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83707" w14:textId="77777777" w:rsidR="006866A7" w:rsidRPr="00B5735C" w:rsidRDefault="00B5735C">
      <w:pPr>
        <w:rPr>
          <w:b/>
          <w:sz w:val="24"/>
          <w:szCs w:val="24"/>
        </w:rPr>
      </w:pPr>
      <w:bookmarkStart w:id="0" w:name="_GoBack"/>
      <w:bookmarkEnd w:id="0"/>
      <w:r>
        <w:rPr>
          <w:b/>
          <w:sz w:val="24"/>
          <w:szCs w:val="24"/>
        </w:rPr>
        <w:t xml:space="preserve">Survey Question </w:t>
      </w:r>
      <w:r w:rsidR="00F77C93" w:rsidRPr="00B5735C">
        <w:rPr>
          <w:b/>
          <w:sz w:val="24"/>
          <w:szCs w:val="24"/>
        </w:rPr>
        <w:t>Localization</w:t>
      </w:r>
    </w:p>
    <w:p w14:paraId="6293DD42" w14:textId="49C8FDA1" w:rsidR="00F77C93" w:rsidRPr="004D30F0" w:rsidRDefault="004D30F0">
      <w:pPr>
        <w:rPr>
          <w:i/>
        </w:rPr>
      </w:pPr>
      <w:r>
        <w:rPr>
          <w:i/>
        </w:rPr>
        <w:t>Note: See the appendix for urban and rural definitions</w:t>
      </w:r>
    </w:p>
    <w:p w14:paraId="7DFF64BF" w14:textId="77777777" w:rsidR="004D30F0" w:rsidRDefault="004D30F0"/>
    <w:p w14:paraId="744CCC06" w14:textId="77777777" w:rsidR="004E5126" w:rsidRPr="000E54F8" w:rsidRDefault="004E5126" w:rsidP="004E5126">
      <w:pPr>
        <w:rPr>
          <w:b/>
        </w:rPr>
      </w:pPr>
      <w:r w:rsidRPr="000E54F8">
        <w:rPr>
          <w:b/>
        </w:rPr>
        <w:t>Bangladesh</w:t>
      </w:r>
    </w:p>
    <w:p w14:paraId="413BE65C" w14:textId="77777777" w:rsidR="004E5126" w:rsidRDefault="004E5126" w:rsidP="004E5126">
      <w:pPr>
        <w:rPr>
          <w:rFonts w:cstheme="minorHAnsi"/>
          <w:color w:val="000000" w:themeColor="text1"/>
        </w:rPr>
      </w:pPr>
    </w:p>
    <w:p w14:paraId="32012BB8" w14:textId="77777777" w:rsidR="004E5126" w:rsidRPr="000E54F8" w:rsidRDefault="004E5126" w:rsidP="004E5126">
      <w:pPr>
        <w:rPr>
          <w:rFonts w:cstheme="minorHAnsi"/>
          <w:b/>
          <w:i/>
          <w:color w:val="000000" w:themeColor="text1"/>
        </w:rPr>
      </w:pPr>
      <w:r>
        <w:rPr>
          <w:rFonts w:cstheme="minorHAnsi"/>
          <w:b/>
          <w:i/>
          <w:color w:val="000000" w:themeColor="text1"/>
        </w:rPr>
        <w:t>User</w:t>
      </w:r>
    </w:p>
    <w:p w14:paraId="71F6F294" w14:textId="77777777" w:rsidR="004E5126" w:rsidRPr="002E34EE" w:rsidRDefault="004E5126" w:rsidP="004E5126">
      <w:pPr>
        <w:rPr>
          <w:rFonts w:cs="Calibri"/>
        </w:rPr>
      </w:pPr>
      <w:r w:rsidRPr="002E34EE">
        <w:t xml:space="preserve">6.12. </w:t>
      </w:r>
      <w:r w:rsidRPr="002E34EE">
        <w:rPr>
          <w:rFonts w:cs="Calibri"/>
        </w:rPr>
        <w:t>What is your primary language of communication?</w:t>
      </w:r>
    </w:p>
    <w:p w14:paraId="29C51592"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B</w:t>
      </w:r>
      <w:r w:rsidRPr="002E34EE">
        <w:rPr>
          <w:rFonts w:cs="Calibri"/>
        </w:rPr>
        <w:t>angla</w:t>
      </w:r>
    </w:p>
    <w:p w14:paraId="08D95AFC"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xml:space="preserve">□ </w:t>
      </w:r>
      <w:r w:rsidRPr="002E34EE">
        <w:rPr>
          <w:rFonts w:cs="Calibri"/>
        </w:rPr>
        <w:t>Other _________________ (give name)</w:t>
      </w:r>
    </w:p>
    <w:p w14:paraId="158419F7" w14:textId="77777777" w:rsidR="004E5126" w:rsidRDefault="004E5126" w:rsidP="004E5126"/>
    <w:p w14:paraId="0B09FA1A" w14:textId="75AD16B5" w:rsidR="002E014C" w:rsidRPr="006C19FA" w:rsidRDefault="002E014C" w:rsidP="002E014C">
      <w:r>
        <w:t xml:space="preserve">6.15. </w:t>
      </w:r>
      <w:r w:rsidRPr="00014C87">
        <w:rPr>
          <w:rFonts w:cs="Calibri"/>
        </w:rPr>
        <w:t xml:space="preserve">What is your reading </w:t>
      </w:r>
      <w:r>
        <w:rPr>
          <w:rFonts w:cs="Calibri"/>
        </w:rPr>
        <w:t>ability in</w:t>
      </w:r>
      <w:r w:rsidRPr="00014C87">
        <w:rPr>
          <w:rFonts w:cs="Calibri"/>
        </w:rPr>
        <w:t xml:space="preserve"> </w:t>
      </w:r>
      <w:r w:rsidRPr="005360FB">
        <w:rPr>
          <w:rFonts w:cs="Calibri"/>
          <w:i/>
          <w:u w:val="single"/>
        </w:rPr>
        <w:t>Bangla</w:t>
      </w:r>
      <w:r>
        <w:rPr>
          <w:rFonts w:cs="Calibri"/>
        </w:rPr>
        <w:t>?</w:t>
      </w:r>
    </w:p>
    <w:p w14:paraId="18CC60BC" w14:textId="77777777" w:rsidR="002E014C" w:rsidRDefault="002E014C" w:rsidP="002E014C">
      <w:pPr>
        <w:rPr>
          <w:b/>
        </w:rPr>
      </w:pPr>
    </w:p>
    <w:p w14:paraId="73A7C2FE" w14:textId="017B201C" w:rsidR="002E014C" w:rsidRPr="006C19FA" w:rsidRDefault="002E014C" w:rsidP="002E014C">
      <w:r>
        <w:t xml:space="preserve">6.16.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5360FB">
        <w:rPr>
          <w:rFonts w:cs="Calibri"/>
          <w:i/>
          <w:u w:val="single"/>
        </w:rPr>
        <w:t>Bangla</w:t>
      </w:r>
      <w:r>
        <w:rPr>
          <w:rFonts w:cs="Calibri"/>
        </w:rPr>
        <w:t>?</w:t>
      </w:r>
    </w:p>
    <w:p w14:paraId="71130C8F" w14:textId="77777777" w:rsidR="004E5126" w:rsidRDefault="004E5126" w:rsidP="004E5126"/>
    <w:p w14:paraId="02D5BFF7" w14:textId="77777777" w:rsidR="004E5126" w:rsidRDefault="004E5126" w:rsidP="004E5126">
      <w:r>
        <w:t>6.20.</w:t>
      </w:r>
      <w:r w:rsidRPr="006C19FA">
        <w:rPr>
          <w:rFonts w:cs="Calibri"/>
        </w:rPr>
        <w:t xml:space="preserve"> </w:t>
      </w:r>
      <w:r w:rsidRPr="00014C87">
        <w:rPr>
          <w:rFonts w:cs="Calibri"/>
        </w:rPr>
        <w:t>What is your personal monthly income?</w:t>
      </w:r>
    </w:p>
    <w:p w14:paraId="5D321D80" w14:textId="77777777" w:rsidR="004E5126" w:rsidRDefault="004E5126" w:rsidP="004E5126">
      <w:pPr>
        <w:ind w:left="720"/>
        <w:rPr>
          <w:rFonts w:eastAsia="Times New Roman"/>
        </w:rPr>
      </w:pPr>
      <w:r>
        <w:rPr>
          <w:rFonts w:eastAsia="Times New Roman"/>
        </w:rPr>
        <w:t>1. BDT 0</w:t>
      </w:r>
      <w:r>
        <w:rPr>
          <w:rFonts w:eastAsia="Times New Roman"/>
        </w:rPr>
        <w:br/>
        <w:t>2. Less than BDT 599</w:t>
      </w:r>
      <w:r>
        <w:rPr>
          <w:rFonts w:eastAsia="Times New Roman"/>
        </w:rPr>
        <w:br/>
        <w:t>3. BDT 600-999</w:t>
      </w:r>
    </w:p>
    <w:p w14:paraId="66A2AF3C" w14:textId="77777777" w:rsidR="004E5126" w:rsidRDefault="004E5126" w:rsidP="004E5126">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639030F4" w14:textId="77777777" w:rsidR="0069217D" w:rsidRDefault="0069217D" w:rsidP="004E5126">
      <w:pPr>
        <w:rPr>
          <w:i/>
        </w:rPr>
      </w:pPr>
      <w:r>
        <w:rPr>
          <w:i/>
        </w:rPr>
        <w:t xml:space="preserve">From Bangladesh country team: </w:t>
      </w:r>
    </w:p>
    <w:p w14:paraId="76E067DA" w14:textId="2DB2F6E1" w:rsidR="004E5126" w:rsidRPr="002E014C" w:rsidRDefault="004E5126" w:rsidP="004E5126">
      <w:pPr>
        <w:rPr>
          <w:i/>
        </w:rPr>
      </w:pPr>
      <w:r w:rsidRPr="002E014C">
        <w:rPr>
          <w:i/>
        </w:rPr>
        <w:t>Poverty line is at income category 4 (approx. 1300 BDT)</w:t>
      </w:r>
    </w:p>
    <w:p w14:paraId="19FD07A4" w14:textId="77777777" w:rsidR="004E5126" w:rsidRDefault="004E5126" w:rsidP="004E5126">
      <w:pPr>
        <w:rPr>
          <w:b/>
          <w:i/>
        </w:rPr>
      </w:pPr>
    </w:p>
    <w:p w14:paraId="64DDCF22" w14:textId="77777777" w:rsidR="00BA77DE" w:rsidRDefault="00BA77DE" w:rsidP="00BA77DE">
      <w:r>
        <w:t>6.21. What is your household monthly income?</w:t>
      </w:r>
    </w:p>
    <w:p w14:paraId="4E923113" w14:textId="77777777" w:rsidR="00BA77DE" w:rsidRDefault="00BA77DE" w:rsidP="00BA77DE">
      <w:pPr>
        <w:ind w:left="720"/>
        <w:rPr>
          <w:rFonts w:eastAsia="Times New Roman"/>
        </w:rPr>
      </w:pPr>
      <w:r>
        <w:rPr>
          <w:rFonts w:eastAsia="Times New Roman"/>
        </w:rPr>
        <w:t>1. BDT 0</w:t>
      </w:r>
      <w:r>
        <w:rPr>
          <w:rFonts w:eastAsia="Times New Roman"/>
        </w:rPr>
        <w:br/>
        <w:t>2. Less than BDT 599</w:t>
      </w:r>
      <w:r>
        <w:rPr>
          <w:rFonts w:eastAsia="Times New Roman"/>
        </w:rPr>
        <w:br/>
        <w:t>3. BDT 600-999</w:t>
      </w:r>
    </w:p>
    <w:p w14:paraId="5971746D" w14:textId="77777777" w:rsidR="00BA77DE" w:rsidRDefault="00BA77DE" w:rsidP="00BA77DE">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2CF24214" w14:textId="77777777" w:rsidR="00BA77DE" w:rsidRDefault="00BA77DE" w:rsidP="004E5126">
      <w:pPr>
        <w:rPr>
          <w:b/>
        </w:rPr>
      </w:pPr>
    </w:p>
    <w:p w14:paraId="7502B926" w14:textId="6D92AB02" w:rsidR="00BA77DE" w:rsidRPr="002E014C" w:rsidRDefault="0069217D" w:rsidP="004E5126">
      <w:pPr>
        <w:rPr>
          <w:i/>
        </w:rPr>
      </w:pPr>
      <w:r>
        <w:rPr>
          <w:i/>
        </w:rPr>
        <w:t>From Bangladesh</w:t>
      </w:r>
      <w:r w:rsidR="00BA77DE" w:rsidRPr="002E014C">
        <w:rPr>
          <w:i/>
        </w:rPr>
        <w:t xml:space="preserve"> country team</w:t>
      </w:r>
      <w:r>
        <w:rPr>
          <w:i/>
        </w:rPr>
        <w:t>:</w:t>
      </w:r>
    </w:p>
    <w:p w14:paraId="20580556" w14:textId="77777777" w:rsidR="00BA77DE" w:rsidRPr="002E014C" w:rsidRDefault="00BA77DE" w:rsidP="00BA77DE">
      <w:pPr>
        <w:widowControl w:val="0"/>
        <w:autoSpaceDE w:val="0"/>
        <w:autoSpaceDN w:val="0"/>
        <w:adjustRightInd w:val="0"/>
        <w:rPr>
          <w:rFonts w:cs="Calibri"/>
          <w:i/>
        </w:rPr>
      </w:pPr>
      <w:r w:rsidRPr="002E014C">
        <w:rPr>
          <w:rFonts w:cs="Calibri"/>
          <w:i/>
        </w:rPr>
        <w:t>To estimate an average poverty line, we came up with this weighted average, based on the population of those 16 areas we mentioned earlier.</w:t>
      </w:r>
    </w:p>
    <w:p w14:paraId="6BD183D0" w14:textId="77777777" w:rsidR="00BA77DE" w:rsidRPr="002E014C" w:rsidRDefault="00BA77DE" w:rsidP="00BA77DE">
      <w:pPr>
        <w:widowControl w:val="0"/>
        <w:autoSpaceDE w:val="0"/>
        <w:autoSpaceDN w:val="0"/>
        <w:adjustRightInd w:val="0"/>
        <w:rPr>
          <w:rFonts w:cs="Calibri"/>
          <w:i/>
        </w:rPr>
      </w:pPr>
      <w:r w:rsidRPr="002E014C">
        <w:rPr>
          <w:rFonts w:cs="Calibri"/>
          <w:i/>
        </w:rPr>
        <w:t> </w:t>
      </w:r>
    </w:p>
    <w:p w14:paraId="5FBABF04" w14:textId="77777777" w:rsidR="00BA77DE" w:rsidRPr="002E014C" w:rsidRDefault="00BA77DE" w:rsidP="00BA77DE">
      <w:pPr>
        <w:rPr>
          <w:i/>
        </w:rPr>
      </w:pPr>
      <w:r w:rsidRPr="002E014C">
        <w:rPr>
          <w:rFonts w:cs="Calibri"/>
          <w:i/>
        </w:rPr>
        <w:t xml:space="preserve">The estimated upper poverty line is </w:t>
      </w:r>
      <w:r w:rsidRPr="002E014C">
        <w:rPr>
          <w:rFonts w:cs="Calibri"/>
          <w:b/>
          <w:bCs/>
          <w:i/>
        </w:rPr>
        <w:t>BDT 1680.7</w:t>
      </w:r>
      <w:r w:rsidRPr="002E014C">
        <w:rPr>
          <w:rFonts w:cs="Calibri"/>
          <w:i/>
        </w:rPr>
        <w:t xml:space="preserve"> (while the estimated </w:t>
      </w:r>
      <w:r w:rsidRPr="002E014C">
        <w:rPr>
          <w:rFonts w:cs="Calibri"/>
          <w:i/>
          <w:u w:val="single"/>
        </w:rPr>
        <w:t>lower</w:t>
      </w:r>
      <w:r w:rsidRPr="002E014C">
        <w:rPr>
          <w:rFonts w:cs="Calibri"/>
          <w:i/>
        </w:rPr>
        <w:t xml:space="preserve"> poverty line is BDT 1333.68). You can use the upper poverty line for this study.</w:t>
      </w:r>
    </w:p>
    <w:p w14:paraId="1A3EF16B" w14:textId="77777777" w:rsidR="00BA77DE" w:rsidRPr="002E014C" w:rsidRDefault="00BA77DE" w:rsidP="00BA77DE">
      <w:pPr>
        <w:rPr>
          <w:i/>
        </w:rPr>
      </w:pPr>
    </w:p>
    <w:p w14:paraId="7BC05E19" w14:textId="77777777" w:rsidR="00BA77DE" w:rsidRPr="002E014C" w:rsidRDefault="00BA77DE" w:rsidP="00BA77DE">
      <w:pPr>
        <w:rPr>
          <w:i/>
        </w:rPr>
      </w:pPr>
      <w:r w:rsidRPr="002E014C">
        <w:rPr>
          <w:i/>
        </w:rPr>
        <w:t>Source:</w:t>
      </w:r>
    </w:p>
    <w:p w14:paraId="1DE6E92F" w14:textId="77777777" w:rsidR="00BA77DE" w:rsidRPr="002E014C" w:rsidRDefault="00BA77DE" w:rsidP="00BA77DE">
      <w:pPr>
        <w:widowControl w:val="0"/>
        <w:autoSpaceDE w:val="0"/>
        <w:autoSpaceDN w:val="0"/>
        <w:adjustRightInd w:val="0"/>
        <w:rPr>
          <w:rFonts w:cs="Calibri"/>
          <w:i/>
        </w:rPr>
      </w:pPr>
      <w:r w:rsidRPr="002E014C">
        <w:rPr>
          <w:rFonts w:cs="Calibri"/>
          <w:i/>
        </w:rPr>
        <w:t xml:space="preserve">Bangladesh Bureau of Statistics (BBS) is the only source for this data, and the latest Household Income and Expenditure Survey happened in 2010 (HEIS2010). Since you are looking for 2010 data, HEIS is the answer. </w:t>
      </w:r>
    </w:p>
    <w:p w14:paraId="3E8C6C8B" w14:textId="77777777" w:rsidR="00BA77DE" w:rsidRPr="002E014C" w:rsidRDefault="00BA77DE" w:rsidP="00BA77DE">
      <w:pPr>
        <w:widowControl w:val="0"/>
        <w:autoSpaceDE w:val="0"/>
        <w:autoSpaceDN w:val="0"/>
        <w:adjustRightInd w:val="0"/>
        <w:rPr>
          <w:rFonts w:cs="Calibri"/>
          <w:i/>
        </w:rPr>
      </w:pPr>
    </w:p>
    <w:p w14:paraId="2C2CDA60" w14:textId="77777777" w:rsidR="00BA77DE" w:rsidRPr="002E014C" w:rsidRDefault="00BA77DE" w:rsidP="00BA77DE">
      <w:pPr>
        <w:widowControl w:val="0"/>
        <w:autoSpaceDE w:val="0"/>
        <w:autoSpaceDN w:val="0"/>
        <w:adjustRightInd w:val="0"/>
        <w:rPr>
          <w:rFonts w:cs="Calibri"/>
          <w:i/>
        </w:rPr>
      </w:pPr>
      <w:r w:rsidRPr="002E014C">
        <w:rPr>
          <w:rFonts w:cs="Calibri"/>
          <w:i/>
        </w:rPr>
        <w:lastRenderedPageBreak/>
        <w:t xml:space="preserve">There is no single figure for household poverty line, since purchasing power varies across urban and rural areas due to differences in living cost. </w:t>
      </w:r>
    </w:p>
    <w:p w14:paraId="4FC27276" w14:textId="77777777" w:rsidR="00BA77DE" w:rsidRPr="002E014C" w:rsidRDefault="00BA77DE" w:rsidP="00BA77DE">
      <w:pPr>
        <w:widowControl w:val="0"/>
        <w:autoSpaceDE w:val="0"/>
        <w:autoSpaceDN w:val="0"/>
        <w:adjustRightInd w:val="0"/>
        <w:rPr>
          <w:rFonts w:cs="Calibri"/>
          <w:i/>
        </w:rPr>
      </w:pPr>
    </w:p>
    <w:p w14:paraId="71ADEDAF" w14:textId="77777777" w:rsidR="00BA77DE" w:rsidRPr="002E014C" w:rsidRDefault="00BA77DE" w:rsidP="00BA77DE">
      <w:pPr>
        <w:widowControl w:val="0"/>
        <w:autoSpaceDE w:val="0"/>
        <w:autoSpaceDN w:val="0"/>
        <w:adjustRightInd w:val="0"/>
        <w:rPr>
          <w:rFonts w:cs="Calibri"/>
          <w:i/>
        </w:rPr>
      </w:pPr>
      <w:r w:rsidRPr="002E014C">
        <w:rPr>
          <w:rFonts w:cs="Calibri"/>
          <w:i/>
        </w:rPr>
        <w:t xml:space="preserve">BBS divided its survey areas into sixteen areas, for urban and rural, and estimates 16 (upper) poverty lines for respective strata (and so also have 16 lower poverty lines as well). See the following table-- </w:t>
      </w:r>
    </w:p>
    <w:p w14:paraId="38844417" w14:textId="77777777" w:rsidR="00BA77DE" w:rsidRPr="002E014C" w:rsidRDefault="00BA77DE" w:rsidP="00BA77DE">
      <w:pPr>
        <w:widowControl w:val="0"/>
        <w:autoSpaceDE w:val="0"/>
        <w:autoSpaceDN w:val="0"/>
        <w:adjustRightInd w:val="0"/>
        <w:rPr>
          <w:rFonts w:cs="Calibri"/>
          <w:i/>
        </w:rPr>
      </w:pPr>
    </w:p>
    <w:p w14:paraId="45350763" w14:textId="77777777" w:rsidR="00BA77DE" w:rsidRPr="002E014C" w:rsidRDefault="00BA77DE" w:rsidP="00BA77DE">
      <w:pPr>
        <w:widowControl w:val="0"/>
        <w:autoSpaceDE w:val="0"/>
        <w:autoSpaceDN w:val="0"/>
        <w:adjustRightInd w:val="0"/>
        <w:rPr>
          <w:rFonts w:cs="Calibri"/>
          <w:i/>
        </w:rPr>
      </w:pPr>
      <w:r w:rsidRPr="002E014C">
        <w:rPr>
          <w:rFonts w:cs="Calibri"/>
          <w:b/>
          <w:bCs/>
          <w:i/>
        </w:rPr>
        <w:t>Poverty Lines of HEIS-2010 (BDTaka)</w:t>
      </w:r>
    </w:p>
    <w:tbl>
      <w:tblPr>
        <w:tblW w:w="6578" w:type="dxa"/>
        <w:tblInd w:w="108" w:type="dxa"/>
        <w:tblBorders>
          <w:top w:val="nil"/>
          <w:left w:val="nil"/>
          <w:right w:val="nil"/>
        </w:tblBorders>
        <w:tblLayout w:type="fixed"/>
        <w:tblLook w:val="0000" w:firstRow="0" w:lastRow="0" w:firstColumn="0" w:lastColumn="0" w:noHBand="0" w:noVBand="0"/>
      </w:tblPr>
      <w:tblGrid>
        <w:gridCol w:w="979"/>
        <w:gridCol w:w="1901"/>
        <w:gridCol w:w="774"/>
        <w:gridCol w:w="663"/>
        <w:gridCol w:w="713"/>
        <w:gridCol w:w="774"/>
        <w:gridCol w:w="774"/>
      </w:tblGrid>
      <w:tr w:rsidR="00BA77DE" w:rsidRPr="002E014C" w14:paraId="6EC24075" w14:textId="77777777" w:rsidTr="00BA77DE">
        <w:tc>
          <w:tcPr>
            <w:tcW w:w="979"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1E69436C" w14:textId="77777777" w:rsidR="00BA77DE" w:rsidRPr="002E014C" w:rsidRDefault="00BA77DE" w:rsidP="00BA77DE">
            <w:pPr>
              <w:widowControl w:val="0"/>
              <w:autoSpaceDE w:val="0"/>
              <w:autoSpaceDN w:val="0"/>
              <w:adjustRightInd w:val="0"/>
              <w:rPr>
                <w:rFonts w:cs="Calibri"/>
                <w:i/>
              </w:rPr>
            </w:pPr>
            <w:r w:rsidRPr="002E014C">
              <w:rPr>
                <w:rFonts w:cs="Calibri"/>
                <w:i/>
              </w:rPr>
              <w:t>Stratum</w:t>
            </w:r>
          </w:p>
        </w:tc>
        <w:tc>
          <w:tcPr>
            <w:tcW w:w="1901" w:type="dxa"/>
            <w:tcBorders>
              <w:top w:val="single" w:sz="8" w:space="0" w:color="000000"/>
              <w:bottom w:val="single" w:sz="8" w:space="0" w:color="000000"/>
              <w:right w:val="single" w:sz="8" w:space="0" w:color="000000"/>
            </w:tcBorders>
            <w:tcMar>
              <w:top w:w="140" w:type="nil"/>
              <w:right w:w="140" w:type="nil"/>
            </w:tcMar>
          </w:tcPr>
          <w:p w14:paraId="474C53A3" w14:textId="77777777" w:rsidR="00BA77DE" w:rsidRPr="002E014C" w:rsidRDefault="00BA77DE" w:rsidP="00711D0C">
            <w:pPr>
              <w:widowControl w:val="0"/>
              <w:autoSpaceDE w:val="0"/>
              <w:autoSpaceDN w:val="0"/>
              <w:adjustRightInd w:val="0"/>
              <w:rPr>
                <w:rFonts w:cs="Calibri"/>
                <w:i/>
              </w:rPr>
            </w:pPr>
            <w:r w:rsidRPr="002E014C">
              <w:rPr>
                <w:rFonts w:cs="Calibri"/>
                <w:i/>
              </w:rPr>
              <w:t> </w:t>
            </w:r>
          </w:p>
        </w:tc>
        <w:tc>
          <w:tcPr>
            <w:tcW w:w="774" w:type="dxa"/>
            <w:tcBorders>
              <w:top w:val="single" w:sz="8" w:space="0" w:color="000000"/>
              <w:bottom w:val="single" w:sz="8" w:space="0" w:color="000000"/>
              <w:right w:val="single" w:sz="8" w:space="0" w:color="000000"/>
            </w:tcBorders>
            <w:tcMar>
              <w:top w:w="140" w:type="nil"/>
              <w:right w:w="140" w:type="nil"/>
            </w:tcMar>
          </w:tcPr>
          <w:p w14:paraId="5631600B" w14:textId="77777777" w:rsidR="00BA77DE" w:rsidRPr="002E014C" w:rsidRDefault="00BA77DE" w:rsidP="00711D0C">
            <w:pPr>
              <w:widowControl w:val="0"/>
              <w:autoSpaceDE w:val="0"/>
              <w:autoSpaceDN w:val="0"/>
              <w:adjustRightInd w:val="0"/>
              <w:rPr>
                <w:rFonts w:cs="Calibri"/>
                <w:i/>
              </w:rPr>
            </w:pPr>
            <w:r w:rsidRPr="002E014C">
              <w:rPr>
                <w:rFonts w:cs="Calibri"/>
                <w:i/>
              </w:rPr>
              <w:t>zf</w:t>
            </w:r>
          </w:p>
        </w:tc>
        <w:tc>
          <w:tcPr>
            <w:tcW w:w="663" w:type="dxa"/>
            <w:tcBorders>
              <w:top w:val="single" w:sz="8" w:space="0" w:color="000000"/>
              <w:bottom w:val="single" w:sz="8" w:space="0" w:color="000000"/>
              <w:right w:val="single" w:sz="8" w:space="0" w:color="000000"/>
            </w:tcBorders>
            <w:tcMar>
              <w:top w:w="140" w:type="nil"/>
              <w:right w:w="140" w:type="nil"/>
            </w:tcMar>
          </w:tcPr>
          <w:p w14:paraId="3F3E58F1" w14:textId="77777777" w:rsidR="00BA77DE" w:rsidRPr="002E014C" w:rsidRDefault="00BA77DE" w:rsidP="00711D0C">
            <w:pPr>
              <w:widowControl w:val="0"/>
              <w:autoSpaceDE w:val="0"/>
              <w:autoSpaceDN w:val="0"/>
              <w:adjustRightInd w:val="0"/>
              <w:rPr>
                <w:rFonts w:cs="Calibri"/>
                <w:i/>
              </w:rPr>
            </w:pPr>
            <w:r w:rsidRPr="002E014C">
              <w:rPr>
                <w:rFonts w:cs="Calibri"/>
                <w:i/>
              </w:rPr>
              <w:t>znfl</w:t>
            </w:r>
          </w:p>
        </w:tc>
        <w:tc>
          <w:tcPr>
            <w:tcW w:w="713" w:type="dxa"/>
            <w:tcBorders>
              <w:top w:val="single" w:sz="8" w:space="0" w:color="000000"/>
              <w:bottom w:val="single" w:sz="8" w:space="0" w:color="000000"/>
              <w:right w:val="single" w:sz="8" w:space="0" w:color="000000"/>
            </w:tcBorders>
            <w:tcMar>
              <w:top w:w="140" w:type="nil"/>
              <w:right w:w="140" w:type="nil"/>
            </w:tcMar>
          </w:tcPr>
          <w:p w14:paraId="55E6F250" w14:textId="77777777" w:rsidR="00BA77DE" w:rsidRPr="002E014C" w:rsidRDefault="00BA77DE" w:rsidP="00711D0C">
            <w:pPr>
              <w:widowControl w:val="0"/>
              <w:autoSpaceDE w:val="0"/>
              <w:autoSpaceDN w:val="0"/>
              <w:adjustRightInd w:val="0"/>
              <w:rPr>
                <w:rFonts w:cs="Calibri"/>
                <w:i/>
              </w:rPr>
            </w:pPr>
            <w:r w:rsidRPr="002E014C">
              <w:rPr>
                <w:rFonts w:cs="Calibri"/>
                <w:i/>
              </w:rPr>
              <w:t>znfu</w:t>
            </w:r>
          </w:p>
        </w:tc>
        <w:tc>
          <w:tcPr>
            <w:tcW w:w="774" w:type="dxa"/>
            <w:tcBorders>
              <w:top w:val="single" w:sz="8" w:space="0" w:color="000000"/>
              <w:bottom w:val="single" w:sz="8" w:space="0" w:color="000000"/>
              <w:right w:val="single" w:sz="8" w:space="0" w:color="000000"/>
            </w:tcBorders>
            <w:tcMar>
              <w:top w:w="140" w:type="nil"/>
              <w:right w:w="140" w:type="nil"/>
            </w:tcMar>
          </w:tcPr>
          <w:p w14:paraId="17EABBF6" w14:textId="77777777" w:rsidR="00BA77DE" w:rsidRPr="002E014C" w:rsidRDefault="00BA77DE" w:rsidP="00711D0C">
            <w:pPr>
              <w:widowControl w:val="0"/>
              <w:autoSpaceDE w:val="0"/>
              <w:autoSpaceDN w:val="0"/>
              <w:adjustRightInd w:val="0"/>
              <w:rPr>
                <w:rFonts w:cs="Calibri"/>
                <w:i/>
              </w:rPr>
            </w:pPr>
            <w:r w:rsidRPr="002E014C">
              <w:rPr>
                <w:rFonts w:cs="Calibri"/>
                <w:i/>
              </w:rPr>
              <w:t>zl</w:t>
            </w:r>
          </w:p>
        </w:tc>
        <w:tc>
          <w:tcPr>
            <w:tcW w:w="774" w:type="dxa"/>
            <w:tcBorders>
              <w:top w:val="single" w:sz="8" w:space="0" w:color="000000"/>
              <w:bottom w:val="single" w:sz="8" w:space="0" w:color="000000"/>
              <w:right w:val="single" w:sz="8" w:space="0" w:color="000000"/>
            </w:tcBorders>
            <w:tcMar>
              <w:top w:w="140" w:type="nil"/>
              <w:right w:w="140" w:type="nil"/>
            </w:tcMar>
          </w:tcPr>
          <w:p w14:paraId="23397821" w14:textId="77777777" w:rsidR="00BA77DE" w:rsidRPr="002E014C" w:rsidRDefault="00BA77DE" w:rsidP="00711D0C">
            <w:pPr>
              <w:widowControl w:val="0"/>
              <w:autoSpaceDE w:val="0"/>
              <w:autoSpaceDN w:val="0"/>
              <w:adjustRightInd w:val="0"/>
              <w:rPr>
                <w:rFonts w:cs="Calibri"/>
                <w:i/>
              </w:rPr>
            </w:pPr>
            <w:r w:rsidRPr="002E014C">
              <w:rPr>
                <w:rFonts w:cs="Calibri"/>
                <w:i/>
              </w:rPr>
              <w:t>zu</w:t>
            </w:r>
          </w:p>
        </w:tc>
      </w:tr>
      <w:tr w:rsidR="00BA77DE" w:rsidRPr="002E014C" w14:paraId="25562AA4"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D2FCABB" w14:textId="00C7DBD9" w:rsidR="00BA77DE" w:rsidRPr="002E014C" w:rsidRDefault="00BA77DE" w:rsidP="00BA77DE">
            <w:pPr>
              <w:widowControl w:val="0"/>
              <w:autoSpaceDE w:val="0"/>
              <w:autoSpaceDN w:val="0"/>
              <w:adjustRightInd w:val="0"/>
              <w:jc w:val="center"/>
              <w:rPr>
                <w:rFonts w:cs="Calibri"/>
                <w:i/>
              </w:rPr>
            </w:pPr>
            <w:r w:rsidRPr="002E014C">
              <w:rPr>
                <w:rFonts w:cs="Calibri"/>
                <w:i/>
              </w:rPr>
              <w:t>1.</w:t>
            </w:r>
          </w:p>
        </w:tc>
        <w:tc>
          <w:tcPr>
            <w:tcW w:w="1901" w:type="dxa"/>
            <w:tcBorders>
              <w:bottom w:val="single" w:sz="8" w:space="0" w:color="000000"/>
              <w:right w:val="single" w:sz="8" w:space="0" w:color="000000"/>
            </w:tcBorders>
            <w:tcMar>
              <w:top w:w="140" w:type="nil"/>
              <w:right w:w="140" w:type="nil"/>
            </w:tcMar>
          </w:tcPr>
          <w:p w14:paraId="1D813616" w14:textId="77777777" w:rsidR="00BA77DE" w:rsidRPr="002E014C" w:rsidRDefault="00BA77DE" w:rsidP="00711D0C">
            <w:pPr>
              <w:widowControl w:val="0"/>
              <w:autoSpaceDE w:val="0"/>
              <w:autoSpaceDN w:val="0"/>
              <w:adjustRightInd w:val="0"/>
              <w:rPr>
                <w:rFonts w:cs="Calibri"/>
                <w:i/>
              </w:rPr>
            </w:pPr>
            <w:r w:rsidRPr="002E014C">
              <w:rPr>
                <w:rFonts w:cs="Calibri"/>
                <w:i/>
              </w:rPr>
              <w:t>Barishal Rural</w:t>
            </w:r>
          </w:p>
        </w:tc>
        <w:tc>
          <w:tcPr>
            <w:tcW w:w="774" w:type="dxa"/>
            <w:tcBorders>
              <w:bottom w:val="single" w:sz="8" w:space="0" w:color="000000"/>
              <w:right w:val="single" w:sz="8" w:space="0" w:color="000000"/>
            </w:tcBorders>
            <w:tcMar>
              <w:top w:w="140" w:type="nil"/>
              <w:right w:w="140" w:type="nil"/>
            </w:tcMar>
          </w:tcPr>
          <w:p w14:paraId="0104AEC8" w14:textId="77777777" w:rsidR="00BA77DE" w:rsidRPr="002E014C" w:rsidRDefault="00BA77DE" w:rsidP="00711D0C">
            <w:pPr>
              <w:widowControl w:val="0"/>
              <w:autoSpaceDE w:val="0"/>
              <w:autoSpaceDN w:val="0"/>
              <w:adjustRightInd w:val="0"/>
              <w:rPr>
                <w:rFonts w:cs="Calibri"/>
                <w:i/>
              </w:rPr>
            </w:pPr>
            <w:r w:rsidRPr="002E014C">
              <w:rPr>
                <w:rFonts w:cs="Calibri"/>
                <w:i/>
              </w:rPr>
              <w:t>982</w:t>
            </w:r>
          </w:p>
        </w:tc>
        <w:tc>
          <w:tcPr>
            <w:tcW w:w="663" w:type="dxa"/>
            <w:tcBorders>
              <w:bottom w:val="single" w:sz="8" w:space="0" w:color="000000"/>
              <w:right w:val="single" w:sz="8" w:space="0" w:color="000000"/>
            </w:tcBorders>
            <w:tcMar>
              <w:top w:w="140" w:type="nil"/>
              <w:right w:w="140" w:type="nil"/>
            </w:tcMar>
          </w:tcPr>
          <w:p w14:paraId="2BB1D865" w14:textId="77777777" w:rsidR="00BA77DE" w:rsidRPr="002E014C" w:rsidRDefault="00BA77DE" w:rsidP="00711D0C">
            <w:pPr>
              <w:widowControl w:val="0"/>
              <w:autoSpaceDE w:val="0"/>
              <w:autoSpaceDN w:val="0"/>
              <w:adjustRightInd w:val="0"/>
              <w:rPr>
                <w:rFonts w:cs="Calibri"/>
                <w:i/>
              </w:rPr>
            </w:pPr>
            <w:r w:rsidRPr="002E014C">
              <w:rPr>
                <w:rFonts w:cs="Calibri"/>
                <w:i/>
              </w:rPr>
              <w:t>302</w:t>
            </w:r>
          </w:p>
        </w:tc>
        <w:tc>
          <w:tcPr>
            <w:tcW w:w="713" w:type="dxa"/>
            <w:tcBorders>
              <w:bottom w:val="single" w:sz="8" w:space="0" w:color="000000"/>
              <w:right w:val="single" w:sz="8" w:space="0" w:color="000000"/>
            </w:tcBorders>
            <w:tcMar>
              <w:top w:w="140" w:type="nil"/>
              <w:right w:w="140" w:type="nil"/>
            </w:tcMar>
          </w:tcPr>
          <w:p w14:paraId="60C754D6" w14:textId="77777777" w:rsidR="00BA77DE" w:rsidRPr="002E014C" w:rsidRDefault="00BA77DE" w:rsidP="00711D0C">
            <w:pPr>
              <w:widowControl w:val="0"/>
              <w:autoSpaceDE w:val="0"/>
              <w:autoSpaceDN w:val="0"/>
              <w:adjustRightInd w:val="0"/>
              <w:rPr>
                <w:rFonts w:cs="Calibri"/>
                <w:i/>
              </w:rPr>
            </w:pPr>
            <w:r w:rsidRPr="002E014C">
              <w:rPr>
                <w:rFonts w:cs="Calibri"/>
                <w:i/>
              </w:rPr>
              <w:t>503</w:t>
            </w:r>
          </w:p>
        </w:tc>
        <w:tc>
          <w:tcPr>
            <w:tcW w:w="774" w:type="dxa"/>
            <w:tcBorders>
              <w:bottom w:val="single" w:sz="8" w:space="0" w:color="000000"/>
              <w:right w:val="single" w:sz="8" w:space="0" w:color="000000"/>
            </w:tcBorders>
            <w:tcMar>
              <w:top w:w="140" w:type="nil"/>
              <w:right w:w="140" w:type="nil"/>
            </w:tcMar>
          </w:tcPr>
          <w:p w14:paraId="5A0E7948" w14:textId="77777777" w:rsidR="00BA77DE" w:rsidRPr="002E014C" w:rsidRDefault="00BA77DE" w:rsidP="00711D0C">
            <w:pPr>
              <w:widowControl w:val="0"/>
              <w:autoSpaceDE w:val="0"/>
              <w:autoSpaceDN w:val="0"/>
              <w:adjustRightInd w:val="0"/>
              <w:rPr>
                <w:rFonts w:cs="Calibri"/>
                <w:i/>
              </w:rPr>
            </w:pPr>
            <w:r w:rsidRPr="002E014C">
              <w:rPr>
                <w:rFonts w:cs="Calibri"/>
                <w:i/>
              </w:rPr>
              <w:t>1284</w:t>
            </w:r>
          </w:p>
        </w:tc>
        <w:tc>
          <w:tcPr>
            <w:tcW w:w="774" w:type="dxa"/>
            <w:tcBorders>
              <w:bottom w:val="single" w:sz="8" w:space="0" w:color="000000"/>
              <w:right w:val="single" w:sz="8" w:space="0" w:color="000000"/>
            </w:tcBorders>
            <w:tcMar>
              <w:top w:w="140" w:type="nil"/>
              <w:right w:w="140" w:type="nil"/>
            </w:tcMar>
          </w:tcPr>
          <w:p w14:paraId="784FB816" w14:textId="77777777" w:rsidR="00BA77DE" w:rsidRPr="002E014C" w:rsidRDefault="00BA77DE" w:rsidP="00711D0C">
            <w:pPr>
              <w:widowControl w:val="0"/>
              <w:autoSpaceDE w:val="0"/>
              <w:autoSpaceDN w:val="0"/>
              <w:adjustRightInd w:val="0"/>
              <w:rPr>
                <w:rFonts w:cs="Calibri"/>
                <w:i/>
              </w:rPr>
            </w:pPr>
            <w:r w:rsidRPr="002E014C">
              <w:rPr>
                <w:rFonts w:cs="Calibri"/>
                <w:i/>
              </w:rPr>
              <w:t>1485</w:t>
            </w:r>
          </w:p>
        </w:tc>
      </w:tr>
      <w:tr w:rsidR="00BA77DE" w:rsidRPr="002E014C" w14:paraId="35689768"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75AE98C9" w14:textId="64384104" w:rsidR="00BA77DE" w:rsidRPr="002E014C" w:rsidRDefault="00BA77DE" w:rsidP="00BA77DE">
            <w:pPr>
              <w:widowControl w:val="0"/>
              <w:autoSpaceDE w:val="0"/>
              <w:autoSpaceDN w:val="0"/>
              <w:adjustRightInd w:val="0"/>
              <w:jc w:val="center"/>
              <w:rPr>
                <w:rFonts w:cs="Calibri"/>
                <w:i/>
              </w:rPr>
            </w:pPr>
            <w:r w:rsidRPr="002E014C">
              <w:rPr>
                <w:rFonts w:cs="Calibri"/>
                <w:i/>
              </w:rPr>
              <w:t>2.</w:t>
            </w:r>
          </w:p>
        </w:tc>
        <w:tc>
          <w:tcPr>
            <w:tcW w:w="1901" w:type="dxa"/>
            <w:tcBorders>
              <w:bottom w:val="single" w:sz="8" w:space="0" w:color="000000"/>
              <w:right w:val="single" w:sz="8" w:space="0" w:color="000000"/>
            </w:tcBorders>
            <w:tcMar>
              <w:top w:w="140" w:type="nil"/>
              <w:right w:w="140" w:type="nil"/>
            </w:tcMar>
          </w:tcPr>
          <w:p w14:paraId="46285499" w14:textId="77777777" w:rsidR="00BA77DE" w:rsidRPr="002E014C" w:rsidRDefault="00BA77DE" w:rsidP="00711D0C">
            <w:pPr>
              <w:widowControl w:val="0"/>
              <w:autoSpaceDE w:val="0"/>
              <w:autoSpaceDN w:val="0"/>
              <w:adjustRightInd w:val="0"/>
              <w:rPr>
                <w:rFonts w:cs="Calibri"/>
                <w:i/>
              </w:rPr>
            </w:pPr>
            <w:r w:rsidRPr="002E014C">
              <w:rPr>
                <w:rFonts w:cs="Calibri"/>
                <w:i/>
              </w:rPr>
              <w:t>Barishal Urban</w:t>
            </w:r>
          </w:p>
        </w:tc>
        <w:tc>
          <w:tcPr>
            <w:tcW w:w="774" w:type="dxa"/>
            <w:tcBorders>
              <w:bottom w:val="single" w:sz="8" w:space="0" w:color="000000"/>
              <w:right w:val="single" w:sz="8" w:space="0" w:color="000000"/>
            </w:tcBorders>
            <w:tcMar>
              <w:top w:w="140" w:type="nil"/>
              <w:right w:w="140" w:type="nil"/>
            </w:tcMar>
          </w:tcPr>
          <w:p w14:paraId="14425BE9" w14:textId="77777777" w:rsidR="00BA77DE" w:rsidRPr="002E014C" w:rsidRDefault="00BA77DE" w:rsidP="00711D0C">
            <w:pPr>
              <w:widowControl w:val="0"/>
              <w:autoSpaceDE w:val="0"/>
              <w:autoSpaceDN w:val="0"/>
              <w:adjustRightInd w:val="0"/>
              <w:rPr>
                <w:rFonts w:cs="Calibri"/>
                <w:i/>
              </w:rPr>
            </w:pPr>
            <w:r w:rsidRPr="002E014C">
              <w:rPr>
                <w:rFonts w:cs="Calibri"/>
                <w:i/>
              </w:rPr>
              <w:t>1100</w:t>
            </w:r>
          </w:p>
        </w:tc>
        <w:tc>
          <w:tcPr>
            <w:tcW w:w="663" w:type="dxa"/>
            <w:tcBorders>
              <w:bottom w:val="single" w:sz="8" w:space="0" w:color="000000"/>
              <w:right w:val="single" w:sz="8" w:space="0" w:color="000000"/>
            </w:tcBorders>
            <w:tcMar>
              <w:top w:w="140" w:type="nil"/>
              <w:right w:w="140" w:type="nil"/>
            </w:tcMar>
          </w:tcPr>
          <w:p w14:paraId="50CCA374" w14:textId="77777777" w:rsidR="00BA77DE" w:rsidRPr="002E014C" w:rsidRDefault="00BA77DE" w:rsidP="00711D0C">
            <w:pPr>
              <w:widowControl w:val="0"/>
              <w:autoSpaceDE w:val="0"/>
              <w:autoSpaceDN w:val="0"/>
              <w:adjustRightInd w:val="0"/>
              <w:rPr>
                <w:rFonts w:cs="Calibri"/>
                <w:i/>
              </w:rPr>
            </w:pPr>
            <w:r w:rsidRPr="002E014C">
              <w:rPr>
                <w:rFonts w:cs="Calibri"/>
                <w:i/>
              </w:rPr>
              <w:t>320</w:t>
            </w:r>
          </w:p>
        </w:tc>
        <w:tc>
          <w:tcPr>
            <w:tcW w:w="713" w:type="dxa"/>
            <w:tcBorders>
              <w:bottom w:val="single" w:sz="8" w:space="0" w:color="000000"/>
              <w:right w:val="single" w:sz="8" w:space="0" w:color="000000"/>
            </w:tcBorders>
            <w:tcMar>
              <w:top w:w="140" w:type="nil"/>
              <w:right w:w="140" w:type="nil"/>
            </w:tcMar>
          </w:tcPr>
          <w:p w14:paraId="55A7809E" w14:textId="77777777" w:rsidR="00BA77DE" w:rsidRPr="002E014C" w:rsidRDefault="00BA77DE" w:rsidP="00711D0C">
            <w:pPr>
              <w:widowControl w:val="0"/>
              <w:autoSpaceDE w:val="0"/>
              <w:autoSpaceDN w:val="0"/>
              <w:adjustRightInd w:val="0"/>
              <w:rPr>
                <w:rFonts w:cs="Calibri"/>
                <w:i/>
              </w:rPr>
            </w:pPr>
            <w:r w:rsidRPr="002E014C">
              <w:rPr>
                <w:rFonts w:cs="Calibri"/>
                <w:i/>
              </w:rPr>
              <w:t>863</w:t>
            </w:r>
          </w:p>
        </w:tc>
        <w:tc>
          <w:tcPr>
            <w:tcW w:w="774" w:type="dxa"/>
            <w:tcBorders>
              <w:bottom w:val="single" w:sz="8" w:space="0" w:color="000000"/>
              <w:right w:val="single" w:sz="8" w:space="0" w:color="000000"/>
            </w:tcBorders>
            <w:tcMar>
              <w:top w:w="140" w:type="nil"/>
              <w:right w:w="140" w:type="nil"/>
            </w:tcMar>
          </w:tcPr>
          <w:p w14:paraId="15FE0152" w14:textId="77777777" w:rsidR="00BA77DE" w:rsidRPr="002E014C" w:rsidRDefault="00BA77DE" w:rsidP="00711D0C">
            <w:pPr>
              <w:widowControl w:val="0"/>
              <w:autoSpaceDE w:val="0"/>
              <w:autoSpaceDN w:val="0"/>
              <w:adjustRightInd w:val="0"/>
              <w:rPr>
                <w:rFonts w:cs="Calibri"/>
                <w:i/>
              </w:rPr>
            </w:pPr>
            <w:r w:rsidRPr="002E014C">
              <w:rPr>
                <w:rFonts w:cs="Calibri"/>
                <w:i/>
              </w:rPr>
              <w:t>1419</w:t>
            </w:r>
          </w:p>
        </w:tc>
        <w:tc>
          <w:tcPr>
            <w:tcW w:w="774" w:type="dxa"/>
            <w:tcBorders>
              <w:bottom w:val="single" w:sz="8" w:space="0" w:color="000000"/>
              <w:right w:val="single" w:sz="8" w:space="0" w:color="000000"/>
            </w:tcBorders>
            <w:tcMar>
              <w:top w:w="140" w:type="nil"/>
              <w:right w:w="140" w:type="nil"/>
            </w:tcMar>
          </w:tcPr>
          <w:p w14:paraId="4C856B0C" w14:textId="77777777" w:rsidR="00BA77DE" w:rsidRPr="002E014C" w:rsidRDefault="00BA77DE" w:rsidP="00711D0C">
            <w:pPr>
              <w:widowControl w:val="0"/>
              <w:autoSpaceDE w:val="0"/>
              <w:autoSpaceDN w:val="0"/>
              <w:adjustRightInd w:val="0"/>
              <w:rPr>
                <w:rFonts w:cs="Calibri"/>
                <w:i/>
              </w:rPr>
            </w:pPr>
            <w:r w:rsidRPr="002E014C">
              <w:rPr>
                <w:rFonts w:cs="Calibri"/>
                <w:i/>
              </w:rPr>
              <w:t>1963</w:t>
            </w:r>
          </w:p>
        </w:tc>
      </w:tr>
      <w:tr w:rsidR="00BA77DE" w:rsidRPr="002E014C" w14:paraId="57B389BD"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088547C7" w14:textId="5D23238C" w:rsidR="00BA77DE" w:rsidRPr="002E014C" w:rsidRDefault="00BA77DE" w:rsidP="00BA77DE">
            <w:pPr>
              <w:widowControl w:val="0"/>
              <w:autoSpaceDE w:val="0"/>
              <w:autoSpaceDN w:val="0"/>
              <w:adjustRightInd w:val="0"/>
              <w:jc w:val="center"/>
              <w:rPr>
                <w:rFonts w:cs="Calibri"/>
                <w:i/>
              </w:rPr>
            </w:pPr>
            <w:r w:rsidRPr="002E014C">
              <w:rPr>
                <w:rFonts w:cs="Calibri"/>
                <w:i/>
              </w:rPr>
              <w:t>3.</w:t>
            </w:r>
          </w:p>
        </w:tc>
        <w:tc>
          <w:tcPr>
            <w:tcW w:w="1901" w:type="dxa"/>
            <w:tcBorders>
              <w:bottom w:val="single" w:sz="8" w:space="0" w:color="000000"/>
              <w:right w:val="single" w:sz="8" w:space="0" w:color="000000"/>
            </w:tcBorders>
            <w:tcMar>
              <w:top w:w="140" w:type="nil"/>
              <w:right w:w="140" w:type="nil"/>
            </w:tcMar>
          </w:tcPr>
          <w:p w14:paraId="7C1F4C58" w14:textId="77777777" w:rsidR="00BA77DE" w:rsidRPr="002E014C" w:rsidRDefault="00BA77DE" w:rsidP="00711D0C">
            <w:pPr>
              <w:widowControl w:val="0"/>
              <w:autoSpaceDE w:val="0"/>
              <w:autoSpaceDN w:val="0"/>
              <w:adjustRightInd w:val="0"/>
              <w:rPr>
                <w:rFonts w:cs="Calibri"/>
                <w:i/>
              </w:rPr>
            </w:pPr>
            <w:r w:rsidRPr="002E014C">
              <w:rPr>
                <w:rFonts w:cs="Calibri"/>
                <w:i/>
              </w:rPr>
              <w:t>Chittagong Rural</w:t>
            </w:r>
          </w:p>
        </w:tc>
        <w:tc>
          <w:tcPr>
            <w:tcW w:w="774" w:type="dxa"/>
            <w:tcBorders>
              <w:bottom w:val="single" w:sz="8" w:space="0" w:color="000000"/>
              <w:right w:val="single" w:sz="8" w:space="0" w:color="000000"/>
            </w:tcBorders>
            <w:tcMar>
              <w:top w:w="140" w:type="nil"/>
              <w:right w:w="140" w:type="nil"/>
            </w:tcMar>
          </w:tcPr>
          <w:p w14:paraId="57C0CEDE" w14:textId="77777777" w:rsidR="00BA77DE" w:rsidRPr="002E014C" w:rsidRDefault="00BA77DE" w:rsidP="00711D0C">
            <w:pPr>
              <w:widowControl w:val="0"/>
              <w:autoSpaceDE w:val="0"/>
              <w:autoSpaceDN w:val="0"/>
              <w:adjustRightInd w:val="0"/>
              <w:rPr>
                <w:rFonts w:cs="Calibri"/>
                <w:i/>
              </w:rPr>
            </w:pPr>
            <w:r w:rsidRPr="002E014C">
              <w:rPr>
                <w:rFonts w:cs="Calibri"/>
                <w:i/>
              </w:rPr>
              <w:t>1023</w:t>
            </w:r>
          </w:p>
        </w:tc>
        <w:tc>
          <w:tcPr>
            <w:tcW w:w="663" w:type="dxa"/>
            <w:tcBorders>
              <w:bottom w:val="single" w:sz="8" w:space="0" w:color="000000"/>
              <w:right w:val="single" w:sz="8" w:space="0" w:color="000000"/>
            </w:tcBorders>
            <w:tcMar>
              <w:top w:w="140" w:type="nil"/>
              <w:right w:w="140" w:type="nil"/>
            </w:tcMar>
          </w:tcPr>
          <w:p w14:paraId="1ACD0114" w14:textId="77777777" w:rsidR="00BA77DE" w:rsidRPr="002E014C" w:rsidRDefault="00BA77DE" w:rsidP="00711D0C">
            <w:pPr>
              <w:widowControl w:val="0"/>
              <w:autoSpaceDE w:val="0"/>
              <w:autoSpaceDN w:val="0"/>
              <w:adjustRightInd w:val="0"/>
              <w:rPr>
                <w:rFonts w:cs="Calibri"/>
                <w:i/>
              </w:rPr>
            </w:pPr>
            <w:r w:rsidRPr="002E014C">
              <w:rPr>
                <w:rFonts w:cs="Calibri"/>
                <w:i/>
              </w:rPr>
              <w:t>331</w:t>
            </w:r>
          </w:p>
        </w:tc>
        <w:tc>
          <w:tcPr>
            <w:tcW w:w="713" w:type="dxa"/>
            <w:tcBorders>
              <w:bottom w:val="single" w:sz="8" w:space="0" w:color="000000"/>
              <w:right w:val="single" w:sz="8" w:space="0" w:color="000000"/>
            </w:tcBorders>
            <w:tcMar>
              <w:top w:w="140" w:type="nil"/>
              <w:right w:w="140" w:type="nil"/>
            </w:tcMar>
          </w:tcPr>
          <w:p w14:paraId="45AF1B5B" w14:textId="77777777" w:rsidR="00BA77DE" w:rsidRPr="002E014C" w:rsidRDefault="00BA77DE" w:rsidP="00711D0C">
            <w:pPr>
              <w:widowControl w:val="0"/>
              <w:autoSpaceDE w:val="0"/>
              <w:autoSpaceDN w:val="0"/>
              <w:adjustRightInd w:val="0"/>
              <w:rPr>
                <w:rFonts w:cs="Calibri"/>
                <w:i/>
              </w:rPr>
            </w:pPr>
            <w:r w:rsidRPr="002E014C">
              <w:rPr>
                <w:rFonts w:cs="Calibri"/>
                <w:i/>
              </w:rPr>
              <w:t>654</w:t>
            </w:r>
          </w:p>
        </w:tc>
        <w:tc>
          <w:tcPr>
            <w:tcW w:w="774" w:type="dxa"/>
            <w:tcBorders>
              <w:bottom w:val="single" w:sz="8" w:space="0" w:color="000000"/>
              <w:right w:val="single" w:sz="8" w:space="0" w:color="000000"/>
            </w:tcBorders>
            <w:tcMar>
              <w:top w:w="140" w:type="nil"/>
              <w:right w:w="140" w:type="nil"/>
            </w:tcMar>
          </w:tcPr>
          <w:p w14:paraId="69B949A6" w14:textId="77777777" w:rsidR="00BA77DE" w:rsidRPr="002E014C" w:rsidRDefault="00BA77DE" w:rsidP="00711D0C">
            <w:pPr>
              <w:widowControl w:val="0"/>
              <w:autoSpaceDE w:val="0"/>
              <w:autoSpaceDN w:val="0"/>
              <w:adjustRightInd w:val="0"/>
              <w:rPr>
                <w:rFonts w:cs="Calibri"/>
                <w:i/>
              </w:rPr>
            </w:pPr>
            <w:r w:rsidRPr="002E014C">
              <w:rPr>
                <w:rFonts w:cs="Calibri"/>
                <w:i/>
              </w:rPr>
              <w:t>1404</w:t>
            </w:r>
          </w:p>
        </w:tc>
        <w:tc>
          <w:tcPr>
            <w:tcW w:w="774" w:type="dxa"/>
            <w:tcBorders>
              <w:bottom w:val="single" w:sz="8" w:space="0" w:color="000000"/>
              <w:right w:val="single" w:sz="8" w:space="0" w:color="000000"/>
            </w:tcBorders>
            <w:tcMar>
              <w:top w:w="140" w:type="nil"/>
              <w:right w:w="140" w:type="nil"/>
            </w:tcMar>
          </w:tcPr>
          <w:p w14:paraId="044B4C1C" w14:textId="77777777" w:rsidR="00BA77DE" w:rsidRPr="002E014C" w:rsidRDefault="00BA77DE" w:rsidP="00711D0C">
            <w:pPr>
              <w:widowControl w:val="0"/>
              <w:autoSpaceDE w:val="0"/>
              <w:autoSpaceDN w:val="0"/>
              <w:adjustRightInd w:val="0"/>
              <w:rPr>
                <w:rFonts w:cs="Calibri"/>
                <w:i/>
              </w:rPr>
            </w:pPr>
            <w:r w:rsidRPr="002E014C">
              <w:rPr>
                <w:rFonts w:cs="Calibri"/>
                <w:i/>
              </w:rPr>
              <w:t>1687</w:t>
            </w:r>
          </w:p>
        </w:tc>
      </w:tr>
      <w:tr w:rsidR="00BA77DE" w:rsidRPr="002E014C" w14:paraId="7F3A4FFC"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DB80103" w14:textId="28179DAF" w:rsidR="00BA77DE" w:rsidRPr="002E014C" w:rsidRDefault="00BA77DE" w:rsidP="00BA77DE">
            <w:pPr>
              <w:widowControl w:val="0"/>
              <w:autoSpaceDE w:val="0"/>
              <w:autoSpaceDN w:val="0"/>
              <w:adjustRightInd w:val="0"/>
              <w:jc w:val="center"/>
              <w:rPr>
                <w:rFonts w:cs="Calibri"/>
                <w:i/>
              </w:rPr>
            </w:pPr>
            <w:r w:rsidRPr="002E014C">
              <w:rPr>
                <w:rFonts w:cs="Calibri"/>
                <w:i/>
              </w:rPr>
              <w:t>4.</w:t>
            </w:r>
          </w:p>
        </w:tc>
        <w:tc>
          <w:tcPr>
            <w:tcW w:w="1901" w:type="dxa"/>
            <w:tcBorders>
              <w:bottom w:val="single" w:sz="8" w:space="0" w:color="000000"/>
              <w:right w:val="single" w:sz="8" w:space="0" w:color="000000"/>
            </w:tcBorders>
            <w:tcMar>
              <w:top w:w="140" w:type="nil"/>
              <w:right w:w="140" w:type="nil"/>
            </w:tcMar>
          </w:tcPr>
          <w:p w14:paraId="370B9267" w14:textId="77777777" w:rsidR="00BA77DE" w:rsidRPr="002E014C" w:rsidRDefault="00BA77DE" w:rsidP="00711D0C">
            <w:pPr>
              <w:widowControl w:val="0"/>
              <w:autoSpaceDE w:val="0"/>
              <w:autoSpaceDN w:val="0"/>
              <w:adjustRightInd w:val="0"/>
              <w:rPr>
                <w:rFonts w:cs="Calibri"/>
                <w:i/>
              </w:rPr>
            </w:pPr>
            <w:r w:rsidRPr="002E014C">
              <w:rPr>
                <w:rFonts w:cs="Calibri"/>
                <w:i/>
              </w:rPr>
              <w:t>Chittagong Urban</w:t>
            </w:r>
          </w:p>
        </w:tc>
        <w:tc>
          <w:tcPr>
            <w:tcW w:w="774" w:type="dxa"/>
            <w:tcBorders>
              <w:bottom w:val="single" w:sz="8" w:space="0" w:color="000000"/>
              <w:right w:val="single" w:sz="8" w:space="0" w:color="000000"/>
            </w:tcBorders>
            <w:tcMar>
              <w:top w:w="140" w:type="nil"/>
              <w:right w:w="140" w:type="nil"/>
            </w:tcMar>
          </w:tcPr>
          <w:p w14:paraId="51FC49BE" w14:textId="77777777" w:rsidR="00BA77DE" w:rsidRPr="002E014C" w:rsidRDefault="00BA77DE" w:rsidP="00711D0C">
            <w:pPr>
              <w:widowControl w:val="0"/>
              <w:autoSpaceDE w:val="0"/>
              <w:autoSpaceDN w:val="0"/>
              <w:adjustRightInd w:val="0"/>
              <w:rPr>
                <w:rFonts w:cs="Calibri"/>
                <w:i/>
              </w:rPr>
            </w:pPr>
            <w:r w:rsidRPr="002E014C">
              <w:rPr>
                <w:rFonts w:cs="Calibri"/>
                <w:i/>
              </w:rPr>
              <w:t>1054</w:t>
            </w:r>
          </w:p>
        </w:tc>
        <w:tc>
          <w:tcPr>
            <w:tcW w:w="663" w:type="dxa"/>
            <w:tcBorders>
              <w:bottom w:val="single" w:sz="8" w:space="0" w:color="000000"/>
              <w:right w:val="single" w:sz="8" w:space="0" w:color="000000"/>
            </w:tcBorders>
            <w:tcMar>
              <w:top w:w="140" w:type="nil"/>
              <w:right w:w="140" w:type="nil"/>
            </w:tcMar>
          </w:tcPr>
          <w:p w14:paraId="56A5CD12" w14:textId="77777777" w:rsidR="00BA77DE" w:rsidRPr="002E014C" w:rsidRDefault="00BA77DE" w:rsidP="00711D0C">
            <w:pPr>
              <w:widowControl w:val="0"/>
              <w:autoSpaceDE w:val="0"/>
              <w:autoSpaceDN w:val="0"/>
              <w:adjustRightInd w:val="0"/>
              <w:rPr>
                <w:rFonts w:cs="Calibri"/>
                <w:i/>
              </w:rPr>
            </w:pPr>
            <w:r w:rsidRPr="002E014C">
              <w:rPr>
                <w:rFonts w:cs="Calibri"/>
                <w:i/>
              </w:rPr>
              <w:t>432</w:t>
            </w:r>
          </w:p>
        </w:tc>
        <w:tc>
          <w:tcPr>
            <w:tcW w:w="713" w:type="dxa"/>
            <w:tcBorders>
              <w:bottom w:val="single" w:sz="8" w:space="0" w:color="000000"/>
              <w:right w:val="single" w:sz="8" w:space="0" w:color="000000"/>
            </w:tcBorders>
            <w:tcMar>
              <w:top w:w="140" w:type="nil"/>
              <w:right w:w="140" w:type="nil"/>
            </w:tcMar>
          </w:tcPr>
          <w:p w14:paraId="31B91D95" w14:textId="77777777" w:rsidR="00BA77DE" w:rsidRPr="002E014C" w:rsidRDefault="00BA77DE" w:rsidP="00711D0C">
            <w:pPr>
              <w:widowControl w:val="0"/>
              <w:autoSpaceDE w:val="0"/>
              <w:autoSpaceDN w:val="0"/>
              <w:adjustRightInd w:val="0"/>
              <w:rPr>
                <w:rFonts w:cs="Calibri"/>
                <w:i/>
              </w:rPr>
            </w:pPr>
            <w:r w:rsidRPr="002E014C">
              <w:rPr>
                <w:rFonts w:cs="Calibri"/>
                <w:i/>
              </w:rPr>
              <w:t>762</w:t>
            </w:r>
          </w:p>
        </w:tc>
        <w:tc>
          <w:tcPr>
            <w:tcW w:w="774" w:type="dxa"/>
            <w:tcBorders>
              <w:bottom w:val="single" w:sz="8" w:space="0" w:color="000000"/>
              <w:right w:val="single" w:sz="8" w:space="0" w:color="000000"/>
            </w:tcBorders>
            <w:tcMar>
              <w:top w:w="140" w:type="nil"/>
              <w:right w:w="140" w:type="nil"/>
            </w:tcMar>
          </w:tcPr>
          <w:p w14:paraId="25B0A224" w14:textId="77777777" w:rsidR="00BA77DE" w:rsidRPr="002E014C" w:rsidRDefault="00BA77DE" w:rsidP="00711D0C">
            <w:pPr>
              <w:widowControl w:val="0"/>
              <w:autoSpaceDE w:val="0"/>
              <w:autoSpaceDN w:val="0"/>
              <w:adjustRightInd w:val="0"/>
              <w:rPr>
                <w:rFonts w:cs="Calibri"/>
                <w:i/>
              </w:rPr>
            </w:pPr>
            <w:r w:rsidRPr="002E014C">
              <w:rPr>
                <w:rFonts w:cs="Calibri"/>
                <w:i/>
              </w:rPr>
              <w:t>1495</w:t>
            </w:r>
          </w:p>
        </w:tc>
        <w:tc>
          <w:tcPr>
            <w:tcW w:w="774" w:type="dxa"/>
            <w:tcBorders>
              <w:bottom w:val="single" w:sz="8" w:space="0" w:color="000000"/>
              <w:right w:val="single" w:sz="8" w:space="0" w:color="000000"/>
            </w:tcBorders>
            <w:tcMar>
              <w:top w:w="140" w:type="nil"/>
              <w:right w:w="140" w:type="nil"/>
            </w:tcMar>
          </w:tcPr>
          <w:p w14:paraId="0448FDB9" w14:textId="77777777" w:rsidR="00BA77DE" w:rsidRPr="002E014C" w:rsidRDefault="00BA77DE" w:rsidP="00711D0C">
            <w:pPr>
              <w:widowControl w:val="0"/>
              <w:autoSpaceDE w:val="0"/>
              <w:autoSpaceDN w:val="0"/>
              <w:adjustRightInd w:val="0"/>
              <w:rPr>
                <w:rFonts w:cs="Calibri"/>
                <w:i/>
              </w:rPr>
            </w:pPr>
            <w:r w:rsidRPr="002E014C">
              <w:rPr>
                <w:rFonts w:cs="Calibri"/>
                <w:i/>
              </w:rPr>
              <w:t>1825</w:t>
            </w:r>
          </w:p>
        </w:tc>
      </w:tr>
      <w:tr w:rsidR="00BA77DE" w:rsidRPr="002E014C" w14:paraId="27D8DA24"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7B1B7612" w14:textId="2D0904AA" w:rsidR="00BA77DE" w:rsidRPr="002E014C" w:rsidRDefault="00BA77DE" w:rsidP="00BA77DE">
            <w:pPr>
              <w:widowControl w:val="0"/>
              <w:autoSpaceDE w:val="0"/>
              <w:autoSpaceDN w:val="0"/>
              <w:adjustRightInd w:val="0"/>
              <w:jc w:val="center"/>
              <w:rPr>
                <w:rFonts w:cs="Calibri"/>
                <w:i/>
              </w:rPr>
            </w:pPr>
            <w:r w:rsidRPr="002E014C">
              <w:rPr>
                <w:rFonts w:cs="Calibri"/>
                <w:i/>
              </w:rPr>
              <w:t>5.</w:t>
            </w:r>
          </w:p>
        </w:tc>
        <w:tc>
          <w:tcPr>
            <w:tcW w:w="1901" w:type="dxa"/>
            <w:tcBorders>
              <w:bottom w:val="single" w:sz="8" w:space="0" w:color="000000"/>
              <w:right w:val="single" w:sz="8" w:space="0" w:color="000000"/>
            </w:tcBorders>
            <w:tcMar>
              <w:top w:w="140" w:type="nil"/>
              <w:right w:w="140" w:type="nil"/>
            </w:tcMar>
          </w:tcPr>
          <w:p w14:paraId="678D96BC" w14:textId="77777777" w:rsidR="00BA77DE" w:rsidRPr="002E014C" w:rsidRDefault="00BA77DE" w:rsidP="00711D0C">
            <w:pPr>
              <w:widowControl w:val="0"/>
              <w:autoSpaceDE w:val="0"/>
              <w:autoSpaceDN w:val="0"/>
              <w:adjustRightInd w:val="0"/>
              <w:rPr>
                <w:rFonts w:cs="Calibri"/>
                <w:i/>
              </w:rPr>
            </w:pPr>
            <w:r w:rsidRPr="002E014C">
              <w:rPr>
                <w:rFonts w:cs="Calibri"/>
                <w:i/>
              </w:rPr>
              <w:t>Chittagong SMA</w:t>
            </w:r>
          </w:p>
        </w:tc>
        <w:tc>
          <w:tcPr>
            <w:tcW w:w="774" w:type="dxa"/>
            <w:tcBorders>
              <w:bottom w:val="single" w:sz="8" w:space="0" w:color="000000"/>
              <w:right w:val="single" w:sz="8" w:space="0" w:color="000000"/>
            </w:tcBorders>
            <w:tcMar>
              <w:top w:w="140" w:type="nil"/>
              <w:right w:w="140" w:type="nil"/>
            </w:tcMar>
          </w:tcPr>
          <w:p w14:paraId="3DDC906D" w14:textId="77777777" w:rsidR="00BA77DE" w:rsidRPr="002E014C" w:rsidRDefault="00BA77DE" w:rsidP="00711D0C">
            <w:pPr>
              <w:widowControl w:val="0"/>
              <w:autoSpaceDE w:val="0"/>
              <w:autoSpaceDN w:val="0"/>
              <w:adjustRightInd w:val="0"/>
              <w:rPr>
                <w:rFonts w:cs="Calibri"/>
                <w:i/>
              </w:rPr>
            </w:pPr>
            <w:r w:rsidRPr="002E014C">
              <w:rPr>
                <w:rFonts w:cs="Calibri"/>
                <w:i/>
              </w:rPr>
              <w:t>1047</w:t>
            </w:r>
          </w:p>
        </w:tc>
        <w:tc>
          <w:tcPr>
            <w:tcW w:w="663" w:type="dxa"/>
            <w:tcBorders>
              <w:bottom w:val="single" w:sz="8" w:space="0" w:color="000000"/>
              <w:right w:val="single" w:sz="8" w:space="0" w:color="000000"/>
            </w:tcBorders>
            <w:tcMar>
              <w:top w:w="140" w:type="nil"/>
              <w:right w:w="140" w:type="nil"/>
            </w:tcMar>
          </w:tcPr>
          <w:p w14:paraId="519D6F2D" w14:textId="77777777" w:rsidR="00BA77DE" w:rsidRPr="002E014C" w:rsidRDefault="00BA77DE" w:rsidP="00711D0C">
            <w:pPr>
              <w:widowControl w:val="0"/>
              <w:autoSpaceDE w:val="0"/>
              <w:autoSpaceDN w:val="0"/>
              <w:adjustRightInd w:val="0"/>
              <w:rPr>
                <w:rFonts w:cs="Calibri"/>
                <w:i/>
              </w:rPr>
            </w:pPr>
            <w:r w:rsidRPr="002E014C">
              <w:rPr>
                <w:rFonts w:cs="Calibri"/>
                <w:i/>
              </w:rPr>
              <w:t>432</w:t>
            </w:r>
          </w:p>
        </w:tc>
        <w:tc>
          <w:tcPr>
            <w:tcW w:w="713" w:type="dxa"/>
            <w:tcBorders>
              <w:bottom w:val="single" w:sz="8" w:space="0" w:color="000000"/>
              <w:right w:val="single" w:sz="8" w:space="0" w:color="000000"/>
            </w:tcBorders>
            <w:tcMar>
              <w:top w:w="140" w:type="nil"/>
              <w:right w:w="140" w:type="nil"/>
            </w:tcMar>
          </w:tcPr>
          <w:p w14:paraId="1FBEF96D" w14:textId="77777777" w:rsidR="00BA77DE" w:rsidRPr="002E014C" w:rsidRDefault="00BA77DE" w:rsidP="00711D0C">
            <w:pPr>
              <w:widowControl w:val="0"/>
              <w:autoSpaceDE w:val="0"/>
              <w:autoSpaceDN w:val="0"/>
              <w:adjustRightInd w:val="0"/>
              <w:rPr>
                <w:rFonts w:cs="Calibri"/>
                <w:i/>
              </w:rPr>
            </w:pPr>
            <w:r w:rsidRPr="002E014C">
              <w:rPr>
                <w:rFonts w:cs="Calibri"/>
                <w:i/>
              </w:rPr>
              <w:t>829</w:t>
            </w:r>
          </w:p>
        </w:tc>
        <w:tc>
          <w:tcPr>
            <w:tcW w:w="774" w:type="dxa"/>
            <w:tcBorders>
              <w:bottom w:val="single" w:sz="8" w:space="0" w:color="000000"/>
              <w:right w:val="single" w:sz="8" w:space="0" w:color="000000"/>
            </w:tcBorders>
            <w:tcMar>
              <w:top w:w="140" w:type="nil"/>
              <w:right w:w="140" w:type="nil"/>
            </w:tcMar>
          </w:tcPr>
          <w:p w14:paraId="7C738989" w14:textId="77777777" w:rsidR="00BA77DE" w:rsidRPr="002E014C" w:rsidRDefault="00BA77DE" w:rsidP="00711D0C">
            <w:pPr>
              <w:widowControl w:val="0"/>
              <w:autoSpaceDE w:val="0"/>
              <w:autoSpaceDN w:val="0"/>
              <w:adjustRightInd w:val="0"/>
              <w:rPr>
                <w:rFonts w:cs="Calibri"/>
                <w:i/>
              </w:rPr>
            </w:pPr>
            <w:r w:rsidRPr="002E014C">
              <w:rPr>
                <w:rFonts w:cs="Calibri"/>
                <w:i/>
              </w:rPr>
              <w:t>1479</w:t>
            </w:r>
          </w:p>
        </w:tc>
        <w:tc>
          <w:tcPr>
            <w:tcW w:w="774" w:type="dxa"/>
            <w:tcBorders>
              <w:bottom w:val="single" w:sz="8" w:space="0" w:color="000000"/>
              <w:right w:val="single" w:sz="8" w:space="0" w:color="000000"/>
            </w:tcBorders>
            <w:tcMar>
              <w:top w:w="140" w:type="nil"/>
              <w:right w:w="140" w:type="nil"/>
            </w:tcMar>
          </w:tcPr>
          <w:p w14:paraId="77703CC9" w14:textId="77777777" w:rsidR="00BA77DE" w:rsidRPr="002E014C" w:rsidRDefault="00BA77DE" w:rsidP="00711D0C">
            <w:pPr>
              <w:widowControl w:val="0"/>
              <w:autoSpaceDE w:val="0"/>
              <w:autoSpaceDN w:val="0"/>
              <w:adjustRightInd w:val="0"/>
              <w:rPr>
                <w:rFonts w:cs="Calibri"/>
                <w:i/>
              </w:rPr>
            </w:pPr>
            <w:r w:rsidRPr="002E014C">
              <w:rPr>
                <w:rFonts w:cs="Calibri"/>
                <w:i/>
              </w:rPr>
              <w:t>1876</w:t>
            </w:r>
          </w:p>
        </w:tc>
      </w:tr>
      <w:tr w:rsidR="00BA77DE" w:rsidRPr="002E014C" w14:paraId="4A188E08"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53558F1" w14:textId="4E04A92D" w:rsidR="00BA77DE" w:rsidRPr="002E014C" w:rsidRDefault="00BA77DE" w:rsidP="00BA77DE">
            <w:pPr>
              <w:widowControl w:val="0"/>
              <w:autoSpaceDE w:val="0"/>
              <w:autoSpaceDN w:val="0"/>
              <w:adjustRightInd w:val="0"/>
              <w:jc w:val="center"/>
              <w:rPr>
                <w:rFonts w:cs="Calibri"/>
                <w:i/>
              </w:rPr>
            </w:pPr>
            <w:r w:rsidRPr="002E014C">
              <w:rPr>
                <w:rFonts w:cs="Calibri"/>
                <w:i/>
              </w:rPr>
              <w:t>6.</w:t>
            </w:r>
          </w:p>
        </w:tc>
        <w:tc>
          <w:tcPr>
            <w:tcW w:w="1901" w:type="dxa"/>
            <w:tcBorders>
              <w:bottom w:val="single" w:sz="8" w:space="0" w:color="000000"/>
              <w:right w:val="single" w:sz="8" w:space="0" w:color="000000"/>
            </w:tcBorders>
            <w:tcMar>
              <w:top w:w="140" w:type="nil"/>
              <w:right w:w="140" w:type="nil"/>
            </w:tcMar>
          </w:tcPr>
          <w:p w14:paraId="2AA1E26E" w14:textId="77777777" w:rsidR="00BA77DE" w:rsidRPr="002E014C" w:rsidRDefault="00BA77DE" w:rsidP="00711D0C">
            <w:pPr>
              <w:widowControl w:val="0"/>
              <w:autoSpaceDE w:val="0"/>
              <w:autoSpaceDN w:val="0"/>
              <w:adjustRightInd w:val="0"/>
              <w:rPr>
                <w:rFonts w:cs="Calibri"/>
                <w:i/>
              </w:rPr>
            </w:pPr>
            <w:r w:rsidRPr="002E014C">
              <w:rPr>
                <w:rFonts w:cs="Calibri"/>
                <w:i/>
              </w:rPr>
              <w:t>Dhaka Rural</w:t>
            </w:r>
          </w:p>
        </w:tc>
        <w:tc>
          <w:tcPr>
            <w:tcW w:w="774" w:type="dxa"/>
            <w:tcBorders>
              <w:bottom w:val="single" w:sz="8" w:space="0" w:color="000000"/>
              <w:right w:val="single" w:sz="8" w:space="0" w:color="000000"/>
            </w:tcBorders>
            <w:tcMar>
              <w:top w:w="140" w:type="nil"/>
              <w:right w:w="140" w:type="nil"/>
            </w:tcMar>
          </w:tcPr>
          <w:p w14:paraId="1F785760" w14:textId="77777777" w:rsidR="00BA77DE" w:rsidRPr="002E014C" w:rsidRDefault="00BA77DE" w:rsidP="00711D0C">
            <w:pPr>
              <w:widowControl w:val="0"/>
              <w:autoSpaceDE w:val="0"/>
              <w:autoSpaceDN w:val="0"/>
              <w:adjustRightInd w:val="0"/>
              <w:rPr>
                <w:rFonts w:cs="Calibri"/>
                <w:i/>
              </w:rPr>
            </w:pPr>
            <w:r w:rsidRPr="002E014C">
              <w:rPr>
                <w:rFonts w:cs="Calibri"/>
                <w:i/>
              </w:rPr>
              <w:t>958</w:t>
            </w:r>
          </w:p>
        </w:tc>
        <w:tc>
          <w:tcPr>
            <w:tcW w:w="663" w:type="dxa"/>
            <w:tcBorders>
              <w:bottom w:val="single" w:sz="8" w:space="0" w:color="000000"/>
              <w:right w:val="single" w:sz="8" w:space="0" w:color="000000"/>
            </w:tcBorders>
            <w:tcMar>
              <w:top w:w="140" w:type="nil"/>
              <w:right w:w="140" w:type="nil"/>
            </w:tcMar>
          </w:tcPr>
          <w:p w14:paraId="66BCC74D" w14:textId="77777777" w:rsidR="00BA77DE" w:rsidRPr="002E014C" w:rsidRDefault="00BA77DE" w:rsidP="00711D0C">
            <w:pPr>
              <w:widowControl w:val="0"/>
              <w:autoSpaceDE w:val="0"/>
              <w:autoSpaceDN w:val="0"/>
              <w:adjustRightInd w:val="0"/>
              <w:rPr>
                <w:rFonts w:cs="Calibri"/>
                <w:i/>
              </w:rPr>
            </w:pPr>
            <w:r w:rsidRPr="002E014C">
              <w:rPr>
                <w:rFonts w:cs="Calibri"/>
                <w:i/>
              </w:rPr>
              <w:t>318</w:t>
            </w:r>
          </w:p>
        </w:tc>
        <w:tc>
          <w:tcPr>
            <w:tcW w:w="713" w:type="dxa"/>
            <w:tcBorders>
              <w:bottom w:val="single" w:sz="8" w:space="0" w:color="000000"/>
              <w:right w:val="single" w:sz="8" w:space="0" w:color="000000"/>
            </w:tcBorders>
            <w:tcMar>
              <w:top w:w="140" w:type="nil"/>
              <w:right w:w="140" w:type="nil"/>
            </w:tcMar>
          </w:tcPr>
          <w:p w14:paraId="7336D579" w14:textId="77777777" w:rsidR="00BA77DE" w:rsidRPr="002E014C" w:rsidRDefault="00BA77DE" w:rsidP="00711D0C">
            <w:pPr>
              <w:widowControl w:val="0"/>
              <w:autoSpaceDE w:val="0"/>
              <w:autoSpaceDN w:val="0"/>
              <w:adjustRightInd w:val="0"/>
              <w:rPr>
                <w:rFonts w:cs="Calibri"/>
                <w:i/>
              </w:rPr>
            </w:pPr>
            <w:r w:rsidRPr="002E014C">
              <w:rPr>
                <w:rFonts w:cs="Calibri"/>
                <w:i/>
              </w:rPr>
              <w:t>538</w:t>
            </w:r>
          </w:p>
        </w:tc>
        <w:tc>
          <w:tcPr>
            <w:tcW w:w="774" w:type="dxa"/>
            <w:tcBorders>
              <w:bottom w:val="single" w:sz="8" w:space="0" w:color="000000"/>
              <w:right w:val="single" w:sz="8" w:space="0" w:color="000000"/>
            </w:tcBorders>
            <w:tcMar>
              <w:top w:w="140" w:type="nil"/>
              <w:right w:w="140" w:type="nil"/>
            </w:tcMar>
          </w:tcPr>
          <w:p w14:paraId="19A87081" w14:textId="77777777" w:rsidR="00BA77DE" w:rsidRPr="002E014C" w:rsidRDefault="00BA77DE" w:rsidP="00711D0C">
            <w:pPr>
              <w:widowControl w:val="0"/>
              <w:autoSpaceDE w:val="0"/>
              <w:autoSpaceDN w:val="0"/>
              <w:adjustRightInd w:val="0"/>
              <w:rPr>
                <w:rFonts w:cs="Calibri"/>
                <w:i/>
              </w:rPr>
            </w:pPr>
            <w:r w:rsidRPr="002E014C">
              <w:rPr>
                <w:rFonts w:cs="Calibri"/>
                <w:i/>
              </w:rPr>
              <w:t>1276</w:t>
            </w:r>
          </w:p>
        </w:tc>
        <w:tc>
          <w:tcPr>
            <w:tcW w:w="774" w:type="dxa"/>
            <w:tcBorders>
              <w:bottom w:val="single" w:sz="8" w:space="0" w:color="000000"/>
              <w:right w:val="single" w:sz="8" w:space="0" w:color="000000"/>
            </w:tcBorders>
            <w:tcMar>
              <w:top w:w="140" w:type="nil"/>
              <w:right w:w="140" w:type="nil"/>
            </w:tcMar>
          </w:tcPr>
          <w:p w14:paraId="6DF0CDEA" w14:textId="77777777" w:rsidR="00BA77DE" w:rsidRPr="002E014C" w:rsidRDefault="00BA77DE" w:rsidP="00711D0C">
            <w:pPr>
              <w:widowControl w:val="0"/>
              <w:autoSpaceDE w:val="0"/>
              <w:autoSpaceDN w:val="0"/>
              <w:adjustRightInd w:val="0"/>
              <w:rPr>
                <w:rFonts w:cs="Calibri"/>
                <w:i/>
              </w:rPr>
            </w:pPr>
            <w:r w:rsidRPr="002E014C">
              <w:rPr>
                <w:rFonts w:cs="Calibri"/>
                <w:i/>
              </w:rPr>
              <w:t>1497</w:t>
            </w:r>
          </w:p>
        </w:tc>
      </w:tr>
      <w:tr w:rsidR="00BA77DE" w:rsidRPr="002E014C" w14:paraId="437E61EC"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B0DA4D8" w14:textId="23DAFEC3" w:rsidR="00BA77DE" w:rsidRPr="002E014C" w:rsidRDefault="00BA77DE" w:rsidP="00BA77DE">
            <w:pPr>
              <w:widowControl w:val="0"/>
              <w:autoSpaceDE w:val="0"/>
              <w:autoSpaceDN w:val="0"/>
              <w:adjustRightInd w:val="0"/>
              <w:jc w:val="center"/>
              <w:rPr>
                <w:rFonts w:cs="Calibri"/>
                <w:i/>
              </w:rPr>
            </w:pPr>
            <w:r w:rsidRPr="002E014C">
              <w:rPr>
                <w:rFonts w:cs="Calibri"/>
                <w:i/>
              </w:rPr>
              <w:t>7.</w:t>
            </w:r>
          </w:p>
        </w:tc>
        <w:tc>
          <w:tcPr>
            <w:tcW w:w="1901" w:type="dxa"/>
            <w:tcBorders>
              <w:bottom w:val="single" w:sz="8" w:space="0" w:color="000000"/>
              <w:right w:val="single" w:sz="8" w:space="0" w:color="000000"/>
            </w:tcBorders>
            <w:tcMar>
              <w:top w:w="140" w:type="nil"/>
              <w:right w:w="140" w:type="nil"/>
            </w:tcMar>
          </w:tcPr>
          <w:p w14:paraId="4579C770" w14:textId="77777777" w:rsidR="00BA77DE" w:rsidRPr="002E014C" w:rsidRDefault="00BA77DE" w:rsidP="00711D0C">
            <w:pPr>
              <w:widowControl w:val="0"/>
              <w:autoSpaceDE w:val="0"/>
              <w:autoSpaceDN w:val="0"/>
              <w:adjustRightInd w:val="0"/>
              <w:rPr>
                <w:rFonts w:cs="Calibri"/>
                <w:i/>
              </w:rPr>
            </w:pPr>
            <w:r w:rsidRPr="002E014C">
              <w:rPr>
                <w:rFonts w:cs="Calibri"/>
                <w:i/>
              </w:rPr>
              <w:t>Dhaka Urban</w:t>
            </w:r>
          </w:p>
        </w:tc>
        <w:tc>
          <w:tcPr>
            <w:tcW w:w="774" w:type="dxa"/>
            <w:tcBorders>
              <w:bottom w:val="single" w:sz="8" w:space="0" w:color="000000"/>
              <w:right w:val="single" w:sz="8" w:space="0" w:color="000000"/>
            </w:tcBorders>
            <w:tcMar>
              <w:top w:w="140" w:type="nil"/>
              <w:right w:w="140" w:type="nil"/>
            </w:tcMar>
          </w:tcPr>
          <w:p w14:paraId="6BE4ECC6" w14:textId="77777777" w:rsidR="00BA77DE" w:rsidRPr="002E014C" w:rsidRDefault="00BA77DE" w:rsidP="00711D0C">
            <w:pPr>
              <w:widowControl w:val="0"/>
              <w:autoSpaceDE w:val="0"/>
              <w:autoSpaceDN w:val="0"/>
              <w:adjustRightInd w:val="0"/>
              <w:rPr>
                <w:rFonts w:cs="Calibri"/>
                <w:i/>
              </w:rPr>
            </w:pPr>
            <w:r w:rsidRPr="002E014C">
              <w:rPr>
                <w:rFonts w:cs="Calibri"/>
                <w:i/>
              </w:rPr>
              <w:t>1018</w:t>
            </w:r>
          </w:p>
        </w:tc>
        <w:tc>
          <w:tcPr>
            <w:tcW w:w="663" w:type="dxa"/>
            <w:tcBorders>
              <w:bottom w:val="single" w:sz="8" w:space="0" w:color="000000"/>
              <w:right w:val="single" w:sz="8" w:space="0" w:color="000000"/>
            </w:tcBorders>
            <w:tcMar>
              <w:top w:w="140" w:type="nil"/>
              <w:right w:w="140" w:type="nil"/>
            </w:tcMar>
          </w:tcPr>
          <w:p w14:paraId="485C6702" w14:textId="77777777" w:rsidR="00BA77DE" w:rsidRPr="002E014C" w:rsidRDefault="00BA77DE" w:rsidP="00711D0C">
            <w:pPr>
              <w:widowControl w:val="0"/>
              <w:autoSpaceDE w:val="0"/>
              <w:autoSpaceDN w:val="0"/>
              <w:adjustRightInd w:val="0"/>
              <w:rPr>
                <w:rFonts w:cs="Calibri"/>
                <w:i/>
              </w:rPr>
            </w:pPr>
            <w:r w:rsidRPr="002E014C">
              <w:rPr>
                <w:rFonts w:cs="Calibri"/>
                <w:i/>
              </w:rPr>
              <w:t>296</w:t>
            </w:r>
          </w:p>
        </w:tc>
        <w:tc>
          <w:tcPr>
            <w:tcW w:w="713" w:type="dxa"/>
            <w:tcBorders>
              <w:bottom w:val="single" w:sz="8" w:space="0" w:color="000000"/>
              <w:right w:val="single" w:sz="8" w:space="0" w:color="000000"/>
            </w:tcBorders>
            <w:tcMar>
              <w:top w:w="140" w:type="nil"/>
              <w:right w:w="140" w:type="nil"/>
            </w:tcMar>
          </w:tcPr>
          <w:p w14:paraId="1BE893F7" w14:textId="77777777" w:rsidR="00BA77DE" w:rsidRPr="002E014C" w:rsidRDefault="00BA77DE" w:rsidP="00711D0C">
            <w:pPr>
              <w:widowControl w:val="0"/>
              <w:autoSpaceDE w:val="0"/>
              <w:autoSpaceDN w:val="0"/>
              <w:adjustRightInd w:val="0"/>
              <w:rPr>
                <w:rFonts w:cs="Calibri"/>
                <w:i/>
              </w:rPr>
            </w:pPr>
            <w:r w:rsidRPr="002E014C">
              <w:rPr>
                <w:rFonts w:cs="Calibri"/>
                <w:i/>
              </w:rPr>
              <w:t>715</w:t>
            </w:r>
          </w:p>
        </w:tc>
        <w:tc>
          <w:tcPr>
            <w:tcW w:w="774" w:type="dxa"/>
            <w:tcBorders>
              <w:bottom w:val="single" w:sz="8" w:space="0" w:color="000000"/>
              <w:right w:val="single" w:sz="8" w:space="0" w:color="000000"/>
            </w:tcBorders>
            <w:tcMar>
              <w:top w:w="140" w:type="nil"/>
              <w:right w:w="140" w:type="nil"/>
            </w:tcMar>
          </w:tcPr>
          <w:p w14:paraId="44813536" w14:textId="77777777" w:rsidR="00BA77DE" w:rsidRPr="002E014C" w:rsidRDefault="00BA77DE" w:rsidP="00711D0C">
            <w:pPr>
              <w:widowControl w:val="0"/>
              <w:autoSpaceDE w:val="0"/>
              <w:autoSpaceDN w:val="0"/>
              <w:adjustRightInd w:val="0"/>
              <w:rPr>
                <w:rFonts w:cs="Calibri"/>
                <w:i/>
              </w:rPr>
            </w:pPr>
            <w:r w:rsidRPr="002E014C">
              <w:rPr>
                <w:rFonts w:cs="Calibri"/>
                <w:i/>
              </w:rPr>
              <w:t>1314</w:t>
            </w:r>
          </w:p>
        </w:tc>
        <w:tc>
          <w:tcPr>
            <w:tcW w:w="774" w:type="dxa"/>
            <w:tcBorders>
              <w:bottom w:val="single" w:sz="8" w:space="0" w:color="000000"/>
              <w:right w:val="single" w:sz="8" w:space="0" w:color="000000"/>
            </w:tcBorders>
            <w:tcMar>
              <w:top w:w="140" w:type="nil"/>
              <w:right w:w="140" w:type="nil"/>
            </w:tcMar>
          </w:tcPr>
          <w:p w14:paraId="2BE32139" w14:textId="77777777" w:rsidR="00BA77DE" w:rsidRPr="002E014C" w:rsidRDefault="00BA77DE" w:rsidP="00711D0C">
            <w:pPr>
              <w:widowControl w:val="0"/>
              <w:autoSpaceDE w:val="0"/>
              <w:autoSpaceDN w:val="0"/>
              <w:adjustRightInd w:val="0"/>
              <w:rPr>
                <w:rFonts w:cs="Calibri"/>
                <w:i/>
              </w:rPr>
            </w:pPr>
            <w:r w:rsidRPr="002E014C">
              <w:rPr>
                <w:rFonts w:cs="Calibri"/>
                <w:i/>
              </w:rPr>
              <w:t>1793</w:t>
            </w:r>
          </w:p>
        </w:tc>
      </w:tr>
      <w:tr w:rsidR="00BA77DE" w:rsidRPr="002E014C" w14:paraId="5A567A33"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627F68E2" w14:textId="236C4965" w:rsidR="00BA77DE" w:rsidRPr="002E014C" w:rsidRDefault="00BA77DE" w:rsidP="00BA77DE">
            <w:pPr>
              <w:widowControl w:val="0"/>
              <w:autoSpaceDE w:val="0"/>
              <w:autoSpaceDN w:val="0"/>
              <w:adjustRightInd w:val="0"/>
              <w:jc w:val="center"/>
              <w:rPr>
                <w:rFonts w:cs="Calibri"/>
                <w:i/>
              </w:rPr>
            </w:pPr>
            <w:r w:rsidRPr="002E014C">
              <w:rPr>
                <w:rFonts w:cs="Calibri"/>
                <w:i/>
              </w:rPr>
              <w:t>8.</w:t>
            </w:r>
          </w:p>
        </w:tc>
        <w:tc>
          <w:tcPr>
            <w:tcW w:w="1901" w:type="dxa"/>
            <w:tcBorders>
              <w:bottom w:val="single" w:sz="8" w:space="0" w:color="000000"/>
              <w:right w:val="single" w:sz="8" w:space="0" w:color="000000"/>
            </w:tcBorders>
            <w:tcMar>
              <w:top w:w="140" w:type="nil"/>
              <w:right w:w="140" w:type="nil"/>
            </w:tcMar>
          </w:tcPr>
          <w:p w14:paraId="4CE79140" w14:textId="77777777" w:rsidR="00BA77DE" w:rsidRPr="002E014C" w:rsidRDefault="00BA77DE" w:rsidP="00711D0C">
            <w:pPr>
              <w:widowControl w:val="0"/>
              <w:autoSpaceDE w:val="0"/>
              <w:autoSpaceDN w:val="0"/>
              <w:adjustRightInd w:val="0"/>
              <w:rPr>
                <w:rFonts w:cs="Calibri"/>
                <w:i/>
              </w:rPr>
            </w:pPr>
            <w:r w:rsidRPr="002E014C">
              <w:rPr>
                <w:rFonts w:cs="Calibri"/>
                <w:i/>
              </w:rPr>
              <w:t>Dhaka SMA</w:t>
            </w:r>
          </w:p>
        </w:tc>
        <w:tc>
          <w:tcPr>
            <w:tcW w:w="774" w:type="dxa"/>
            <w:tcBorders>
              <w:bottom w:val="single" w:sz="8" w:space="0" w:color="000000"/>
              <w:right w:val="single" w:sz="8" w:space="0" w:color="000000"/>
            </w:tcBorders>
            <w:tcMar>
              <w:top w:w="140" w:type="nil"/>
              <w:right w:w="140" w:type="nil"/>
            </w:tcMar>
          </w:tcPr>
          <w:p w14:paraId="6ABC1459" w14:textId="77777777" w:rsidR="00BA77DE" w:rsidRPr="002E014C" w:rsidRDefault="00BA77DE" w:rsidP="00711D0C">
            <w:pPr>
              <w:widowControl w:val="0"/>
              <w:autoSpaceDE w:val="0"/>
              <w:autoSpaceDN w:val="0"/>
              <w:adjustRightInd w:val="0"/>
              <w:rPr>
                <w:rFonts w:cs="Calibri"/>
                <w:i/>
              </w:rPr>
            </w:pPr>
            <w:r w:rsidRPr="002E014C">
              <w:rPr>
                <w:rFonts w:cs="Calibri"/>
                <w:i/>
              </w:rPr>
              <w:t>1089</w:t>
            </w:r>
          </w:p>
        </w:tc>
        <w:tc>
          <w:tcPr>
            <w:tcW w:w="663" w:type="dxa"/>
            <w:tcBorders>
              <w:bottom w:val="single" w:sz="8" w:space="0" w:color="000000"/>
              <w:right w:val="single" w:sz="8" w:space="0" w:color="000000"/>
            </w:tcBorders>
            <w:tcMar>
              <w:top w:w="140" w:type="nil"/>
              <w:right w:w="140" w:type="nil"/>
            </w:tcMar>
          </w:tcPr>
          <w:p w14:paraId="4C657AD7" w14:textId="77777777" w:rsidR="00BA77DE" w:rsidRPr="002E014C" w:rsidRDefault="00BA77DE" w:rsidP="00711D0C">
            <w:pPr>
              <w:widowControl w:val="0"/>
              <w:autoSpaceDE w:val="0"/>
              <w:autoSpaceDN w:val="0"/>
              <w:adjustRightInd w:val="0"/>
              <w:rPr>
                <w:rFonts w:cs="Calibri"/>
                <w:i/>
              </w:rPr>
            </w:pPr>
            <w:r w:rsidRPr="002E014C">
              <w:rPr>
                <w:rFonts w:cs="Calibri"/>
                <w:i/>
              </w:rPr>
              <w:t>316</w:t>
            </w:r>
          </w:p>
        </w:tc>
        <w:tc>
          <w:tcPr>
            <w:tcW w:w="713" w:type="dxa"/>
            <w:tcBorders>
              <w:bottom w:val="single" w:sz="8" w:space="0" w:color="000000"/>
              <w:right w:val="single" w:sz="8" w:space="0" w:color="000000"/>
            </w:tcBorders>
            <w:tcMar>
              <w:top w:w="140" w:type="nil"/>
              <w:right w:w="140" w:type="nil"/>
            </w:tcMar>
          </w:tcPr>
          <w:p w14:paraId="6C266225" w14:textId="77777777" w:rsidR="00BA77DE" w:rsidRPr="002E014C" w:rsidRDefault="00BA77DE" w:rsidP="00711D0C">
            <w:pPr>
              <w:widowControl w:val="0"/>
              <w:autoSpaceDE w:val="0"/>
              <w:autoSpaceDN w:val="0"/>
              <w:adjustRightInd w:val="0"/>
              <w:rPr>
                <w:rFonts w:cs="Calibri"/>
                <w:i/>
              </w:rPr>
            </w:pPr>
            <w:r w:rsidRPr="002E014C">
              <w:rPr>
                <w:rFonts w:cs="Calibri"/>
                <w:i/>
              </w:rPr>
              <w:t>948</w:t>
            </w:r>
          </w:p>
        </w:tc>
        <w:tc>
          <w:tcPr>
            <w:tcW w:w="774" w:type="dxa"/>
            <w:tcBorders>
              <w:bottom w:val="single" w:sz="8" w:space="0" w:color="000000"/>
              <w:right w:val="single" w:sz="8" w:space="0" w:color="000000"/>
            </w:tcBorders>
            <w:tcMar>
              <w:top w:w="140" w:type="nil"/>
              <w:right w:w="140" w:type="nil"/>
            </w:tcMar>
          </w:tcPr>
          <w:p w14:paraId="17900FB1" w14:textId="77777777" w:rsidR="00BA77DE" w:rsidRPr="002E014C" w:rsidRDefault="00BA77DE" w:rsidP="00711D0C">
            <w:pPr>
              <w:widowControl w:val="0"/>
              <w:autoSpaceDE w:val="0"/>
              <w:autoSpaceDN w:val="0"/>
              <w:adjustRightInd w:val="0"/>
              <w:rPr>
                <w:rFonts w:cs="Calibri"/>
                <w:i/>
              </w:rPr>
            </w:pPr>
            <w:r w:rsidRPr="002E014C">
              <w:rPr>
                <w:rFonts w:cs="Calibri"/>
                <w:i/>
              </w:rPr>
              <w:t>1406</w:t>
            </w:r>
          </w:p>
        </w:tc>
        <w:tc>
          <w:tcPr>
            <w:tcW w:w="774" w:type="dxa"/>
            <w:tcBorders>
              <w:bottom w:val="single" w:sz="8" w:space="0" w:color="000000"/>
              <w:right w:val="single" w:sz="8" w:space="0" w:color="000000"/>
            </w:tcBorders>
            <w:tcMar>
              <w:top w:w="140" w:type="nil"/>
              <w:right w:w="140" w:type="nil"/>
            </w:tcMar>
          </w:tcPr>
          <w:p w14:paraId="0CB6C2A9" w14:textId="77777777" w:rsidR="00BA77DE" w:rsidRPr="002E014C" w:rsidRDefault="00BA77DE" w:rsidP="00711D0C">
            <w:pPr>
              <w:widowControl w:val="0"/>
              <w:autoSpaceDE w:val="0"/>
              <w:autoSpaceDN w:val="0"/>
              <w:adjustRightInd w:val="0"/>
              <w:rPr>
                <w:rFonts w:cs="Calibri"/>
                <w:i/>
              </w:rPr>
            </w:pPr>
            <w:r w:rsidRPr="002E014C">
              <w:rPr>
                <w:rFonts w:cs="Calibri"/>
                <w:i/>
              </w:rPr>
              <w:t>2038</w:t>
            </w:r>
          </w:p>
        </w:tc>
      </w:tr>
      <w:tr w:rsidR="00BA77DE" w:rsidRPr="002E014C" w14:paraId="116914AB"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29AE832" w14:textId="0C487745" w:rsidR="00BA77DE" w:rsidRPr="002E014C" w:rsidRDefault="00BA77DE" w:rsidP="00BA77DE">
            <w:pPr>
              <w:widowControl w:val="0"/>
              <w:autoSpaceDE w:val="0"/>
              <w:autoSpaceDN w:val="0"/>
              <w:adjustRightInd w:val="0"/>
              <w:jc w:val="center"/>
              <w:rPr>
                <w:rFonts w:cs="Calibri"/>
                <w:i/>
              </w:rPr>
            </w:pPr>
            <w:r w:rsidRPr="002E014C">
              <w:rPr>
                <w:rFonts w:cs="Calibri"/>
                <w:i/>
              </w:rPr>
              <w:t>9.</w:t>
            </w:r>
          </w:p>
        </w:tc>
        <w:tc>
          <w:tcPr>
            <w:tcW w:w="1901" w:type="dxa"/>
            <w:tcBorders>
              <w:bottom w:val="single" w:sz="8" w:space="0" w:color="000000"/>
              <w:right w:val="single" w:sz="8" w:space="0" w:color="000000"/>
            </w:tcBorders>
            <w:tcMar>
              <w:top w:w="140" w:type="nil"/>
              <w:right w:w="140" w:type="nil"/>
            </w:tcMar>
          </w:tcPr>
          <w:p w14:paraId="4BCA8EB2" w14:textId="77777777" w:rsidR="00BA77DE" w:rsidRPr="002E014C" w:rsidRDefault="00BA77DE" w:rsidP="00711D0C">
            <w:pPr>
              <w:widowControl w:val="0"/>
              <w:autoSpaceDE w:val="0"/>
              <w:autoSpaceDN w:val="0"/>
              <w:adjustRightInd w:val="0"/>
              <w:rPr>
                <w:rFonts w:cs="Calibri"/>
                <w:i/>
              </w:rPr>
            </w:pPr>
            <w:r w:rsidRPr="002E014C">
              <w:rPr>
                <w:rFonts w:cs="Calibri"/>
                <w:i/>
              </w:rPr>
              <w:t>Khulna Rural</w:t>
            </w:r>
          </w:p>
        </w:tc>
        <w:tc>
          <w:tcPr>
            <w:tcW w:w="774" w:type="dxa"/>
            <w:tcBorders>
              <w:bottom w:val="single" w:sz="8" w:space="0" w:color="000000"/>
              <w:right w:val="single" w:sz="8" w:space="0" w:color="000000"/>
            </w:tcBorders>
            <w:tcMar>
              <w:top w:w="140" w:type="nil"/>
              <w:right w:w="140" w:type="nil"/>
            </w:tcMar>
          </w:tcPr>
          <w:p w14:paraId="34D115E9" w14:textId="77777777" w:rsidR="00BA77DE" w:rsidRPr="002E014C" w:rsidRDefault="00BA77DE" w:rsidP="00711D0C">
            <w:pPr>
              <w:widowControl w:val="0"/>
              <w:autoSpaceDE w:val="0"/>
              <w:autoSpaceDN w:val="0"/>
              <w:adjustRightInd w:val="0"/>
              <w:rPr>
                <w:rFonts w:cs="Calibri"/>
                <w:i/>
              </w:rPr>
            </w:pPr>
            <w:r w:rsidRPr="002E014C">
              <w:rPr>
                <w:rFonts w:cs="Calibri"/>
                <w:i/>
              </w:rPr>
              <w:t>884</w:t>
            </w:r>
          </w:p>
        </w:tc>
        <w:tc>
          <w:tcPr>
            <w:tcW w:w="663" w:type="dxa"/>
            <w:tcBorders>
              <w:bottom w:val="single" w:sz="8" w:space="0" w:color="000000"/>
              <w:right w:val="single" w:sz="8" w:space="0" w:color="000000"/>
            </w:tcBorders>
            <w:tcMar>
              <w:top w:w="140" w:type="nil"/>
              <w:right w:w="140" w:type="nil"/>
            </w:tcMar>
          </w:tcPr>
          <w:p w14:paraId="54425DEA" w14:textId="77777777" w:rsidR="00BA77DE" w:rsidRPr="002E014C" w:rsidRDefault="00BA77DE" w:rsidP="00711D0C">
            <w:pPr>
              <w:widowControl w:val="0"/>
              <w:autoSpaceDE w:val="0"/>
              <w:autoSpaceDN w:val="0"/>
              <w:adjustRightInd w:val="0"/>
              <w:rPr>
                <w:rFonts w:cs="Calibri"/>
                <w:i/>
              </w:rPr>
            </w:pPr>
            <w:r w:rsidRPr="002E014C">
              <w:rPr>
                <w:rFonts w:cs="Calibri"/>
                <w:i/>
              </w:rPr>
              <w:t>308</w:t>
            </w:r>
          </w:p>
        </w:tc>
        <w:tc>
          <w:tcPr>
            <w:tcW w:w="713" w:type="dxa"/>
            <w:tcBorders>
              <w:bottom w:val="single" w:sz="8" w:space="0" w:color="000000"/>
              <w:right w:val="single" w:sz="8" w:space="0" w:color="000000"/>
            </w:tcBorders>
            <w:tcMar>
              <w:top w:w="140" w:type="nil"/>
              <w:right w:w="140" w:type="nil"/>
            </w:tcMar>
          </w:tcPr>
          <w:p w14:paraId="1119C4C9" w14:textId="77777777" w:rsidR="00BA77DE" w:rsidRPr="002E014C" w:rsidRDefault="00BA77DE" w:rsidP="00711D0C">
            <w:pPr>
              <w:widowControl w:val="0"/>
              <w:autoSpaceDE w:val="0"/>
              <w:autoSpaceDN w:val="0"/>
              <w:adjustRightInd w:val="0"/>
              <w:rPr>
                <w:rFonts w:cs="Calibri"/>
                <w:i/>
              </w:rPr>
            </w:pPr>
            <w:r w:rsidRPr="002E014C">
              <w:rPr>
                <w:rFonts w:cs="Calibri"/>
                <w:i/>
              </w:rPr>
              <w:t>551</w:t>
            </w:r>
          </w:p>
        </w:tc>
        <w:tc>
          <w:tcPr>
            <w:tcW w:w="774" w:type="dxa"/>
            <w:tcBorders>
              <w:bottom w:val="single" w:sz="8" w:space="0" w:color="000000"/>
              <w:right w:val="single" w:sz="8" w:space="0" w:color="000000"/>
            </w:tcBorders>
            <w:tcMar>
              <w:top w:w="140" w:type="nil"/>
              <w:right w:w="140" w:type="nil"/>
            </w:tcMar>
          </w:tcPr>
          <w:p w14:paraId="249F0047" w14:textId="77777777" w:rsidR="00BA77DE" w:rsidRPr="002E014C" w:rsidRDefault="00BA77DE" w:rsidP="00711D0C">
            <w:pPr>
              <w:widowControl w:val="0"/>
              <w:autoSpaceDE w:val="0"/>
              <w:autoSpaceDN w:val="0"/>
              <w:adjustRightInd w:val="0"/>
              <w:rPr>
                <w:rFonts w:cs="Calibri"/>
                <w:i/>
              </w:rPr>
            </w:pPr>
            <w:r w:rsidRPr="002E014C">
              <w:rPr>
                <w:rFonts w:cs="Calibri"/>
                <w:i/>
              </w:rPr>
              <w:t>1192</w:t>
            </w:r>
          </w:p>
        </w:tc>
        <w:tc>
          <w:tcPr>
            <w:tcW w:w="774" w:type="dxa"/>
            <w:tcBorders>
              <w:bottom w:val="single" w:sz="8" w:space="0" w:color="000000"/>
              <w:right w:val="single" w:sz="8" w:space="0" w:color="000000"/>
            </w:tcBorders>
            <w:tcMar>
              <w:top w:w="140" w:type="nil"/>
              <w:right w:w="140" w:type="nil"/>
            </w:tcMar>
          </w:tcPr>
          <w:p w14:paraId="02DA728C" w14:textId="77777777" w:rsidR="00BA77DE" w:rsidRPr="002E014C" w:rsidRDefault="00BA77DE" w:rsidP="00711D0C">
            <w:pPr>
              <w:widowControl w:val="0"/>
              <w:autoSpaceDE w:val="0"/>
              <w:autoSpaceDN w:val="0"/>
              <w:adjustRightInd w:val="0"/>
              <w:rPr>
                <w:rFonts w:cs="Calibri"/>
                <w:i/>
              </w:rPr>
            </w:pPr>
            <w:r w:rsidRPr="002E014C">
              <w:rPr>
                <w:rFonts w:cs="Calibri"/>
                <w:i/>
              </w:rPr>
              <w:t>1435</w:t>
            </w:r>
          </w:p>
        </w:tc>
      </w:tr>
      <w:tr w:rsidR="00BA77DE" w:rsidRPr="002E014C" w14:paraId="5DAC15D5"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074A9342" w14:textId="725CD158" w:rsidR="00BA77DE" w:rsidRPr="002E014C" w:rsidRDefault="00BA77DE" w:rsidP="00BA77DE">
            <w:pPr>
              <w:widowControl w:val="0"/>
              <w:autoSpaceDE w:val="0"/>
              <w:autoSpaceDN w:val="0"/>
              <w:adjustRightInd w:val="0"/>
              <w:jc w:val="center"/>
              <w:rPr>
                <w:rFonts w:cs="Calibri"/>
                <w:i/>
              </w:rPr>
            </w:pPr>
            <w:r w:rsidRPr="002E014C">
              <w:rPr>
                <w:rFonts w:cs="Calibri"/>
                <w:i/>
              </w:rPr>
              <w:t>10.</w:t>
            </w:r>
          </w:p>
        </w:tc>
        <w:tc>
          <w:tcPr>
            <w:tcW w:w="1901" w:type="dxa"/>
            <w:tcBorders>
              <w:bottom w:val="single" w:sz="8" w:space="0" w:color="000000"/>
              <w:right w:val="single" w:sz="8" w:space="0" w:color="000000"/>
            </w:tcBorders>
            <w:tcMar>
              <w:top w:w="140" w:type="nil"/>
              <w:right w:w="140" w:type="nil"/>
            </w:tcMar>
          </w:tcPr>
          <w:p w14:paraId="52FFF8C2" w14:textId="77777777" w:rsidR="00BA77DE" w:rsidRPr="002E014C" w:rsidRDefault="00BA77DE" w:rsidP="00711D0C">
            <w:pPr>
              <w:widowControl w:val="0"/>
              <w:autoSpaceDE w:val="0"/>
              <w:autoSpaceDN w:val="0"/>
              <w:adjustRightInd w:val="0"/>
              <w:rPr>
                <w:rFonts w:cs="Calibri"/>
                <w:i/>
              </w:rPr>
            </w:pPr>
            <w:r w:rsidRPr="002E014C">
              <w:rPr>
                <w:rFonts w:cs="Calibri"/>
                <w:i/>
              </w:rPr>
              <w:t>Khulna Urban</w:t>
            </w:r>
          </w:p>
        </w:tc>
        <w:tc>
          <w:tcPr>
            <w:tcW w:w="774" w:type="dxa"/>
            <w:tcBorders>
              <w:bottom w:val="single" w:sz="8" w:space="0" w:color="000000"/>
              <w:right w:val="single" w:sz="8" w:space="0" w:color="000000"/>
            </w:tcBorders>
            <w:tcMar>
              <w:top w:w="140" w:type="nil"/>
              <w:right w:w="140" w:type="nil"/>
            </w:tcMar>
          </w:tcPr>
          <w:p w14:paraId="40F703A4" w14:textId="77777777" w:rsidR="00BA77DE" w:rsidRPr="002E014C" w:rsidRDefault="00BA77DE" w:rsidP="00711D0C">
            <w:pPr>
              <w:widowControl w:val="0"/>
              <w:autoSpaceDE w:val="0"/>
              <w:autoSpaceDN w:val="0"/>
              <w:adjustRightInd w:val="0"/>
              <w:rPr>
                <w:rFonts w:cs="Calibri"/>
                <w:i/>
              </w:rPr>
            </w:pPr>
            <w:r w:rsidRPr="002E014C">
              <w:rPr>
                <w:rFonts w:cs="Calibri"/>
                <w:i/>
              </w:rPr>
              <w:t>932</w:t>
            </w:r>
          </w:p>
        </w:tc>
        <w:tc>
          <w:tcPr>
            <w:tcW w:w="663" w:type="dxa"/>
            <w:tcBorders>
              <w:bottom w:val="single" w:sz="8" w:space="0" w:color="000000"/>
              <w:right w:val="single" w:sz="8" w:space="0" w:color="000000"/>
            </w:tcBorders>
            <w:tcMar>
              <w:top w:w="140" w:type="nil"/>
              <w:right w:w="140" w:type="nil"/>
            </w:tcMar>
          </w:tcPr>
          <w:p w14:paraId="5F538A43" w14:textId="77777777" w:rsidR="00BA77DE" w:rsidRPr="002E014C" w:rsidRDefault="00BA77DE" w:rsidP="00711D0C">
            <w:pPr>
              <w:widowControl w:val="0"/>
              <w:autoSpaceDE w:val="0"/>
              <w:autoSpaceDN w:val="0"/>
              <w:adjustRightInd w:val="0"/>
              <w:rPr>
                <w:rFonts w:cs="Calibri"/>
                <w:i/>
              </w:rPr>
            </w:pPr>
            <w:r w:rsidRPr="002E014C">
              <w:rPr>
                <w:rFonts w:cs="Calibri"/>
                <w:i/>
              </w:rPr>
              <w:t>330</w:t>
            </w:r>
          </w:p>
        </w:tc>
        <w:tc>
          <w:tcPr>
            <w:tcW w:w="713" w:type="dxa"/>
            <w:tcBorders>
              <w:bottom w:val="single" w:sz="8" w:space="0" w:color="000000"/>
              <w:right w:val="single" w:sz="8" w:space="0" w:color="000000"/>
            </w:tcBorders>
            <w:tcMar>
              <w:top w:w="140" w:type="nil"/>
              <w:right w:w="140" w:type="nil"/>
            </w:tcMar>
          </w:tcPr>
          <w:p w14:paraId="22EC0475" w14:textId="77777777" w:rsidR="00BA77DE" w:rsidRPr="002E014C" w:rsidRDefault="00BA77DE" w:rsidP="00711D0C">
            <w:pPr>
              <w:widowControl w:val="0"/>
              <w:autoSpaceDE w:val="0"/>
              <w:autoSpaceDN w:val="0"/>
              <w:adjustRightInd w:val="0"/>
              <w:rPr>
                <w:rFonts w:cs="Calibri"/>
                <w:i/>
              </w:rPr>
            </w:pPr>
            <w:r w:rsidRPr="002E014C">
              <w:rPr>
                <w:rFonts w:cs="Calibri"/>
                <w:i/>
              </w:rPr>
              <w:t>748</w:t>
            </w:r>
          </w:p>
        </w:tc>
        <w:tc>
          <w:tcPr>
            <w:tcW w:w="774" w:type="dxa"/>
            <w:tcBorders>
              <w:bottom w:val="single" w:sz="8" w:space="0" w:color="000000"/>
              <w:right w:val="single" w:sz="8" w:space="0" w:color="000000"/>
            </w:tcBorders>
            <w:tcMar>
              <w:top w:w="140" w:type="nil"/>
              <w:right w:w="140" w:type="nil"/>
            </w:tcMar>
          </w:tcPr>
          <w:p w14:paraId="5373C75B" w14:textId="77777777" w:rsidR="00BA77DE" w:rsidRPr="002E014C" w:rsidRDefault="00BA77DE" w:rsidP="00711D0C">
            <w:pPr>
              <w:widowControl w:val="0"/>
              <w:autoSpaceDE w:val="0"/>
              <w:autoSpaceDN w:val="0"/>
              <w:adjustRightInd w:val="0"/>
              <w:rPr>
                <w:rFonts w:cs="Calibri"/>
                <w:i/>
              </w:rPr>
            </w:pPr>
            <w:r w:rsidRPr="002E014C">
              <w:rPr>
                <w:rFonts w:cs="Calibri"/>
                <w:i/>
              </w:rPr>
              <w:t>1262</w:t>
            </w:r>
          </w:p>
        </w:tc>
        <w:tc>
          <w:tcPr>
            <w:tcW w:w="774" w:type="dxa"/>
            <w:tcBorders>
              <w:bottom w:val="single" w:sz="8" w:space="0" w:color="000000"/>
              <w:right w:val="single" w:sz="8" w:space="0" w:color="000000"/>
            </w:tcBorders>
            <w:tcMar>
              <w:top w:w="140" w:type="nil"/>
              <w:right w:w="140" w:type="nil"/>
            </w:tcMar>
          </w:tcPr>
          <w:p w14:paraId="1BB3D982" w14:textId="77777777" w:rsidR="00BA77DE" w:rsidRPr="002E014C" w:rsidRDefault="00BA77DE" w:rsidP="00711D0C">
            <w:pPr>
              <w:widowControl w:val="0"/>
              <w:autoSpaceDE w:val="0"/>
              <w:autoSpaceDN w:val="0"/>
              <w:adjustRightInd w:val="0"/>
              <w:rPr>
                <w:rFonts w:cs="Calibri"/>
                <w:i/>
              </w:rPr>
            </w:pPr>
            <w:r w:rsidRPr="002E014C">
              <w:rPr>
                <w:rFonts w:cs="Calibri"/>
                <w:i/>
              </w:rPr>
              <w:t>1610</w:t>
            </w:r>
          </w:p>
        </w:tc>
      </w:tr>
      <w:tr w:rsidR="00BA77DE" w:rsidRPr="002E014C" w14:paraId="17BE33B4"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DCE82C4" w14:textId="531441CB" w:rsidR="00BA77DE" w:rsidRPr="002E014C" w:rsidRDefault="00BA77DE" w:rsidP="00BA77DE">
            <w:pPr>
              <w:widowControl w:val="0"/>
              <w:autoSpaceDE w:val="0"/>
              <w:autoSpaceDN w:val="0"/>
              <w:adjustRightInd w:val="0"/>
              <w:jc w:val="center"/>
              <w:rPr>
                <w:rFonts w:cs="Calibri"/>
                <w:i/>
              </w:rPr>
            </w:pPr>
            <w:r w:rsidRPr="002E014C">
              <w:rPr>
                <w:rFonts w:cs="Calibri"/>
                <w:i/>
              </w:rPr>
              <w:t>11.</w:t>
            </w:r>
          </w:p>
        </w:tc>
        <w:tc>
          <w:tcPr>
            <w:tcW w:w="1901" w:type="dxa"/>
            <w:tcBorders>
              <w:bottom w:val="single" w:sz="8" w:space="0" w:color="000000"/>
              <w:right w:val="single" w:sz="8" w:space="0" w:color="000000"/>
            </w:tcBorders>
            <w:tcMar>
              <w:top w:w="140" w:type="nil"/>
              <w:right w:w="140" w:type="nil"/>
            </w:tcMar>
          </w:tcPr>
          <w:p w14:paraId="667B72BE" w14:textId="77777777" w:rsidR="00BA77DE" w:rsidRPr="002E014C" w:rsidRDefault="00BA77DE" w:rsidP="00711D0C">
            <w:pPr>
              <w:widowControl w:val="0"/>
              <w:autoSpaceDE w:val="0"/>
              <w:autoSpaceDN w:val="0"/>
              <w:adjustRightInd w:val="0"/>
              <w:rPr>
                <w:rFonts w:cs="Calibri"/>
                <w:i/>
              </w:rPr>
            </w:pPr>
            <w:r w:rsidRPr="002E014C">
              <w:rPr>
                <w:rFonts w:cs="Calibri"/>
                <w:i/>
              </w:rPr>
              <w:t>Khulna SMA</w:t>
            </w:r>
          </w:p>
        </w:tc>
        <w:tc>
          <w:tcPr>
            <w:tcW w:w="774" w:type="dxa"/>
            <w:tcBorders>
              <w:bottom w:val="single" w:sz="8" w:space="0" w:color="000000"/>
              <w:right w:val="single" w:sz="8" w:space="0" w:color="000000"/>
            </w:tcBorders>
            <w:tcMar>
              <w:top w:w="140" w:type="nil"/>
              <w:right w:w="140" w:type="nil"/>
            </w:tcMar>
          </w:tcPr>
          <w:p w14:paraId="28EDBF30" w14:textId="77777777" w:rsidR="00BA77DE" w:rsidRPr="002E014C" w:rsidRDefault="00BA77DE" w:rsidP="00711D0C">
            <w:pPr>
              <w:widowControl w:val="0"/>
              <w:autoSpaceDE w:val="0"/>
              <w:autoSpaceDN w:val="0"/>
              <w:adjustRightInd w:val="0"/>
              <w:rPr>
                <w:rFonts w:cs="Calibri"/>
                <w:i/>
              </w:rPr>
            </w:pPr>
            <w:r w:rsidRPr="002E014C">
              <w:rPr>
                <w:rFonts w:cs="Calibri"/>
                <w:i/>
              </w:rPr>
              <w:t>970</w:t>
            </w:r>
          </w:p>
        </w:tc>
        <w:tc>
          <w:tcPr>
            <w:tcW w:w="663" w:type="dxa"/>
            <w:tcBorders>
              <w:bottom w:val="single" w:sz="8" w:space="0" w:color="000000"/>
              <w:right w:val="single" w:sz="8" w:space="0" w:color="000000"/>
            </w:tcBorders>
            <w:tcMar>
              <w:top w:w="140" w:type="nil"/>
              <w:right w:w="140" w:type="nil"/>
            </w:tcMar>
          </w:tcPr>
          <w:p w14:paraId="43CC57F3" w14:textId="77777777" w:rsidR="00BA77DE" w:rsidRPr="002E014C" w:rsidRDefault="00BA77DE" w:rsidP="00711D0C">
            <w:pPr>
              <w:widowControl w:val="0"/>
              <w:autoSpaceDE w:val="0"/>
              <w:autoSpaceDN w:val="0"/>
              <w:adjustRightInd w:val="0"/>
              <w:rPr>
                <w:rFonts w:cs="Calibri"/>
                <w:i/>
              </w:rPr>
            </w:pPr>
            <w:r w:rsidRPr="002E014C">
              <w:rPr>
                <w:rFonts w:cs="Calibri"/>
                <w:i/>
              </w:rPr>
              <w:t>397</w:t>
            </w:r>
          </w:p>
        </w:tc>
        <w:tc>
          <w:tcPr>
            <w:tcW w:w="713" w:type="dxa"/>
            <w:tcBorders>
              <w:bottom w:val="single" w:sz="8" w:space="0" w:color="000000"/>
              <w:right w:val="single" w:sz="8" w:space="0" w:color="000000"/>
            </w:tcBorders>
            <w:tcMar>
              <w:top w:w="140" w:type="nil"/>
              <w:right w:w="140" w:type="nil"/>
            </w:tcMar>
          </w:tcPr>
          <w:p w14:paraId="1156D202" w14:textId="77777777" w:rsidR="00BA77DE" w:rsidRPr="002E014C" w:rsidRDefault="00BA77DE" w:rsidP="00711D0C">
            <w:pPr>
              <w:widowControl w:val="0"/>
              <w:autoSpaceDE w:val="0"/>
              <w:autoSpaceDN w:val="0"/>
              <w:adjustRightInd w:val="0"/>
              <w:rPr>
                <w:rFonts w:cs="Calibri"/>
                <w:i/>
              </w:rPr>
            </w:pPr>
            <w:r w:rsidRPr="002E014C">
              <w:rPr>
                <w:rFonts w:cs="Calibri"/>
                <w:i/>
              </w:rPr>
              <w:t>669</w:t>
            </w:r>
          </w:p>
        </w:tc>
        <w:tc>
          <w:tcPr>
            <w:tcW w:w="774" w:type="dxa"/>
            <w:tcBorders>
              <w:bottom w:val="single" w:sz="8" w:space="0" w:color="000000"/>
              <w:right w:val="single" w:sz="8" w:space="0" w:color="000000"/>
            </w:tcBorders>
            <w:tcMar>
              <w:top w:w="140" w:type="nil"/>
              <w:right w:w="140" w:type="nil"/>
            </w:tcMar>
          </w:tcPr>
          <w:p w14:paraId="4AC34A34" w14:textId="77777777" w:rsidR="00BA77DE" w:rsidRPr="002E014C" w:rsidRDefault="00BA77DE" w:rsidP="00711D0C">
            <w:pPr>
              <w:widowControl w:val="0"/>
              <w:autoSpaceDE w:val="0"/>
              <w:autoSpaceDN w:val="0"/>
              <w:adjustRightInd w:val="0"/>
              <w:rPr>
                <w:rFonts w:cs="Calibri"/>
                <w:i/>
              </w:rPr>
            </w:pPr>
            <w:r w:rsidRPr="002E014C">
              <w:rPr>
                <w:rFonts w:cs="Calibri"/>
                <w:i/>
              </w:rPr>
              <w:t>1348</w:t>
            </w:r>
          </w:p>
        </w:tc>
        <w:tc>
          <w:tcPr>
            <w:tcW w:w="774" w:type="dxa"/>
            <w:tcBorders>
              <w:bottom w:val="single" w:sz="8" w:space="0" w:color="000000"/>
              <w:right w:val="single" w:sz="8" w:space="0" w:color="000000"/>
            </w:tcBorders>
            <w:tcMar>
              <w:top w:w="140" w:type="nil"/>
              <w:right w:w="140" w:type="nil"/>
            </w:tcMar>
          </w:tcPr>
          <w:p w14:paraId="41027E90" w14:textId="77777777" w:rsidR="00BA77DE" w:rsidRPr="002E014C" w:rsidRDefault="00BA77DE" w:rsidP="00711D0C">
            <w:pPr>
              <w:widowControl w:val="0"/>
              <w:autoSpaceDE w:val="0"/>
              <w:autoSpaceDN w:val="0"/>
              <w:adjustRightInd w:val="0"/>
              <w:rPr>
                <w:rFonts w:cs="Calibri"/>
                <w:i/>
              </w:rPr>
            </w:pPr>
            <w:r w:rsidRPr="002E014C">
              <w:rPr>
                <w:rFonts w:cs="Calibri"/>
                <w:i/>
              </w:rPr>
              <w:t>1639</w:t>
            </w:r>
          </w:p>
        </w:tc>
      </w:tr>
      <w:tr w:rsidR="00BA77DE" w:rsidRPr="002E014C" w14:paraId="70133070"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76D24E9D" w14:textId="3D8F53CB" w:rsidR="00BA77DE" w:rsidRPr="002E014C" w:rsidRDefault="00BA77DE" w:rsidP="00BA77DE">
            <w:pPr>
              <w:widowControl w:val="0"/>
              <w:autoSpaceDE w:val="0"/>
              <w:autoSpaceDN w:val="0"/>
              <w:adjustRightInd w:val="0"/>
              <w:jc w:val="center"/>
              <w:rPr>
                <w:rFonts w:cs="Calibri"/>
                <w:i/>
              </w:rPr>
            </w:pPr>
            <w:r w:rsidRPr="002E014C">
              <w:rPr>
                <w:rFonts w:cs="Calibri"/>
                <w:i/>
              </w:rPr>
              <w:t>12.</w:t>
            </w:r>
          </w:p>
        </w:tc>
        <w:tc>
          <w:tcPr>
            <w:tcW w:w="1901" w:type="dxa"/>
            <w:tcBorders>
              <w:bottom w:val="single" w:sz="8" w:space="0" w:color="000000"/>
              <w:right w:val="single" w:sz="8" w:space="0" w:color="000000"/>
            </w:tcBorders>
            <w:tcMar>
              <w:top w:w="140" w:type="nil"/>
              <w:right w:w="140" w:type="nil"/>
            </w:tcMar>
          </w:tcPr>
          <w:p w14:paraId="7D1ECF26" w14:textId="77777777" w:rsidR="00BA77DE" w:rsidRPr="002E014C" w:rsidRDefault="00BA77DE" w:rsidP="00711D0C">
            <w:pPr>
              <w:widowControl w:val="0"/>
              <w:autoSpaceDE w:val="0"/>
              <w:autoSpaceDN w:val="0"/>
              <w:adjustRightInd w:val="0"/>
              <w:rPr>
                <w:rFonts w:cs="Calibri"/>
                <w:i/>
              </w:rPr>
            </w:pPr>
            <w:r w:rsidRPr="002E014C">
              <w:rPr>
                <w:rFonts w:cs="Calibri"/>
                <w:i/>
              </w:rPr>
              <w:t>Rajshahi Rural</w:t>
            </w:r>
          </w:p>
        </w:tc>
        <w:tc>
          <w:tcPr>
            <w:tcW w:w="774" w:type="dxa"/>
            <w:tcBorders>
              <w:bottom w:val="single" w:sz="8" w:space="0" w:color="000000"/>
              <w:right w:val="single" w:sz="8" w:space="0" w:color="000000"/>
            </w:tcBorders>
            <w:tcMar>
              <w:top w:w="140" w:type="nil"/>
              <w:right w:w="140" w:type="nil"/>
            </w:tcMar>
          </w:tcPr>
          <w:p w14:paraId="21FDD739" w14:textId="77777777" w:rsidR="00BA77DE" w:rsidRPr="002E014C" w:rsidRDefault="00BA77DE" w:rsidP="00711D0C">
            <w:pPr>
              <w:widowControl w:val="0"/>
              <w:autoSpaceDE w:val="0"/>
              <w:autoSpaceDN w:val="0"/>
              <w:adjustRightInd w:val="0"/>
              <w:rPr>
                <w:rFonts w:cs="Calibri"/>
                <w:i/>
              </w:rPr>
            </w:pPr>
            <w:r w:rsidRPr="002E014C">
              <w:rPr>
                <w:rFonts w:cs="Calibri"/>
                <w:i/>
              </w:rPr>
              <w:t>957</w:t>
            </w:r>
          </w:p>
        </w:tc>
        <w:tc>
          <w:tcPr>
            <w:tcW w:w="663" w:type="dxa"/>
            <w:tcBorders>
              <w:bottom w:val="single" w:sz="8" w:space="0" w:color="000000"/>
              <w:right w:val="single" w:sz="8" w:space="0" w:color="000000"/>
            </w:tcBorders>
            <w:tcMar>
              <w:top w:w="140" w:type="nil"/>
              <w:right w:w="140" w:type="nil"/>
            </w:tcMar>
          </w:tcPr>
          <w:p w14:paraId="22366745" w14:textId="77777777" w:rsidR="00BA77DE" w:rsidRPr="002E014C" w:rsidRDefault="00BA77DE" w:rsidP="00711D0C">
            <w:pPr>
              <w:widowControl w:val="0"/>
              <w:autoSpaceDE w:val="0"/>
              <w:autoSpaceDN w:val="0"/>
              <w:adjustRightInd w:val="0"/>
              <w:rPr>
                <w:rFonts w:cs="Calibri"/>
                <w:i/>
              </w:rPr>
            </w:pPr>
            <w:r w:rsidRPr="002E014C">
              <w:rPr>
                <w:rFonts w:cs="Calibri"/>
                <w:i/>
              </w:rPr>
              <w:t>278</w:t>
            </w:r>
          </w:p>
        </w:tc>
        <w:tc>
          <w:tcPr>
            <w:tcW w:w="713" w:type="dxa"/>
            <w:tcBorders>
              <w:bottom w:val="single" w:sz="8" w:space="0" w:color="000000"/>
              <w:right w:val="single" w:sz="8" w:space="0" w:color="000000"/>
            </w:tcBorders>
            <w:tcMar>
              <w:top w:w="140" w:type="nil"/>
              <w:right w:w="140" w:type="nil"/>
            </w:tcMar>
          </w:tcPr>
          <w:p w14:paraId="1C24996F" w14:textId="77777777" w:rsidR="00BA77DE" w:rsidRPr="002E014C" w:rsidRDefault="00BA77DE" w:rsidP="00711D0C">
            <w:pPr>
              <w:widowControl w:val="0"/>
              <w:autoSpaceDE w:val="0"/>
              <w:autoSpaceDN w:val="0"/>
              <w:adjustRightInd w:val="0"/>
              <w:rPr>
                <w:rFonts w:cs="Calibri"/>
                <w:i/>
              </w:rPr>
            </w:pPr>
            <w:r w:rsidRPr="002E014C">
              <w:rPr>
                <w:rFonts w:cs="Calibri"/>
                <w:i/>
              </w:rPr>
              <w:t>529</w:t>
            </w:r>
          </w:p>
        </w:tc>
        <w:tc>
          <w:tcPr>
            <w:tcW w:w="774" w:type="dxa"/>
            <w:tcBorders>
              <w:bottom w:val="single" w:sz="8" w:space="0" w:color="000000"/>
              <w:right w:val="single" w:sz="8" w:space="0" w:color="000000"/>
            </w:tcBorders>
            <w:tcMar>
              <w:top w:w="140" w:type="nil"/>
              <w:right w:w="140" w:type="nil"/>
            </w:tcMar>
          </w:tcPr>
          <w:p w14:paraId="431F0939" w14:textId="77777777" w:rsidR="00BA77DE" w:rsidRPr="002E014C" w:rsidRDefault="00BA77DE" w:rsidP="00711D0C">
            <w:pPr>
              <w:widowControl w:val="0"/>
              <w:autoSpaceDE w:val="0"/>
              <w:autoSpaceDN w:val="0"/>
              <w:adjustRightInd w:val="0"/>
              <w:rPr>
                <w:rFonts w:cs="Calibri"/>
                <w:i/>
              </w:rPr>
            </w:pPr>
            <w:r w:rsidRPr="002E014C">
              <w:rPr>
                <w:rFonts w:cs="Calibri"/>
                <w:i/>
              </w:rPr>
              <w:t>1236</w:t>
            </w:r>
          </w:p>
        </w:tc>
        <w:tc>
          <w:tcPr>
            <w:tcW w:w="774" w:type="dxa"/>
            <w:tcBorders>
              <w:bottom w:val="single" w:sz="8" w:space="0" w:color="000000"/>
              <w:right w:val="single" w:sz="8" w:space="0" w:color="000000"/>
            </w:tcBorders>
            <w:tcMar>
              <w:top w:w="140" w:type="nil"/>
              <w:right w:w="140" w:type="nil"/>
            </w:tcMar>
          </w:tcPr>
          <w:p w14:paraId="18B197A4" w14:textId="77777777" w:rsidR="00BA77DE" w:rsidRPr="002E014C" w:rsidRDefault="00BA77DE" w:rsidP="00711D0C">
            <w:pPr>
              <w:widowControl w:val="0"/>
              <w:autoSpaceDE w:val="0"/>
              <w:autoSpaceDN w:val="0"/>
              <w:adjustRightInd w:val="0"/>
              <w:rPr>
                <w:rFonts w:cs="Calibri"/>
                <w:i/>
              </w:rPr>
            </w:pPr>
            <w:r w:rsidRPr="002E014C">
              <w:rPr>
                <w:rFonts w:cs="Calibri"/>
                <w:i/>
              </w:rPr>
              <w:t>1487</w:t>
            </w:r>
          </w:p>
        </w:tc>
      </w:tr>
      <w:tr w:rsidR="00BA77DE" w:rsidRPr="002E014C" w14:paraId="5382D8B8"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B362BEE" w14:textId="0A1F0CBC" w:rsidR="00BA77DE" w:rsidRPr="002E014C" w:rsidRDefault="00BA77DE" w:rsidP="00BA77DE">
            <w:pPr>
              <w:widowControl w:val="0"/>
              <w:autoSpaceDE w:val="0"/>
              <w:autoSpaceDN w:val="0"/>
              <w:adjustRightInd w:val="0"/>
              <w:jc w:val="center"/>
              <w:rPr>
                <w:rFonts w:cs="Calibri"/>
                <w:i/>
              </w:rPr>
            </w:pPr>
            <w:r w:rsidRPr="002E014C">
              <w:rPr>
                <w:rFonts w:cs="Calibri"/>
                <w:i/>
              </w:rPr>
              <w:t>13.</w:t>
            </w:r>
          </w:p>
        </w:tc>
        <w:tc>
          <w:tcPr>
            <w:tcW w:w="1901" w:type="dxa"/>
            <w:tcBorders>
              <w:bottom w:val="single" w:sz="8" w:space="0" w:color="000000"/>
              <w:right w:val="single" w:sz="8" w:space="0" w:color="000000"/>
            </w:tcBorders>
            <w:tcMar>
              <w:top w:w="140" w:type="nil"/>
              <w:right w:w="140" w:type="nil"/>
            </w:tcMar>
          </w:tcPr>
          <w:p w14:paraId="58400B06" w14:textId="77777777" w:rsidR="00BA77DE" w:rsidRPr="002E014C" w:rsidRDefault="00BA77DE" w:rsidP="00711D0C">
            <w:pPr>
              <w:widowControl w:val="0"/>
              <w:autoSpaceDE w:val="0"/>
              <w:autoSpaceDN w:val="0"/>
              <w:adjustRightInd w:val="0"/>
              <w:rPr>
                <w:rFonts w:cs="Calibri"/>
                <w:i/>
              </w:rPr>
            </w:pPr>
            <w:r w:rsidRPr="002E014C">
              <w:rPr>
                <w:rFonts w:cs="Calibri"/>
                <w:i/>
              </w:rPr>
              <w:t>Rajshahi Urban</w:t>
            </w:r>
          </w:p>
        </w:tc>
        <w:tc>
          <w:tcPr>
            <w:tcW w:w="774" w:type="dxa"/>
            <w:tcBorders>
              <w:bottom w:val="single" w:sz="8" w:space="0" w:color="000000"/>
              <w:right w:val="single" w:sz="8" w:space="0" w:color="000000"/>
            </w:tcBorders>
            <w:tcMar>
              <w:top w:w="140" w:type="nil"/>
              <w:right w:w="140" w:type="nil"/>
            </w:tcMar>
          </w:tcPr>
          <w:p w14:paraId="2BF3BC8C" w14:textId="77777777" w:rsidR="00BA77DE" w:rsidRPr="002E014C" w:rsidRDefault="00BA77DE" w:rsidP="00711D0C">
            <w:pPr>
              <w:widowControl w:val="0"/>
              <w:autoSpaceDE w:val="0"/>
              <w:autoSpaceDN w:val="0"/>
              <w:adjustRightInd w:val="0"/>
              <w:rPr>
                <w:rFonts w:cs="Calibri"/>
                <w:i/>
              </w:rPr>
            </w:pPr>
            <w:r w:rsidRPr="002E014C">
              <w:rPr>
                <w:rFonts w:cs="Calibri"/>
                <w:i/>
              </w:rPr>
              <w:t>987</w:t>
            </w:r>
          </w:p>
        </w:tc>
        <w:tc>
          <w:tcPr>
            <w:tcW w:w="663" w:type="dxa"/>
            <w:tcBorders>
              <w:bottom w:val="single" w:sz="8" w:space="0" w:color="000000"/>
              <w:right w:val="single" w:sz="8" w:space="0" w:color="000000"/>
            </w:tcBorders>
            <w:tcMar>
              <w:top w:w="140" w:type="nil"/>
              <w:right w:w="140" w:type="nil"/>
            </w:tcMar>
          </w:tcPr>
          <w:p w14:paraId="409518C2" w14:textId="77777777" w:rsidR="00BA77DE" w:rsidRPr="002E014C" w:rsidRDefault="00BA77DE" w:rsidP="00711D0C">
            <w:pPr>
              <w:widowControl w:val="0"/>
              <w:autoSpaceDE w:val="0"/>
              <w:autoSpaceDN w:val="0"/>
              <w:adjustRightInd w:val="0"/>
              <w:rPr>
                <w:rFonts w:cs="Calibri"/>
                <w:i/>
              </w:rPr>
            </w:pPr>
            <w:r w:rsidRPr="002E014C">
              <w:rPr>
                <w:rFonts w:cs="Calibri"/>
                <w:i/>
              </w:rPr>
              <w:t>325</w:t>
            </w:r>
          </w:p>
        </w:tc>
        <w:tc>
          <w:tcPr>
            <w:tcW w:w="713" w:type="dxa"/>
            <w:tcBorders>
              <w:bottom w:val="single" w:sz="8" w:space="0" w:color="000000"/>
              <w:right w:val="single" w:sz="8" w:space="0" w:color="000000"/>
            </w:tcBorders>
            <w:tcMar>
              <w:top w:w="140" w:type="nil"/>
              <w:right w:w="140" w:type="nil"/>
            </w:tcMar>
          </w:tcPr>
          <w:p w14:paraId="32E39269" w14:textId="77777777" w:rsidR="00BA77DE" w:rsidRPr="002E014C" w:rsidRDefault="00BA77DE" w:rsidP="00711D0C">
            <w:pPr>
              <w:widowControl w:val="0"/>
              <w:autoSpaceDE w:val="0"/>
              <w:autoSpaceDN w:val="0"/>
              <w:adjustRightInd w:val="0"/>
              <w:rPr>
                <w:rFonts w:cs="Calibri"/>
                <w:i/>
              </w:rPr>
            </w:pPr>
            <w:r w:rsidRPr="002E014C">
              <w:rPr>
                <w:rFonts w:cs="Calibri"/>
                <w:i/>
              </w:rPr>
              <w:t>558</w:t>
            </w:r>
          </w:p>
        </w:tc>
        <w:tc>
          <w:tcPr>
            <w:tcW w:w="774" w:type="dxa"/>
            <w:tcBorders>
              <w:bottom w:val="single" w:sz="8" w:space="0" w:color="000000"/>
              <w:right w:val="single" w:sz="8" w:space="0" w:color="000000"/>
            </w:tcBorders>
            <w:tcMar>
              <w:top w:w="140" w:type="nil"/>
              <w:right w:w="140" w:type="nil"/>
            </w:tcMar>
          </w:tcPr>
          <w:p w14:paraId="5F748801" w14:textId="77777777" w:rsidR="00BA77DE" w:rsidRPr="002E014C" w:rsidRDefault="00BA77DE" w:rsidP="00711D0C">
            <w:pPr>
              <w:widowControl w:val="0"/>
              <w:autoSpaceDE w:val="0"/>
              <w:autoSpaceDN w:val="0"/>
              <w:adjustRightInd w:val="0"/>
              <w:rPr>
                <w:rFonts w:cs="Calibri"/>
                <w:i/>
              </w:rPr>
            </w:pPr>
            <w:r w:rsidRPr="002E014C">
              <w:rPr>
                <w:rFonts w:cs="Calibri"/>
                <w:i/>
              </w:rPr>
              <w:t>1312</w:t>
            </w:r>
          </w:p>
        </w:tc>
        <w:tc>
          <w:tcPr>
            <w:tcW w:w="774" w:type="dxa"/>
            <w:tcBorders>
              <w:bottom w:val="single" w:sz="8" w:space="0" w:color="000000"/>
              <w:right w:val="single" w:sz="8" w:space="0" w:color="000000"/>
            </w:tcBorders>
            <w:tcMar>
              <w:top w:w="140" w:type="nil"/>
              <w:right w:w="140" w:type="nil"/>
            </w:tcMar>
          </w:tcPr>
          <w:p w14:paraId="1492819B" w14:textId="77777777" w:rsidR="00BA77DE" w:rsidRPr="002E014C" w:rsidRDefault="00BA77DE" w:rsidP="00711D0C">
            <w:pPr>
              <w:widowControl w:val="0"/>
              <w:autoSpaceDE w:val="0"/>
              <w:autoSpaceDN w:val="0"/>
              <w:adjustRightInd w:val="0"/>
              <w:rPr>
                <w:rFonts w:cs="Calibri"/>
                <w:i/>
              </w:rPr>
            </w:pPr>
            <w:r w:rsidRPr="002E014C">
              <w:rPr>
                <w:rFonts w:cs="Calibri"/>
                <w:i/>
              </w:rPr>
              <w:t>1585</w:t>
            </w:r>
          </w:p>
        </w:tc>
      </w:tr>
      <w:tr w:rsidR="00BA77DE" w:rsidRPr="002E014C" w14:paraId="58C5DB3B"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DC0FAA3" w14:textId="441AD8A8" w:rsidR="00BA77DE" w:rsidRPr="002E014C" w:rsidRDefault="00BA77DE" w:rsidP="00BA77DE">
            <w:pPr>
              <w:widowControl w:val="0"/>
              <w:autoSpaceDE w:val="0"/>
              <w:autoSpaceDN w:val="0"/>
              <w:adjustRightInd w:val="0"/>
              <w:jc w:val="center"/>
              <w:rPr>
                <w:rFonts w:cs="Calibri"/>
                <w:i/>
              </w:rPr>
            </w:pPr>
            <w:r w:rsidRPr="002E014C">
              <w:rPr>
                <w:rFonts w:cs="Calibri"/>
                <w:i/>
              </w:rPr>
              <w:t>14.</w:t>
            </w:r>
          </w:p>
        </w:tc>
        <w:tc>
          <w:tcPr>
            <w:tcW w:w="1901" w:type="dxa"/>
            <w:tcBorders>
              <w:bottom w:val="single" w:sz="8" w:space="0" w:color="000000"/>
              <w:right w:val="single" w:sz="8" w:space="0" w:color="000000"/>
            </w:tcBorders>
            <w:tcMar>
              <w:top w:w="140" w:type="nil"/>
              <w:right w:w="140" w:type="nil"/>
            </w:tcMar>
          </w:tcPr>
          <w:p w14:paraId="4F5C195A" w14:textId="77777777" w:rsidR="00BA77DE" w:rsidRPr="002E014C" w:rsidRDefault="00BA77DE" w:rsidP="00711D0C">
            <w:pPr>
              <w:widowControl w:val="0"/>
              <w:autoSpaceDE w:val="0"/>
              <w:autoSpaceDN w:val="0"/>
              <w:adjustRightInd w:val="0"/>
              <w:rPr>
                <w:rFonts w:cs="Calibri"/>
                <w:i/>
              </w:rPr>
            </w:pPr>
            <w:r w:rsidRPr="002E014C">
              <w:rPr>
                <w:rFonts w:cs="Calibri"/>
                <w:i/>
              </w:rPr>
              <w:t>Rajshahi SMA</w:t>
            </w:r>
          </w:p>
        </w:tc>
        <w:tc>
          <w:tcPr>
            <w:tcW w:w="774" w:type="dxa"/>
            <w:tcBorders>
              <w:bottom w:val="single" w:sz="8" w:space="0" w:color="000000"/>
              <w:right w:val="single" w:sz="8" w:space="0" w:color="000000"/>
            </w:tcBorders>
            <w:tcMar>
              <w:top w:w="140" w:type="nil"/>
              <w:right w:w="140" w:type="nil"/>
            </w:tcMar>
          </w:tcPr>
          <w:p w14:paraId="1B457F3E" w14:textId="77777777" w:rsidR="00BA77DE" w:rsidRPr="002E014C" w:rsidRDefault="00BA77DE" w:rsidP="00711D0C">
            <w:pPr>
              <w:widowControl w:val="0"/>
              <w:autoSpaceDE w:val="0"/>
              <w:autoSpaceDN w:val="0"/>
              <w:adjustRightInd w:val="0"/>
              <w:rPr>
                <w:rFonts w:cs="Calibri"/>
                <w:i/>
              </w:rPr>
            </w:pPr>
            <w:r w:rsidRPr="002E014C">
              <w:rPr>
                <w:rFonts w:cs="Calibri"/>
                <w:i/>
              </w:rPr>
              <w:t>931</w:t>
            </w:r>
          </w:p>
        </w:tc>
        <w:tc>
          <w:tcPr>
            <w:tcW w:w="663" w:type="dxa"/>
            <w:tcBorders>
              <w:bottom w:val="single" w:sz="8" w:space="0" w:color="000000"/>
              <w:right w:val="single" w:sz="8" w:space="0" w:color="000000"/>
            </w:tcBorders>
            <w:tcMar>
              <w:top w:w="140" w:type="nil"/>
              <w:right w:w="140" w:type="nil"/>
            </w:tcMar>
          </w:tcPr>
          <w:p w14:paraId="542F366E" w14:textId="77777777" w:rsidR="00BA77DE" w:rsidRPr="002E014C" w:rsidRDefault="00BA77DE" w:rsidP="00711D0C">
            <w:pPr>
              <w:widowControl w:val="0"/>
              <w:autoSpaceDE w:val="0"/>
              <w:autoSpaceDN w:val="0"/>
              <w:adjustRightInd w:val="0"/>
              <w:rPr>
                <w:rFonts w:cs="Calibri"/>
                <w:i/>
              </w:rPr>
            </w:pPr>
            <w:r w:rsidRPr="002E014C">
              <w:rPr>
                <w:rFonts w:cs="Calibri"/>
                <w:i/>
              </w:rPr>
              <w:t>292</w:t>
            </w:r>
          </w:p>
        </w:tc>
        <w:tc>
          <w:tcPr>
            <w:tcW w:w="713" w:type="dxa"/>
            <w:tcBorders>
              <w:bottom w:val="single" w:sz="8" w:space="0" w:color="000000"/>
              <w:right w:val="single" w:sz="8" w:space="0" w:color="000000"/>
            </w:tcBorders>
            <w:tcMar>
              <w:top w:w="140" w:type="nil"/>
              <w:right w:w="140" w:type="nil"/>
            </w:tcMar>
          </w:tcPr>
          <w:p w14:paraId="3247E9B0" w14:textId="77777777" w:rsidR="00BA77DE" w:rsidRPr="002E014C" w:rsidRDefault="00BA77DE" w:rsidP="00711D0C">
            <w:pPr>
              <w:widowControl w:val="0"/>
              <w:autoSpaceDE w:val="0"/>
              <w:autoSpaceDN w:val="0"/>
              <w:adjustRightInd w:val="0"/>
              <w:rPr>
                <w:rFonts w:cs="Calibri"/>
                <w:i/>
              </w:rPr>
            </w:pPr>
            <w:r w:rsidRPr="002E014C">
              <w:rPr>
                <w:rFonts w:cs="Calibri"/>
                <w:i/>
              </w:rPr>
              <w:t>625</w:t>
            </w:r>
          </w:p>
        </w:tc>
        <w:tc>
          <w:tcPr>
            <w:tcW w:w="774" w:type="dxa"/>
            <w:tcBorders>
              <w:bottom w:val="single" w:sz="8" w:space="0" w:color="000000"/>
              <w:right w:val="single" w:sz="8" w:space="0" w:color="000000"/>
            </w:tcBorders>
            <w:tcMar>
              <w:top w:w="140" w:type="nil"/>
              <w:right w:w="140" w:type="nil"/>
            </w:tcMar>
          </w:tcPr>
          <w:p w14:paraId="0BDCC29B" w14:textId="77777777" w:rsidR="00BA77DE" w:rsidRPr="002E014C" w:rsidRDefault="00BA77DE" w:rsidP="00711D0C">
            <w:pPr>
              <w:widowControl w:val="0"/>
              <w:autoSpaceDE w:val="0"/>
              <w:autoSpaceDN w:val="0"/>
              <w:adjustRightInd w:val="0"/>
              <w:rPr>
                <w:rFonts w:cs="Calibri"/>
                <w:i/>
              </w:rPr>
            </w:pPr>
            <w:r w:rsidRPr="002E014C">
              <w:rPr>
                <w:rFonts w:cs="Calibri"/>
                <w:i/>
              </w:rPr>
              <w:t>1223</w:t>
            </w:r>
          </w:p>
        </w:tc>
        <w:tc>
          <w:tcPr>
            <w:tcW w:w="774" w:type="dxa"/>
            <w:tcBorders>
              <w:bottom w:val="single" w:sz="8" w:space="0" w:color="000000"/>
              <w:right w:val="single" w:sz="8" w:space="0" w:color="000000"/>
            </w:tcBorders>
            <w:tcMar>
              <w:top w:w="140" w:type="nil"/>
              <w:right w:w="140" w:type="nil"/>
            </w:tcMar>
          </w:tcPr>
          <w:p w14:paraId="2F227A98" w14:textId="77777777" w:rsidR="00BA77DE" w:rsidRPr="002E014C" w:rsidRDefault="00BA77DE" w:rsidP="00711D0C">
            <w:pPr>
              <w:widowControl w:val="0"/>
              <w:autoSpaceDE w:val="0"/>
              <w:autoSpaceDN w:val="0"/>
              <w:adjustRightInd w:val="0"/>
              <w:rPr>
                <w:rFonts w:cs="Calibri"/>
                <w:i/>
              </w:rPr>
            </w:pPr>
            <w:r w:rsidRPr="002E014C">
              <w:rPr>
                <w:rFonts w:cs="Calibri"/>
                <w:i/>
              </w:rPr>
              <w:t>1556</w:t>
            </w:r>
          </w:p>
        </w:tc>
      </w:tr>
      <w:tr w:rsidR="00BA77DE" w:rsidRPr="002E014C" w14:paraId="5571B505" w14:textId="77777777" w:rsidTr="00BA77DE">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3978413F" w14:textId="37786781" w:rsidR="00BA77DE" w:rsidRPr="002E014C" w:rsidRDefault="00BA77DE" w:rsidP="00BA77DE">
            <w:pPr>
              <w:widowControl w:val="0"/>
              <w:autoSpaceDE w:val="0"/>
              <w:autoSpaceDN w:val="0"/>
              <w:adjustRightInd w:val="0"/>
              <w:jc w:val="center"/>
              <w:rPr>
                <w:rFonts w:cs="Calibri"/>
                <w:i/>
              </w:rPr>
            </w:pPr>
            <w:r w:rsidRPr="002E014C">
              <w:rPr>
                <w:rFonts w:cs="Calibri"/>
                <w:i/>
              </w:rPr>
              <w:t>15.</w:t>
            </w:r>
          </w:p>
        </w:tc>
        <w:tc>
          <w:tcPr>
            <w:tcW w:w="1901" w:type="dxa"/>
            <w:tcBorders>
              <w:bottom w:val="single" w:sz="8" w:space="0" w:color="000000"/>
              <w:right w:val="single" w:sz="8" w:space="0" w:color="000000"/>
            </w:tcBorders>
            <w:tcMar>
              <w:top w:w="140" w:type="nil"/>
              <w:right w:w="140" w:type="nil"/>
            </w:tcMar>
          </w:tcPr>
          <w:p w14:paraId="556BED6B" w14:textId="77777777" w:rsidR="00BA77DE" w:rsidRPr="002E014C" w:rsidRDefault="00BA77DE" w:rsidP="00711D0C">
            <w:pPr>
              <w:widowControl w:val="0"/>
              <w:autoSpaceDE w:val="0"/>
              <w:autoSpaceDN w:val="0"/>
              <w:adjustRightInd w:val="0"/>
              <w:rPr>
                <w:rFonts w:cs="Calibri"/>
                <w:i/>
              </w:rPr>
            </w:pPr>
            <w:r w:rsidRPr="002E014C">
              <w:rPr>
                <w:rFonts w:cs="Calibri"/>
                <w:i/>
              </w:rPr>
              <w:t>Sylhet Rural</w:t>
            </w:r>
          </w:p>
        </w:tc>
        <w:tc>
          <w:tcPr>
            <w:tcW w:w="774" w:type="dxa"/>
            <w:tcBorders>
              <w:bottom w:val="single" w:sz="8" w:space="0" w:color="000000"/>
              <w:right w:val="single" w:sz="8" w:space="0" w:color="000000"/>
            </w:tcBorders>
            <w:tcMar>
              <w:top w:w="140" w:type="nil"/>
              <w:right w:w="140" w:type="nil"/>
            </w:tcMar>
          </w:tcPr>
          <w:p w14:paraId="2880126A" w14:textId="77777777" w:rsidR="00BA77DE" w:rsidRPr="002E014C" w:rsidRDefault="00BA77DE" w:rsidP="00711D0C">
            <w:pPr>
              <w:widowControl w:val="0"/>
              <w:autoSpaceDE w:val="0"/>
              <w:autoSpaceDN w:val="0"/>
              <w:adjustRightInd w:val="0"/>
              <w:rPr>
                <w:rFonts w:cs="Calibri"/>
                <w:i/>
              </w:rPr>
            </w:pPr>
            <w:r w:rsidRPr="002E014C">
              <w:rPr>
                <w:rFonts w:cs="Calibri"/>
                <w:i/>
              </w:rPr>
              <w:t>953</w:t>
            </w:r>
          </w:p>
        </w:tc>
        <w:tc>
          <w:tcPr>
            <w:tcW w:w="663" w:type="dxa"/>
            <w:tcBorders>
              <w:bottom w:val="single" w:sz="8" w:space="0" w:color="000000"/>
              <w:right w:val="single" w:sz="8" w:space="0" w:color="000000"/>
            </w:tcBorders>
            <w:tcMar>
              <w:top w:w="140" w:type="nil"/>
              <w:right w:w="140" w:type="nil"/>
            </w:tcMar>
          </w:tcPr>
          <w:p w14:paraId="544F3F9A" w14:textId="77777777" w:rsidR="00BA77DE" w:rsidRPr="002E014C" w:rsidRDefault="00BA77DE" w:rsidP="00711D0C">
            <w:pPr>
              <w:widowControl w:val="0"/>
              <w:autoSpaceDE w:val="0"/>
              <w:autoSpaceDN w:val="0"/>
              <w:adjustRightInd w:val="0"/>
              <w:rPr>
                <w:rFonts w:cs="Calibri"/>
                <w:i/>
              </w:rPr>
            </w:pPr>
            <w:r w:rsidRPr="002E014C">
              <w:rPr>
                <w:rFonts w:cs="Calibri"/>
                <w:i/>
              </w:rPr>
              <w:t>287</w:t>
            </w:r>
          </w:p>
        </w:tc>
        <w:tc>
          <w:tcPr>
            <w:tcW w:w="713" w:type="dxa"/>
            <w:tcBorders>
              <w:bottom w:val="single" w:sz="8" w:space="0" w:color="000000"/>
              <w:right w:val="single" w:sz="8" w:space="0" w:color="000000"/>
            </w:tcBorders>
            <w:tcMar>
              <w:top w:w="140" w:type="nil"/>
              <w:right w:w="140" w:type="nil"/>
            </w:tcMar>
          </w:tcPr>
          <w:p w14:paraId="7F47E1A4" w14:textId="77777777" w:rsidR="00BA77DE" w:rsidRPr="002E014C" w:rsidRDefault="00BA77DE" w:rsidP="00711D0C">
            <w:pPr>
              <w:widowControl w:val="0"/>
              <w:autoSpaceDE w:val="0"/>
              <w:autoSpaceDN w:val="0"/>
              <w:adjustRightInd w:val="0"/>
              <w:rPr>
                <w:rFonts w:cs="Calibri"/>
                <w:i/>
              </w:rPr>
            </w:pPr>
            <w:r w:rsidRPr="002E014C">
              <w:rPr>
                <w:rFonts w:cs="Calibri"/>
                <w:i/>
              </w:rPr>
              <w:t>358</w:t>
            </w:r>
          </w:p>
        </w:tc>
        <w:tc>
          <w:tcPr>
            <w:tcW w:w="774" w:type="dxa"/>
            <w:tcBorders>
              <w:bottom w:val="single" w:sz="8" w:space="0" w:color="000000"/>
              <w:right w:val="single" w:sz="8" w:space="0" w:color="000000"/>
            </w:tcBorders>
            <w:tcMar>
              <w:top w:w="140" w:type="nil"/>
              <w:right w:w="140" w:type="nil"/>
            </w:tcMar>
          </w:tcPr>
          <w:p w14:paraId="03A84399" w14:textId="77777777" w:rsidR="00BA77DE" w:rsidRPr="002E014C" w:rsidRDefault="00BA77DE" w:rsidP="00711D0C">
            <w:pPr>
              <w:widowControl w:val="0"/>
              <w:autoSpaceDE w:val="0"/>
              <w:autoSpaceDN w:val="0"/>
              <w:adjustRightInd w:val="0"/>
              <w:rPr>
                <w:rFonts w:cs="Calibri"/>
                <w:i/>
              </w:rPr>
            </w:pPr>
            <w:r w:rsidRPr="002E014C">
              <w:rPr>
                <w:rFonts w:cs="Calibri"/>
                <w:i/>
              </w:rPr>
              <w:t>1240</w:t>
            </w:r>
          </w:p>
        </w:tc>
        <w:tc>
          <w:tcPr>
            <w:tcW w:w="774" w:type="dxa"/>
            <w:tcBorders>
              <w:bottom w:val="single" w:sz="8" w:space="0" w:color="000000"/>
              <w:right w:val="single" w:sz="8" w:space="0" w:color="000000"/>
            </w:tcBorders>
            <w:tcMar>
              <w:top w:w="140" w:type="nil"/>
              <w:right w:w="140" w:type="nil"/>
            </w:tcMar>
          </w:tcPr>
          <w:p w14:paraId="6935F12A" w14:textId="77777777" w:rsidR="00BA77DE" w:rsidRPr="002E014C" w:rsidRDefault="00BA77DE" w:rsidP="00711D0C">
            <w:pPr>
              <w:widowControl w:val="0"/>
              <w:autoSpaceDE w:val="0"/>
              <w:autoSpaceDN w:val="0"/>
              <w:adjustRightInd w:val="0"/>
              <w:rPr>
                <w:rFonts w:cs="Calibri"/>
                <w:i/>
              </w:rPr>
            </w:pPr>
            <w:r w:rsidRPr="002E014C">
              <w:rPr>
                <w:rFonts w:cs="Calibri"/>
                <w:i/>
              </w:rPr>
              <w:t>1311</w:t>
            </w:r>
          </w:p>
        </w:tc>
      </w:tr>
      <w:tr w:rsidR="00BA77DE" w:rsidRPr="002E014C" w14:paraId="40A8E043" w14:textId="77777777" w:rsidTr="00BA77DE">
        <w:tc>
          <w:tcPr>
            <w:tcW w:w="979" w:type="dxa"/>
            <w:tcBorders>
              <w:left w:val="single" w:sz="8" w:space="0" w:color="000000"/>
              <w:bottom w:val="single" w:sz="8" w:space="0" w:color="000000"/>
              <w:right w:val="single" w:sz="8" w:space="0" w:color="000000"/>
            </w:tcBorders>
            <w:tcMar>
              <w:top w:w="140" w:type="nil"/>
              <w:right w:w="140" w:type="nil"/>
            </w:tcMar>
          </w:tcPr>
          <w:p w14:paraId="063A55B7" w14:textId="4B2CFDA2" w:rsidR="00BA77DE" w:rsidRPr="002E014C" w:rsidRDefault="00BA77DE" w:rsidP="00BA77DE">
            <w:pPr>
              <w:widowControl w:val="0"/>
              <w:autoSpaceDE w:val="0"/>
              <w:autoSpaceDN w:val="0"/>
              <w:adjustRightInd w:val="0"/>
              <w:jc w:val="center"/>
              <w:rPr>
                <w:rFonts w:cs="Calibri"/>
                <w:i/>
              </w:rPr>
            </w:pPr>
            <w:r w:rsidRPr="002E014C">
              <w:rPr>
                <w:rFonts w:cs="Calibri"/>
                <w:i/>
              </w:rPr>
              <w:t>16.</w:t>
            </w:r>
          </w:p>
        </w:tc>
        <w:tc>
          <w:tcPr>
            <w:tcW w:w="1901" w:type="dxa"/>
            <w:tcBorders>
              <w:bottom w:val="single" w:sz="8" w:space="0" w:color="000000"/>
              <w:right w:val="single" w:sz="8" w:space="0" w:color="000000"/>
            </w:tcBorders>
            <w:tcMar>
              <w:top w:w="140" w:type="nil"/>
              <w:right w:w="140" w:type="nil"/>
            </w:tcMar>
          </w:tcPr>
          <w:p w14:paraId="06F6F93E" w14:textId="77777777" w:rsidR="00BA77DE" w:rsidRPr="002E014C" w:rsidRDefault="00BA77DE" w:rsidP="00711D0C">
            <w:pPr>
              <w:widowControl w:val="0"/>
              <w:autoSpaceDE w:val="0"/>
              <w:autoSpaceDN w:val="0"/>
              <w:adjustRightInd w:val="0"/>
              <w:rPr>
                <w:rFonts w:cs="Calibri"/>
                <w:i/>
              </w:rPr>
            </w:pPr>
            <w:r w:rsidRPr="002E014C">
              <w:rPr>
                <w:rFonts w:cs="Calibri"/>
                <w:i/>
              </w:rPr>
              <w:t>Sylhet Urban</w:t>
            </w:r>
          </w:p>
        </w:tc>
        <w:tc>
          <w:tcPr>
            <w:tcW w:w="774" w:type="dxa"/>
            <w:tcBorders>
              <w:bottom w:val="single" w:sz="8" w:space="0" w:color="000000"/>
              <w:right w:val="single" w:sz="8" w:space="0" w:color="000000"/>
            </w:tcBorders>
            <w:tcMar>
              <w:top w:w="140" w:type="nil"/>
              <w:right w:w="140" w:type="nil"/>
            </w:tcMar>
          </w:tcPr>
          <w:p w14:paraId="4BC475FF" w14:textId="77777777" w:rsidR="00BA77DE" w:rsidRPr="002E014C" w:rsidRDefault="00BA77DE" w:rsidP="00711D0C">
            <w:pPr>
              <w:widowControl w:val="0"/>
              <w:autoSpaceDE w:val="0"/>
              <w:autoSpaceDN w:val="0"/>
              <w:adjustRightInd w:val="0"/>
              <w:rPr>
                <w:rFonts w:cs="Calibri"/>
                <w:i/>
              </w:rPr>
            </w:pPr>
            <w:r w:rsidRPr="002E014C">
              <w:rPr>
                <w:rFonts w:cs="Calibri"/>
                <w:i/>
              </w:rPr>
              <w:t>992</w:t>
            </w:r>
          </w:p>
        </w:tc>
        <w:tc>
          <w:tcPr>
            <w:tcW w:w="663" w:type="dxa"/>
            <w:tcBorders>
              <w:bottom w:val="single" w:sz="8" w:space="0" w:color="000000"/>
              <w:right w:val="single" w:sz="8" w:space="0" w:color="000000"/>
            </w:tcBorders>
            <w:tcMar>
              <w:top w:w="140" w:type="nil"/>
              <w:right w:w="140" w:type="nil"/>
            </w:tcMar>
          </w:tcPr>
          <w:p w14:paraId="4AEF9380" w14:textId="77777777" w:rsidR="00BA77DE" w:rsidRPr="002E014C" w:rsidRDefault="00BA77DE" w:rsidP="00711D0C">
            <w:pPr>
              <w:widowControl w:val="0"/>
              <w:autoSpaceDE w:val="0"/>
              <w:autoSpaceDN w:val="0"/>
              <w:adjustRightInd w:val="0"/>
              <w:rPr>
                <w:rFonts w:cs="Calibri"/>
                <w:i/>
              </w:rPr>
            </w:pPr>
            <w:r w:rsidRPr="002E014C">
              <w:rPr>
                <w:rFonts w:cs="Calibri"/>
                <w:i/>
              </w:rPr>
              <w:t>294</w:t>
            </w:r>
          </w:p>
        </w:tc>
        <w:tc>
          <w:tcPr>
            <w:tcW w:w="713" w:type="dxa"/>
            <w:tcBorders>
              <w:bottom w:val="single" w:sz="8" w:space="0" w:color="000000"/>
              <w:right w:val="single" w:sz="8" w:space="0" w:color="000000"/>
            </w:tcBorders>
            <w:tcMar>
              <w:top w:w="140" w:type="nil"/>
              <w:right w:w="140" w:type="nil"/>
            </w:tcMar>
          </w:tcPr>
          <w:p w14:paraId="63FA6380" w14:textId="77777777" w:rsidR="00BA77DE" w:rsidRPr="002E014C" w:rsidRDefault="00BA77DE" w:rsidP="00711D0C">
            <w:pPr>
              <w:widowControl w:val="0"/>
              <w:autoSpaceDE w:val="0"/>
              <w:autoSpaceDN w:val="0"/>
              <w:adjustRightInd w:val="0"/>
              <w:rPr>
                <w:rFonts w:cs="Calibri"/>
                <w:i/>
              </w:rPr>
            </w:pPr>
            <w:r w:rsidRPr="002E014C">
              <w:rPr>
                <w:rFonts w:cs="Calibri"/>
                <w:i/>
              </w:rPr>
              <w:t>566</w:t>
            </w:r>
          </w:p>
        </w:tc>
        <w:tc>
          <w:tcPr>
            <w:tcW w:w="774" w:type="dxa"/>
            <w:tcBorders>
              <w:bottom w:val="single" w:sz="8" w:space="0" w:color="000000"/>
              <w:right w:val="single" w:sz="8" w:space="0" w:color="000000"/>
            </w:tcBorders>
            <w:tcMar>
              <w:top w:w="140" w:type="nil"/>
              <w:right w:w="140" w:type="nil"/>
            </w:tcMar>
          </w:tcPr>
          <w:p w14:paraId="17C802B7" w14:textId="77777777" w:rsidR="00BA77DE" w:rsidRPr="002E014C" w:rsidRDefault="00BA77DE" w:rsidP="00711D0C">
            <w:pPr>
              <w:widowControl w:val="0"/>
              <w:autoSpaceDE w:val="0"/>
              <w:autoSpaceDN w:val="0"/>
              <w:adjustRightInd w:val="0"/>
              <w:rPr>
                <w:rFonts w:cs="Calibri"/>
                <w:i/>
              </w:rPr>
            </w:pPr>
            <w:r w:rsidRPr="002E014C">
              <w:rPr>
                <w:rFonts w:cs="Calibri"/>
                <w:i/>
              </w:rPr>
              <w:t>1286</w:t>
            </w:r>
          </w:p>
        </w:tc>
        <w:tc>
          <w:tcPr>
            <w:tcW w:w="774" w:type="dxa"/>
            <w:tcBorders>
              <w:bottom w:val="single" w:sz="8" w:space="0" w:color="000000"/>
              <w:right w:val="single" w:sz="8" w:space="0" w:color="000000"/>
            </w:tcBorders>
            <w:tcMar>
              <w:top w:w="140" w:type="nil"/>
              <w:right w:w="140" w:type="nil"/>
            </w:tcMar>
          </w:tcPr>
          <w:p w14:paraId="6F1CD875" w14:textId="77777777" w:rsidR="00BA77DE" w:rsidRPr="002E014C" w:rsidRDefault="00BA77DE" w:rsidP="00711D0C">
            <w:pPr>
              <w:widowControl w:val="0"/>
              <w:autoSpaceDE w:val="0"/>
              <w:autoSpaceDN w:val="0"/>
              <w:adjustRightInd w:val="0"/>
              <w:rPr>
                <w:rFonts w:cs="Calibri"/>
                <w:i/>
              </w:rPr>
            </w:pPr>
            <w:r w:rsidRPr="002E014C">
              <w:rPr>
                <w:rFonts w:cs="Calibri"/>
                <w:i/>
              </w:rPr>
              <w:t>1558</w:t>
            </w:r>
          </w:p>
        </w:tc>
      </w:tr>
    </w:tbl>
    <w:p w14:paraId="6B036112" w14:textId="1C7B1AF8" w:rsidR="00BA77DE" w:rsidRPr="002E014C" w:rsidRDefault="00BA77DE" w:rsidP="00BA77DE">
      <w:pPr>
        <w:widowControl w:val="0"/>
        <w:autoSpaceDE w:val="0"/>
        <w:autoSpaceDN w:val="0"/>
        <w:adjustRightInd w:val="0"/>
        <w:rPr>
          <w:rFonts w:cs="Calibri"/>
          <w:i/>
        </w:rPr>
      </w:pPr>
      <w:r w:rsidRPr="002E014C">
        <w:rPr>
          <w:rFonts w:cs="Calibri"/>
          <w:i/>
        </w:rPr>
        <w:t>zf = Food Poverty Line</w:t>
      </w:r>
    </w:p>
    <w:p w14:paraId="7BAFD31E" w14:textId="18A1BF8E" w:rsidR="00BA77DE" w:rsidRPr="002E014C" w:rsidRDefault="00BA77DE" w:rsidP="00BA77DE">
      <w:pPr>
        <w:widowControl w:val="0"/>
        <w:autoSpaceDE w:val="0"/>
        <w:autoSpaceDN w:val="0"/>
        <w:adjustRightInd w:val="0"/>
        <w:rPr>
          <w:rFonts w:cs="Calibri"/>
          <w:i/>
        </w:rPr>
      </w:pPr>
      <w:r w:rsidRPr="002E014C">
        <w:rPr>
          <w:rFonts w:cs="Calibri"/>
          <w:i/>
        </w:rPr>
        <w:t>znfl = Lower Non-Food Allowance</w:t>
      </w:r>
    </w:p>
    <w:p w14:paraId="23430F2D" w14:textId="3B7E3433" w:rsidR="00BA77DE" w:rsidRPr="002E014C" w:rsidRDefault="00BA77DE" w:rsidP="00BA77DE">
      <w:pPr>
        <w:widowControl w:val="0"/>
        <w:autoSpaceDE w:val="0"/>
        <w:autoSpaceDN w:val="0"/>
        <w:adjustRightInd w:val="0"/>
        <w:rPr>
          <w:rFonts w:cs="Calibri"/>
          <w:i/>
        </w:rPr>
      </w:pPr>
      <w:r w:rsidRPr="002E014C">
        <w:rPr>
          <w:rFonts w:cs="Calibri"/>
          <w:i/>
        </w:rPr>
        <w:t>znfu = Upper Non-Food Allowance</w:t>
      </w:r>
    </w:p>
    <w:p w14:paraId="5EA9ECC4" w14:textId="01EED762" w:rsidR="00BA77DE" w:rsidRPr="002E014C" w:rsidRDefault="00BA77DE" w:rsidP="00BA77DE">
      <w:pPr>
        <w:widowControl w:val="0"/>
        <w:autoSpaceDE w:val="0"/>
        <w:autoSpaceDN w:val="0"/>
        <w:adjustRightInd w:val="0"/>
        <w:rPr>
          <w:rFonts w:cs="Calibri"/>
          <w:i/>
        </w:rPr>
      </w:pPr>
      <w:r w:rsidRPr="002E014C">
        <w:rPr>
          <w:rFonts w:cs="Calibri"/>
          <w:i/>
        </w:rPr>
        <w:t>zl = Lower Poverty Line</w:t>
      </w:r>
    </w:p>
    <w:p w14:paraId="37ECF69E" w14:textId="3E409BB1" w:rsidR="00BA77DE" w:rsidRPr="002E014C" w:rsidRDefault="00BA77DE" w:rsidP="00BA77DE">
      <w:pPr>
        <w:rPr>
          <w:i/>
        </w:rPr>
      </w:pPr>
      <w:r w:rsidRPr="002E014C">
        <w:rPr>
          <w:rFonts w:cs="Calibri"/>
          <w:i/>
        </w:rPr>
        <w:t>zu = Upper Poverty Line</w:t>
      </w:r>
    </w:p>
    <w:p w14:paraId="0485E969" w14:textId="77777777" w:rsidR="00BA77DE" w:rsidRPr="00BA77DE" w:rsidRDefault="00BA77DE" w:rsidP="004E5126">
      <w:pPr>
        <w:rPr>
          <w:b/>
        </w:rPr>
      </w:pPr>
    </w:p>
    <w:p w14:paraId="1B1AD25B" w14:textId="77777777" w:rsidR="004E5126" w:rsidRDefault="004E5126" w:rsidP="004E5126">
      <w:pPr>
        <w:rPr>
          <w:b/>
          <w:i/>
        </w:rPr>
      </w:pPr>
    </w:p>
    <w:p w14:paraId="6F04B43D" w14:textId="77777777" w:rsidR="004E5126" w:rsidRDefault="004E5126" w:rsidP="004E5126">
      <w:pPr>
        <w:rPr>
          <w:b/>
          <w:i/>
        </w:rPr>
      </w:pPr>
      <w:r>
        <w:rPr>
          <w:b/>
          <w:i/>
        </w:rPr>
        <w:t>Venue</w:t>
      </w:r>
    </w:p>
    <w:p w14:paraId="2283776E" w14:textId="77777777" w:rsidR="004E5126" w:rsidRPr="00375F5E" w:rsidRDefault="004E5126" w:rsidP="004E5126">
      <w:pPr>
        <w:rPr>
          <w:rFonts w:ascii="Calibri" w:hAnsi="Calibri" w:cs="Calibri"/>
        </w:rPr>
      </w:pPr>
      <w:r>
        <w:t xml:space="preserve">6.8. </w:t>
      </w:r>
      <w:r w:rsidRPr="00375F5E">
        <w:rPr>
          <w:rFonts w:ascii="Calibri" w:eastAsia="Times New Roman" w:hAnsi="Calibri" w:cs="Calibri"/>
        </w:rPr>
        <w:t>What language</w:t>
      </w:r>
      <w:r w:rsidRPr="00375F5E">
        <w:rPr>
          <w:rFonts w:ascii="Calibri" w:eastAsia="Times New Roman" w:hAnsi="Calibri" w:cs="Calibri"/>
          <w:color w:val="000000"/>
        </w:rPr>
        <w:t>(s) do you usually use in communicating with your customers?</w:t>
      </w:r>
      <w:r w:rsidRPr="00375F5E">
        <w:rPr>
          <w:rFonts w:ascii="Calibri" w:hAnsi="Calibri" w:cs="Calibri"/>
        </w:rPr>
        <w:t xml:space="preserve"> </w:t>
      </w:r>
    </w:p>
    <w:p w14:paraId="288986C3"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B</w:t>
      </w:r>
      <w:r w:rsidRPr="002E34EE">
        <w:rPr>
          <w:rFonts w:cs="Calibri"/>
        </w:rPr>
        <w:t>angla</w:t>
      </w:r>
    </w:p>
    <w:p w14:paraId="3F03AB79"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xml:space="preserve">□ </w:t>
      </w:r>
      <w:r w:rsidRPr="002E34EE">
        <w:rPr>
          <w:rFonts w:cs="Calibri"/>
        </w:rPr>
        <w:t>Other _________________ (give name)</w:t>
      </w:r>
    </w:p>
    <w:p w14:paraId="0AD6297C" w14:textId="77777777" w:rsidR="004E5126" w:rsidRPr="005F494A" w:rsidRDefault="004E5126" w:rsidP="004E5126"/>
    <w:p w14:paraId="55023C6F" w14:textId="77777777" w:rsidR="004E5126" w:rsidRPr="005F494A" w:rsidRDefault="004E5126" w:rsidP="004E5126">
      <w:pPr>
        <w:rPr>
          <w:rFonts w:ascii="Calibri" w:hAnsi="Calibri" w:cs="Calibri"/>
        </w:rPr>
      </w:pPr>
      <w:r>
        <w:t>10</w:t>
      </w:r>
      <w:r w:rsidRPr="005F494A">
        <w:t xml:space="preserve">.7 </w:t>
      </w:r>
      <w:r w:rsidRPr="005F494A">
        <w:rPr>
          <w:rFonts w:ascii="Calibri" w:hAnsi="Calibri" w:cs="Calibri"/>
        </w:rPr>
        <w:t>What is your primary language of communication?</w:t>
      </w:r>
    </w:p>
    <w:p w14:paraId="51D5459D"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B</w:t>
      </w:r>
      <w:r w:rsidRPr="002E34EE">
        <w:rPr>
          <w:rFonts w:cs="Calibri"/>
        </w:rPr>
        <w:t>angla</w:t>
      </w:r>
    </w:p>
    <w:p w14:paraId="7DDC8953" w14:textId="77777777" w:rsidR="004E5126" w:rsidRPr="002E34EE" w:rsidRDefault="004E5126" w:rsidP="004E5126">
      <w:pPr>
        <w:ind w:left="720"/>
        <w:rPr>
          <w:rFonts w:ascii="Calibri" w:eastAsia="Calibri" w:hAnsi="Calibri" w:cs="Calibri"/>
        </w:rPr>
      </w:pPr>
      <w:r w:rsidRPr="002E34EE">
        <w:rPr>
          <w:rFonts w:ascii="Calibri" w:eastAsia="Calibri" w:hAnsi="Calibri" w:cs="Calibri"/>
        </w:rPr>
        <w:t xml:space="preserve">□ </w:t>
      </w:r>
      <w:r w:rsidRPr="002E34EE">
        <w:rPr>
          <w:rFonts w:cs="Calibri"/>
        </w:rPr>
        <w:t>Other _________________ (give name)</w:t>
      </w:r>
    </w:p>
    <w:p w14:paraId="108D2792" w14:textId="77777777" w:rsidR="004E5126" w:rsidRDefault="004E5126" w:rsidP="004E5126">
      <w:pPr>
        <w:rPr>
          <w:b/>
        </w:rPr>
      </w:pPr>
    </w:p>
    <w:p w14:paraId="1233CD9B" w14:textId="0E9A623B" w:rsidR="004E5126" w:rsidRPr="006C19FA" w:rsidRDefault="004E5126" w:rsidP="004E5126">
      <w:r>
        <w:t xml:space="preserve">10.10. </w:t>
      </w:r>
      <w:r w:rsidRPr="00014C87">
        <w:rPr>
          <w:rFonts w:cs="Calibri"/>
        </w:rPr>
        <w:t xml:space="preserve">What is your reading </w:t>
      </w:r>
      <w:r w:rsidR="00195129">
        <w:rPr>
          <w:rFonts w:cs="Calibri"/>
        </w:rPr>
        <w:t>ability in</w:t>
      </w:r>
      <w:r w:rsidRPr="00014C87">
        <w:rPr>
          <w:rFonts w:cs="Calibri"/>
        </w:rPr>
        <w:t xml:space="preserve"> </w:t>
      </w:r>
      <w:r w:rsidRPr="005360FB">
        <w:rPr>
          <w:rFonts w:cs="Calibri"/>
          <w:i/>
          <w:u w:val="single"/>
        </w:rPr>
        <w:t>Bangla</w:t>
      </w:r>
      <w:r>
        <w:rPr>
          <w:rFonts w:cs="Calibri"/>
        </w:rPr>
        <w:t>?</w:t>
      </w:r>
    </w:p>
    <w:p w14:paraId="6863644F" w14:textId="77777777" w:rsidR="004E5126" w:rsidRDefault="004E5126" w:rsidP="004E5126">
      <w:pPr>
        <w:rPr>
          <w:b/>
        </w:rPr>
      </w:pPr>
    </w:p>
    <w:p w14:paraId="36F56EF4" w14:textId="1371B60A" w:rsidR="00195129" w:rsidRPr="006C19FA" w:rsidRDefault="00195129" w:rsidP="00195129">
      <w:r>
        <w:t xml:space="preserve">10.11.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5360FB">
        <w:rPr>
          <w:rFonts w:cs="Calibri"/>
          <w:i/>
          <w:u w:val="single"/>
        </w:rPr>
        <w:t>Bangla</w:t>
      </w:r>
      <w:r>
        <w:rPr>
          <w:rFonts w:cs="Calibri"/>
        </w:rPr>
        <w:t>?</w:t>
      </w:r>
    </w:p>
    <w:p w14:paraId="18C9C53B" w14:textId="77777777" w:rsidR="00195129" w:rsidRDefault="00195129" w:rsidP="004E5126">
      <w:pPr>
        <w:rPr>
          <w:b/>
        </w:rPr>
      </w:pPr>
    </w:p>
    <w:p w14:paraId="480C22F5" w14:textId="77777777" w:rsidR="004E5126" w:rsidRDefault="004E5126" w:rsidP="004E5126">
      <w:r>
        <w:t>10.31.</w:t>
      </w:r>
      <w:r w:rsidRPr="006C19FA">
        <w:rPr>
          <w:rFonts w:cs="Calibri"/>
        </w:rPr>
        <w:t xml:space="preserve"> </w:t>
      </w:r>
      <w:r w:rsidRPr="00014C87">
        <w:rPr>
          <w:rFonts w:cs="Calibri"/>
        </w:rPr>
        <w:t>What is your personal monthly income?</w:t>
      </w:r>
    </w:p>
    <w:p w14:paraId="7A7EE279" w14:textId="77777777" w:rsidR="005360FB" w:rsidRDefault="005360FB" w:rsidP="005360FB">
      <w:pPr>
        <w:ind w:left="720"/>
        <w:rPr>
          <w:rFonts w:eastAsia="Times New Roman"/>
        </w:rPr>
      </w:pPr>
      <w:r>
        <w:rPr>
          <w:rFonts w:eastAsia="Times New Roman"/>
        </w:rPr>
        <w:lastRenderedPageBreak/>
        <w:t>1. BDT 0</w:t>
      </w:r>
      <w:r>
        <w:rPr>
          <w:rFonts w:eastAsia="Times New Roman"/>
        </w:rPr>
        <w:br/>
        <w:t>2. Less than BDT 599</w:t>
      </w:r>
      <w:r>
        <w:rPr>
          <w:rFonts w:eastAsia="Times New Roman"/>
        </w:rPr>
        <w:br/>
        <w:t>3. BDT 600-999</w:t>
      </w:r>
    </w:p>
    <w:p w14:paraId="70C341B4" w14:textId="77777777" w:rsidR="005360FB" w:rsidRDefault="005360FB" w:rsidP="005360FB">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6E647A49" w14:textId="77777777" w:rsidR="0069217D" w:rsidRPr="002E014C" w:rsidRDefault="0069217D" w:rsidP="0069217D">
      <w:pPr>
        <w:rPr>
          <w:i/>
        </w:rPr>
      </w:pPr>
      <w:r>
        <w:rPr>
          <w:i/>
        </w:rPr>
        <w:t>From Bangladesh</w:t>
      </w:r>
      <w:r w:rsidRPr="002E014C">
        <w:rPr>
          <w:i/>
        </w:rPr>
        <w:t xml:space="preserve"> country team</w:t>
      </w:r>
      <w:r>
        <w:rPr>
          <w:i/>
        </w:rPr>
        <w:t>:</w:t>
      </w:r>
    </w:p>
    <w:p w14:paraId="2A72EFE6" w14:textId="199096A5" w:rsidR="005360FB" w:rsidRPr="00990BDD" w:rsidRDefault="005360FB">
      <w:pPr>
        <w:rPr>
          <w:i/>
        </w:rPr>
      </w:pPr>
      <w:r w:rsidRPr="00990BDD">
        <w:rPr>
          <w:i/>
        </w:rPr>
        <w:t>Poverty line is at incom</w:t>
      </w:r>
      <w:r w:rsidR="00990BDD" w:rsidRPr="00990BDD">
        <w:rPr>
          <w:i/>
        </w:rPr>
        <w:t>e category 4 (approx. 1300 BDT)</w:t>
      </w:r>
    </w:p>
    <w:p w14:paraId="480CB46F" w14:textId="77777777" w:rsidR="005360FB" w:rsidRDefault="005360FB"/>
    <w:p w14:paraId="39A7B405" w14:textId="3479382B" w:rsidR="005360FB" w:rsidRDefault="005360FB" w:rsidP="005360FB">
      <w:r>
        <w:t>10.32. What is your household monthly income?</w:t>
      </w:r>
    </w:p>
    <w:p w14:paraId="71B20140" w14:textId="77777777" w:rsidR="005360FB" w:rsidRDefault="005360FB" w:rsidP="005360FB">
      <w:pPr>
        <w:ind w:left="720"/>
        <w:rPr>
          <w:rFonts w:eastAsia="Times New Roman"/>
        </w:rPr>
      </w:pPr>
      <w:r>
        <w:rPr>
          <w:rFonts w:eastAsia="Times New Roman"/>
        </w:rPr>
        <w:t>1. BDT 0</w:t>
      </w:r>
      <w:r>
        <w:rPr>
          <w:rFonts w:eastAsia="Times New Roman"/>
        </w:rPr>
        <w:br/>
        <w:t>2. Less than BDT 599</w:t>
      </w:r>
      <w:r>
        <w:rPr>
          <w:rFonts w:eastAsia="Times New Roman"/>
        </w:rPr>
        <w:br/>
        <w:t>3. BDT 600-999</w:t>
      </w:r>
    </w:p>
    <w:p w14:paraId="386598AF" w14:textId="5F0960A1" w:rsidR="005360FB" w:rsidRPr="0069217D" w:rsidRDefault="005360FB" w:rsidP="0069217D">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1FB432B1" w14:textId="77777777" w:rsidR="0069217D" w:rsidRPr="002E014C" w:rsidRDefault="0069217D" w:rsidP="0069217D">
      <w:pPr>
        <w:rPr>
          <w:i/>
        </w:rPr>
      </w:pPr>
      <w:r>
        <w:rPr>
          <w:i/>
        </w:rPr>
        <w:t>From Bangladesh</w:t>
      </w:r>
      <w:r w:rsidRPr="002E014C">
        <w:rPr>
          <w:i/>
        </w:rPr>
        <w:t xml:space="preserve"> country team</w:t>
      </w:r>
      <w:r>
        <w:rPr>
          <w:i/>
        </w:rPr>
        <w:t>:</w:t>
      </w:r>
    </w:p>
    <w:p w14:paraId="73683258" w14:textId="77777777" w:rsidR="005360FB" w:rsidRPr="00990BDD" w:rsidRDefault="005360FB" w:rsidP="005360FB">
      <w:pPr>
        <w:widowControl w:val="0"/>
        <w:autoSpaceDE w:val="0"/>
        <w:autoSpaceDN w:val="0"/>
        <w:adjustRightInd w:val="0"/>
        <w:rPr>
          <w:rFonts w:cs="Calibri"/>
          <w:i/>
        </w:rPr>
      </w:pPr>
      <w:r w:rsidRPr="00990BDD">
        <w:rPr>
          <w:rFonts w:cs="Calibri"/>
          <w:i/>
        </w:rPr>
        <w:t>To estimate an average poverty line, we came up with this weighted average, based on the population of those 16 areas we mentioned earlier.</w:t>
      </w:r>
    </w:p>
    <w:p w14:paraId="7F605572" w14:textId="77777777" w:rsidR="005360FB" w:rsidRPr="00990BDD" w:rsidRDefault="005360FB" w:rsidP="005360FB">
      <w:pPr>
        <w:widowControl w:val="0"/>
        <w:autoSpaceDE w:val="0"/>
        <w:autoSpaceDN w:val="0"/>
        <w:adjustRightInd w:val="0"/>
        <w:rPr>
          <w:rFonts w:cs="Calibri"/>
          <w:i/>
        </w:rPr>
      </w:pPr>
      <w:r w:rsidRPr="00990BDD">
        <w:rPr>
          <w:rFonts w:cs="Calibri"/>
          <w:i/>
        </w:rPr>
        <w:t> </w:t>
      </w:r>
    </w:p>
    <w:p w14:paraId="2DBB03CE" w14:textId="77777777" w:rsidR="005360FB" w:rsidRPr="00990BDD" w:rsidRDefault="005360FB" w:rsidP="005360FB">
      <w:pPr>
        <w:rPr>
          <w:i/>
        </w:rPr>
      </w:pPr>
      <w:r w:rsidRPr="00990BDD">
        <w:rPr>
          <w:rFonts w:cs="Calibri"/>
          <w:i/>
        </w:rPr>
        <w:t xml:space="preserve">The estimated upper poverty line is </w:t>
      </w:r>
      <w:r w:rsidRPr="00990BDD">
        <w:rPr>
          <w:rFonts w:cs="Calibri"/>
          <w:b/>
          <w:bCs/>
          <w:i/>
        </w:rPr>
        <w:t>BDT 1680.7</w:t>
      </w:r>
      <w:r w:rsidRPr="00990BDD">
        <w:rPr>
          <w:rFonts w:cs="Calibri"/>
          <w:i/>
        </w:rPr>
        <w:t xml:space="preserve"> (while the estimated </w:t>
      </w:r>
      <w:r w:rsidRPr="00990BDD">
        <w:rPr>
          <w:rFonts w:cs="Calibri"/>
          <w:i/>
          <w:u w:val="single"/>
        </w:rPr>
        <w:t>lower</w:t>
      </w:r>
      <w:r w:rsidRPr="00990BDD">
        <w:rPr>
          <w:rFonts w:cs="Calibri"/>
          <w:i/>
        </w:rPr>
        <w:t xml:space="preserve"> poverty line is BDT 1333.68). You can use the upper poverty line for this study.</w:t>
      </w:r>
    </w:p>
    <w:p w14:paraId="7A8DC661" w14:textId="77777777" w:rsidR="005360FB" w:rsidRPr="00990BDD" w:rsidRDefault="005360FB" w:rsidP="005360FB">
      <w:pPr>
        <w:rPr>
          <w:i/>
        </w:rPr>
      </w:pPr>
    </w:p>
    <w:p w14:paraId="2C00818F" w14:textId="77777777" w:rsidR="005360FB" w:rsidRPr="00990BDD" w:rsidRDefault="005360FB" w:rsidP="005360FB">
      <w:pPr>
        <w:rPr>
          <w:i/>
        </w:rPr>
      </w:pPr>
      <w:r w:rsidRPr="00990BDD">
        <w:rPr>
          <w:i/>
        </w:rPr>
        <w:t>Source:</w:t>
      </w:r>
    </w:p>
    <w:p w14:paraId="2A770A6A" w14:textId="77777777" w:rsidR="005360FB" w:rsidRPr="00990BDD" w:rsidRDefault="005360FB" w:rsidP="005360FB">
      <w:pPr>
        <w:widowControl w:val="0"/>
        <w:autoSpaceDE w:val="0"/>
        <w:autoSpaceDN w:val="0"/>
        <w:adjustRightInd w:val="0"/>
        <w:rPr>
          <w:rFonts w:cs="Calibri"/>
          <w:i/>
        </w:rPr>
      </w:pPr>
      <w:r w:rsidRPr="00990BDD">
        <w:rPr>
          <w:rFonts w:cs="Calibri"/>
          <w:i/>
        </w:rPr>
        <w:t xml:space="preserve">Bangladesh Bureau of Statistics (BBS) is the only source for this data, and the latest Household Income and Expenditure Survey happened in 2010 (HEIS2010). Since you are looking for 2010 data, HEIS is the answer. </w:t>
      </w:r>
    </w:p>
    <w:p w14:paraId="33D75894" w14:textId="77777777" w:rsidR="005360FB" w:rsidRPr="00990BDD" w:rsidRDefault="005360FB" w:rsidP="005360FB">
      <w:pPr>
        <w:widowControl w:val="0"/>
        <w:autoSpaceDE w:val="0"/>
        <w:autoSpaceDN w:val="0"/>
        <w:adjustRightInd w:val="0"/>
        <w:rPr>
          <w:rFonts w:cs="Calibri"/>
          <w:i/>
        </w:rPr>
      </w:pPr>
    </w:p>
    <w:p w14:paraId="676DF7F6" w14:textId="77777777" w:rsidR="005360FB" w:rsidRPr="00990BDD" w:rsidRDefault="005360FB" w:rsidP="005360FB">
      <w:pPr>
        <w:widowControl w:val="0"/>
        <w:autoSpaceDE w:val="0"/>
        <w:autoSpaceDN w:val="0"/>
        <w:adjustRightInd w:val="0"/>
        <w:rPr>
          <w:rFonts w:cs="Calibri"/>
          <w:i/>
        </w:rPr>
      </w:pPr>
      <w:r w:rsidRPr="00990BDD">
        <w:rPr>
          <w:rFonts w:cs="Calibri"/>
          <w:i/>
        </w:rPr>
        <w:t xml:space="preserve">There is no single figure for household poverty line, since purchasing power varies across urban and rural areas due to differences in living cost. </w:t>
      </w:r>
    </w:p>
    <w:p w14:paraId="00CE7C2D" w14:textId="77777777" w:rsidR="005360FB" w:rsidRPr="00990BDD" w:rsidRDefault="005360FB" w:rsidP="005360FB">
      <w:pPr>
        <w:widowControl w:val="0"/>
        <w:autoSpaceDE w:val="0"/>
        <w:autoSpaceDN w:val="0"/>
        <w:adjustRightInd w:val="0"/>
        <w:rPr>
          <w:rFonts w:cs="Calibri"/>
          <w:i/>
        </w:rPr>
      </w:pPr>
    </w:p>
    <w:p w14:paraId="0C7E7BBB" w14:textId="77777777" w:rsidR="005360FB" w:rsidRPr="00990BDD" w:rsidRDefault="005360FB" w:rsidP="005360FB">
      <w:pPr>
        <w:widowControl w:val="0"/>
        <w:autoSpaceDE w:val="0"/>
        <w:autoSpaceDN w:val="0"/>
        <w:adjustRightInd w:val="0"/>
        <w:rPr>
          <w:rFonts w:cs="Calibri"/>
          <w:i/>
        </w:rPr>
      </w:pPr>
      <w:r w:rsidRPr="00990BDD">
        <w:rPr>
          <w:rFonts w:cs="Calibri"/>
          <w:i/>
        </w:rPr>
        <w:t xml:space="preserve">BBS divided its survey areas into sixteen areas, for urban and rural, and estimates 16 (upper) poverty lines for respective strata (and so also have 16 lower poverty lines as well). See the following table-- </w:t>
      </w:r>
    </w:p>
    <w:p w14:paraId="6B5D5CF2" w14:textId="77777777" w:rsidR="005360FB" w:rsidRPr="00990BDD" w:rsidRDefault="005360FB" w:rsidP="005360FB">
      <w:pPr>
        <w:widowControl w:val="0"/>
        <w:autoSpaceDE w:val="0"/>
        <w:autoSpaceDN w:val="0"/>
        <w:adjustRightInd w:val="0"/>
        <w:rPr>
          <w:rFonts w:cs="Calibri"/>
          <w:i/>
        </w:rPr>
      </w:pPr>
    </w:p>
    <w:p w14:paraId="77C3951A" w14:textId="77777777" w:rsidR="005360FB" w:rsidRPr="00990BDD" w:rsidRDefault="005360FB" w:rsidP="005360FB">
      <w:pPr>
        <w:widowControl w:val="0"/>
        <w:autoSpaceDE w:val="0"/>
        <w:autoSpaceDN w:val="0"/>
        <w:adjustRightInd w:val="0"/>
        <w:rPr>
          <w:rFonts w:cs="Calibri"/>
          <w:i/>
        </w:rPr>
      </w:pPr>
      <w:r w:rsidRPr="00990BDD">
        <w:rPr>
          <w:rFonts w:cs="Calibri"/>
          <w:b/>
          <w:bCs/>
          <w:i/>
        </w:rPr>
        <w:t>Poverty Lines of HEIS-2010 (BDTaka)</w:t>
      </w:r>
    </w:p>
    <w:tbl>
      <w:tblPr>
        <w:tblW w:w="6578" w:type="dxa"/>
        <w:tblInd w:w="108" w:type="dxa"/>
        <w:tblBorders>
          <w:top w:val="nil"/>
          <w:left w:val="nil"/>
          <w:right w:val="nil"/>
        </w:tblBorders>
        <w:tblLayout w:type="fixed"/>
        <w:tblLook w:val="0000" w:firstRow="0" w:lastRow="0" w:firstColumn="0" w:lastColumn="0" w:noHBand="0" w:noVBand="0"/>
      </w:tblPr>
      <w:tblGrid>
        <w:gridCol w:w="979"/>
        <w:gridCol w:w="1901"/>
        <w:gridCol w:w="774"/>
        <w:gridCol w:w="663"/>
        <w:gridCol w:w="713"/>
        <w:gridCol w:w="774"/>
        <w:gridCol w:w="774"/>
      </w:tblGrid>
      <w:tr w:rsidR="005360FB" w:rsidRPr="00990BDD" w14:paraId="15FE80B7" w14:textId="77777777" w:rsidTr="00711D0C">
        <w:tc>
          <w:tcPr>
            <w:tcW w:w="979"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253BFF4E" w14:textId="77777777" w:rsidR="005360FB" w:rsidRPr="00990BDD" w:rsidRDefault="005360FB" w:rsidP="00711D0C">
            <w:pPr>
              <w:widowControl w:val="0"/>
              <w:autoSpaceDE w:val="0"/>
              <w:autoSpaceDN w:val="0"/>
              <w:adjustRightInd w:val="0"/>
              <w:rPr>
                <w:rFonts w:cs="Calibri"/>
                <w:i/>
              </w:rPr>
            </w:pPr>
            <w:r w:rsidRPr="00990BDD">
              <w:rPr>
                <w:rFonts w:cs="Calibri"/>
                <w:i/>
              </w:rPr>
              <w:t>Stratum</w:t>
            </w:r>
          </w:p>
        </w:tc>
        <w:tc>
          <w:tcPr>
            <w:tcW w:w="1901" w:type="dxa"/>
            <w:tcBorders>
              <w:top w:val="single" w:sz="8" w:space="0" w:color="000000"/>
              <w:bottom w:val="single" w:sz="8" w:space="0" w:color="000000"/>
              <w:right w:val="single" w:sz="8" w:space="0" w:color="000000"/>
            </w:tcBorders>
            <w:tcMar>
              <w:top w:w="140" w:type="nil"/>
              <w:right w:w="140" w:type="nil"/>
            </w:tcMar>
          </w:tcPr>
          <w:p w14:paraId="09BE2CBB" w14:textId="77777777" w:rsidR="005360FB" w:rsidRPr="00990BDD" w:rsidRDefault="005360FB" w:rsidP="00711D0C">
            <w:pPr>
              <w:widowControl w:val="0"/>
              <w:autoSpaceDE w:val="0"/>
              <w:autoSpaceDN w:val="0"/>
              <w:adjustRightInd w:val="0"/>
              <w:rPr>
                <w:rFonts w:cs="Calibri"/>
                <w:i/>
              </w:rPr>
            </w:pPr>
            <w:r w:rsidRPr="00990BDD">
              <w:rPr>
                <w:rFonts w:cs="Calibri"/>
                <w:i/>
              </w:rPr>
              <w:t> </w:t>
            </w:r>
          </w:p>
        </w:tc>
        <w:tc>
          <w:tcPr>
            <w:tcW w:w="774" w:type="dxa"/>
            <w:tcBorders>
              <w:top w:val="single" w:sz="8" w:space="0" w:color="000000"/>
              <w:bottom w:val="single" w:sz="8" w:space="0" w:color="000000"/>
              <w:right w:val="single" w:sz="8" w:space="0" w:color="000000"/>
            </w:tcBorders>
            <w:tcMar>
              <w:top w:w="140" w:type="nil"/>
              <w:right w:w="140" w:type="nil"/>
            </w:tcMar>
          </w:tcPr>
          <w:p w14:paraId="5FC6A9CB" w14:textId="77777777" w:rsidR="005360FB" w:rsidRPr="00990BDD" w:rsidRDefault="005360FB" w:rsidP="00711D0C">
            <w:pPr>
              <w:widowControl w:val="0"/>
              <w:autoSpaceDE w:val="0"/>
              <w:autoSpaceDN w:val="0"/>
              <w:adjustRightInd w:val="0"/>
              <w:rPr>
                <w:rFonts w:cs="Calibri"/>
                <w:i/>
              </w:rPr>
            </w:pPr>
            <w:r w:rsidRPr="00990BDD">
              <w:rPr>
                <w:rFonts w:cs="Calibri"/>
                <w:i/>
              </w:rPr>
              <w:t>zf</w:t>
            </w:r>
          </w:p>
        </w:tc>
        <w:tc>
          <w:tcPr>
            <w:tcW w:w="663" w:type="dxa"/>
            <w:tcBorders>
              <w:top w:val="single" w:sz="8" w:space="0" w:color="000000"/>
              <w:bottom w:val="single" w:sz="8" w:space="0" w:color="000000"/>
              <w:right w:val="single" w:sz="8" w:space="0" w:color="000000"/>
            </w:tcBorders>
            <w:tcMar>
              <w:top w:w="140" w:type="nil"/>
              <w:right w:w="140" w:type="nil"/>
            </w:tcMar>
          </w:tcPr>
          <w:p w14:paraId="636CC2DC" w14:textId="77777777" w:rsidR="005360FB" w:rsidRPr="00990BDD" w:rsidRDefault="005360FB" w:rsidP="00711D0C">
            <w:pPr>
              <w:widowControl w:val="0"/>
              <w:autoSpaceDE w:val="0"/>
              <w:autoSpaceDN w:val="0"/>
              <w:adjustRightInd w:val="0"/>
              <w:rPr>
                <w:rFonts w:cs="Calibri"/>
                <w:i/>
              </w:rPr>
            </w:pPr>
            <w:r w:rsidRPr="00990BDD">
              <w:rPr>
                <w:rFonts w:cs="Calibri"/>
                <w:i/>
              </w:rPr>
              <w:t>znfl</w:t>
            </w:r>
          </w:p>
        </w:tc>
        <w:tc>
          <w:tcPr>
            <w:tcW w:w="713" w:type="dxa"/>
            <w:tcBorders>
              <w:top w:val="single" w:sz="8" w:space="0" w:color="000000"/>
              <w:bottom w:val="single" w:sz="8" w:space="0" w:color="000000"/>
              <w:right w:val="single" w:sz="8" w:space="0" w:color="000000"/>
            </w:tcBorders>
            <w:tcMar>
              <w:top w:w="140" w:type="nil"/>
              <w:right w:w="140" w:type="nil"/>
            </w:tcMar>
          </w:tcPr>
          <w:p w14:paraId="5E7C6443" w14:textId="77777777" w:rsidR="005360FB" w:rsidRPr="00990BDD" w:rsidRDefault="005360FB" w:rsidP="00711D0C">
            <w:pPr>
              <w:widowControl w:val="0"/>
              <w:autoSpaceDE w:val="0"/>
              <w:autoSpaceDN w:val="0"/>
              <w:adjustRightInd w:val="0"/>
              <w:rPr>
                <w:rFonts w:cs="Calibri"/>
                <w:i/>
              </w:rPr>
            </w:pPr>
            <w:r w:rsidRPr="00990BDD">
              <w:rPr>
                <w:rFonts w:cs="Calibri"/>
                <w:i/>
              </w:rPr>
              <w:t>znfu</w:t>
            </w:r>
          </w:p>
        </w:tc>
        <w:tc>
          <w:tcPr>
            <w:tcW w:w="774" w:type="dxa"/>
            <w:tcBorders>
              <w:top w:val="single" w:sz="8" w:space="0" w:color="000000"/>
              <w:bottom w:val="single" w:sz="8" w:space="0" w:color="000000"/>
              <w:right w:val="single" w:sz="8" w:space="0" w:color="000000"/>
            </w:tcBorders>
            <w:tcMar>
              <w:top w:w="140" w:type="nil"/>
              <w:right w:w="140" w:type="nil"/>
            </w:tcMar>
          </w:tcPr>
          <w:p w14:paraId="651F3F38" w14:textId="77777777" w:rsidR="005360FB" w:rsidRPr="00990BDD" w:rsidRDefault="005360FB" w:rsidP="00711D0C">
            <w:pPr>
              <w:widowControl w:val="0"/>
              <w:autoSpaceDE w:val="0"/>
              <w:autoSpaceDN w:val="0"/>
              <w:adjustRightInd w:val="0"/>
              <w:rPr>
                <w:rFonts w:cs="Calibri"/>
                <w:i/>
              </w:rPr>
            </w:pPr>
            <w:r w:rsidRPr="00990BDD">
              <w:rPr>
                <w:rFonts w:cs="Calibri"/>
                <w:i/>
              </w:rPr>
              <w:t>zl</w:t>
            </w:r>
          </w:p>
        </w:tc>
        <w:tc>
          <w:tcPr>
            <w:tcW w:w="774" w:type="dxa"/>
            <w:tcBorders>
              <w:top w:val="single" w:sz="8" w:space="0" w:color="000000"/>
              <w:bottom w:val="single" w:sz="8" w:space="0" w:color="000000"/>
              <w:right w:val="single" w:sz="8" w:space="0" w:color="000000"/>
            </w:tcBorders>
            <w:tcMar>
              <w:top w:w="140" w:type="nil"/>
              <w:right w:w="140" w:type="nil"/>
            </w:tcMar>
          </w:tcPr>
          <w:p w14:paraId="7AC94239" w14:textId="77777777" w:rsidR="005360FB" w:rsidRPr="00990BDD" w:rsidRDefault="005360FB" w:rsidP="00711D0C">
            <w:pPr>
              <w:widowControl w:val="0"/>
              <w:autoSpaceDE w:val="0"/>
              <w:autoSpaceDN w:val="0"/>
              <w:adjustRightInd w:val="0"/>
              <w:rPr>
                <w:rFonts w:cs="Calibri"/>
                <w:i/>
              </w:rPr>
            </w:pPr>
            <w:r w:rsidRPr="00990BDD">
              <w:rPr>
                <w:rFonts w:cs="Calibri"/>
                <w:i/>
              </w:rPr>
              <w:t>zu</w:t>
            </w:r>
          </w:p>
        </w:tc>
      </w:tr>
      <w:tr w:rsidR="005360FB" w:rsidRPr="00990BDD" w14:paraId="5445C518"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F9CB7A2"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w:t>
            </w:r>
          </w:p>
        </w:tc>
        <w:tc>
          <w:tcPr>
            <w:tcW w:w="1901" w:type="dxa"/>
            <w:tcBorders>
              <w:bottom w:val="single" w:sz="8" w:space="0" w:color="000000"/>
              <w:right w:val="single" w:sz="8" w:space="0" w:color="000000"/>
            </w:tcBorders>
            <w:tcMar>
              <w:top w:w="140" w:type="nil"/>
              <w:right w:w="140" w:type="nil"/>
            </w:tcMar>
          </w:tcPr>
          <w:p w14:paraId="1A3DA2D0" w14:textId="77777777" w:rsidR="005360FB" w:rsidRPr="00990BDD" w:rsidRDefault="005360FB" w:rsidP="00711D0C">
            <w:pPr>
              <w:widowControl w:val="0"/>
              <w:autoSpaceDE w:val="0"/>
              <w:autoSpaceDN w:val="0"/>
              <w:adjustRightInd w:val="0"/>
              <w:rPr>
                <w:rFonts w:cs="Calibri"/>
                <w:i/>
              </w:rPr>
            </w:pPr>
            <w:r w:rsidRPr="00990BDD">
              <w:rPr>
                <w:rFonts w:cs="Calibri"/>
                <w:i/>
              </w:rPr>
              <w:t>Barishal Rural</w:t>
            </w:r>
          </w:p>
        </w:tc>
        <w:tc>
          <w:tcPr>
            <w:tcW w:w="774" w:type="dxa"/>
            <w:tcBorders>
              <w:bottom w:val="single" w:sz="8" w:space="0" w:color="000000"/>
              <w:right w:val="single" w:sz="8" w:space="0" w:color="000000"/>
            </w:tcBorders>
            <w:tcMar>
              <w:top w:w="140" w:type="nil"/>
              <w:right w:w="140" w:type="nil"/>
            </w:tcMar>
          </w:tcPr>
          <w:p w14:paraId="499BBAB0" w14:textId="77777777" w:rsidR="005360FB" w:rsidRPr="00990BDD" w:rsidRDefault="005360FB" w:rsidP="00711D0C">
            <w:pPr>
              <w:widowControl w:val="0"/>
              <w:autoSpaceDE w:val="0"/>
              <w:autoSpaceDN w:val="0"/>
              <w:adjustRightInd w:val="0"/>
              <w:rPr>
                <w:rFonts w:cs="Calibri"/>
                <w:i/>
              </w:rPr>
            </w:pPr>
            <w:r w:rsidRPr="00990BDD">
              <w:rPr>
                <w:rFonts w:cs="Calibri"/>
                <w:i/>
              </w:rPr>
              <w:t>982</w:t>
            </w:r>
          </w:p>
        </w:tc>
        <w:tc>
          <w:tcPr>
            <w:tcW w:w="663" w:type="dxa"/>
            <w:tcBorders>
              <w:bottom w:val="single" w:sz="8" w:space="0" w:color="000000"/>
              <w:right w:val="single" w:sz="8" w:space="0" w:color="000000"/>
            </w:tcBorders>
            <w:tcMar>
              <w:top w:w="140" w:type="nil"/>
              <w:right w:w="140" w:type="nil"/>
            </w:tcMar>
          </w:tcPr>
          <w:p w14:paraId="7655C375" w14:textId="77777777" w:rsidR="005360FB" w:rsidRPr="00990BDD" w:rsidRDefault="005360FB" w:rsidP="00711D0C">
            <w:pPr>
              <w:widowControl w:val="0"/>
              <w:autoSpaceDE w:val="0"/>
              <w:autoSpaceDN w:val="0"/>
              <w:adjustRightInd w:val="0"/>
              <w:rPr>
                <w:rFonts w:cs="Calibri"/>
                <w:i/>
              </w:rPr>
            </w:pPr>
            <w:r w:rsidRPr="00990BDD">
              <w:rPr>
                <w:rFonts w:cs="Calibri"/>
                <w:i/>
              </w:rPr>
              <w:t>302</w:t>
            </w:r>
          </w:p>
        </w:tc>
        <w:tc>
          <w:tcPr>
            <w:tcW w:w="713" w:type="dxa"/>
            <w:tcBorders>
              <w:bottom w:val="single" w:sz="8" w:space="0" w:color="000000"/>
              <w:right w:val="single" w:sz="8" w:space="0" w:color="000000"/>
            </w:tcBorders>
            <w:tcMar>
              <w:top w:w="140" w:type="nil"/>
              <w:right w:w="140" w:type="nil"/>
            </w:tcMar>
          </w:tcPr>
          <w:p w14:paraId="53385152" w14:textId="77777777" w:rsidR="005360FB" w:rsidRPr="00990BDD" w:rsidRDefault="005360FB" w:rsidP="00711D0C">
            <w:pPr>
              <w:widowControl w:val="0"/>
              <w:autoSpaceDE w:val="0"/>
              <w:autoSpaceDN w:val="0"/>
              <w:adjustRightInd w:val="0"/>
              <w:rPr>
                <w:rFonts w:cs="Calibri"/>
                <w:i/>
              </w:rPr>
            </w:pPr>
            <w:r w:rsidRPr="00990BDD">
              <w:rPr>
                <w:rFonts w:cs="Calibri"/>
                <w:i/>
              </w:rPr>
              <w:t>503</w:t>
            </w:r>
          </w:p>
        </w:tc>
        <w:tc>
          <w:tcPr>
            <w:tcW w:w="774" w:type="dxa"/>
            <w:tcBorders>
              <w:bottom w:val="single" w:sz="8" w:space="0" w:color="000000"/>
              <w:right w:val="single" w:sz="8" w:space="0" w:color="000000"/>
            </w:tcBorders>
            <w:tcMar>
              <w:top w:w="140" w:type="nil"/>
              <w:right w:w="140" w:type="nil"/>
            </w:tcMar>
          </w:tcPr>
          <w:p w14:paraId="32948D55" w14:textId="77777777" w:rsidR="005360FB" w:rsidRPr="00990BDD" w:rsidRDefault="005360FB" w:rsidP="00711D0C">
            <w:pPr>
              <w:widowControl w:val="0"/>
              <w:autoSpaceDE w:val="0"/>
              <w:autoSpaceDN w:val="0"/>
              <w:adjustRightInd w:val="0"/>
              <w:rPr>
                <w:rFonts w:cs="Calibri"/>
                <w:i/>
              </w:rPr>
            </w:pPr>
            <w:r w:rsidRPr="00990BDD">
              <w:rPr>
                <w:rFonts w:cs="Calibri"/>
                <w:i/>
              </w:rPr>
              <w:t>1284</w:t>
            </w:r>
          </w:p>
        </w:tc>
        <w:tc>
          <w:tcPr>
            <w:tcW w:w="774" w:type="dxa"/>
            <w:tcBorders>
              <w:bottom w:val="single" w:sz="8" w:space="0" w:color="000000"/>
              <w:right w:val="single" w:sz="8" w:space="0" w:color="000000"/>
            </w:tcBorders>
            <w:tcMar>
              <w:top w:w="140" w:type="nil"/>
              <w:right w:w="140" w:type="nil"/>
            </w:tcMar>
          </w:tcPr>
          <w:p w14:paraId="07FEC7DB" w14:textId="77777777" w:rsidR="005360FB" w:rsidRPr="00990BDD" w:rsidRDefault="005360FB" w:rsidP="00711D0C">
            <w:pPr>
              <w:widowControl w:val="0"/>
              <w:autoSpaceDE w:val="0"/>
              <w:autoSpaceDN w:val="0"/>
              <w:adjustRightInd w:val="0"/>
              <w:rPr>
                <w:rFonts w:cs="Calibri"/>
                <w:i/>
              </w:rPr>
            </w:pPr>
            <w:r w:rsidRPr="00990BDD">
              <w:rPr>
                <w:rFonts w:cs="Calibri"/>
                <w:i/>
              </w:rPr>
              <w:t>1485</w:t>
            </w:r>
          </w:p>
        </w:tc>
      </w:tr>
      <w:tr w:rsidR="005360FB" w:rsidRPr="00990BDD" w14:paraId="5AA0239A"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3A70DD3" w14:textId="77777777" w:rsidR="005360FB" w:rsidRPr="00990BDD" w:rsidRDefault="005360FB" w:rsidP="00711D0C">
            <w:pPr>
              <w:widowControl w:val="0"/>
              <w:autoSpaceDE w:val="0"/>
              <w:autoSpaceDN w:val="0"/>
              <w:adjustRightInd w:val="0"/>
              <w:jc w:val="center"/>
              <w:rPr>
                <w:rFonts w:cs="Calibri"/>
                <w:i/>
              </w:rPr>
            </w:pPr>
            <w:r w:rsidRPr="00990BDD">
              <w:rPr>
                <w:rFonts w:cs="Calibri"/>
                <w:i/>
              </w:rPr>
              <w:t>2.</w:t>
            </w:r>
          </w:p>
        </w:tc>
        <w:tc>
          <w:tcPr>
            <w:tcW w:w="1901" w:type="dxa"/>
            <w:tcBorders>
              <w:bottom w:val="single" w:sz="8" w:space="0" w:color="000000"/>
              <w:right w:val="single" w:sz="8" w:space="0" w:color="000000"/>
            </w:tcBorders>
            <w:tcMar>
              <w:top w:w="140" w:type="nil"/>
              <w:right w:w="140" w:type="nil"/>
            </w:tcMar>
          </w:tcPr>
          <w:p w14:paraId="0ACA24E8" w14:textId="77777777" w:rsidR="005360FB" w:rsidRPr="00990BDD" w:rsidRDefault="005360FB" w:rsidP="00711D0C">
            <w:pPr>
              <w:widowControl w:val="0"/>
              <w:autoSpaceDE w:val="0"/>
              <w:autoSpaceDN w:val="0"/>
              <w:adjustRightInd w:val="0"/>
              <w:rPr>
                <w:rFonts w:cs="Calibri"/>
                <w:i/>
              </w:rPr>
            </w:pPr>
            <w:r w:rsidRPr="00990BDD">
              <w:rPr>
                <w:rFonts w:cs="Calibri"/>
                <w:i/>
              </w:rPr>
              <w:t>Barishal Urban</w:t>
            </w:r>
          </w:p>
        </w:tc>
        <w:tc>
          <w:tcPr>
            <w:tcW w:w="774" w:type="dxa"/>
            <w:tcBorders>
              <w:bottom w:val="single" w:sz="8" w:space="0" w:color="000000"/>
              <w:right w:val="single" w:sz="8" w:space="0" w:color="000000"/>
            </w:tcBorders>
            <w:tcMar>
              <w:top w:w="140" w:type="nil"/>
              <w:right w:w="140" w:type="nil"/>
            </w:tcMar>
          </w:tcPr>
          <w:p w14:paraId="07F6962D" w14:textId="77777777" w:rsidR="005360FB" w:rsidRPr="00990BDD" w:rsidRDefault="005360FB" w:rsidP="00711D0C">
            <w:pPr>
              <w:widowControl w:val="0"/>
              <w:autoSpaceDE w:val="0"/>
              <w:autoSpaceDN w:val="0"/>
              <w:adjustRightInd w:val="0"/>
              <w:rPr>
                <w:rFonts w:cs="Calibri"/>
                <w:i/>
              </w:rPr>
            </w:pPr>
            <w:r w:rsidRPr="00990BDD">
              <w:rPr>
                <w:rFonts w:cs="Calibri"/>
                <w:i/>
              </w:rPr>
              <w:t>1100</w:t>
            </w:r>
          </w:p>
        </w:tc>
        <w:tc>
          <w:tcPr>
            <w:tcW w:w="663" w:type="dxa"/>
            <w:tcBorders>
              <w:bottom w:val="single" w:sz="8" w:space="0" w:color="000000"/>
              <w:right w:val="single" w:sz="8" w:space="0" w:color="000000"/>
            </w:tcBorders>
            <w:tcMar>
              <w:top w:w="140" w:type="nil"/>
              <w:right w:w="140" w:type="nil"/>
            </w:tcMar>
          </w:tcPr>
          <w:p w14:paraId="19EBF12D" w14:textId="77777777" w:rsidR="005360FB" w:rsidRPr="00990BDD" w:rsidRDefault="005360FB" w:rsidP="00711D0C">
            <w:pPr>
              <w:widowControl w:val="0"/>
              <w:autoSpaceDE w:val="0"/>
              <w:autoSpaceDN w:val="0"/>
              <w:adjustRightInd w:val="0"/>
              <w:rPr>
                <w:rFonts w:cs="Calibri"/>
                <w:i/>
              </w:rPr>
            </w:pPr>
            <w:r w:rsidRPr="00990BDD">
              <w:rPr>
                <w:rFonts w:cs="Calibri"/>
                <w:i/>
              </w:rPr>
              <w:t>320</w:t>
            </w:r>
          </w:p>
        </w:tc>
        <w:tc>
          <w:tcPr>
            <w:tcW w:w="713" w:type="dxa"/>
            <w:tcBorders>
              <w:bottom w:val="single" w:sz="8" w:space="0" w:color="000000"/>
              <w:right w:val="single" w:sz="8" w:space="0" w:color="000000"/>
            </w:tcBorders>
            <w:tcMar>
              <w:top w:w="140" w:type="nil"/>
              <w:right w:w="140" w:type="nil"/>
            </w:tcMar>
          </w:tcPr>
          <w:p w14:paraId="0B900100" w14:textId="77777777" w:rsidR="005360FB" w:rsidRPr="00990BDD" w:rsidRDefault="005360FB" w:rsidP="00711D0C">
            <w:pPr>
              <w:widowControl w:val="0"/>
              <w:autoSpaceDE w:val="0"/>
              <w:autoSpaceDN w:val="0"/>
              <w:adjustRightInd w:val="0"/>
              <w:rPr>
                <w:rFonts w:cs="Calibri"/>
                <w:i/>
              </w:rPr>
            </w:pPr>
            <w:r w:rsidRPr="00990BDD">
              <w:rPr>
                <w:rFonts w:cs="Calibri"/>
                <w:i/>
              </w:rPr>
              <w:t>863</w:t>
            </w:r>
          </w:p>
        </w:tc>
        <w:tc>
          <w:tcPr>
            <w:tcW w:w="774" w:type="dxa"/>
            <w:tcBorders>
              <w:bottom w:val="single" w:sz="8" w:space="0" w:color="000000"/>
              <w:right w:val="single" w:sz="8" w:space="0" w:color="000000"/>
            </w:tcBorders>
            <w:tcMar>
              <w:top w:w="140" w:type="nil"/>
              <w:right w:w="140" w:type="nil"/>
            </w:tcMar>
          </w:tcPr>
          <w:p w14:paraId="2E831293" w14:textId="77777777" w:rsidR="005360FB" w:rsidRPr="00990BDD" w:rsidRDefault="005360FB" w:rsidP="00711D0C">
            <w:pPr>
              <w:widowControl w:val="0"/>
              <w:autoSpaceDE w:val="0"/>
              <w:autoSpaceDN w:val="0"/>
              <w:adjustRightInd w:val="0"/>
              <w:rPr>
                <w:rFonts w:cs="Calibri"/>
                <w:i/>
              </w:rPr>
            </w:pPr>
            <w:r w:rsidRPr="00990BDD">
              <w:rPr>
                <w:rFonts w:cs="Calibri"/>
                <w:i/>
              </w:rPr>
              <w:t>1419</w:t>
            </w:r>
          </w:p>
        </w:tc>
        <w:tc>
          <w:tcPr>
            <w:tcW w:w="774" w:type="dxa"/>
            <w:tcBorders>
              <w:bottom w:val="single" w:sz="8" w:space="0" w:color="000000"/>
              <w:right w:val="single" w:sz="8" w:space="0" w:color="000000"/>
            </w:tcBorders>
            <w:tcMar>
              <w:top w:w="140" w:type="nil"/>
              <w:right w:w="140" w:type="nil"/>
            </w:tcMar>
          </w:tcPr>
          <w:p w14:paraId="756C665E" w14:textId="77777777" w:rsidR="005360FB" w:rsidRPr="00990BDD" w:rsidRDefault="005360FB" w:rsidP="00711D0C">
            <w:pPr>
              <w:widowControl w:val="0"/>
              <w:autoSpaceDE w:val="0"/>
              <w:autoSpaceDN w:val="0"/>
              <w:adjustRightInd w:val="0"/>
              <w:rPr>
                <w:rFonts w:cs="Calibri"/>
                <w:i/>
              </w:rPr>
            </w:pPr>
            <w:r w:rsidRPr="00990BDD">
              <w:rPr>
                <w:rFonts w:cs="Calibri"/>
                <w:i/>
              </w:rPr>
              <w:t>1963</w:t>
            </w:r>
          </w:p>
        </w:tc>
      </w:tr>
      <w:tr w:rsidR="005360FB" w:rsidRPr="00990BDD" w14:paraId="5A6CADDC"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C82A3BC" w14:textId="77777777" w:rsidR="005360FB" w:rsidRPr="00990BDD" w:rsidRDefault="005360FB" w:rsidP="00711D0C">
            <w:pPr>
              <w:widowControl w:val="0"/>
              <w:autoSpaceDE w:val="0"/>
              <w:autoSpaceDN w:val="0"/>
              <w:adjustRightInd w:val="0"/>
              <w:jc w:val="center"/>
              <w:rPr>
                <w:rFonts w:cs="Calibri"/>
                <w:i/>
              </w:rPr>
            </w:pPr>
            <w:r w:rsidRPr="00990BDD">
              <w:rPr>
                <w:rFonts w:cs="Calibri"/>
                <w:i/>
              </w:rPr>
              <w:t>3.</w:t>
            </w:r>
          </w:p>
        </w:tc>
        <w:tc>
          <w:tcPr>
            <w:tcW w:w="1901" w:type="dxa"/>
            <w:tcBorders>
              <w:bottom w:val="single" w:sz="8" w:space="0" w:color="000000"/>
              <w:right w:val="single" w:sz="8" w:space="0" w:color="000000"/>
            </w:tcBorders>
            <w:tcMar>
              <w:top w:w="140" w:type="nil"/>
              <w:right w:w="140" w:type="nil"/>
            </w:tcMar>
          </w:tcPr>
          <w:p w14:paraId="4AD04680" w14:textId="77777777" w:rsidR="005360FB" w:rsidRPr="00990BDD" w:rsidRDefault="005360FB" w:rsidP="00711D0C">
            <w:pPr>
              <w:widowControl w:val="0"/>
              <w:autoSpaceDE w:val="0"/>
              <w:autoSpaceDN w:val="0"/>
              <w:adjustRightInd w:val="0"/>
              <w:rPr>
                <w:rFonts w:cs="Calibri"/>
                <w:i/>
              </w:rPr>
            </w:pPr>
            <w:r w:rsidRPr="00990BDD">
              <w:rPr>
                <w:rFonts w:cs="Calibri"/>
                <w:i/>
              </w:rPr>
              <w:t>Chittagong Rural</w:t>
            </w:r>
          </w:p>
        </w:tc>
        <w:tc>
          <w:tcPr>
            <w:tcW w:w="774" w:type="dxa"/>
            <w:tcBorders>
              <w:bottom w:val="single" w:sz="8" w:space="0" w:color="000000"/>
              <w:right w:val="single" w:sz="8" w:space="0" w:color="000000"/>
            </w:tcBorders>
            <w:tcMar>
              <w:top w:w="140" w:type="nil"/>
              <w:right w:w="140" w:type="nil"/>
            </w:tcMar>
          </w:tcPr>
          <w:p w14:paraId="332D8939" w14:textId="77777777" w:rsidR="005360FB" w:rsidRPr="00990BDD" w:rsidRDefault="005360FB" w:rsidP="00711D0C">
            <w:pPr>
              <w:widowControl w:val="0"/>
              <w:autoSpaceDE w:val="0"/>
              <w:autoSpaceDN w:val="0"/>
              <w:adjustRightInd w:val="0"/>
              <w:rPr>
                <w:rFonts w:cs="Calibri"/>
                <w:i/>
              </w:rPr>
            </w:pPr>
            <w:r w:rsidRPr="00990BDD">
              <w:rPr>
                <w:rFonts w:cs="Calibri"/>
                <w:i/>
              </w:rPr>
              <w:t>1023</w:t>
            </w:r>
          </w:p>
        </w:tc>
        <w:tc>
          <w:tcPr>
            <w:tcW w:w="663" w:type="dxa"/>
            <w:tcBorders>
              <w:bottom w:val="single" w:sz="8" w:space="0" w:color="000000"/>
              <w:right w:val="single" w:sz="8" w:space="0" w:color="000000"/>
            </w:tcBorders>
            <w:tcMar>
              <w:top w:w="140" w:type="nil"/>
              <w:right w:w="140" w:type="nil"/>
            </w:tcMar>
          </w:tcPr>
          <w:p w14:paraId="74F618AF" w14:textId="77777777" w:rsidR="005360FB" w:rsidRPr="00990BDD" w:rsidRDefault="005360FB" w:rsidP="00711D0C">
            <w:pPr>
              <w:widowControl w:val="0"/>
              <w:autoSpaceDE w:val="0"/>
              <w:autoSpaceDN w:val="0"/>
              <w:adjustRightInd w:val="0"/>
              <w:rPr>
                <w:rFonts w:cs="Calibri"/>
                <w:i/>
              </w:rPr>
            </w:pPr>
            <w:r w:rsidRPr="00990BDD">
              <w:rPr>
                <w:rFonts w:cs="Calibri"/>
                <w:i/>
              </w:rPr>
              <w:t>331</w:t>
            </w:r>
          </w:p>
        </w:tc>
        <w:tc>
          <w:tcPr>
            <w:tcW w:w="713" w:type="dxa"/>
            <w:tcBorders>
              <w:bottom w:val="single" w:sz="8" w:space="0" w:color="000000"/>
              <w:right w:val="single" w:sz="8" w:space="0" w:color="000000"/>
            </w:tcBorders>
            <w:tcMar>
              <w:top w:w="140" w:type="nil"/>
              <w:right w:w="140" w:type="nil"/>
            </w:tcMar>
          </w:tcPr>
          <w:p w14:paraId="201DEEA2" w14:textId="77777777" w:rsidR="005360FB" w:rsidRPr="00990BDD" w:rsidRDefault="005360FB" w:rsidP="00711D0C">
            <w:pPr>
              <w:widowControl w:val="0"/>
              <w:autoSpaceDE w:val="0"/>
              <w:autoSpaceDN w:val="0"/>
              <w:adjustRightInd w:val="0"/>
              <w:rPr>
                <w:rFonts w:cs="Calibri"/>
                <w:i/>
              </w:rPr>
            </w:pPr>
            <w:r w:rsidRPr="00990BDD">
              <w:rPr>
                <w:rFonts w:cs="Calibri"/>
                <w:i/>
              </w:rPr>
              <w:t>654</w:t>
            </w:r>
          </w:p>
        </w:tc>
        <w:tc>
          <w:tcPr>
            <w:tcW w:w="774" w:type="dxa"/>
            <w:tcBorders>
              <w:bottom w:val="single" w:sz="8" w:space="0" w:color="000000"/>
              <w:right w:val="single" w:sz="8" w:space="0" w:color="000000"/>
            </w:tcBorders>
            <w:tcMar>
              <w:top w:w="140" w:type="nil"/>
              <w:right w:w="140" w:type="nil"/>
            </w:tcMar>
          </w:tcPr>
          <w:p w14:paraId="37587679" w14:textId="77777777" w:rsidR="005360FB" w:rsidRPr="00990BDD" w:rsidRDefault="005360FB" w:rsidP="00711D0C">
            <w:pPr>
              <w:widowControl w:val="0"/>
              <w:autoSpaceDE w:val="0"/>
              <w:autoSpaceDN w:val="0"/>
              <w:adjustRightInd w:val="0"/>
              <w:rPr>
                <w:rFonts w:cs="Calibri"/>
                <w:i/>
              </w:rPr>
            </w:pPr>
            <w:r w:rsidRPr="00990BDD">
              <w:rPr>
                <w:rFonts w:cs="Calibri"/>
                <w:i/>
              </w:rPr>
              <w:t>1404</w:t>
            </w:r>
          </w:p>
        </w:tc>
        <w:tc>
          <w:tcPr>
            <w:tcW w:w="774" w:type="dxa"/>
            <w:tcBorders>
              <w:bottom w:val="single" w:sz="8" w:space="0" w:color="000000"/>
              <w:right w:val="single" w:sz="8" w:space="0" w:color="000000"/>
            </w:tcBorders>
            <w:tcMar>
              <w:top w:w="140" w:type="nil"/>
              <w:right w:w="140" w:type="nil"/>
            </w:tcMar>
          </w:tcPr>
          <w:p w14:paraId="57C5CD95" w14:textId="77777777" w:rsidR="005360FB" w:rsidRPr="00990BDD" w:rsidRDefault="005360FB" w:rsidP="00711D0C">
            <w:pPr>
              <w:widowControl w:val="0"/>
              <w:autoSpaceDE w:val="0"/>
              <w:autoSpaceDN w:val="0"/>
              <w:adjustRightInd w:val="0"/>
              <w:rPr>
                <w:rFonts w:cs="Calibri"/>
                <w:i/>
              </w:rPr>
            </w:pPr>
            <w:r w:rsidRPr="00990BDD">
              <w:rPr>
                <w:rFonts w:cs="Calibri"/>
                <w:i/>
              </w:rPr>
              <w:t>1687</w:t>
            </w:r>
          </w:p>
        </w:tc>
      </w:tr>
      <w:tr w:rsidR="005360FB" w:rsidRPr="00990BDD" w14:paraId="4EDB9BCB"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656BDDF" w14:textId="77777777" w:rsidR="005360FB" w:rsidRPr="00990BDD" w:rsidRDefault="005360FB" w:rsidP="00711D0C">
            <w:pPr>
              <w:widowControl w:val="0"/>
              <w:autoSpaceDE w:val="0"/>
              <w:autoSpaceDN w:val="0"/>
              <w:adjustRightInd w:val="0"/>
              <w:jc w:val="center"/>
              <w:rPr>
                <w:rFonts w:cs="Calibri"/>
                <w:i/>
              </w:rPr>
            </w:pPr>
            <w:r w:rsidRPr="00990BDD">
              <w:rPr>
                <w:rFonts w:cs="Calibri"/>
                <w:i/>
              </w:rPr>
              <w:t>4.</w:t>
            </w:r>
          </w:p>
        </w:tc>
        <w:tc>
          <w:tcPr>
            <w:tcW w:w="1901" w:type="dxa"/>
            <w:tcBorders>
              <w:bottom w:val="single" w:sz="8" w:space="0" w:color="000000"/>
              <w:right w:val="single" w:sz="8" w:space="0" w:color="000000"/>
            </w:tcBorders>
            <w:tcMar>
              <w:top w:w="140" w:type="nil"/>
              <w:right w:w="140" w:type="nil"/>
            </w:tcMar>
          </w:tcPr>
          <w:p w14:paraId="18BECB89" w14:textId="77777777" w:rsidR="005360FB" w:rsidRPr="00990BDD" w:rsidRDefault="005360FB" w:rsidP="00711D0C">
            <w:pPr>
              <w:widowControl w:val="0"/>
              <w:autoSpaceDE w:val="0"/>
              <w:autoSpaceDN w:val="0"/>
              <w:adjustRightInd w:val="0"/>
              <w:rPr>
                <w:rFonts w:cs="Calibri"/>
                <w:i/>
              </w:rPr>
            </w:pPr>
            <w:r w:rsidRPr="00990BDD">
              <w:rPr>
                <w:rFonts w:cs="Calibri"/>
                <w:i/>
              </w:rPr>
              <w:t>Chittagong Urban</w:t>
            </w:r>
          </w:p>
        </w:tc>
        <w:tc>
          <w:tcPr>
            <w:tcW w:w="774" w:type="dxa"/>
            <w:tcBorders>
              <w:bottom w:val="single" w:sz="8" w:space="0" w:color="000000"/>
              <w:right w:val="single" w:sz="8" w:space="0" w:color="000000"/>
            </w:tcBorders>
            <w:tcMar>
              <w:top w:w="140" w:type="nil"/>
              <w:right w:w="140" w:type="nil"/>
            </w:tcMar>
          </w:tcPr>
          <w:p w14:paraId="6A931119" w14:textId="77777777" w:rsidR="005360FB" w:rsidRPr="00990BDD" w:rsidRDefault="005360FB" w:rsidP="00711D0C">
            <w:pPr>
              <w:widowControl w:val="0"/>
              <w:autoSpaceDE w:val="0"/>
              <w:autoSpaceDN w:val="0"/>
              <w:adjustRightInd w:val="0"/>
              <w:rPr>
                <w:rFonts w:cs="Calibri"/>
                <w:i/>
              </w:rPr>
            </w:pPr>
            <w:r w:rsidRPr="00990BDD">
              <w:rPr>
                <w:rFonts w:cs="Calibri"/>
                <w:i/>
              </w:rPr>
              <w:t>1054</w:t>
            </w:r>
          </w:p>
        </w:tc>
        <w:tc>
          <w:tcPr>
            <w:tcW w:w="663" w:type="dxa"/>
            <w:tcBorders>
              <w:bottom w:val="single" w:sz="8" w:space="0" w:color="000000"/>
              <w:right w:val="single" w:sz="8" w:space="0" w:color="000000"/>
            </w:tcBorders>
            <w:tcMar>
              <w:top w:w="140" w:type="nil"/>
              <w:right w:w="140" w:type="nil"/>
            </w:tcMar>
          </w:tcPr>
          <w:p w14:paraId="2703CD1E" w14:textId="77777777" w:rsidR="005360FB" w:rsidRPr="00990BDD" w:rsidRDefault="005360FB" w:rsidP="00711D0C">
            <w:pPr>
              <w:widowControl w:val="0"/>
              <w:autoSpaceDE w:val="0"/>
              <w:autoSpaceDN w:val="0"/>
              <w:adjustRightInd w:val="0"/>
              <w:rPr>
                <w:rFonts w:cs="Calibri"/>
                <w:i/>
              </w:rPr>
            </w:pPr>
            <w:r w:rsidRPr="00990BDD">
              <w:rPr>
                <w:rFonts w:cs="Calibri"/>
                <w:i/>
              </w:rPr>
              <w:t>432</w:t>
            </w:r>
          </w:p>
        </w:tc>
        <w:tc>
          <w:tcPr>
            <w:tcW w:w="713" w:type="dxa"/>
            <w:tcBorders>
              <w:bottom w:val="single" w:sz="8" w:space="0" w:color="000000"/>
              <w:right w:val="single" w:sz="8" w:space="0" w:color="000000"/>
            </w:tcBorders>
            <w:tcMar>
              <w:top w:w="140" w:type="nil"/>
              <w:right w:w="140" w:type="nil"/>
            </w:tcMar>
          </w:tcPr>
          <w:p w14:paraId="57E0B3FD" w14:textId="77777777" w:rsidR="005360FB" w:rsidRPr="00990BDD" w:rsidRDefault="005360FB" w:rsidP="00711D0C">
            <w:pPr>
              <w:widowControl w:val="0"/>
              <w:autoSpaceDE w:val="0"/>
              <w:autoSpaceDN w:val="0"/>
              <w:adjustRightInd w:val="0"/>
              <w:rPr>
                <w:rFonts w:cs="Calibri"/>
                <w:i/>
              </w:rPr>
            </w:pPr>
            <w:r w:rsidRPr="00990BDD">
              <w:rPr>
                <w:rFonts w:cs="Calibri"/>
                <w:i/>
              </w:rPr>
              <w:t>762</w:t>
            </w:r>
          </w:p>
        </w:tc>
        <w:tc>
          <w:tcPr>
            <w:tcW w:w="774" w:type="dxa"/>
            <w:tcBorders>
              <w:bottom w:val="single" w:sz="8" w:space="0" w:color="000000"/>
              <w:right w:val="single" w:sz="8" w:space="0" w:color="000000"/>
            </w:tcBorders>
            <w:tcMar>
              <w:top w:w="140" w:type="nil"/>
              <w:right w:w="140" w:type="nil"/>
            </w:tcMar>
          </w:tcPr>
          <w:p w14:paraId="6265E4AC" w14:textId="77777777" w:rsidR="005360FB" w:rsidRPr="00990BDD" w:rsidRDefault="005360FB" w:rsidP="00711D0C">
            <w:pPr>
              <w:widowControl w:val="0"/>
              <w:autoSpaceDE w:val="0"/>
              <w:autoSpaceDN w:val="0"/>
              <w:adjustRightInd w:val="0"/>
              <w:rPr>
                <w:rFonts w:cs="Calibri"/>
                <w:i/>
              </w:rPr>
            </w:pPr>
            <w:r w:rsidRPr="00990BDD">
              <w:rPr>
                <w:rFonts w:cs="Calibri"/>
                <w:i/>
              </w:rPr>
              <w:t>1495</w:t>
            </w:r>
          </w:p>
        </w:tc>
        <w:tc>
          <w:tcPr>
            <w:tcW w:w="774" w:type="dxa"/>
            <w:tcBorders>
              <w:bottom w:val="single" w:sz="8" w:space="0" w:color="000000"/>
              <w:right w:val="single" w:sz="8" w:space="0" w:color="000000"/>
            </w:tcBorders>
            <w:tcMar>
              <w:top w:w="140" w:type="nil"/>
              <w:right w:w="140" w:type="nil"/>
            </w:tcMar>
          </w:tcPr>
          <w:p w14:paraId="7A028CAC" w14:textId="77777777" w:rsidR="005360FB" w:rsidRPr="00990BDD" w:rsidRDefault="005360FB" w:rsidP="00711D0C">
            <w:pPr>
              <w:widowControl w:val="0"/>
              <w:autoSpaceDE w:val="0"/>
              <w:autoSpaceDN w:val="0"/>
              <w:adjustRightInd w:val="0"/>
              <w:rPr>
                <w:rFonts w:cs="Calibri"/>
                <w:i/>
              </w:rPr>
            </w:pPr>
            <w:r w:rsidRPr="00990BDD">
              <w:rPr>
                <w:rFonts w:cs="Calibri"/>
                <w:i/>
              </w:rPr>
              <w:t>1825</w:t>
            </w:r>
          </w:p>
        </w:tc>
      </w:tr>
      <w:tr w:rsidR="005360FB" w:rsidRPr="00990BDD" w14:paraId="40536C60"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9F49795" w14:textId="77777777" w:rsidR="005360FB" w:rsidRPr="00990BDD" w:rsidRDefault="005360FB" w:rsidP="00711D0C">
            <w:pPr>
              <w:widowControl w:val="0"/>
              <w:autoSpaceDE w:val="0"/>
              <w:autoSpaceDN w:val="0"/>
              <w:adjustRightInd w:val="0"/>
              <w:jc w:val="center"/>
              <w:rPr>
                <w:rFonts w:cs="Calibri"/>
                <w:i/>
              </w:rPr>
            </w:pPr>
            <w:r w:rsidRPr="00990BDD">
              <w:rPr>
                <w:rFonts w:cs="Calibri"/>
                <w:i/>
              </w:rPr>
              <w:t>5.</w:t>
            </w:r>
          </w:p>
        </w:tc>
        <w:tc>
          <w:tcPr>
            <w:tcW w:w="1901" w:type="dxa"/>
            <w:tcBorders>
              <w:bottom w:val="single" w:sz="8" w:space="0" w:color="000000"/>
              <w:right w:val="single" w:sz="8" w:space="0" w:color="000000"/>
            </w:tcBorders>
            <w:tcMar>
              <w:top w:w="140" w:type="nil"/>
              <w:right w:w="140" w:type="nil"/>
            </w:tcMar>
          </w:tcPr>
          <w:p w14:paraId="17680AFE" w14:textId="77777777" w:rsidR="005360FB" w:rsidRPr="00990BDD" w:rsidRDefault="005360FB" w:rsidP="00711D0C">
            <w:pPr>
              <w:widowControl w:val="0"/>
              <w:autoSpaceDE w:val="0"/>
              <w:autoSpaceDN w:val="0"/>
              <w:adjustRightInd w:val="0"/>
              <w:rPr>
                <w:rFonts w:cs="Calibri"/>
                <w:i/>
              </w:rPr>
            </w:pPr>
            <w:r w:rsidRPr="00990BDD">
              <w:rPr>
                <w:rFonts w:cs="Calibri"/>
                <w:i/>
              </w:rPr>
              <w:t>Chittagong SMA</w:t>
            </w:r>
          </w:p>
        </w:tc>
        <w:tc>
          <w:tcPr>
            <w:tcW w:w="774" w:type="dxa"/>
            <w:tcBorders>
              <w:bottom w:val="single" w:sz="8" w:space="0" w:color="000000"/>
              <w:right w:val="single" w:sz="8" w:space="0" w:color="000000"/>
            </w:tcBorders>
            <w:tcMar>
              <w:top w:w="140" w:type="nil"/>
              <w:right w:w="140" w:type="nil"/>
            </w:tcMar>
          </w:tcPr>
          <w:p w14:paraId="0D7A8047" w14:textId="77777777" w:rsidR="005360FB" w:rsidRPr="00990BDD" w:rsidRDefault="005360FB" w:rsidP="00711D0C">
            <w:pPr>
              <w:widowControl w:val="0"/>
              <w:autoSpaceDE w:val="0"/>
              <w:autoSpaceDN w:val="0"/>
              <w:adjustRightInd w:val="0"/>
              <w:rPr>
                <w:rFonts w:cs="Calibri"/>
                <w:i/>
              </w:rPr>
            </w:pPr>
            <w:r w:rsidRPr="00990BDD">
              <w:rPr>
                <w:rFonts w:cs="Calibri"/>
                <w:i/>
              </w:rPr>
              <w:t>1047</w:t>
            </w:r>
          </w:p>
        </w:tc>
        <w:tc>
          <w:tcPr>
            <w:tcW w:w="663" w:type="dxa"/>
            <w:tcBorders>
              <w:bottom w:val="single" w:sz="8" w:space="0" w:color="000000"/>
              <w:right w:val="single" w:sz="8" w:space="0" w:color="000000"/>
            </w:tcBorders>
            <w:tcMar>
              <w:top w:w="140" w:type="nil"/>
              <w:right w:w="140" w:type="nil"/>
            </w:tcMar>
          </w:tcPr>
          <w:p w14:paraId="2F97DAA4" w14:textId="77777777" w:rsidR="005360FB" w:rsidRPr="00990BDD" w:rsidRDefault="005360FB" w:rsidP="00711D0C">
            <w:pPr>
              <w:widowControl w:val="0"/>
              <w:autoSpaceDE w:val="0"/>
              <w:autoSpaceDN w:val="0"/>
              <w:adjustRightInd w:val="0"/>
              <w:rPr>
                <w:rFonts w:cs="Calibri"/>
                <w:i/>
              </w:rPr>
            </w:pPr>
            <w:r w:rsidRPr="00990BDD">
              <w:rPr>
                <w:rFonts w:cs="Calibri"/>
                <w:i/>
              </w:rPr>
              <w:t>432</w:t>
            </w:r>
          </w:p>
        </w:tc>
        <w:tc>
          <w:tcPr>
            <w:tcW w:w="713" w:type="dxa"/>
            <w:tcBorders>
              <w:bottom w:val="single" w:sz="8" w:space="0" w:color="000000"/>
              <w:right w:val="single" w:sz="8" w:space="0" w:color="000000"/>
            </w:tcBorders>
            <w:tcMar>
              <w:top w:w="140" w:type="nil"/>
              <w:right w:w="140" w:type="nil"/>
            </w:tcMar>
          </w:tcPr>
          <w:p w14:paraId="6FAB9DEA" w14:textId="77777777" w:rsidR="005360FB" w:rsidRPr="00990BDD" w:rsidRDefault="005360FB" w:rsidP="00711D0C">
            <w:pPr>
              <w:widowControl w:val="0"/>
              <w:autoSpaceDE w:val="0"/>
              <w:autoSpaceDN w:val="0"/>
              <w:adjustRightInd w:val="0"/>
              <w:rPr>
                <w:rFonts w:cs="Calibri"/>
                <w:i/>
              </w:rPr>
            </w:pPr>
            <w:r w:rsidRPr="00990BDD">
              <w:rPr>
                <w:rFonts w:cs="Calibri"/>
                <w:i/>
              </w:rPr>
              <w:t>829</w:t>
            </w:r>
          </w:p>
        </w:tc>
        <w:tc>
          <w:tcPr>
            <w:tcW w:w="774" w:type="dxa"/>
            <w:tcBorders>
              <w:bottom w:val="single" w:sz="8" w:space="0" w:color="000000"/>
              <w:right w:val="single" w:sz="8" w:space="0" w:color="000000"/>
            </w:tcBorders>
            <w:tcMar>
              <w:top w:w="140" w:type="nil"/>
              <w:right w:w="140" w:type="nil"/>
            </w:tcMar>
          </w:tcPr>
          <w:p w14:paraId="25D62022" w14:textId="77777777" w:rsidR="005360FB" w:rsidRPr="00990BDD" w:rsidRDefault="005360FB" w:rsidP="00711D0C">
            <w:pPr>
              <w:widowControl w:val="0"/>
              <w:autoSpaceDE w:val="0"/>
              <w:autoSpaceDN w:val="0"/>
              <w:adjustRightInd w:val="0"/>
              <w:rPr>
                <w:rFonts w:cs="Calibri"/>
                <w:i/>
              </w:rPr>
            </w:pPr>
            <w:r w:rsidRPr="00990BDD">
              <w:rPr>
                <w:rFonts w:cs="Calibri"/>
                <w:i/>
              </w:rPr>
              <w:t>1479</w:t>
            </w:r>
          </w:p>
        </w:tc>
        <w:tc>
          <w:tcPr>
            <w:tcW w:w="774" w:type="dxa"/>
            <w:tcBorders>
              <w:bottom w:val="single" w:sz="8" w:space="0" w:color="000000"/>
              <w:right w:val="single" w:sz="8" w:space="0" w:color="000000"/>
            </w:tcBorders>
            <w:tcMar>
              <w:top w:w="140" w:type="nil"/>
              <w:right w:w="140" w:type="nil"/>
            </w:tcMar>
          </w:tcPr>
          <w:p w14:paraId="229B7139" w14:textId="77777777" w:rsidR="005360FB" w:rsidRPr="00990BDD" w:rsidRDefault="005360FB" w:rsidP="00711D0C">
            <w:pPr>
              <w:widowControl w:val="0"/>
              <w:autoSpaceDE w:val="0"/>
              <w:autoSpaceDN w:val="0"/>
              <w:adjustRightInd w:val="0"/>
              <w:rPr>
                <w:rFonts w:cs="Calibri"/>
                <w:i/>
              </w:rPr>
            </w:pPr>
            <w:r w:rsidRPr="00990BDD">
              <w:rPr>
                <w:rFonts w:cs="Calibri"/>
                <w:i/>
              </w:rPr>
              <w:t>1876</w:t>
            </w:r>
          </w:p>
        </w:tc>
      </w:tr>
      <w:tr w:rsidR="005360FB" w:rsidRPr="00990BDD" w14:paraId="26F55D6C"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B718274" w14:textId="77777777" w:rsidR="005360FB" w:rsidRPr="00990BDD" w:rsidRDefault="005360FB" w:rsidP="00711D0C">
            <w:pPr>
              <w:widowControl w:val="0"/>
              <w:autoSpaceDE w:val="0"/>
              <w:autoSpaceDN w:val="0"/>
              <w:adjustRightInd w:val="0"/>
              <w:jc w:val="center"/>
              <w:rPr>
                <w:rFonts w:cs="Calibri"/>
                <w:i/>
              </w:rPr>
            </w:pPr>
            <w:r w:rsidRPr="00990BDD">
              <w:rPr>
                <w:rFonts w:cs="Calibri"/>
                <w:i/>
              </w:rPr>
              <w:t>6.</w:t>
            </w:r>
          </w:p>
        </w:tc>
        <w:tc>
          <w:tcPr>
            <w:tcW w:w="1901" w:type="dxa"/>
            <w:tcBorders>
              <w:bottom w:val="single" w:sz="8" w:space="0" w:color="000000"/>
              <w:right w:val="single" w:sz="8" w:space="0" w:color="000000"/>
            </w:tcBorders>
            <w:tcMar>
              <w:top w:w="140" w:type="nil"/>
              <w:right w:w="140" w:type="nil"/>
            </w:tcMar>
          </w:tcPr>
          <w:p w14:paraId="2CA68557" w14:textId="77777777" w:rsidR="005360FB" w:rsidRPr="00990BDD" w:rsidRDefault="005360FB" w:rsidP="00711D0C">
            <w:pPr>
              <w:widowControl w:val="0"/>
              <w:autoSpaceDE w:val="0"/>
              <w:autoSpaceDN w:val="0"/>
              <w:adjustRightInd w:val="0"/>
              <w:rPr>
                <w:rFonts w:cs="Calibri"/>
                <w:i/>
              </w:rPr>
            </w:pPr>
            <w:r w:rsidRPr="00990BDD">
              <w:rPr>
                <w:rFonts w:cs="Calibri"/>
                <w:i/>
              </w:rPr>
              <w:t>Dhaka Rural</w:t>
            </w:r>
          </w:p>
        </w:tc>
        <w:tc>
          <w:tcPr>
            <w:tcW w:w="774" w:type="dxa"/>
            <w:tcBorders>
              <w:bottom w:val="single" w:sz="8" w:space="0" w:color="000000"/>
              <w:right w:val="single" w:sz="8" w:space="0" w:color="000000"/>
            </w:tcBorders>
            <w:tcMar>
              <w:top w:w="140" w:type="nil"/>
              <w:right w:w="140" w:type="nil"/>
            </w:tcMar>
          </w:tcPr>
          <w:p w14:paraId="0B563559" w14:textId="77777777" w:rsidR="005360FB" w:rsidRPr="00990BDD" w:rsidRDefault="005360FB" w:rsidP="00711D0C">
            <w:pPr>
              <w:widowControl w:val="0"/>
              <w:autoSpaceDE w:val="0"/>
              <w:autoSpaceDN w:val="0"/>
              <w:adjustRightInd w:val="0"/>
              <w:rPr>
                <w:rFonts w:cs="Calibri"/>
                <w:i/>
              </w:rPr>
            </w:pPr>
            <w:r w:rsidRPr="00990BDD">
              <w:rPr>
                <w:rFonts w:cs="Calibri"/>
                <w:i/>
              </w:rPr>
              <w:t>958</w:t>
            </w:r>
          </w:p>
        </w:tc>
        <w:tc>
          <w:tcPr>
            <w:tcW w:w="663" w:type="dxa"/>
            <w:tcBorders>
              <w:bottom w:val="single" w:sz="8" w:space="0" w:color="000000"/>
              <w:right w:val="single" w:sz="8" w:space="0" w:color="000000"/>
            </w:tcBorders>
            <w:tcMar>
              <w:top w:w="140" w:type="nil"/>
              <w:right w:w="140" w:type="nil"/>
            </w:tcMar>
          </w:tcPr>
          <w:p w14:paraId="0549498A" w14:textId="77777777" w:rsidR="005360FB" w:rsidRPr="00990BDD" w:rsidRDefault="005360FB" w:rsidP="00711D0C">
            <w:pPr>
              <w:widowControl w:val="0"/>
              <w:autoSpaceDE w:val="0"/>
              <w:autoSpaceDN w:val="0"/>
              <w:adjustRightInd w:val="0"/>
              <w:rPr>
                <w:rFonts w:cs="Calibri"/>
                <w:i/>
              </w:rPr>
            </w:pPr>
            <w:r w:rsidRPr="00990BDD">
              <w:rPr>
                <w:rFonts w:cs="Calibri"/>
                <w:i/>
              </w:rPr>
              <w:t>318</w:t>
            </w:r>
          </w:p>
        </w:tc>
        <w:tc>
          <w:tcPr>
            <w:tcW w:w="713" w:type="dxa"/>
            <w:tcBorders>
              <w:bottom w:val="single" w:sz="8" w:space="0" w:color="000000"/>
              <w:right w:val="single" w:sz="8" w:space="0" w:color="000000"/>
            </w:tcBorders>
            <w:tcMar>
              <w:top w:w="140" w:type="nil"/>
              <w:right w:w="140" w:type="nil"/>
            </w:tcMar>
          </w:tcPr>
          <w:p w14:paraId="6796DB11" w14:textId="77777777" w:rsidR="005360FB" w:rsidRPr="00990BDD" w:rsidRDefault="005360FB" w:rsidP="00711D0C">
            <w:pPr>
              <w:widowControl w:val="0"/>
              <w:autoSpaceDE w:val="0"/>
              <w:autoSpaceDN w:val="0"/>
              <w:adjustRightInd w:val="0"/>
              <w:rPr>
                <w:rFonts w:cs="Calibri"/>
                <w:i/>
              </w:rPr>
            </w:pPr>
            <w:r w:rsidRPr="00990BDD">
              <w:rPr>
                <w:rFonts w:cs="Calibri"/>
                <w:i/>
              </w:rPr>
              <w:t>538</w:t>
            </w:r>
          </w:p>
        </w:tc>
        <w:tc>
          <w:tcPr>
            <w:tcW w:w="774" w:type="dxa"/>
            <w:tcBorders>
              <w:bottom w:val="single" w:sz="8" w:space="0" w:color="000000"/>
              <w:right w:val="single" w:sz="8" w:space="0" w:color="000000"/>
            </w:tcBorders>
            <w:tcMar>
              <w:top w:w="140" w:type="nil"/>
              <w:right w:w="140" w:type="nil"/>
            </w:tcMar>
          </w:tcPr>
          <w:p w14:paraId="215F1443" w14:textId="77777777" w:rsidR="005360FB" w:rsidRPr="00990BDD" w:rsidRDefault="005360FB" w:rsidP="00711D0C">
            <w:pPr>
              <w:widowControl w:val="0"/>
              <w:autoSpaceDE w:val="0"/>
              <w:autoSpaceDN w:val="0"/>
              <w:adjustRightInd w:val="0"/>
              <w:rPr>
                <w:rFonts w:cs="Calibri"/>
                <w:i/>
              </w:rPr>
            </w:pPr>
            <w:r w:rsidRPr="00990BDD">
              <w:rPr>
                <w:rFonts w:cs="Calibri"/>
                <w:i/>
              </w:rPr>
              <w:t>1276</w:t>
            </w:r>
          </w:p>
        </w:tc>
        <w:tc>
          <w:tcPr>
            <w:tcW w:w="774" w:type="dxa"/>
            <w:tcBorders>
              <w:bottom w:val="single" w:sz="8" w:space="0" w:color="000000"/>
              <w:right w:val="single" w:sz="8" w:space="0" w:color="000000"/>
            </w:tcBorders>
            <w:tcMar>
              <w:top w:w="140" w:type="nil"/>
              <w:right w:w="140" w:type="nil"/>
            </w:tcMar>
          </w:tcPr>
          <w:p w14:paraId="57991632" w14:textId="77777777" w:rsidR="005360FB" w:rsidRPr="00990BDD" w:rsidRDefault="005360FB" w:rsidP="00711D0C">
            <w:pPr>
              <w:widowControl w:val="0"/>
              <w:autoSpaceDE w:val="0"/>
              <w:autoSpaceDN w:val="0"/>
              <w:adjustRightInd w:val="0"/>
              <w:rPr>
                <w:rFonts w:cs="Calibri"/>
                <w:i/>
              </w:rPr>
            </w:pPr>
            <w:r w:rsidRPr="00990BDD">
              <w:rPr>
                <w:rFonts w:cs="Calibri"/>
                <w:i/>
              </w:rPr>
              <w:t>1497</w:t>
            </w:r>
          </w:p>
        </w:tc>
      </w:tr>
      <w:tr w:rsidR="005360FB" w:rsidRPr="00990BDD" w14:paraId="66C53171"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E0DC93C" w14:textId="77777777" w:rsidR="005360FB" w:rsidRPr="00990BDD" w:rsidRDefault="005360FB" w:rsidP="00711D0C">
            <w:pPr>
              <w:widowControl w:val="0"/>
              <w:autoSpaceDE w:val="0"/>
              <w:autoSpaceDN w:val="0"/>
              <w:adjustRightInd w:val="0"/>
              <w:jc w:val="center"/>
              <w:rPr>
                <w:rFonts w:cs="Calibri"/>
                <w:i/>
              </w:rPr>
            </w:pPr>
            <w:r w:rsidRPr="00990BDD">
              <w:rPr>
                <w:rFonts w:cs="Calibri"/>
                <w:i/>
              </w:rPr>
              <w:t>7.</w:t>
            </w:r>
          </w:p>
        </w:tc>
        <w:tc>
          <w:tcPr>
            <w:tcW w:w="1901" w:type="dxa"/>
            <w:tcBorders>
              <w:bottom w:val="single" w:sz="8" w:space="0" w:color="000000"/>
              <w:right w:val="single" w:sz="8" w:space="0" w:color="000000"/>
            </w:tcBorders>
            <w:tcMar>
              <w:top w:w="140" w:type="nil"/>
              <w:right w:w="140" w:type="nil"/>
            </w:tcMar>
          </w:tcPr>
          <w:p w14:paraId="61EDC3D5" w14:textId="77777777" w:rsidR="005360FB" w:rsidRPr="00990BDD" w:rsidRDefault="005360FB" w:rsidP="00711D0C">
            <w:pPr>
              <w:widowControl w:val="0"/>
              <w:autoSpaceDE w:val="0"/>
              <w:autoSpaceDN w:val="0"/>
              <w:adjustRightInd w:val="0"/>
              <w:rPr>
                <w:rFonts w:cs="Calibri"/>
                <w:i/>
              </w:rPr>
            </w:pPr>
            <w:r w:rsidRPr="00990BDD">
              <w:rPr>
                <w:rFonts w:cs="Calibri"/>
                <w:i/>
              </w:rPr>
              <w:t>Dhaka Urban</w:t>
            </w:r>
          </w:p>
        </w:tc>
        <w:tc>
          <w:tcPr>
            <w:tcW w:w="774" w:type="dxa"/>
            <w:tcBorders>
              <w:bottom w:val="single" w:sz="8" w:space="0" w:color="000000"/>
              <w:right w:val="single" w:sz="8" w:space="0" w:color="000000"/>
            </w:tcBorders>
            <w:tcMar>
              <w:top w:w="140" w:type="nil"/>
              <w:right w:w="140" w:type="nil"/>
            </w:tcMar>
          </w:tcPr>
          <w:p w14:paraId="797EB5B1" w14:textId="77777777" w:rsidR="005360FB" w:rsidRPr="00990BDD" w:rsidRDefault="005360FB" w:rsidP="00711D0C">
            <w:pPr>
              <w:widowControl w:val="0"/>
              <w:autoSpaceDE w:val="0"/>
              <w:autoSpaceDN w:val="0"/>
              <w:adjustRightInd w:val="0"/>
              <w:rPr>
                <w:rFonts w:cs="Calibri"/>
                <w:i/>
              </w:rPr>
            </w:pPr>
            <w:r w:rsidRPr="00990BDD">
              <w:rPr>
                <w:rFonts w:cs="Calibri"/>
                <w:i/>
              </w:rPr>
              <w:t>1018</w:t>
            </w:r>
          </w:p>
        </w:tc>
        <w:tc>
          <w:tcPr>
            <w:tcW w:w="663" w:type="dxa"/>
            <w:tcBorders>
              <w:bottom w:val="single" w:sz="8" w:space="0" w:color="000000"/>
              <w:right w:val="single" w:sz="8" w:space="0" w:color="000000"/>
            </w:tcBorders>
            <w:tcMar>
              <w:top w:w="140" w:type="nil"/>
              <w:right w:w="140" w:type="nil"/>
            </w:tcMar>
          </w:tcPr>
          <w:p w14:paraId="0D0D360C" w14:textId="77777777" w:rsidR="005360FB" w:rsidRPr="00990BDD" w:rsidRDefault="005360FB" w:rsidP="00711D0C">
            <w:pPr>
              <w:widowControl w:val="0"/>
              <w:autoSpaceDE w:val="0"/>
              <w:autoSpaceDN w:val="0"/>
              <w:adjustRightInd w:val="0"/>
              <w:rPr>
                <w:rFonts w:cs="Calibri"/>
                <w:i/>
              </w:rPr>
            </w:pPr>
            <w:r w:rsidRPr="00990BDD">
              <w:rPr>
                <w:rFonts w:cs="Calibri"/>
                <w:i/>
              </w:rPr>
              <w:t>296</w:t>
            </w:r>
          </w:p>
        </w:tc>
        <w:tc>
          <w:tcPr>
            <w:tcW w:w="713" w:type="dxa"/>
            <w:tcBorders>
              <w:bottom w:val="single" w:sz="8" w:space="0" w:color="000000"/>
              <w:right w:val="single" w:sz="8" w:space="0" w:color="000000"/>
            </w:tcBorders>
            <w:tcMar>
              <w:top w:w="140" w:type="nil"/>
              <w:right w:w="140" w:type="nil"/>
            </w:tcMar>
          </w:tcPr>
          <w:p w14:paraId="4EDF2FD1" w14:textId="77777777" w:rsidR="005360FB" w:rsidRPr="00990BDD" w:rsidRDefault="005360FB" w:rsidP="00711D0C">
            <w:pPr>
              <w:widowControl w:val="0"/>
              <w:autoSpaceDE w:val="0"/>
              <w:autoSpaceDN w:val="0"/>
              <w:adjustRightInd w:val="0"/>
              <w:rPr>
                <w:rFonts w:cs="Calibri"/>
                <w:i/>
              </w:rPr>
            </w:pPr>
            <w:r w:rsidRPr="00990BDD">
              <w:rPr>
                <w:rFonts w:cs="Calibri"/>
                <w:i/>
              </w:rPr>
              <w:t>715</w:t>
            </w:r>
          </w:p>
        </w:tc>
        <w:tc>
          <w:tcPr>
            <w:tcW w:w="774" w:type="dxa"/>
            <w:tcBorders>
              <w:bottom w:val="single" w:sz="8" w:space="0" w:color="000000"/>
              <w:right w:val="single" w:sz="8" w:space="0" w:color="000000"/>
            </w:tcBorders>
            <w:tcMar>
              <w:top w:w="140" w:type="nil"/>
              <w:right w:w="140" w:type="nil"/>
            </w:tcMar>
          </w:tcPr>
          <w:p w14:paraId="633A4D60" w14:textId="77777777" w:rsidR="005360FB" w:rsidRPr="00990BDD" w:rsidRDefault="005360FB" w:rsidP="00711D0C">
            <w:pPr>
              <w:widowControl w:val="0"/>
              <w:autoSpaceDE w:val="0"/>
              <w:autoSpaceDN w:val="0"/>
              <w:adjustRightInd w:val="0"/>
              <w:rPr>
                <w:rFonts w:cs="Calibri"/>
                <w:i/>
              </w:rPr>
            </w:pPr>
            <w:r w:rsidRPr="00990BDD">
              <w:rPr>
                <w:rFonts w:cs="Calibri"/>
                <w:i/>
              </w:rPr>
              <w:t>1314</w:t>
            </w:r>
          </w:p>
        </w:tc>
        <w:tc>
          <w:tcPr>
            <w:tcW w:w="774" w:type="dxa"/>
            <w:tcBorders>
              <w:bottom w:val="single" w:sz="8" w:space="0" w:color="000000"/>
              <w:right w:val="single" w:sz="8" w:space="0" w:color="000000"/>
            </w:tcBorders>
            <w:tcMar>
              <w:top w:w="140" w:type="nil"/>
              <w:right w:w="140" w:type="nil"/>
            </w:tcMar>
          </w:tcPr>
          <w:p w14:paraId="4EB73DA8" w14:textId="77777777" w:rsidR="005360FB" w:rsidRPr="00990BDD" w:rsidRDefault="005360FB" w:rsidP="00711D0C">
            <w:pPr>
              <w:widowControl w:val="0"/>
              <w:autoSpaceDE w:val="0"/>
              <w:autoSpaceDN w:val="0"/>
              <w:adjustRightInd w:val="0"/>
              <w:rPr>
                <w:rFonts w:cs="Calibri"/>
                <w:i/>
              </w:rPr>
            </w:pPr>
            <w:r w:rsidRPr="00990BDD">
              <w:rPr>
                <w:rFonts w:cs="Calibri"/>
                <w:i/>
              </w:rPr>
              <w:t>1793</w:t>
            </w:r>
          </w:p>
        </w:tc>
      </w:tr>
      <w:tr w:rsidR="005360FB" w:rsidRPr="00990BDD" w14:paraId="1597E16D"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3606ACF8" w14:textId="77777777" w:rsidR="005360FB" w:rsidRPr="00990BDD" w:rsidRDefault="005360FB" w:rsidP="00711D0C">
            <w:pPr>
              <w:widowControl w:val="0"/>
              <w:autoSpaceDE w:val="0"/>
              <w:autoSpaceDN w:val="0"/>
              <w:adjustRightInd w:val="0"/>
              <w:jc w:val="center"/>
              <w:rPr>
                <w:rFonts w:cs="Calibri"/>
                <w:i/>
              </w:rPr>
            </w:pPr>
            <w:r w:rsidRPr="00990BDD">
              <w:rPr>
                <w:rFonts w:cs="Calibri"/>
                <w:i/>
              </w:rPr>
              <w:lastRenderedPageBreak/>
              <w:t>8.</w:t>
            </w:r>
          </w:p>
        </w:tc>
        <w:tc>
          <w:tcPr>
            <w:tcW w:w="1901" w:type="dxa"/>
            <w:tcBorders>
              <w:bottom w:val="single" w:sz="8" w:space="0" w:color="000000"/>
              <w:right w:val="single" w:sz="8" w:space="0" w:color="000000"/>
            </w:tcBorders>
            <w:tcMar>
              <w:top w:w="140" w:type="nil"/>
              <w:right w:w="140" w:type="nil"/>
            </w:tcMar>
          </w:tcPr>
          <w:p w14:paraId="392675AB" w14:textId="77777777" w:rsidR="005360FB" w:rsidRPr="00990BDD" w:rsidRDefault="005360FB" w:rsidP="00711D0C">
            <w:pPr>
              <w:widowControl w:val="0"/>
              <w:autoSpaceDE w:val="0"/>
              <w:autoSpaceDN w:val="0"/>
              <w:adjustRightInd w:val="0"/>
              <w:rPr>
                <w:rFonts w:cs="Calibri"/>
                <w:i/>
              </w:rPr>
            </w:pPr>
            <w:r w:rsidRPr="00990BDD">
              <w:rPr>
                <w:rFonts w:cs="Calibri"/>
                <w:i/>
              </w:rPr>
              <w:t>Dhaka SMA</w:t>
            </w:r>
          </w:p>
        </w:tc>
        <w:tc>
          <w:tcPr>
            <w:tcW w:w="774" w:type="dxa"/>
            <w:tcBorders>
              <w:bottom w:val="single" w:sz="8" w:space="0" w:color="000000"/>
              <w:right w:val="single" w:sz="8" w:space="0" w:color="000000"/>
            </w:tcBorders>
            <w:tcMar>
              <w:top w:w="140" w:type="nil"/>
              <w:right w:w="140" w:type="nil"/>
            </w:tcMar>
          </w:tcPr>
          <w:p w14:paraId="137CF737" w14:textId="77777777" w:rsidR="005360FB" w:rsidRPr="00990BDD" w:rsidRDefault="005360FB" w:rsidP="00711D0C">
            <w:pPr>
              <w:widowControl w:val="0"/>
              <w:autoSpaceDE w:val="0"/>
              <w:autoSpaceDN w:val="0"/>
              <w:adjustRightInd w:val="0"/>
              <w:rPr>
                <w:rFonts w:cs="Calibri"/>
                <w:i/>
              </w:rPr>
            </w:pPr>
            <w:r w:rsidRPr="00990BDD">
              <w:rPr>
                <w:rFonts w:cs="Calibri"/>
                <w:i/>
              </w:rPr>
              <w:t>1089</w:t>
            </w:r>
          </w:p>
        </w:tc>
        <w:tc>
          <w:tcPr>
            <w:tcW w:w="663" w:type="dxa"/>
            <w:tcBorders>
              <w:bottom w:val="single" w:sz="8" w:space="0" w:color="000000"/>
              <w:right w:val="single" w:sz="8" w:space="0" w:color="000000"/>
            </w:tcBorders>
            <w:tcMar>
              <w:top w:w="140" w:type="nil"/>
              <w:right w:w="140" w:type="nil"/>
            </w:tcMar>
          </w:tcPr>
          <w:p w14:paraId="3C24C782" w14:textId="77777777" w:rsidR="005360FB" w:rsidRPr="00990BDD" w:rsidRDefault="005360FB" w:rsidP="00711D0C">
            <w:pPr>
              <w:widowControl w:val="0"/>
              <w:autoSpaceDE w:val="0"/>
              <w:autoSpaceDN w:val="0"/>
              <w:adjustRightInd w:val="0"/>
              <w:rPr>
                <w:rFonts w:cs="Calibri"/>
                <w:i/>
              </w:rPr>
            </w:pPr>
            <w:r w:rsidRPr="00990BDD">
              <w:rPr>
                <w:rFonts w:cs="Calibri"/>
                <w:i/>
              </w:rPr>
              <w:t>316</w:t>
            </w:r>
          </w:p>
        </w:tc>
        <w:tc>
          <w:tcPr>
            <w:tcW w:w="713" w:type="dxa"/>
            <w:tcBorders>
              <w:bottom w:val="single" w:sz="8" w:space="0" w:color="000000"/>
              <w:right w:val="single" w:sz="8" w:space="0" w:color="000000"/>
            </w:tcBorders>
            <w:tcMar>
              <w:top w:w="140" w:type="nil"/>
              <w:right w:w="140" w:type="nil"/>
            </w:tcMar>
          </w:tcPr>
          <w:p w14:paraId="6A06877D" w14:textId="77777777" w:rsidR="005360FB" w:rsidRPr="00990BDD" w:rsidRDefault="005360FB" w:rsidP="00711D0C">
            <w:pPr>
              <w:widowControl w:val="0"/>
              <w:autoSpaceDE w:val="0"/>
              <w:autoSpaceDN w:val="0"/>
              <w:adjustRightInd w:val="0"/>
              <w:rPr>
                <w:rFonts w:cs="Calibri"/>
                <w:i/>
              </w:rPr>
            </w:pPr>
            <w:r w:rsidRPr="00990BDD">
              <w:rPr>
                <w:rFonts w:cs="Calibri"/>
                <w:i/>
              </w:rPr>
              <w:t>948</w:t>
            </w:r>
          </w:p>
        </w:tc>
        <w:tc>
          <w:tcPr>
            <w:tcW w:w="774" w:type="dxa"/>
            <w:tcBorders>
              <w:bottom w:val="single" w:sz="8" w:space="0" w:color="000000"/>
              <w:right w:val="single" w:sz="8" w:space="0" w:color="000000"/>
            </w:tcBorders>
            <w:tcMar>
              <w:top w:w="140" w:type="nil"/>
              <w:right w:w="140" w:type="nil"/>
            </w:tcMar>
          </w:tcPr>
          <w:p w14:paraId="1788A845" w14:textId="77777777" w:rsidR="005360FB" w:rsidRPr="00990BDD" w:rsidRDefault="005360FB" w:rsidP="00711D0C">
            <w:pPr>
              <w:widowControl w:val="0"/>
              <w:autoSpaceDE w:val="0"/>
              <w:autoSpaceDN w:val="0"/>
              <w:adjustRightInd w:val="0"/>
              <w:rPr>
                <w:rFonts w:cs="Calibri"/>
                <w:i/>
              </w:rPr>
            </w:pPr>
            <w:r w:rsidRPr="00990BDD">
              <w:rPr>
                <w:rFonts w:cs="Calibri"/>
                <w:i/>
              </w:rPr>
              <w:t>1406</w:t>
            </w:r>
          </w:p>
        </w:tc>
        <w:tc>
          <w:tcPr>
            <w:tcW w:w="774" w:type="dxa"/>
            <w:tcBorders>
              <w:bottom w:val="single" w:sz="8" w:space="0" w:color="000000"/>
              <w:right w:val="single" w:sz="8" w:space="0" w:color="000000"/>
            </w:tcBorders>
            <w:tcMar>
              <w:top w:w="140" w:type="nil"/>
              <w:right w:w="140" w:type="nil"/>
            </w:tcMar>
          </w:tcPr>
          <w:p w14:paraId="70AC1B15" w14:textId="77777777" w:rsidR="005360FB" w:rsidRPr="00990BDD" w:rsidRDefault="005360FB" w:rsidP="00711D0C">
            <w:pPr>
              <w:widowControl w:val="0"/>
              <w:autoSpaceDE w:val="0"/>
              <w:autoSpaceDN w:val="0"/>
              <w:adjustRightInd w:val="0"/>
              <w:rPr>
                <w:rFonts w:cs="Calibri"/>
                <w:i/>
              </w:rPr>
            </w:pPr>
            <w:r w:rsidRPr="00990BDD">
              <w:rPr>
                <w:rFonts w:cs="Calibri"/>
                <w:i/>
              </w:rPr>
              <w:t>2038</w:t>
            </w:r>
          </w:p>
        </w:tc>
      </w:tr>
      <w:tr w:rsidR="005360FB" w:rsidRPr="00990BDD" w14:paraId="13A51EF7"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7EAFE28B" w14:textId="77777777" w:rsidR="005360FB" w:rsidRPr="00990BDD" w:rsidRDefault="005360FB" w:rsidP="00711D0C">
            <w:pPr>
              <w:widowControl w:val="0"/>
              <w:autoSpaceDE w:val="0"/>
              <w:autoSpaceDN w:val="0"/>
              <w:adjustRightInd w:val="0"/>
              <w:jc w:val="center"/>
              <w:rPr>
                <w:rFonts w:cs="Calibri"/>
                <w:i/>
              </w:rPr>
            </w:pPr>
            <w:r w:rsidRPr="00990BDD">
              <w:rPr>
                <w:rFonts w:cs="Calibri"/>
                <w:i/>
              </w:rPr>
              <w:t>9.</w:t>
            </w:r>
          </w:p>
        </w:tc>
        <w:tc>
          <w:tcPr>
            <w:tcW w:w="1901" w:type="dxa"/>
            <w:tcBorders>
              <w:bottom w:val="single" w:sz="8" w:space="0" w:color="000000"/>
              <w:right w:val="single" w:sz="8" w:space="0" w:color="000000"/>
            </w:tcBorders>
            <w:tcMar>
              <w:top w:w="140" w:type="nil"/>
              <w:right w:w="140" w:type="nil"/>
            </w:tcMar>
          </w:tcPr>
          <w:p w14:paraId="3C92E76E" w14:textId="77777777" w:rsidR="005360FB" w:rsidRPr="00990BDD" w:rsidRDefault="005360FB" w:rsidP="00711D0C">
            <w:pPr>
              <w:widowControl w:val="0"/>
              <w:autoSpaceDE w:val="0"/>
              <w:autoSpaceDN w:val="0"/>
              <w:adjustRightInd w:val="0"/>
              <w:rPr>
                <w:rFonts w:cs="Calibri"/>
                <w:i/>
              </w:rPr>
            </w:pPr>
            <w:r w:rsidRPr="00990BDD">
              <w:rPr>
                <w:rFonts w:cs="Calibri"/>
                <w:i/>
              </w:rPr>
              <w:t>Khulna Rural</w:t>
            </w:r>
          </w:p>
        </w:tc>
        <w:tc>
          <w:tcPr>
            <w:tcW w:w="774" w:type="dxa"/>
            <w:tcBorders>
              <w:bottom w:val="single" w:sz="8" w:space="0" w:color="000000"/>
              <w:right w:val="single" w:sz="8" w:space="0" w:color="000000"/>
            </w:tcBorders>
            <w:tcMar>
              <w:top w:w="140" w:type="nil"/>
              <w:right w:w="140" w:type="nil"/>
            </w:tcMar>
          </w:tcPr>
          <w:p w14:paraId="6AC54764" w14:textId="77777777" w:rsidR="005360FB" w:rsidRPr="00990BDD" w:rsidRDefault="005360FB" w:rsidP="00711D0C">
            <w:pPr>
              <w:widowControl w:val="0"/>
              <w:autoSpaceDE w:val="0"/>
              <w:autoSpaceDN w:val="0"/>
              <w:adjustRightInd w:val="0"/>
              <w:rPr>
                <w:rFonts w:cs="Calibri"/>
                <w:i/>
              </w:rPr>
            </w:pPr>
            <w:r w:rsidRPr="00990BDD">
              <w:rPr>
                <w:rFonts w:cs="Calibri"/>
                <w:i/>
              </w:rPr>
              <w:t>884</w:t>
            </w:r>
          </w:p>
        </w:tc>
        <w:tc>
          <w:tcPr>
            <w:tcW w:w="663" w:type="dxa"/>
            <w:tcBorders>
              <w:bottom w:val="single" w:sz="8" w:space="0" w:color="000000"/>
              <w:right w:val="single" w:sz="8" w:space="0" w:color="000000"/>
            </w:tcBorders>
            <w:tcMar>
              <w:top w:w="140" w:type="nil"/>
              <w:right w:w="140" w:type="nil"/>
            </w:tcMar>
          </w:tcPr>
          <w:p w14:paraId="2D50BEC4" w14:textId="77777777" w:rsidR="005360FB" w:rsidRPr="00990BDD" w:rsidRDefault="005360FB" w:rsidP="00711D0C">
            <w:pPr>
              <w:widowControl w:val="0"/>
              <w:autoSpaceDE w:val="0"/>
              <w:autoSpaceDN w:val="0"/>
              <w:adjustRightInd w:val="0"/>
              <w:rPr>
                <w:rFonts w:cs="Calibri"/>
                <w:i/>
              </w:rPr>
            </w:pPr>
            <w:r w:rsidRPr="00990BDD">
              <w:rPr>
                <w:rFonts w:cs="Calibri"/>
                <w:i/>
              </w:rPr>
              <w:t>308</w:t>
            </w:r>
          </w:p>
        </w:tc>
        <w:tc>
          <w:tcPr>
            <w:tcW w:w="713" w:type="dxa"/>
            <w:tcBorders>
              <w:bottom w:val="single" w:sz="8" w:space="0" w:color="000000"/>
              <w:right w:val="single" w:sz="8" w:space="0" w:color="000000"/>
            </w:tcBorders>
            <w:tcMar>
              <w:top w:w="140" w:type="nil"/>
              <w:right w:w="140" w:type="nil"/>
            </w:tcMar>
          </w:tcPr>
          <w:p w14:paraId="0DB32D5D" w14:textId="77777777" w:rsidR="005360FB" w:rsidRPr="00990BDD" w:rsidRDefault="005360FB" w:rsidP="00711D0C">
            <w:pPr>
              <w:widowControl w:val="0"/>
              <w:autoSpaceDE w:val="0"/>
              <w:autoSpaceDN w:val="0"/>
              <w:adjustRightInd w:val="0"/>
              <w:rPr>
                <w:rFonts w:cs="Calibri"/>
                <w:i/>
              </w:rPr>
            </w:pPr>
            <w:r w:rsidRPr="00990BDD">
              <w:rPr>
                <w:rFonts w:cs="Calibri"/>
                <w:i/>
              </w:rPr>
              <w:t>551</w:t>
            </w:r>
          </w:p>
        </w:tc>
        <w:tc>
          <w:tcPr>
            <w:tcW w:w="774" w:type="dxa"/>
            <w:tcBorders>
              <w:bottom w:val="single" w:sz="8" w:space="0" w:color="000000"/>
              <w:right w:val="single" w:sz="8" w:space="0" w:color="000000"/>
            </w:tcBorders>
            <w:tcMar>
              <w:top w:w="140" w:type="nil"/>
              <w:right w:w="140" w:type="nil"/>
            </w:tcMar>
          </w:tcPr>
          <w:p w14:paraId="2DDFF931" w14:textId="77777777" w:rsidR="005360FB" w:rsidRPr="00990BDD" w:rsidRDefault="005360FB" w:rsidP="00711D0C">
            <w:pPr>
              <w:widowControl w:val="0"/>
              <w:autoSpaceDE w:val="0"/>
              <w:autoSpaceDN w:val="0"/>
              <w:adjustRightInd w:val="0"/>
              <w:rPr>
                <w:rFonts w:cs="Calibri"/>
                <w:i/>
              </w:rPr>
            </w:pPr>
            <w:r w:rsidRPr="00990BDD">
              <w:rPr>
                <w:rFonts w:cs="Calibri"/>
                <w:i/>
              </w:rPr>
              <w:t>1192</w:t>
            </w:r>
          </w:p>
        </w:tc>
        <w:tc>
          <w:tcPr>
            <w:tcW w:w="774" w:type="dxa"/>
            <w:tcBorders>
              <w:bottom w:val="single" w:sz="8" w:space="0" w:color="000000"/>
              <w:right w:val="single" w:sz="8" w:space="0" w:color="000000"/>
            </w:tcBorders>
            <w:tcMar>
              <w:top w:w="140" w:type="nil"/>
              <w:right w:w="140" w:type="nil"/>
            </w:tcMar>
          </w:tcPr>
          <w:p w14:paraId="04678D51" w14:textId="77777777" w:rsidR="005360FB" w:rsidRPr="00990BDD" w:rsidRDefault="005360FB" w:rsidP="00711D0C">
            <w:pPr>
              <w:widowControl w:val="0"/>
              <w:autoSpaceDE w:val="0"/>
              <w:autoSpaceDN w:val="0"/>
              <w:adjustRightInd w:val="0"/>
              <w:rPr>
                <w:rFonts w:cs="Calibri"/>
                <w:i/>
              </w:rPr>
            </w:pPr>
            <w:r w:rsidRPr="00990BDD">
              <w:rPr>
                <w:rFonts w:cs="Calibri"/>
                <w:i/>
              </w:rPr>
              <w:t>1435</w:t>
            </w:r>
          </w:p>
        </w:tc>
      </w:tr>
      <w:tr w:rsidR="005360FB" w:rsidRPr="00990BDD" w14:paraId="2F841A11"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0A1A898"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10.</w:t>
            </w:r>
          </w:p>
        </w:tc>
        <w:tc>
          <w:tcPr>
            <w:tcW w:w="1901" w:type="dxa"/>
            <w:tcBorders>
              <w:bottom w:val="single" w:sz="8" w:space="0" w:color="000000"/>
              <w:right w:val="single" w:sz="8" w:space="0" w:color="000000"/>
            </w:tcBorders>
            <w:tcMar>
              <w:top w:w="140" w:type="nil"/>
              <w:right w:w="140" w:type="nil"/>
            </w:tcMar>
          </w:tcPr>
          <w:p w14:paraId="14CDB845" w14:textId="77777777" w:rsidR="005360FB" w:rsidRPr="00990BDD" w:rsidRDefault="005360FB" w:rsidP="00711D0C">
            <w:pPr>
              <w:widowControl w:val="0"/>
              <w:autoSpaceDE w:val="0"/>
              <w:autoSpaceDN w:val="0"/>
              <w:adjustRightInd w:val="0"/>
              <w:rPr>
                <w:rFonts w:cs="Calibri"/>
                <w:i/>
              </w:rPr>
            </w:pPr>
            <w:r w:rsidRPr="00990BDD">
              <w:rPr>
                <w:rFonts w:cs="Calibri"/>
                <w:i/>
              </w:rPr>
              <w:t>Khulna Urban</w:t>
            </w:r>
          </w:p>
        </w:tc>
        <w:tc>
          <w:tcPr>
            <w:tcW w:w="774" w:type="dxa"/>
            <w:tcBorders>
              <w:bottom w:val="single" w:sz="8" w:space="0" w:color="000000"/>
              <w:right w:val="single" w:sz="8" w:space="0" w:color="000000"/>
            </w:tcBorders>
            <w:tcMar>
              <w:top w:w="140" w:type="nil"/>
              <w:right w:w="140" w:type="nil"/>
            </w:tcMar>
          </w:tcPr>
          <w:p w14:paraId="3322FBDE" w14:textId="77777777" w:rsidR="005360FB" w:rsidRPr="00990BDD" w:rsidRDefault="005360FB" w:rsidP="00711D0C">
            <w:pPr>
              <w:widowControl w:val="0"/>
              <w:autoSpaceDE w:val="0"/>
              <w:autoSpaceDN w:val="0"/>
              <w:adjustRightInd w:val="0"/>
              <w:rPr>
                <w:rFonts w:cs="Calibri"/>
                <w:i/>
              </w:rPr>
            </w:pPr>
            <w:r w:rsidRPr="00990BDD">
              <w:rPr>
                <w:rFonts w:cs="Calibri"/>
                <w:i/>
              </w:rPr>
              <w:t>932</w:t>
            </w:r>
          </w:p>
        </w:tc>
        <w:tc>
          <w:tcPr>
            <w:tcW w:w="663" w:type="dxa"/>
            <w:tcBorders>
              <w:bottom w:val="single" w:sz="8" w:space="0" w:color="000000"/>
              <w:right w:val="single" w:sz="8" w:space="0" w:color="000000"/>
            </w:tcBorders>
            <w:tcMar>
              <w:top w:w="140" w:type="nil"/>
              <w:right w:w="140" w:type="nil"/>
            </w:tcMar>
          </w:tcPr>
          <w:p w14:paraId="60255474" w14:textId="77777777" w:rsidR="005360FB" w:rsidRPr="00990BDD" w:rsidRDefault="005360FB" w:rsidP="00711D0C">
            <w:pPr>
              <w:widowControl w:val="0"/>
              <w:autoSpaceDE w:val="0"/>
              <w:autoSpaceDN w:val="0"/>
              <w:adjustRightInd w:val="0"/>
              <w:rPr>
                <w:rFonts w:cs="Calibri"/>
                <w:i/>
              </w:rPr>
            </w:pPr>
            <w:r w:rsidRPr="00990BDD">
              <w:rPr>
                <w:rFonts w:cs="Calibri"/>
                <w:i/>
              </w:rPr>
              <w:t>330</w:t>
            </w:r>
          </w:p>
        </w:tc>
        <w:tc>
          <w:tcPr>
            <w:tcW w:w="713" w:type="dxa"/>
            <w:tcBorders>
              <w:bottom w:val="single" w:sz="8" w:space="0" w:color="000000"/>
              <w:right w:val="single" w:sz="8" w:space="0" w:color="000000"/>
            </w:tcBorders>
            <w:tcMar>
              <w:top w:w="140" w:type="nil"/>
              <w:right w:w="140" w:type="nil"/>
            </w:tcMar>
          </w:tcPr>
          <w:p w14:paraId="1325DA0F" w14:textId="77777777" w:rsidR="005360FB" w:rsidRPr="00990BDD" w:rsidRDefault="005360FB" w:rsidP="00711D0C">
            <w:pPr>
              <w:widowControl w:val="0"/>
              <w:autoSpaceDE w:val="0"/>
              <w:autoSpaceDN w:val="0"/>
              <w:adjustRightInd w:val="0"/>
              <w:rPr>
                <w:rFonts w:cs="Calibri"/>
                <w:i/>
              </w:rPr>
            </w:pPr>
            <w:r w:rsidRPr="00990BDD">
              <w:rPr>
                <w:rFonts w:cs="Calibri"/>
                <w:i/>
              </w:rPr>
              <w:t>748</w:t>
            </w:r>
          </w:p>
        </w:tc>
        <w:tc>
          <w:tcPr>
            <w:tcW w:w="774" w:type="dxa"/>
            <w:tcBorders>
              <w:bottom w:val="single" w:sz="8" w:space="0" w:color="000000"/>
              <w:right w:val="single" w:sz="8" w:space="0" w:color="000000"/>
            </w:tcBorders>
            <w:tcMar>
              <w:top w:w="140" w:type="nil"/>
              <w:right w:w="140" w:type="nil"/>
            </w:tcMar>
          </w:tcPr>
          <w:p w14:paraId="2E2B24DA" w14:textId="77777777" w:rsidR="005360FB" w:rsidRPr="00990BDD" w:rsidRDefault="005360FB" w:rsidP="00711D0C">
            <w:pPr>
              <w:widowControl w:val="0"/>
              <w:autoSpaceDE w:val="0"/>
              <w:autoSpaceDN w:val="0"/>
              <w:adjustRightInd w:val="0"/>
              <w:rPr>
                <w:rFonts w:cs="Calibri"/>
                <w:i/>
              </w:rPr>
            </w:pPr>
            <w:r w:rsidRPr="00990BDD">
              <w:rPr>
                <w:rFonts w:cs="Calibri"/>
                <w:i/>
              </w:rPr>
              <w:t>1262</w:t>
            </w:r>
          </w:p>
        </w:tc>
        <w:tc>
          <w:tcPr>
            <w:tcW w:w="774" w:type="dxa"/>
            <w:tcBorders>
              <w:bottom w:val="single" w:sz="8" w:space="0" w:color="000000"/>
              <w:right w:val="single" w:sz="8" w:space="0" w:color="000000"/>
            </w:tcBorders>
            <w:tcMar>
              <w:top w:w="140" w:type="nil"/>
              <w:right w:w="140" w:type="nil"/>
            </w:tcMar>
          </w:tcPr>
          <w:p w14:paraId="483189E6" w14:textId="77777777" w:rsidR="005360FB" w:rsidRPr="00990BDD" w:rsidRDefault="005360FB" w:rsidP="00711D0C">
            <w:pPr>
              <w:widowControl w:val="0"/>
              <w:autoSpaceDE w:val="0"/>
              <w:autoSpaceDN w:val="0"/>
              <w:adjustRightInd w:val="0"/>
              <w:rPr>
                <w:rFonts w:cs="Calibri"/>
                <w:i/>
              </w:rPr>
            </w:pPr>
            <w:r w:rsidRPr="00990BDD">
              <w:rPr>
                <w:rFonts w:cs="Calibri"/>
                <w:i/>
              </w:rPr>
              <w:t>1610</w:t>
            </w:r>
          </w:p>
        </w:tc>
      </w:tr>
      <w:tr w:rsidR="005360FB" w:rsidRPr="00990BDD" w14:paraId="08574B18"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79E8CC06"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11.</w:t>
            </w:r>
          </w:p>
        </w:tc>
        <w:tc>
          <w:tcPr>
            <w:tcW w:w="1901" w:type="dxa"/>
            <w:tcBorders>
              <w:bottom w:val="single" w:sz="8" w:space="0" w:color="000000"/>
              <w:right w:val="single" w:sz="8" w:space="0" w:color="000000"/>
            </w:tcBorders>
            <w:tcMar>
              <w:top w:w="140" w:type="nil"/>
              <w:right w:w="140" w:type="nil"/>
            </w:tcMar>
          </w:tcPr>
          <w:p w14:paraId="72E7F7D0" w14:textId="77777777" w:rsidR="005360FB" w:rsidRPr="00990BDD" w:rsidRDefault="005360FB" w:rsidP="00711D0C">
            <w:pPr>
              <w:widowControl w:val="0"/>
              <w:autoSpaceDE w:val="0"/>
              <w:autoSpaceDN w:val="0"/>
              <w:adjustRightInd w:val="0"/>
              <w:rPr>
                <w:rFonts w:cs="Calibri"/>
                <w:i/>
              </w:rPr>
            </w:pPr>
            <w:r w:rsidRPr="00990BDD">
              <w:rPr>
                <w:rFonts w:cs="Calibri"/>
                <w:i/>
              </w:rPr>
              <w:t>Khulna SMA</w:t>
            </w:r>
          </w:p>
        </w:tc>
        <w:tc>
          <w:tcPr>
            <w:tcW w:w="774" w:type="dxa"/>
            <w:tcBorders>
              <w:bottom w:val="single" w:sz="8" w:space="0" w:color="000000"/>
              <w:right w:val="single" w:sz="8" w:space="0" w:color="000000"/>
            </w:tcBorders>
            <w:tcMar>
              <w:top w:w="140" w:type="nil"/>
              <w:right w:w="140" w:type="nil"/>
            </w:tcMar>
          </w:tcPr>
          <w:p w14:paraId="481AEDA8" w14:textId="77777777" w:rsidR="005360FB" w:rsidRPr="00990BDD" w:rsidRDefault="005360FB" w:rsidP="00711D0C">
            <w:pPr>
              <w:widowControl w:val="0"/>
              <w:autoSpaceDE w:val="0"/>
              <w:autoSpaceDN w:val="0"/>
              <w:adjustRightInd w:val="0"/>
              <w:rPr>
                <w:rFonts w:cs="Calibri"/>
                <w:i/>
              </w:rPr>
            </w:pPr>
            <w:r w:rsidRPr="00990BDD">
              <w:rPr>
                <w:rFonts w:cs="Calibri"/>
                <w:i/>
              </w:rPr>
              <w:t>970</w:t>
            </w:r>
          </w:p>
        </w:tc>
        <w:tc>
          <w:tcPr>
            <w:tcW w:w="663" w:type="dxa"/>
            <w:tcBorders>
              <w:bottom w:val="single" w:sz="8" w:space="0" w:color="000000"/>
              <w:right w:val="single" w:sz="8" w:space="0" w:color="000000"/>
            </w:tcBorders>
            <w:tcMar>
              <w:top w:w="140" w:type="nil"/>
              <w:right w:w="140" w:type="nil"/>
            </w:tcMar>
          </w:tcPr>
          <w:p w14:paraId="4C1C330D" w14:textId="77777777" w:rsidR="005360FB" w:rsidRPr="00990BDD" w:rsidRDefault="005360FB" w:rsidP="00711D0C">
            <w:pPr>
              <w:widowControl w:val="0"/>
              <w:autoSpaceDE w:val="0"/>
              <w:autoSpaceDN w:val="0"/>
              <w:adjustRightInd w:val="0"/>
              <w:rPr>
                <w:rFonts w:cs="Calibri"/>
                <w:i/>
              </w:rPr>
            </w:pPr>
            <w:r w:rsidRPr="00990BDD">
              <w:rPr>
                <w:rFonts w:cs="Calibri"/>
                <w:i/>
              </w:rPr>
              <w:t>397</w:t>
            </w:r>
          </w:p>
        </w:tc>
        <w:tc>
          <w:tcPr>
            <w:tcW w:w="713" w:type="dxa"/>
            <w:tcBorders>
              <w:bottom w:val="single" w:sz="8" w:space="0" w:color="000000"/>
              <w:right w:val="single" w:sz="8" w:space="0" w:color="000000"/>
            </w:tcBorders>
            <w:tcMar>
              <w:top w:w="140" w:type="nil"/>
              <w:right w:w="140" w:type="nil"/>
            </w:tcMar>
          </w:tcPr>
          <w:p w14:paraId="70DF5E93" w14:textId="77777777" w:rsidR="005360FB" w:rsidRPr="00990BDD" w:rsidRDefault="005360FB" w:rsidP="00711D0C">
            <w:pPr>
              <w:widowControl w:val="0"/>
              <w:autoSpaceDE w:val="0"/>
              <w:autoSpaceDN w:val="0"/>
              <w:adjustRightInd w:val="0"/>
              <w:rPr>
                <w:rFonts w:cs="Calibri"/>
                <w:i/>
              </w:rPr>
            </w:pPr>
            <w:r w:rsidRPr="00990BDD">
              <w:rPr>
                <w:rFonts w:cs="Calibri"/>
                <w:i/>
              </w:rPr>
              <w:t>669</w:t>
            </w:r>
          </w:p>
        </w:tc>
        <w:tc>
          <w:tcPr>
            <w:tcW w:w="774" w:type="dxa"/>
            <w:tcBorders>
              <w:bottom w:val="single" w:sz="8" w:space="0" w:color="000000"/>
              <w:right w:val="single" w:sz="8" w:space="0" w:color="000000"/>
            </w:tcBorders>
            <w:tcMar>
              <w:top w:w="140" w:type="nil"/>
              <w:right w:w="140" w:type="nil"/>
            </w:tcMar>
          </w:tcPr>
          <w:p w14:paraId="443C19F9" w14:textId="77777777" w:rsidR="005360FB" w:rsidRPr="00990BDD" w:rsidRDefault="005360FB" w:rsidP="00711D0C">
            <w:pPr>
              <w:widowControl w:val="0"/>
              <w:autoSpaceDE w:val="0"/>
              <w:autoSpaceDN w:val="0"/>
              <w:adjustRightInd w:val="0"/>
              <w:rPr>
                <w:rFonts w:cs="Calibri"/>
                <w:i/>
              </w:rPr>
            </w:pPr>
            <w:r w:rsidRPr="00990BDD">
              <w:rPr>
                <w:rFonts w:cs="Calibri"/>
                <w:i/>
              </w:rPr>
              <w:t>1348</w:t>
            </w:r>
          </w:p>
        </w:tc>
        <w:tc>
          <w:tcPr>
            <w:tcW w:w="774" w:type="dxa"/>
            <w:tcBorders>
              <w:bottom w:val="single" w:sz="8" w:space="0" w:color="000000"/>
              <w:right w:val="single" w:sz="8" w:space="0" w:color="000000"/>
            </w:tcBorders>
            <w:tcMar>
              <w:top w:w="140" w:type="nil"/>
              <w:right w:w="140" w:type="nil"/>
            </w:tcMar>
          </w:tcPr>
          <w:p w14:paraId="50BD46F0" w14:textId="77777777" w:rsidR="005360FB" w:rsidRPr="00990BDD" w:rsidRDefault="005360FB" w:rsidP="00711D0C">
            <w:pPr>
              <w:widowControl w:val="0"/>
              <w:autoSpaceDE w:val="0"/>
              <w:autoSpaceDN w:val="0"/>
              <w:adjustRightInd w:val="0"/>
              <w:rPr>
                <w:rFonts w:cs="Calibri"/>
                <w:i/>
              </w:rPr>
            </w:pPr>
            <w:r w:rsidRPr="00990BDD">
              <w:rPr>
                <w:rFonts w:cs="Calibri"/>
                <w:i/>
              </w:rPr>
              <w:t>1639</w:t>
            </w:r>
          </w:p>
        </w:tc>
      </w:tr>
      <w:tr w:rsidR="005360FB" w:rsidRPr="00990BDD" w14:paraId="1D63D1B7"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7E88C65"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12.</w:t>
            </w:r>
          </w:p>
        </w:tc>
        <w:tc>
          <w:tcPr>
            <w:tcW w:w="1901" w:type="dxa"/>
            <w:tcBorders>
              <w:bottom w:val="single" w:sz="8" w:space="0" w:color="000000"/>
              <w:right w:val="single" w:sz="8" w:space="0" w:color="000000"/>
            </w:tcBorders>
            <w:tcMar>
              <w:top w:w="140" w:type="nil"/>
              <w:right w:w="140" w:type="nil"/>
            </w:tcMar>
          </w:tcPr>
          <w:p w14:paraId="4F5ECCC4" w14:textId="77777777" w:rsidR="005360FB" w:rsidRPr="00990BDD" w:rsidRDefault="005360FB" w:rsidP="00711D0C">
            <w:pPr>
              <w:widowControl w:val="0"/>
              <w:autoSpaceDE w:val="0"/>
              <w:autoSpaceDN w:val="0"/>
              <w:adjustRightInd w:val="0"/>
              <w:rPr>
                <w:rFonts w:cs="Calibri"/>
                <w:i/>
              </w:rPr>
            </w:pPr>
            <w:r w:rsidRPr="00990BDD">
              <w:rPr>
                <w:rFonts w:cs="Calibri"/>
                <w:i/>
              </w:rPr>
              <w:t>Rajshahi Rural</w:t>
            </w:r>
          </w:p>
        </w:tc>
        <w:tc>
          <w:tcPr>
            <w:tcW w:w="774" w:type="dxa"/>
            <w:tcBorders>
              <w:bottom w:val="single" w:sz="8" w:space="0" w:color="000000"/>
              <w:right w:val="single" w:sz="8" w:space="0" w:color="000000"/>
            </w:tcBorders>
            <w:tcMar>
              <w:top w:w="140" w:type="nil"/>
              <w:right w:w="140" w:type="nil"/>
            </w:tcMar>
          </w:tcPr>
          <w:p w14:paraId="02E25F63" w14:textId="77777777" w:rsidR="005360FB" w:rsidRPr="00990BDD" w:rsidRDefault="005360FB" w:rsidP="00711D0C">
            <w:pPr>
              <w:widowControl w:val="0"/>
              <w:autoSpaceDE w:val="0"/>
              <w:autoSpaceDN w:val="0"/>
              <w:adjustRightInd w:val="0"/>
              <w:rPr>
                <w:rFonts w:cs="Calibri"/>
                <w:i/>
              </w:rPr>
            </w:pPr>
            <w:r w:rsidRPr="00990BDD">
              <w:rPr>
                <w:rFonts w:cs="Calibri"/>
                <w:i/>
              </w:rPr>
              <w:t>957</w:t>
            </w:r>
          </w:p>
        </w:tc>
        <w:tc>
          <w:tcPr>
            <w:tcW w:w="663" w:type="dxa"/>
            <w:tcBorders>
              <w:bottom w:val="single" w:sz="8" w:space="0" w:color="000000"/>
              <w:right w:val="single" w:sz="8" w:space="0" w:color="000000"/>
            </w:tcBorders>
            <w:tcMar>
              <w:top w:w="140" w:type="nil"/>
              <w:right w:w="140" w:type="nil"/>
            </w:tcMar>
          </w:tcPr>
          <w:p w14:paraId="417206D2" w14:textId="77777777" w:rsidR="005360FB" w:rsidRPr="00990BDD" w:rsidRDefault="005360FB" w:rsidP="00711D0C">
            <w:pPr>
              <w:widowControl w:val="0"/>
              <w:autoSpaceDE w:val="0"/>
              <w:autoSpaceDN w:val="0"/>
              <w:adjustRightInd w:val="0"/>
              <w:rPr>
                <w:rFonts w:cs="Calibri"/>
                <w:i/>
              </w:rPr>
            </w:pPr>
            <w:r w:rsidRPr="00990BDD">
              <w:rPr>
                <w:rFonts w:cs="Calibri"/>
                <w:i/>
              </w:rPr>
              <w:t>278</w:t>
            </w:r>
          </w:p>
        </w:tc>
        <w:tc>
          <w:tcPr>
            <w:tcW w:w="713" w:type="dxa"/>
            <w:tcBorders>
              <w:bottom w:val="single" w:sz="8" w:space="0" w:color="000000"/>
              <w:right w:val="single" w:sz="8" w:space="0" w:color="000000"/>
            </w:tcBorders>
            <w:tcMar>
              <w:top w:w="140" w:type="nil"/>
              <w:right w:w="140" w:type="nil"/>
            </w:tcMar>
          </w:tcPr>
          <w:p w14:paraId="4E7C866D" w14:textId="77777777" w:rsidR="005360FB" w:rsidRPr="00990BDD" w:rsidRDefault="005360FB" w:rsidP="00711D0C">
            <w:pPr>
              <w:widowControl w:val="0"/>
              <w:autoSpaceDE w:val="0"/>
              <w:autoSpaceDN w:val="0"/>
              <w:adjustRightInd w:val="0"/>
              <w:rPr>
                <w:rFonts w:cs="Calibri"/>
                <w:i/>
              </w:rPr>
            </w:pPr>
            <w:r w:rsidRPr="00990BDD">
              <w:rPr>
                <w:rFonts w:cs="Calibri"/>
                <w:i/>
              </w:rPr>
              <w:t>529</w:t>
            </w:r>
          </w:p>
        </w:tc>
        <w:tc>
          <w:tcPr>
            <w:tcW w:w="774" w:type="dxa"/>
            <w:tcBorders>
              <w:bottom w:val="single" w:sz="8" w:space="0" w:color="000000"/>
              <w:right w:val="single" w:sz="8" w:space="0" w:color="000000"/>
            </w:tcBorders>
            <w:tcMar>
              <w:top w:w="140" w:type="nil"/>
              <w:right w:w="140" w:type="nil"/>
            </w:tcMar>
          </w:tcPr>
          <w:p w14:paraId="1A3DCFCD" w14:textId="77777777" w:rsidR="005360FB" w:rsidRPr="00990BDD" w:rsidRDefault="005360FB" w:rsidP="00711D0C">
            <w:pPr>
              <w:widowControl w:val="0"/>
              <w:autoSpaceDE w:val="0"/>
              <w:autoSpaceDN w:val="0"/>
              <w:adjustRightInd w:val="0"/>
              <w:rPr>
                <w:rFonts w:cs="Calibri"/>
                <w:i/>
              </w:rPr>
            </w:pPr>
            <w:r w:rsidRPr="00990BDD">
              <w:rPr>
                <w:rFonts w:cs="Calibri"/>
                <w:i/>
              </w:rPr>
              <w:t>1236</w:t>
            </w:r>
          </w:p>
        </w:tc>
        <w:tc>
          <w:tcPr>
            <w:tcW w:w="774" w:type="dxa"/>
            <w:tcBorders>
              <w:bottom w:val="single" w:sz="8" w:space="0" w:color="000000"/>
              <w:right w:val="single" w:sz="8" w:space="0" w:color="000000"/>
            </w:tcBorders>
            <w:tcMar>
              <w:top w:w="140" w:type="nil"/>
              <w:right w:w="140" w:type="nil"/>
            </w:tcMar>
          </w:tcPr>
          <w:p w14:paraId="5059BAE5" w14:textId="77777777" w:rsidR="005360FB" w:rsidRPr="00990BDD" w:rsidRDefault="005360FB" w:rsidP="00711D0C">
            <w:pPr>
              <w:widowControl w:val="0"/>
              <w:autoSpaceDE w:val="0"/>
              <w:autoSpaceDN w:val="0"/>
              <w:adjustRightInd w:val="0"/>
              <w:rPr>
                <w:rFonts w:cs="Calibri"/>
                <w:i/>
              </w:rPr>
            </w:pPr>
            <w:r w:rsidRPr="00990BDD">
              <w:rPr>
                <w:rFonts w:cs="Calibri"/>
                <w:i/>
              </w:rPr>
              <w:t>1487</w:t>
            </w:r>
          </w:p>
        </w:tc>
      </w:tr>
      <w:tr w:rsidR="005360FB" w:rsidRPr="00990BDD" w14:paraId="053326A9"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97109E3"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13.</w:t>
            </w:r>
          </w:p>
        </w:tc>
        <w:tc>
          <w:tcPr>
            <w:tcW w:w="1901" w:type="dxa"/>
            <w:tcBorders>
              <w:bottom w:val="single" w:sz="8" w:space="0" w:color="000000"/>
              <w:right w:val="single" w:sz="8" w:space="0" w:color="000000"/>
            </w:tcBorders>
            <w:tcMar>
              <w:top w:w="140" w:type="nil"/>
              <w:right w:w="140" w:type="nil"/>
            </w:tcMar>
          </w:tcPr>
          <w:p w14:paraId="209509FB" w14:textId="77777777" w:rsidR="005360FB" w:rsidRPr="00990BDD" w:rsidRDefault="005360FB" w:rsidP="00711D0C">
            <w:pPr>
              <w:widowControl w:val="0"/>
              <w:autoSpaceDE w:val="0"/>
              <w:autoSpaceDN w:val="0"/>
              <w:adjustRightInd w:val="0"/>
              <w:rPr>
                <w:rFonts w:cs="Calibri"/>
                <w:i/>
              </w:rPr>
            </w:pPr>
            <w:r w:rsidRPr="00990BDD">
              <w:rPr>
                <w:rFonts w:cs="Calibri"/>
                <w:i/>
              </w:rPr>
              <w:t>Rajshahi Urban</w:t>
            </w:r>
          </w:p>
        </w:tc>
        <w:tc>
          <w:tcPr>
            <w:tcW w:w="774" w:type="dxa"/>
            <w:tcBorders>
              <w:bottom w:val="single" w:sz="8" w:space="0" w:color="000000"/>
              <w:right w:val="single" w:sz="8" w:space="0" w:color="000000"/>
            </w:tcBorders>
            <w:tcMar>
              <w:top w:w="140" w:type="nil"/>
              <w:right w:w="140" w:type="nil"/>
            </w:tcMar>
          </w:tcPr>
          <w:p w14:paraId="10ACA4B9" w14:textId="77777777" w:rsidR="005360FB" w:rsidRPr="00990BDD" w:rsidRDefault="005360FB" w:rsidP="00711D0C">
            <w:pPr>
              <w:widowControl w:val="0"/>
              <w:autoSpaceDE w:val="0"/>
              <w:autoSpaceDN w:val="0"/>
              <w:adjustRightInd w:val="0"/>
              <w:rPr>
                <w:rFonts w:cs="Calibri"/>
                <w:i/>
              </w:rPr>
            </w:pPr>
            <w:r w:rsidRPr="00990BDD">
              <w:rPr>
                <w:rFonts w:cs="Calibri"/>
                <w:i/>
              </w:rPr>
              <w:t>987</w:t>
            </w:r>
          </w:p>
        </w:tc>
        <w:tc>
          <w:tcPr>
            <w:tcW w:w="663" w:type="dxa"/>
            <w:tcBorders>
              <w:bottom w:val="single" w:sz="8" w:space="0" w:color="000000"/>
              <w:right w:val="single" w:sz="8" w:space="0" w:color="000000"/>
            </w:tcBorders>
            <w:tcMar>
              <w:top w:w="140" w:type="nil"/>
              <w:right w:w="140" w:type="nil"/>
            </w:tcMar>
          </w:tcPr>
          <w:p w14:paraId="4A380C12" w14:textId="77777777" w:rsidR="005360FB" w:rsidRPr="00990BDD" w:rsidRDefault="005360FB" w:rsidP="00711D0C">
            <w:pPr>
              <w:widowControl w:val="0"/>
              <w:autoSpaceDE w:val="0"/>
              <w:autoSpaceDN w:val="0"/>
              <w:adjustRightInd w:val="0"/>
              <w:rPr>
                <w:rFonts w:cs="Calibri"/>
                <w:i/>
              </w:rPr>
            </w:pPr>
            <w:r w:rsidRPr="00990BDD">
              <w:rPr>
                <w:rFonts w:cs="Calibri"/>
                <w:i/>
              </w:rPr>
              <w:t>325</w:t>
            </w:r>
          </w:p>
        </w:tc>
        <w:tc>
          <w:tcPr>
            <w:tcW w:w="713" w:type="dxa"/>
            <w:tcBorders>
              <w:bottom w:val="single" w:sz="8" w:space="0" w:color="000000"/>
              <w:right w:val="single" w:sz="8" w:space="0" w:color="000000"/>
            </w:tcBorders>
            <w:tcMar>
              <w:top w:w="140" w:type="nil"/>
              <w:right w:w="140" w:type="nil"/>
            </w:tcMar>
          </w:tcPr>
          <w:p w14:paraId="6333F796" w14:textId="77777777" w:rsidR="005360FB" w:rsidRPr="00990BDD" w:rsidRDefault="005360FB" w:rsidP="00711D0C">
            <w:pPr>
              <w:widowControl w:val="0"/>
              <w:autoSpaceDE w:val="0"/>
              <w:autoSpaceDN w:val="0"/>
              <w:adjustRightInd w:val="0"/>
              <w:rPr>
                <w:rFonts w:cs="Calibri"/>
                <w:i/>
              </w:rPr>
            </w:pPr>
            <w:r w:rsidRPr="00990BDD">
              <w:rPr>
                <w:rFonts w:cs="Calibri"/>
                <w:i/>
              </w:rPr>
              <w:t>558</w:t>
            </w:r>
          </w:p>
        </w:tc>
        <w:tc>
          <w:tcPr>
            <w:tcW w:w="774" w:type="dxa"/>
            <w:tcBorders>
              <w:bottom w:val="single" w:sz="8" w:space="0" w:color="000000"/>
              <w:right w:val="single" w:sz="8" w:space="0" w:color="000000"/>
            </w:tcBorders>
            <w:tcMar>
              <w:top w:w="140" w:type="nil"/>
              <w:right w:w="140" w:type="nil"/>
            </w:tcMar>
          </w:tcPr>
          <w:p w14:paraId="5BAE28A8" w14:textId="77777777" w:rsidR="005360FB" w:rsidRPr="00990BDD" w:rsidRDefault="005360FB" w:rsidP="00711D0C">
            <w:pPr>
              <w:widowControl w:val="0"/>
              <w:autoSpaceDE w:val="0"/>
              <w:autoSpaceDN w:val="0"/>
              <w:adjustRightInd w:val="0"/>
              <w:rPr>
                <w:rFonts w:cs="Calibri"/>
                <w:i/>
              </w:rPr>
            </w:pPr>
            <w:r w:rsidRPr="00990BDD">
              <w:rPr>
                <w:rFonts w:cs="Calibri"/>
                <w:i/>
              </w:rPr>
              <w:t>1312</w:t>
            </w:r>
          </w:p>
        </w:tc>
        <w:tc>
          <w:tcPr>
            <w:tcW w:w="774" w:type="dxa"/>
            <w:tcBorders>
              <w:bottom w:val="single" w:sz="8" w:space="0" w:color="000000"/>
              <w:right w:val="single" w:sz="8" w:space="0" w:color="000000"/>
            </w:tcBorders>
            <w:tcMar>
              <w:top w:w="140" w:type="nil"/>
              <w:right w:w="140" w:type="nil"/>
            </w:tcMar>
          </w:tcPr>
          <w:p w14:paraId="435A95D7" w14:textId="77777777" w:rsidR="005360FB" w:rsidRPr="00990BDD" w:rsidRDefault="005360FB" w:rsidP="00711D0C">
            <w:pPr>
              <w:widowControl w:val="0"/>
              <w:autoSpaceDE w:val="0"/>
              <w:autoSpaceDN w:val="0"/>
              <w:adjustRightInd w:val="0"/>
              <w:rPr>
                <w:rFonts w:cs="Calibri"/>
                <w:i/>
              </w:rPr>
            </w:pPr>
            <w:r w:rsidRPr="00990BDD">
              <w:rPr>
                <w:rFonts w:cs="Calibri"/>
                <w:i/>
              </w:rPr>
              <w:t>1585</w:t>
            </w:r>
          </w:p>
        </w:tc>
      </w:tr>
      <w:tr w:rsidR="005360FB" w:rsidRPr="00990BDD" w14:paraId="4EDBA7A5"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65ED4CC"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14.</w:t>
            </w:r>
          </w:p>
        </w:tc>
        <w:tc>
          <w:tcPr>
            <w:tcW w:w="1901" w:type="dxa"/>
            <w:tcBorders>
              <w:bottom w:val="single" w:sz="8" w:space="0" w:color="000000"/>
              <w:right w:val="single" w:sz="8" w:space="0" w:color="000000"/>
            </w:tcBorders>
            <w:tcMar>
              <w:top w:w="140" w:type="nil"/>
              <w:right w:w="140" w:type="nil"/>
            </w:tcMar>
          </w:tcPr>
          <w:p w14:paraId="4F1660D0" w14:textId="77777777" w:rsidR="005360FB" w:rsidRPr="00990BDD" w:rsidRDefault="005360FB" w:rsidP="00711D0C">
            <w:pPr>
              <w:widowControl w:val="0"/>
              <w:autoSpaceDE w:val="0"/>
              <w:autoSpaceDN w:val="0"/>
              <w:adjustRightInd w:val="0"/>
              <w:rPr>
                <w:rFonts w:cs="Calibri"/>
                <w:i/>
              </w:rPr>
            </w:pPr>
            <w:r w:rsidRPr="00990BDD">
              <w:rPr>
                <w:rFonts w:cs="Calibri"/>
                <w:i/>
              </w:rPr>
              <w:t>Rajshahi SMA</w:t>
            </w:r>
          </w:p>
        </w:tc>
        <w:tc>
          <w:tcPr>
            <w:tcW w:w="774" w:type="dxa"/>
            <w:tcBorders>
              <w:bottom w:val="single" w:sz="8" w:space="0" w:color="000000"/>
              <w:right w:val="single" w:sz="8" w:space="0" w:color="000000"/>
            </w:tcBorders>
            <w:tcMar>
              <w:top w:w="140" w:type="nil"/>
              <w:right w:w="140" w:type="nil"/>
            </w:tcMar>
          </w:tcPr>
          <w:p w14:paraId="288CE913" w14:textId="77777777" w:rsidR="005360FB" w:rsidRPr="00990BDD" w:rsidRDefault="005360FB" w:rsidP="00711D0C">
            <w:pPr>
              <w:widowControl w:val="0"/>
              <w:autoSpaceDE w:val="0"/>
              <w:autoSpaceDN w:val="0"/>
              <w:adjustRightInd w:val="0"/>
              <w:rPr>
                <w:rFonts w:cs="Calibri"/>
                <w:i/>
              </w:rPr>
            </w:pPr>
            <w:r w:rsidRPr="00990BDD">
              <w:rPr>
                <w:rFonts w:cs="Calibri"/>
                <w:i/>
              </w:rPr>
              <w:t>931</w:t>
            </w:r>
          </w:p>
        </w:tc>
        <w:tc>
          <w:tcPr>
            <w:tcW w:w="663" w:type="dxa"/>
            <w:tcBorders>
              <w:bottom w:val="single" w:sz="8" w:space="0" w:color="000000"/>
              <w:right w:val="single" w:sz="8" w:space="0" w:color="000000"/>
            </w:tcBorders>
            <w:tcMar>
              <w:top w:w="140" w:type="nil"/>
              <w:right w:w="140" w:type="nil"/>
            </w:tcMar>
          </w:tcPr>
          <w:p w14:paraId="40D64BC1" w14:textId="77777777" w:rsidR="005360FB" w:rsidRPr="00990BDD" w:rsidRDefault="005360FB" w:rsidP="00711D0C">
            <w:pPr>
              <w:widowControl w:val="0"/>
              <w:autoSpaceDE w:val="0"/>
              <w:autoSpaceDN w:val="0"/>
              <w:adjustRightInd w:val="0"/>
              <w:rPr>
                <w:rFonts w:cs="Calibri"/>
                <w:i/>
              </w:rPr>
            </w:pPr>
            <w:r w:rsidRPr="00990BDD">
              <w:rPr>
                <w:rFonts w:cs="Calibri"/>
                <w:i/>
              </w:rPr>
              <w:t>292</w:t>
            </w:r>
          </w:p>
        </w:tc>
        <w:tc>
          <w:tcPr>
            <w:tcW w:w="713" w:type="dxa"/>
            <w:tcBorders>
              <w:bottom w:val="single" w:sz="8" w:space="0" w:color="000000"/>
              <w:right w:val="single" w:sz="8" w:space="0" w:color="000000"/>
            </w:tcBorders>
            <w:tcMar>
              <w:top w:w="140" w:type="nil"/>
              <w:right w:w="140" w:type="nil"/>
            </w:tcMar>
          </w:tcPr>
          <w:p w14:paraId="7824FA62" w14:textId="77777777" w:rsidR="005360FB" w:rsidRPr="00990BDD" w:rsidRDefault="005360FB" w:rsidP="00711D0C">
            <w:pPr>
              <w:widowControl w:val="0"/>
              <w:autoSpaceDE w:val="0"/>
              <w:autoSpaceDN w:val="0"/>
              <w:adjustRightInd w:val="0"/>
              <w:rPr>
                <w:rFonts w:cs="Calibri"/>
                <w:i/>
              </w:rPr>
            </w:pPr>
            <w:r w:rsidRPr="00990BDD">
              <w:rPr>
                <w:rFonts w:cs="Calibri"/>
                <w:i/>
              </w:rPr>
              <w:t>625</w:t>
            </w:r>
          </w:p>
        </w:tc>
        <w:tc>
          <w:tcPr>
            <w:tcW w:w="774" w:type="dxa"/>
            <w:tcBorders>
              <w:bottom w:val="single" w:sz="8" w:space="0" w:color="000000"/>
              <w:right w:val="single" w:sz="8" w:space="0" w:color="000000"/>
            </w:tcBorders>
            <w:tcMar>
              <w:top w:w="140" w:type="nil"/>
              <w:right w:w="140" w:type="nil"/>
            </w:tcMar>
          </w:tcPr>
          <w:p w14:paraId="3DA6888C" w14:textId="77777777" w:rsidR="005360FB" w:rsidRPr="00990BDD" w:rsidRDefault="005360FB" w:rsidP="00711D0C">
            <w:pPr>
              <w:widowControl w:val="0"/>
              <w:autoSpaceDE w:val="0"/>
              <w:autoSpaceDN w:val="0"/>
              <w:adjustRightInd w:val="0"/>
              <w:rPr>
                <w:rFonts w:cs="Calibri"/>
                <w:i/>
              </w:rPr>
            </w:pPr>
            <w:r w:rsidRPr="00990BDD">
              <w:rPr>
                <w:rFonts w:cs="Calibri"/>
                <w:i/>
              </w:rPr>
              <w:t>1223</w:t>
            </w:r>
          </w:p>
        </w:tc>
        <w:tc>
          <w:tcPr>
            <w:tcW w:w="774" w:type="dxa"/>
            <w:tcBorders>
              <w:bottom w:val="single" w:sz="8" w:space="0" w:color="000000"/>
              <w:right w:val="single" w:sz="8" w:space="0" w:color="000000"/>
            </w:tcBorders>
            <w:tcMar>
              <w:top w:w="140" w:type="nil"/>
              <w:right w:w="140" w:type="nil"/>
            </w:tcMar>
          </w:tcPr>
          <w:p w14:paraId="38D141F2" w14:textId="77777777" w:rsidR="005360FB" w:rsidRPr="00990BDD" w:rsidRDefault="005360FB" w:rsidP="00711D0C">
            <w:pPr>
              <w:widowControl w:val="0"/>
              <w:autoSpaceDE w:val="0"/>
              <w:autoSpaceDN w:val="0"/>
              <w:adjustRightInd w:val="0"/>
              <w:rPr>
                <w:rFonts w:cs="Calibri"/>
                <w:i/>
              </w:rPr>
            </w:pPr>
            <w:r w:rsidRPr="00990BDD">
              <w:rPr>
                <w:rFonts w:cs="Calibri"/>
                <w:i/>
              </w:rPr>
              <w:t>1556</w:t>
            </w:r>
          </w:p>
        </w:tc>
      </w:tr>
      <w:tr w:rsidR="005360FB" w:rsidRPr="00990BDD" w14:paraId="735E295B"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BBB50C3"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15.</w:t>
            </w:r>
          </w:p>
        </w:tc>
        <w:tc>
          <w:tcPr>
            <w:tcW w:w="1901" w:type="dxa"/>
            <w:tcBorders>
              <w:bottom w:val="single" w:sz="8" w:space="0" w:color="000000"/>
              <w:right w:val="single" w:sz="8" w:space="0" w:color="000000"/>
            </w:tcBorders>
            <w:tcMar>
              <w:top w:w="140" w:type="nil"/>
              <w:right w:w="140" w:type="nil"/>
            </w:tcMar>
          </w:tcPr>
          <w:p w14:paraId="3C16314A" w14:textId="77777777" w:rsidR="005360FB" w:rsidRPr="00990BDD" w:rsidRDefault="005360FB" w:rsidP="00711D0C">
            <w:pPr>
              <w:widowControl w:val="0"/>
              <w:autoSpaceDE w:val="0"/>
              <w:autoSpaceDN w:val="0"/>
              <w:adjustRightInd w:val="0"/>
              <w:rPr>
                <w:rFonts w:cs="Calibri"/>
                <w:i/>
              </w:rPr>
            </w:pPr>
            <w:r w:rsidRPr="00990BDD">
              <w:rPr>
                <w:rFonts w:cs="Calibri"/>
                <w:i/>
              </w:rPr>
              <w:t>Sylhet Rural</w:t>
            </w:r>
          </w:p>
        </w:tc>
        <w:tc>
          <w:tcPr>
            <w:tcW w:w="774" w:type="dxa"/>
            <w:tcBorders>
              <w:bottom w:val="single" w:sz="8" w:space="0" w:color="000000"/>
              <w:right w:val="single" w:sz="8" w:space="0" w:color="000000"/>
            </w:tcBorders>
            <w:tcMar>
              <w:top w:w="140" w:type="nil"/>
              <w:right w:w="140" w:type="nil"/>
            </w:tcMar>
          </w:tcPr>
          <w:p w14:paraId="3A6DC5AA" w14:textId="77777777" w:rsidR="005360FB" w:rsidRPr="00990BDD" w:rsidRDefault="005360FB" w:rsidP="00711D0C">
            <w:pPr>
              <w:widowControl w:val="0"/>
              <w:autoSpaceDE w:val="0"/>
              <w:autoSpaceDN w:val="0"/>
              <w:adjustRightInd w:val="0"/>
              <w:rPr>
                <w:rFonts w:cs="Calibri"/>
                <w:i/>
              </w:rPr>
            </w:pPr>
            <w:r w:rsidRPr="00990BDD">
              <w:rPr>
                <w:rFonts w:cs="Calibri"/>
                <w:i/>
              </w:rPr>
              <w:t>953</w:t>
            </w:r>
          </w:p>
        </w:tc>
        <w:tc>
          <w:tcPr>
            <w:tcW w:w="663" w:type="dxa"/>
            <w:tcBorders>
              <w:bottom w:val="single" w:sz="8" w:space="0" w:color="000000"/>
              <w:right w:val="single" w:sz="8" w:space="0" w:color="000000"/>
            </w:tcBorders>
            <w:tcMar>
              <w:top w:w="140" w:type="nil"/>
              <w:right w:w="140" w:type="nil"/>
            </w:tcMar>
          </w:tcPr>
          <w:p w14:paraId="2044E62C" w14:textId="77777777" w:rsidR="005360FB" w:rsidRPr="00990BDD" w:rsidRDefault="005360FB" w:rsidP="00711D0C">
            <w:pPr>
              <w:widowControl w:val="0"/>
              <w:autoSpaceDE w:val="0"/>
              <w:autoSpaceDN w:val="0"/>
              <w:adjustRightInd w:val="0"/>
              <w:rPr>
                <w:rFonts w:cs="Calibri"/>
                <w:i/>
              </w:rPr>
            </w:pPr>
            <w:r w:rsidRPr="00990BDD">
              <w:rPr>
                <w:rFonts w:cs="Calibri"/>
                <w:i/>
              </w:rPr>
              <w:t>287</w:t>
            </w:r>
          </w:p>
        </w:tc>
        <w:tc>
          <w:tcPr>
            <w:tcW w:w="713" w:type="dxa"/>
            <w:tcBorders>
              <w:bottom w:val="single" w:sz="8" w:space="0" w:color="000000"/>
              <w:right w:val="single" w:sz="8" w:space="0" w:color="000000"/>
            </w:tcBorders>
            <w:tcMar>
              <w:top w:w="140" w:type="nil"/>
              <w:right w:w="140" w:type="nil"/>
            </w:tcMar>
          </w:tcPr>
          <w:p w14:paraId="0E3EF08B" w14:textId="77777777" w:rsidR="005360FB" w:rsidRPr="00990BDD" w:rsidRDefault="005360FB" w:rsidP="00711D0C">
            <w:pPr>
              <w:widowControl w:val="0"/>
              <w:autoSpaceDE w:val="0"/>
              <w:autoSpaceDN w:val="0"/>
              <w:adjustRightInd w:val="0"/>
              <w:rPr>
                <w:rFonts w:cs="Calibri"/>
                <w:i/>
              </w:rPr>
            </w:pPr>
            <w:r w:rsidRPr="00990BDD">
              <w:rPr>
                <w:rFonts w:cs="Calibri"/>
                <w:i/>
              </w:rPr>
              <w:t>358</w:t>
            </w:r>
          </w:p>
        </w:tc>
        <w:tc>
          <w:tcPr>
            <w:tcW w:w="774" w:type="dxa"/>
            <w:tcBorders>
              <w:bottom w:val="single" w:sz="8" w:space="0" w:color="000000"/>
              <w:right w:val="single" w:sz="8" w:space="0" w:color="000000"/>
            </w:tcBorders>
            <w:tcMar>
              <w:top w:w="140" w:type="nil"/>
              <w:right w:w="140" w:type="nil"/>
            </w:tcMar>
          </w:tcPr>
          <w:p w14:paraId="1F9EADB5" w14:textId="77777777" w:rsidR="005360FB" w:rsidRPr="00990BDD" w:rsidRDefault="005360FB" w:rsidP="00711D0C">
            <w:pPr>
              <w:widowControl w:val="0"/>
              <w:autoSpaceDE w:val="0"/>
              <w:autoSpaceDN w:val="0"/>
              <w:adjustRightInd w:val="0"/>
              <w:rPr>
                <w:rFonts w:cs="Calibri"/>
                <w:i/>
              </w:rPr>
            </w:pPr>
            <w:r w:rsidRPr="00990BDD">
              <w:rPr>
                <w:rFonts w:cs="Calibri"/>
                <w:i/>
              </w:rPr>
              <w:t>1240</w:t>
            </w:r>
          </w:p>
        </w:tc>
        <w:tc>
          <w:tcPr>
            <w:tcW w:w="774" w:type="dxa"/>
            <w:tcBorders>
              <w:bottom w:val="single" w:sz="8" w:space="0" w:color="000000"/>
              <w:right w:val="single" w:sz="8" w:space="0" w:color="000000"/>
            </w:tcBorders>
            <w:tcMar>
              <w:top w:w="140" w:type="nil"/>
              <w:right w:w="140" w:type="nil"/>
            </w:tcMar>
          </w:tcPr>
          <w:p w14:paraId="257ACED9" w14:textId="77777777" w:rsidR="005360FB" w:rsidRPr="00990BDD" w:rsidRDefault="005360FB" w:rsidP="00711D0C">
            <w:pPr>
              <w:widowControl w:val="0"/>
              <w:autoSpaceDE w:val="0"/>
              <w:autoSpaceDN w:val="0"/>
              <w:adjustRightInd w:val="0"/>
              <w:rPr>
                <w:rFonts w:cs="Calibri"/>
                <w:i/>
              </w:rPr>
            </w:pPr>
            <w:r w:rsidRPr="00990BDD">
              <w:rPr>
                <w:rFonts w:cs="Calibri"/>
                <w:i/>
              </w:rPr>
              <w:t>1311</w:t>
            </w:r>
          </w:p>
        </w:tc>
      </w:tr>
      <w:tr w:rsidR="005360FB" w:rsidRPr="00990BDD" w14:paraId="01367C30" w14:textId="77777777" w:rsidTr="00711D0C">
        <w:tc>
          <w:tcPr>
            <w:tcW w:w="979" w:type="dxa"/>
            <w:tcBorders>
              <w:left w:val="single" w:sz="8" w:space="0" w:color="000000"/>
              <w:bottom w:val="single" w:sz="8" w:space="0" w:color="000000"/>
              <w:right w:val="single" w:sz="8" w:space="0" w:color="000000"/>
            </w:tcBorders>
            <w:tcMar>
              <w:top w:w="140" w:type="nil"/>
              <w:right w:w="140" w:type="nil"/>
            </w:tcMar>
          </w:tcPr>
          <w:p w14:paraId="7E656FAE" w14:textId="77777777" w:rsidR="005360FB" w:rsidRPr="00990BDD" w:rsidRDefault="005360FB" w:rsidP="00711D0C">
            <w:pPr>
              <w:widowControl w:val="0"/>
              <w:autoSpaceDE w:val="0"/>
              <w:autoSpaceDN w:val="0"/>
              <w:adjustRightInd w:val="0"/>
              <w:jc w:val="center"/>
              <w:rPr>
                <w:rFonts w:cs="Calibri"/>
                <w:i/>
              </w:rPr>
            </w:pPr>
            <w:r w:rsidRPr="00990BDD">
              <w:rPr>
                <w:rFonts w:cs="Calibri"/>
                <w:i/>
              </w:rPr>
              <w:t>16.</w:t>
            </w:r>
          </w:p>
        </w:tc>
        <w:tc>
          <w:tcPr>
            <w:tcW w:w="1901" w:type="dxa"/>
            <w:tcBorders>
              <w:bottom w:val="single" w:sz="8" w:space="0" w:color="000000"/>
              <w:right w:val="single" w:sz="8" w:space="0" w:color="000000"/>
            </w:tcBorders>
            <w:tcMar>
              <w:top w:w="140" w:type="nil"/>
              <w:right w:w="140" w:type="nil"/>
            </w:tcMar>
          </w:tcPr>
          <w:p w14:paraId="147A6E82" w14:textId="77777777" w:rsidR="005360FB" w:rsidRPr="00990BDD" w:rsidRDefault="005360FB" w:rsidP="00711D0C">
            <w:pPr>
              <w:widowControl w:val="0"/>
              <w:autoSpaceDE w:val="0"/>
              <w:autoSpaceDN w:val="0"/>
              <w:adjustRightInd w:val="0"/>
              <w:rPr>
                <w:rFonts w:cs="Calibri"/>
                <w:i/>
              </w:rPr>
            </w:pPr>
            <w:r w:rsidRPr="00990BDD">
              <w:rPr>
                <w:rFonts w:cs="Calibri"/>
                <w:i/>
              </w:rPr>
              <w:t>Sylhet Urban</w:t>
            </w:r>
          </w:p>
        </w:tc>
        <w:tc>
          <w:tcPr>
            <w:tcW w:w="774" w:type="dxa"/>
            <w:tcBorders>
              <w:bottom w:val="single" w:sz="8" w:space="0" w:color="000000"/>
              <w:right w:val="single" w:sz="8" w:space="0" w:color="000000"/>
            </w:tcBorders>
            <w:tcMar>
              <w:top w:w="140" w:type="nil"/>
              <w:right w:w="140" w:type="nil"/>
            </w:tcMar>
          </w:tcPr>
          <w:p w14:paraId="37EE344A" w14:textId="77777777" w:rsidR="005360FB" w:rsidRPr="00990BDD" w:rsidRDefault="005360FB" w:rsidP="00711D0C">
            <w:pPr>
              <w:widowControl w:val="0"/>
              <w:autoSpaceDE w:val="0"/>
              <w:autoSpaceDN w:val="0"/>
              <w:adjustRightInd w:val="0"/>
              <w:rPr>
                <w:rFonts w:cs="Calibri"/>
                <w:i/>
              </w:rPr>
            </w:pPr>
            <w:r w:rsidRPr="00990BDD">
              <w:rPr>
                <w:rFonts w:cs="Calibri"/>
                <w:i/>
              </w:rPr>
              <w:t>992</w:t>
            </w:r>
          </w:p>
        </w:tc>
        <w:tc>
          <w:tcPr>
            <w:tcW w:w="663" w:type="dxa"/>
            <w:tcBorders>
              <w:bottom w:val="single" w:sz="8" w:space="0" w:color="000000"/>
              <w:right w:val="single" w:sz="8" w:space="0" w:color="000000"/>
            </w:tcBorders>
            <w:tcMar>
              <w:top w:w="140" w:type="nil"/>
              <w:right w:w="140" w:type="nil"/>
            </w:tcMar>
          </w:tcPr>
          <w:p w14:paraId="4858C42A" w14:textId="77777777" w:rsidR="005360FB" w:rsidRPr="00990BDD" w:rsidRDefault="005360FB" w:rsidP="00711D0C">
            <w:pPr>
              <w:widowControl w:val="0"/>
              <w:autoSpaceDE w:val="0"/>
              <w:autoSpaceDN w:val="0"/>
              <w:adjustRightInd w:val="0"/>
              <w:rPr>
                <w:rFonts w:cs="Calibri"/>
                <w:i/>
              </w:rPr>
            </w:pPr>
            <w:r w:rsidRPr="00990BDD">
              <w:rPr>
                <w:rFonts w:cs="Calibri"/>
                <w:i/>
              </w:rPr>
              <w:t>294</w:t>
            </w:r>
          </w:p>
        </w:tc>
        <w:tc>
          <w:tcPr>
            <w:tcW w:w="713" w:type="dxa"/>
            <w:tcBorders>
              <w:bottom w:val="single" w:sz="8" w:space="0" w:color="000000"/>
              <w:right w:val="single" w:sz="8" w:space="0" w:color="000000"/>
            </w:tcBorders>
            <w:tcMar>
              <w:top w:w="140" w:type="nil"/>
              <w:right w:w="140" w:type="nil"/>
            </w:tcMar>
          </w:tcPr>
          <w:p w14:paraId="106A4B77" w14:textId="77777777" w:rsidR="005360FB" w:rsidRPr="00990BDD" w:rsidRDefault="005360FB" w:rsidP="00711D0C">
            <w:pPr>
              <w:widowControl w:val="0"/>
              <w:autoSpaceDE w:val="0"/>
              <w:autoSpaceDN w:val="0"/>
              <w:adjustRightInd w:val="0"/>
              <w:rPr>
                <w:rFonts w:cs="Calibri"/>
                <w:i/>
              </w:rPr>
            </w:pPr>
            <w:r w:rsidRPr="00990BDD">
              <w:rPr>
                <w:rFonts w:cs="Calibri"/>
                <w:i/>
              </w:rPr>
              <w:t>566</w:t>
            </w:r>
          </w:p>
        </w:tc>
        <w:tc>
          <w:tcPr>
            <w:tcW w:w="774" w:type="dxa"/>
            <w:tcBorders>
              <w:bottom w:val="single" w:sz="8" w:space="0" w:color="000000"/>
              <w:right w:val="single" w:sz="8" w:space="0" w:color="000000"/>
            </w:tcBorders>
            <w:tcMar>
              <w:top w:w="140" w:type="nil"/>
              <w:right w:w="140" w:type="nil"/>
            </w:tcMar>
          </w:tcPr>
          <w:p w14:paraId="58DDBD4A" w14:textId="77777777" w:rsidR="005360FB" w:rsidRPr="00990BDD" w:rsidRDefault="005360FB" w:rsidP="00711D0C">
            <w:pPr>
              <w:widowControl w:val="0"/>
              <w:autoSpaceDE w:val="0"/>
              <w:autoSpaceDN w:val="0"/>
              <w:adjustRightInd w:val="0"/>
              <w:rPr>
                <w:rFonts w:cs="Calibri"/>
                <w:i/>
              </w:rPr>
            </w:pPr>
            <w:r w:rsidRPr="00990BDD">
              <w:rPr>
                <w:rFonts w:cs="Calibri"/>
                <w:i/>
              </w:rPr>
              <w:t>1286</w:t>
            </w:r>
          </w:p>
        </w:tc>
        <w:tc>
          <w:tcPr>
            <w:tcW w:w="774" w:type="dxa"/>
            <w:tcBorders>
              <w:bottom w:val="single" w:sz="8" w:space="0" w:color="000000"/>
              <w:right w:val="single" w:sz="8" w:space="0" w:color="000000"/>
            </w:tcBorders>
            <w:tcMar>
              <w:top w:w="140" w:type="nil"/>
              <w:right w:w="140" w:type="nil"/>
            </w:tcMar>
          </w:tcPr>
          <w:p w14:paraId="4DB3AE67" w14:textId="77777777" w:rsidR="005360FB" w:rsidRPr="00990BDD" w:rsidRDefault="005360FB" w:rsidP="00711D0C">
            <w:pPr>
              <w:widowControl w:val="0"/>
              <w:autoSpaceDE w:val="0"/>
              <w:autoSpaceDN w:val="0"/>
              <w:adjustRightInd w:val="0"/>
              <w:rPr>
                <w:rFonts w:cs="Calibri"/>
                <w:i/>
              </w:rPr>
            </w:pPr>
            <w:r w:rsidRPr="00990BDD">
              <w:rPr>
                <w:rFonts w:cs="Calibri"/>
                <w:i/>
              </w:rPr>
              <w:t>1558</w:t>
            </w:r>
          </w:p>
        </w:tc>
      </w:tr>
    </w:tbl>
    <w:p w14:paraId="2246FDF4" w14:textId="77777777" w:rsidR="005360FB" w:rsidRPr="00990BDD" w:rsidRDefault="005360FB" w:rsidP="005360FB">
      <w:pPr>
        <w:widowControl w:val="0"/>
        <w:autoSpaceDE w:val="0"/>
        <w:autoSpaceDN w:val="0"/>
        <w:adjustRightInd w:val="0"/>
        <w:rPr>
          <w:rFonts w:cs="Calibri"/>
          <w:i/>
        </w:rPr>
      </w:pPr>
      <w:r w:rsidRPr="00990BDD">
        <w:rPr>
          <w:rFonts w:cs="Calibri"/>
          <w:i/>
        </w:rPr>
        <w:t>zf = Food Poverty Line</w:t>
      </w:r>
    </w:p>
    <w:p w14:paraId="18893C2E" w14:textId="77777777" w:rsidR="005360FB" w:rsidRPr="00990BDD" w:rsidRDefault="005360FB" w:rsidP="005360FB">
      <w:pPr>
        <w:widowControl w:val="0"/>
        <w:autoSpaceDE w:val="0"/>
        <w:autoSpaceDN w:val="0"/>
        <w:adjustRightInd w:val="0"/>
        <w:rPr>
          <w:rFonts w:cs="Calibri"/>
          <w:i/>
        </w:rPr>
      </w:pPr>
      <w:r w:rsidRPr="00990BDD">
        <w:rPr>
          <w:rFonts w:cs="Calibri"/>
          <w:i/>
        </w:rPr>
        <w:t>znfl = Lower Non-Food Allowance</w:t>
      </w:r>
    </w:p>
    <w:p w14:paraId="63D67B13" w14:textId="77777777" w:rsidR="005360FB" w:rsidRPr="00990BDD" w:rsidRDefault="005360FB" w:rsidP="005360FB">
      <w:pPr>
        <w:widowControl w:val="0"/>
        <w:autoSpaceDE w:val="0"/>
        <w:autoSpaceDN w:val="0"/>
        <w:adjustRightInd w:val="0"/>
        <w:rPr>
          <w:rFonts w:cs="Calibri"/>
          <w:i/>
        </w:rPr>
      </w:pPr>
      <w:r w:rsidRPr="00990BDD">
        <w:rPr>
          <w:rFonts w:cs="Calibri"/>
          <w:i/>
        </w:rPr>
        <w:t>znfu = Upper Non-Food Allowance</w:t>
      </w:r>
    </w:p>
    <w:p w14:paraId="363C7F9A" w14:textId="77777777" w:rsidR="005360FB" w:rsidRPr="00990BDD" w:rsidRDefault="005360FB" w:rsidP="005360FB">
      <w:pPr>
        <w:widowControl w:val="0"/>
        <w:autoSpaceDE w:val="0"/>
        <w:autoSpaceDN w:val="0"/>
        <w:adjustRightInd w:val="0"/>
        <w:rPr>
          <w:rFonts w:cs="Calibri"/>
          <w:i/>
        </w:rPr>
      </w:pPr>
      <w:r w:rsidRPr="00990BDD">
        <w:rPr>
          <w:rFonts w:cs="Calibri"/>
          <w:i/>
        </w:rPr>
        <w:t>zl = Lower Poverty Line</w:t>
      </w:r>
    </w:p>
    <w:p w14:paraId="49F8041F" w14:textId="77777777" w:rsidR="005360FB" w:rsidRPr="00990BDD" w:rsidRDefault="005360FB" w:rsidP="005360FB">
      <w:pPr>
        <w:rPr>
          <w:i/>
        </w:rPr>
      </w:pPr>
      <w:r w:rsidRPr="00990BDD">
        <w:rPr>
          <w:rFonts w:cs="Calibri"/>
          <w:i/>
        </w:rPr>
        <w:t>zu = Upper Poverty Line</w:t>
      </w:r>
    </w:p>
    <w:p w14:paraId="6F5F64B7" w14:textId="77777777" w:rsidR="005360FB" w:rsidRDefault="005360FB"/>
    <w:p w14:paraId="246CA0F5" w14:textId="77777777" w:rsidR="001F0A9D" w:rsidRDefault="001F0A9D"/>
    <w:p w14:paraId="7FB685A4" w14:textId="77777777" w:rsidR="001F0A9D" w:rsidRPr="005B0EDD" w:rsidRDefault="001F0A9D" w:rsidP="001F0A9D">
      <w:pPr>
        <w:rPr>
          <w:rFonts w:cstheme="minorHAnsi"/>
          <w:b/>
        </w:rPr>
      </w:pPr>
      <w:r w:rsidRPr="005B0EDD">
        <w:rPr>
          <w:rFonts w:cstheme="minorHAnsi"/>
          <w:b/>
        </w:rPr>
        <w:t>Non User</w:t>
      </w:r>
    </w:p>
    <w:p w14:paraId="477291FD" w14:textId="55C6CDDC" w:rsidR="00711D0C" w:rsidRPr="005F494A" w:rsidRDefault="00711D0C" w:rsidP="00711D0C">
      <w:pPr>
        <w:rPr>
          <w:rFonts w:ascii="Calibri" w:hAnsi="Calibri" w:cs="Calibri"/>
        </w:rPr>
      </w:pPr>
      <w:r>
        <w:t>5</w:t>
      </w:r>
      <w:r w:rsidRPr="005F494A">
        <w:t xml:space="preserve">.7 </w:t>
      </w:r>
      <w:r w:rsidRPr="005F494A">
        <w:rPr>
          <w:rFonts w:ascii="Calibri" w:hAnsi="Calibri" w:cs="Calibri"/>
        </w:rPr>
        <w:t>What is your primary language of communication?</w:t>
      </w:r>
    </w:p>
    <w:p w14:paraId="11577579" w14:textId="77777777" w:rsidR="00711D0C" w:rsidRPr="002E34EE" w:rsidRDefault="00711D0C" w:rsidP="00711D0C">
      <w:pPr>
        <w:ind w:left="720"/>
        <w:rPr>
          <w:rFonts w:ascii="Calibri" w:eastAsia="Calibri" w:hAnsi="Calibri" w:cs="Calibri"/>
        </w:rPr>
      </w:pPr>
      <w:r w:rsidRPr="002E34EE">
        <w:rPr>
          <w:rFonts w:ascii="Calibri" w:eastAsia="Calibri" w:hAnsi="Calibri" w:cs="Calibri"/>
        </w:rPr>
        <w:t>□ B</w:t>
      </w:r>
      <w:r w:rsidRPr="002E34EE">
        <w:rPr>
          <w:rFonts w:cs="Calibri"/>
        </w:rPr>
        <w:t>angla</w:t>
      </w:r>
    </w:p>
    <w:p w14:paraId="63425F46" w14:textId="77777777" w:rsidR="00711D0C" w:rsidRPr="002E34EE" w:rsidRDefault="00711D0C" w:rsidP="00711D0C">
      <w:pPr>
        <w:ind w:left="720"/>
        <w:rPr>
          <w:rFonts w:ascii="Calibri" w:eastAsia="Calibri" w:hAnsi="Calibri" w:cs="Calibri"/>
        </w:rPr>
      </w:pPr>
      <w:r w:rsidRPr="002E34EE">
        <w:rPr>
          <w:rFonts w:ascii="Calibri" w:eastAsia="Calibri" w:hAnsi="Calibri" w:cs="Calibri"/>
        </w:rPr>
        <w:t xml:space="preserve">□ </w:t>
      </w:r>
      <w:r w:rsidRPr="002E34EE">
        <w:rPr>
          <w:rFonts w:cs="Calibri"/>
        </w:rPr>
        <w:t>Other _________________ (give name)</w:t>
      </w:r>
    </w:p>
    <w:p w14:paraId="044DE2BD" w14:textId="77777777" w:rsidR="00711D0C" w:rsidRDefault="00711D0C" w:rsidP="00711D0C">
      <w:pPr>
        <w:rPr>
          <w:b/>
        </w:rPr>
      </w:pPr>
    </w:p>
    <w:p w14:paraId="3B002C20" w14:textId="4811532D" w:rsidR="00711D0C" w:rsidRPr="006C19FA" w:rsidRDefault="00195129" w:rsidP="00711D0C">
      <w:r>
        <w:t>5.10</w:t>
      </w:r>
      <w:r w:rsidR="00711D0C">
        <w:t xml:space="preserve">. </w:t>
      </w:r>
      <w:r w:rsidR="00711D0C" w:rsidRPr="00014C87">
        <w:rPr>
          <w:rFonts w:cs="Calibri"/>
        </w:rPr>
        <w:t xml:space="preserve">What is your reading </w:t>
      </w:r>
      <w:r w:rsidR="00711D0C">
        <w:rPr>
          <w:rFonts w:cs="Calibri"/>
        </w:rPr>
        <w:t>ability</w:t>
      </w:r>
      <w:r w:rsidR="00711D0C" w:rsidRPr="00014C87">
        <w:rPr>
          <w:rFonts w:cs="Calibri"/>
        </w:rPr>
        <w:t xml:space="preserve"> in </w:t>
      </w:r>
      <w:r w:rsidR="00711D0C" w:rsidRPr="005360FB">
        <w:rPr>
          <w:rFonts w:cs="Calibri"/>
          <w:i/>
          <w:u w:val="single"/>
        </w:rPr>
        <w:t>Bangla</w:t>
      </w:r>
      <w:r w:rsidR="00711D0C">
        <w:rPr>
          <w:rFonts w:cs="Calibri"/>
        </w:rPr>
        <w:t>?</w:t>
      </w:r>
    </w:p>
    <w:p w14:paraId="3D2B47DE" w14:textId="77777777" w:rsidR="00711D0C" w:rsidRDefault="00711D0C" w:rsidP="001F0A9D">
      <w:pPr>
        <w:rPr>
          <w:rFonts w:cstheme="minorHAnsi"/>
        </w:rPr>
      </w:pPr>
    </w:p>
    <w:p w14:paraId="13224BA3" w14:textId="22725D3B" w:rsidR="00195129" w:rsidRPr="006C19FA" w:rsidRDefault="00195129" w:rsidP="00195129">
      <w:r>
        <w:t xml:space="preserve">5.11. </w:t>
      </w:r>
      <w:r w:rsidRPr="00014C87">
        <w:rPr>
          <w:rFonts w:cs="Calibri"/>
        </w:rPr>
        <w:t xml:space="preserve">What is your </w:t>
      </w:r>
      <w:r>
        <w:rPr>
          <w:rFonts w:cs="Calibri"/>
        </w:rPr>
        <w:t>writing</w:t>
      </w:r>
      <w:r w:rsidRPr="00014C87">
        <w:rPr>
          <w:rFonts w:cs="Calibri"/>
        </w:rPr>
        <w:t xml:space="preserve"> </w:t>
      </w:r>
      <w:r>
        <w:rPr>
          <w:rFonts w:cs="Calibri"/>
        </w:rPr>
        <w:t>ability</w:t>
      </w:r>
      <w:r w:rsidRPr="00014C87">
        <w:rPr>
          <w:rFonts w:cs="Calibri"/>
        </w:rPr>
        <w:t xml:space="preserve"> in </w:t>
      </w:r>
      <w:r w:rsidRPr="005360FB">
        <w:rPr>
          <w:rFonts w:cs="Calibri"/>
          <w:i/>
          <w:u w:val="single"/>
        </w:rPr>
        <w:t>Bangla</w:t>
      </w:r>
      <w:r>
        <w:rPr>
          <w:rFonts w:cs="Calibri"/>
        </w:rPr>
        <w:t>?</w:t>
      </w:r>
    </w:p>
    <w:p w14:paraId="24FCD91F" w14:textId="77777777" w:rsidR="00195129" w:rsidRDefault="00195129" w:rsidP="001F0A9D">
      <w:pPr>
        <w:rPr>
          <w:rFonts w:cstheme="minorHAnsi"/>
        </w:rPr>
      </w:pPr>
    </w:p>
    <w:p w14:paraId="3D2E7B3F" w14:textId="4B2EB06E" w:rsidR="001F0A9D" w:rsidRDefault="001F0A9D" w:rsidP="001F0A9D">
      <w:r>
        <w:t>5.15.</w:t>
      </w:r>
      <w:r w:rsidRPr="006C19FA">
        <w:rPr>
          <w:rFonts w:cs="Calibri"/>
        </w:rPr>
        <w:t xml:space="preserve"> </w:t>
      </w:r>
      <w:r w:rsidRPr="00014C87">
        <w:rPr>
          <w:rFonts w:cs="Calibri"/>
        </w:rPr>
        <w:t>What is your personal monthly income?</w:t>
      </w:r>
    </w:p>
    <w:p w14:paraId="3B3B0112" w14:textId="77777777" w:rsidR="001F0A9D" w:rsidRDefault="001F0A9D" w:rsidP="001F0A9D">
      <w:pPr>
        <w:ind w:left="720"/>
        <w:rPr>
          <w:rFonts w:eastAsia="Times New Roman"/>
        </w:rPr>
      </w:pPr>
      <w:r>
        <w:rPr>
          <w:rFonts w:eastAsia="Times New Roman"/>
        </w:rPr>
        <w:t>1. BDT 0</w:t>
      </w:r>
      <w:r>
        <w:rPr>
          <w:rFonts w:eastAsia="Times New Roman"/>
        </w:rPr>
        <w:br/>
        <w:t>2. Less than BDT 599</w:t>
      </w:r>
      <w:r>
        <w:rPr>
          <w:rFonts w:eastAsia="Times New Roman"/>
        </w:rPr>
        <w:br/>
        <w:t>3. BDT 600-999</w:t>
      </w:r>
    </w:p>
    <w:p w14:paraId="61A4D991" w14:textId="77777777" w:rsidR="001F0A9D" w:rsidRDefault="001F0A9D" w:rsidP="001F0A9D">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05CCE066" w14:textId="0DCF7DF9" w:rsidR="0069217D" w:rsidRDefault="0069217D" w:rsidP="001F0A9D">
      <w:pPr>
        <w:rPr>
          <w:i/>
        </w:rPr>
      </w:pPr>
      <w:r>
        <w:rPr>
          <w:i/>
        </w:rPr>
        <w:t>From Bangladesh</w:t>
      </w:r>
      <w:r w:rsidRPr="002E014C">
        <w:rPr>
          <w:i/>
        </w:rPr>
        <w:t xml:space="preserve"> country team</w:t>
      </w:r>
      <w:r>
        <w:rPr>
          <w:i/>
        </w:rPr>
        <w:t>:</w:t>
      </w:r>
    </w:p>
    <w:p w14:paraId="60F2201A" w14:textId="77777777" w:rsidR="001F0A9D" w:rsidRPr="00E96E9B" w:rsidRDefault="001F0A9D" w:rsidP="001F0A9D">
      <w:pPr>
        <w:rPr>
          <w:i/>
        </w:rPr>
      </w:pPr>
      <w:r w:rsidRPr="00E96E9B">
        <w:rPr>
          <w:i/>
        </w:rPr>
        <w:t>Poverty line is at income category 4 (approx. 1300 BDT)</w:t>
      </w:r>
    </w:p>
    <w:p w14:paraId="43C677B6" w14:textId="77777777" w:rsidR="001F0A9D" w:rsidRDefault="001F0A9D" w:rsidP="001F0A9D"/>
    <w:p w14:paraId="73101A8B" w14:textId="045B47BB" w:rsidR="001F0A9D" w:rsidRDefault="001F0A9D" w:rsidP="001F0A9D">
      <w:r>
        <w:t>5.16. What is your household monthly income?</w:t>
      </w:r>
    </w:p>
    <w:p w14:paraId="4BD74221" w14:textId="77777777" w:rsidR="001F0A9D" w:rsidRDefault="001F0A9D" w:rsidP="001F0A9D">
      <w:pPr>
        <w:ind w:left="720"/>
        <w:rPr>
          <w:rFonts w:eastAsia="Times New Roman"/>
        </w:rPr>
      </w:pPr>
      <w:r>
        <w:rPr>
          <w:rFonts w:eastAsia="Times New Roman"/>
        </w:rPr>
        <w:t>1. BDT 0</w:t>
      </w:r>
      <w:r>
        <w:rPr>
          <w:rFonts w:eastAsia="Times New Roman"/>
        </w:rPr>
        <w:br/>
        <w:t>2. Less than BDT 599</w:t>
      </w:r>
      <w:r>
        <w:rPr>
          <w:rFonts w:eastAsia="Times New Roman"/>
        </w:rPr>
        <w:br/>
        <w:t>3. BDT 600-999</w:t>
      </w:r>
    </w:p>
    <w:p w14:paraId="48D8BAD4" w14:textId="35CE7E2A" w:rsidR="001F0A9D" w:rsidRPr="0069217D" w:rsidRDefault="001F0A9D" w:rsidP="0069217D">
      <w:pPr>
        <w:ind w:left="720"/>
      </w:pPr>
      <w:r>
        <w:rPr>
          <w:rFonts w:eastAsia="Times New Roman"/>
        </w:rPr>
        <w:t>4. 1000-3999</w:t>
      </w:r>
      <w:r>
        <w:rPr>
          <w:rFonts w:eastAsia="Times New Roman"/>
        </w:rPr>
        <w:br/>
        <w:t>5. BDT 4000-7999</w:t>
      </w:r>
      <w:r>
        <w:rPr>
          <w:rFonts w:eastAsia="Times New Roman"/>
        </w:rPr>
        <w:br/>
        <w:t>6. BDT 8000-14999</w:t>
      </w:r>
      <w:r>
        <w:rPr>
          <w:rFonts w:eastAsia="Times New Roman"/>
        </w:rPr>
        <w:br/>
        <w:t>7. BDT 15000-19999</w:t>
      </w:r>
      <w:r>
        <w:rPr>
          <w:rFonts w:eastAsia="Times New Roman"/>
        </w:rPr>
        <w:br/>
        <w:t>8. More than BDT 20000</w:t>
      </w:r>
    </w:p>
    <w:p w14:paraId="6C207FAA" w14:textId="77777777" w:rsidR="0069217D" w:rsidRPr="002E014C" w:rsidRDefault="0069217D" w:rsidP="0069217D">
      <w:pPr>
        <w:rPr>
          <w:i/>
        </w:rPr>
      </w:pPr>
      <w:r>
        <w:rPr>
          <w:i/>
        </w:rPr>
        <w:t>From Bangladesh</w:t>
      </w:r>
      <w:r w:rsidRPr="002E014C">
        <w:rPr>
          <w:i/>
        </w:rPr>
        <w:t xml:space="preserve"> country team</w:t>
      </w:r>
      <w:r>
        <w:rPr>
          <w:i/>
        </w:rPr>
        <w:t>:</w:t>
      </w:r>
    </w:p>
    <w:p w14:paraId="12AC5ABC" w14:textId="77777777" w:rsidR="001F0A9D" w:rsidRPr="00E96E9B" w:rsidRDefault="001F0A9D" w:rsidP="001F0A9D">
      <w:pPr>
        <w:widowControl w:val="0"/>
        <w:autoSpaceDE w:val="0"/>
        <w:autoSpaceDN w:val="0"/>
        <w:adjustRightInd w:val="0"/>
        <w:rPr>
          <w:rFonts w:cs="Calibri"/>
          <w:i/>
        </w:rPr>
      </w:pPr>
      <w:r w:rsidRPr="00E96E9B">
        <w:rPr>
          <w:rFonts w:cs="Calibri"/>
          <w:i/>
        </w:rPr>
        <w:lastRenderedPageBreak/>
        <w:t>To estimate an average poverty line, we came up with this weighted average, based on the population of those 16 areas we mentioned earlier.</w:t>
      </w:r>
    </w:p>
    <w:p w14:paraId="79219A29" w14:textId="77777777" w:rsidR="001F0A9D" w:rsidRPr="00E96E9B" w:rsidRDefault="001F0A9D" w:rsidP="001F0A9D">
      <w:pPr>
        <w:widowControl w:val="0"/>
        <w:autoSpaceDE w:val="0"/>
        <w:autoSpaceDN w:val="0"/>
        <w:adjustRightInd w:val="0"/>
        <w:rPr>
          <w:rFonts w:cs="Calibri"/>
          <w:i/>
        </w:rPr>
      </w:pPr>
      <w:r w:rsidRPr="00E96E9B">
        <w:rPr>
          <w:rFonts w:cs="Calibri"/>
          <w:i/>
        </w:rPr>
        <w:t> </w:t>
      </w:r>
    </w:p>
    <w:p w14:paraId="19241C1F" w14:textId="77777777" w:rsidR="001F0A9D" w:rsidRPr="00E96E9B" w:rsidRDefault="001F0A9D" w:rsidP="001F0A9D">
      <w:pPr>
        <w:rPr>
          <w:i/>
        </w:rPr>
      </w:pPr>
      <w:r w:rsidRPr="00E96E9B">
        <w:rPr>
          <w:rFonts w:cs="Calibri"/>
          <w:i/>
        </w:rPr>
        <w:t xml:space="preserve">The estimated upper poverty line is </w:t>
      </w:r>
      <w:r w:rsidRPr="00E96E9B">
        <w:rPr>
          <w:rFonts w:cs="Calibri"/>
          <w:b/>
          <w:bCs/>
          <w:i/>
        </w:rPr>
        <w:t>BDT 1680.7</w:t>
      </w:r>
      <w:r w:rsidRPr="00E96E9B">
        <w:rPr>
          <w:rFonts w:cs="Calibri"/>
          <w:i/>
        </w:rPr>
        <w:t xml:space="preserve"> (while the estimated </w:t>
      </w:r>
      <w:r w:rsidRPr="00E96E9B">
        <w:rPr>
          <w:rFonts w:cs="Calibri"/>
          <w:i/>
          <w:u w:val="single"/>
        </w:rPr>
        <w:t>lower</w:t>
      </w:r>
      <w:r w:rsidRPr="00E96E9B">
        <w:rPr>
          <w:rFonts w:cs="Calibri"/>
          <w:i/>
        </w:rPr>
        <w:t xml:space="preserve"> poverty line is BDT 1333.68). You can use the upper poverty line for this study.</w:t>
      </w:r>
    </w:p>
    <w:p w14:paraId="1957833E" w14:textId="77777777" w:rsidR="001F0A9D" w:rsidRPr="00E96E9B" w:rsidRDefault="001F0A9D" w:rsidP="001F0A9D">
      <w:pPr>
        <w:rPr>
          <w:i/>
        </w:rPr>
      </w:pPr>
    </w:p>
    <w:p w14:paraId="4D529AEB" w14:textId="77777777" w:rsidR="001F0A9D" w:rsidRPr="00E96E9B" w:rsidRDefault="001F0A9D" w:rsidP="001F0A9D">
      <w:pPr>
        <w:rPr>
          <w:i/>
        </w:rPr>
      </w:pPr>
      <w:r w:rsidRPr="00E96E9B">
        <w:rPr>
          <w:i/>
        </w:rPr>
        <w:t>Source:</w:t>
      </w:r>
    </w:p>
    <w:p w14:paraId="750E0874" w14:textId="77777777" w:rsidR="001F0A9D" w:rsidRPr="00E96E9B" w:rsidRDefault="001F0A9D" w:rsidP="001F0A9D">
      <w:pPr>
        <w:widowControl w:val="0"/>
        <w:autoSpaceDE w:val="0"/>
        <w:autoSpaceDN w:val="0"/>
        <w:adjustRightInd w:val="0"/>
        <w:rPr>
          <w:rFonts w:cs="Calibri"/>
          <w:i/>
        </w:rPr>
      </w:pPr>
      <w:r w:rsidRPr="00E96E9B">
        <w:rPr>
          <w:rFonts w:cs="Calibri"/>
          <w:i/>
        </w:rPr>
        <w:t xml:space="preserve">Bangladesh Bureau of Statistics (BBS) is the only source for this data, and the latest Household Income and Expenditure Survey happened in 2010 (HEIS2010). Since you are looking for 2010 data, HEIS is the answer. </w:t>
      </w:r>
    </w:p>
    <w:p w14:paraId="3667373D" w14:textId="77777777" w:rsidR="001F0A9D" w:rsidRPr="00E96E9B" w:rsidRDefault="001F0A9D" w:rsidP="001F0A9D">
      <w:pPr>
        <w:widowControl w:val="0"/>
        <w:autoSpaceDE w:val="0"/>
        <w:autoSpaceDN w:val="0"/>
        <w:adjustRightInd w:val="0"/>
        <w:rPr>
          <w:rFonts w:cs="Calibri"/>
          <w:i/>
        </w:rPr>
      </w:pPr>
    </w:p>
    <w:p w14:paraId="30BEE49F" w14:textId="77777777" w:rsidR="001F0A9D" w:rsidRPr="00E96E9B" w:rsidRDefault="001F0A9D" w:rsidP="001F0A9D">
      <w:pPr>
        <w:widowControl w:val="0"/>
        <w:autoSpaceDE w:val="0"/>
        <w:autoSpaceDN w:val="0"/>
        <w:adjustRightInd w:val="0"/>
        <w:rPr>
          <w:rFonts w:cs="Calibri"/>
          <w:i/>
        </w:rPr>
      </w:pPr>
      <w:r w:rsidRPr="00E96E9B">
        <w:rPr>
          <w:rFonts w:cs="Calibri"/>
          <w:i/>
        </w:rPr>
        <w:t xml:space="preserve">There is no single figure for household poverty line, since purchasing power varies across urban and rural areas due to differences in living cost. </w:t>
      </w:r>
    </w:p>
    <w:p w14:paraId="265569DA" w14:textId="77777777" w:rsidR="001F0A9D" w:rsidRPr="00E96E9B" w:rsidRDefault="001F0A9D" w:rsidP="001F0A9D">
      <w:pPr>
        <w:widowControl w:val="0"/>
        <w:autoSpaceDE w:val="0"/>
        <w:autoSpaceDN w:val="0"/>
        <w:adjustRightInd w:val="0"/>
        <w:rPr>
          <w:rFonts w:cs="Calibri"/>
          <w:i/>
        </w:rPr>
      </w:pPr>
    </w:p>
    <w:p w14:paraId="35CA8B9D" w14:textId="77777777" w:rsidR="001F0A9D" w:rsidRPr="00E96E9B" w:rsidRDefault="001F0A9D" w:rsidP="001F0A9D">
      <w:pPr>
        <w:widowControl w:val="0"/>
        <w:autoSpaceDE w:val="0"/>
        <w:autoSpaceDN w:val="0"/>
        <w:adjustRightInd w:val="0"/>
        <w:rPr>
          <w:rFonts w:cs="Calibri"/>
          <w:i/>
        </w:rPr>
      </w:pPr>
      <w:r w:rsidRPr="00E96E9B">
        <w:rPr>
          <w:rFonts w:cs="Calibri"/>
          <w:i/>
        </w:rPr>
        <w:t xml:space="preserve">BBS divided its survey areas into sixteen areas, for urban and rural, and estimates 16 (upper) poverty lines for respective strata (and so also have 16 lower poverty lines as well). See the following table-- </w:t>
      </w:r>
    </w:p>
    <w:p w14:paraId="365AE173" w14:textId="77777777" w:rsidR="001F0A9D" w:rsidRPr="00E96E9B" w:rsidRDefault="001F0A9D" w:rsidP="001F0A9D">
      <w:pPr>
        <w:widowControl w:val="0"/>
        <w:autoSpaceDE w:val="0"/>
        <w:autoSpaceDN w:val="0"/>
        <w:adjustRightInd w:val="0"/>
        <w:rPr>
          <w:rFonts w:cs="Calibri"/>
          <w:i/>
        </w:rPr>
      </w:pPr>
    </w:p>
    <w:p w14:paraId="5787C354" w14:textId="77777777" w:rsidR="001F0A9D" w:rsidRPr="00E96E9B" w:rsidRDefault="001F0A9D" w:rsidP="001F0A9D">
      <w:pPr>
        <w:widowControl w:val="0"/>
        <w:autoSpaceDE w:val="0"/>
        <w:autoSpaceDN w:val="0"/>
        <w:adjustRightInd w:val="0"/>
        <w:rPr>
          <w:rFonts w:cs="Calibri"/>
          <w:i/>
        </w:rPr>
      </w:pPr>
      <w:r w:rsidRPr="00E96E9B">
        <w:rPr>
          <w:rFonts w:cs="Calibri"/>
          <w:b/>
          <w:bCs/>
          <w:i/>
        </w:rPr>
        <w:t>Poverty Lines of HEIS-2010 (BDTaka)</w:t>
      </w:r>
    </w:p>
    <w:tbl>
      <w:tblPr>
        <w:tblW w:w="6578" w:type="dxa"/>
        <w:tblInd w:w="108" w:type="dxa"/>
        <w:tblBorders>
          <w:top w:val="nil"/>
          <w:left w:val="nil"/>
          <w:right w:val="nil"/>
        </w:tblBorders>
        <w:tblLayout w:type="fixed"/>
        <w:tblLook w:val="0000" w:firstRow="0" w:lastRow="0" w:firstColumn="0" w:lastColumn="0" w:noHBand="0" w:noVBand="0"/>
      </w:tblPr>
      <w:tblGrid>
        <w:gridCol w:w="979"/>
        <w:gridCol w:w="1901"/>
        <w:gridCol w:w="774"/>
        <w:gridCol w:w="663"/>
        <w:gridCol w:w="713"/>
        <w:gridCol w:w="774"/>
        <w:gridCol w:w="774"/>
      </w:tblGrid>
      <w:tr w:rsidR="001F0A9D" w:rsidRPr="00E96E9B" w14:paraId="05126B0A" w14:textId="77777777" w:rsidTr="00711D0C">
        <w:tc>
          <w:tcPr>
            <w:tcW w:w="979"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0E5D6375" w14:textId="77777777" w:rsidR="001F0A9D" w:rsidRPr="00E96E9B" w:rsidRDefault="001F0A9D" w:rsidP="00711D0C">
            <w:pPr>
              <w:widowControl w:val="0"/>
              <w:autoSpaceDE w:val="0"/>
              <w:autoSpaceDN w:val="0"/>
              <w:adjustRightInd w:val="0"/>
              <w:rPr>
                <w:rFonts w:cs="Calibri"/>
                <w:i/>
              </w:rPr>
            </w:pPr>
            <w:r w:rsidRPr="00E96E9B">
              <w:rPr>
                <w:rFonts w:cs="Calibri"/>
                <w:i/>
              </w:rPr>
              <w:t>Stratum</w:t>
            </w:r>
          </w:p>
        </w:tc>
        <w:tc>
          <w:tcPr>
            <w:tcW w:w="1901" w:type="dxa"/>
            <w:tcBorders>
              <w:top w:val="single" w:sz="8" w:space="0" w:color="000000"/>
              <w:bottom w:val="single" w:sz="8" w:space="0" w:color="000000"/>
              <w:right w:val="single" w:sz="8" w:space="0" w:color="000000"/>
            </w:tcBorders>
            <w:tcMar>
              <w:top w:w="140" w:type="nil"/>
              <w:right w:w="140" w:type="nil"/>
            </w:tcMar>
          </w:tcPr>
          <w:p w14:paraId="2FBD2F3C" w14:textId="77777777" w:rsidR="001F0A9D" w:rsidRPr="00E96E9B" w:rsidRDefault="001F0A9D" w:rsidP="00711D0C">
            <w:pPr>
              <w:widowControl w:val="0"/>
              <w:autoSpaceDE w:val="0"/>
              <w:autoSpaceDN w:val="0"/>
              <w:adjustRightInd w:val="0"/>
              <w:rPr>
                <w:rFonts w:cs="Calibri"/>
                <w:i/>
              </w:rPr>
            </w:pPr>
            <w:r w:rsidRPr="00E96E9B">
              <w:rPr>
                <w:rFonts w:cs="Calibri"/>
                <w:i/>
              </w:rPr>
              <w:t> </w:t>
            </w:r>
          </w:p>
        </w:tc>
        <w:tc>
          <w:tcPr>
            <w:tcW w:w="774" w:type="dxa"/>
            <w:tcBorders>
              <w:top w:val="single" w:sz="8" w:space="0" w:color="000000"/>
              <w:bottom w:val="single" w:sz="8" w:space="0" w:color="000000"/>
              <w:right w:val="single" w:sz="8" w:space="0" w:color="000000"/>
            </w:tcBorders>
            <w:tcMar>
              <w:top w:w="140" w:type="nil"/>
              <w:right w:w="140" w:type="nil"/>
            </w:tcMar>
          </w:tcPr>
          <w:p w14:paraId="07C9DF53" w14:textId="77777777" w:rsidR="001F0A9D" w:rsidRPr="00E96E9B" w:rsidRDefault="001F0A9D" w:rsidP="00711D0C">
            <w:pPr>
              <w:widowControl w:val="0"/>
              <w:autoSpaceDE w:val="0"/>
              <w:autoSpaceDN w:val="0"/>
              <w:adjustRightInd w:val="0"/>
              <w:rPr>
                <w:rFonts w:cs="Calibri"/>
                <w:i/>
              </w:rPr>
            </w:pPr>
            <w:r w:rsidRPr="00E96E9B">
              <w:rPr>
                <w:rFonts w:cs="Calibri"/>
                <w:i/>
              </w:rPr>
              <w:t>zf</w:t>
            </w:r>
          </w:p>
        </w:tc>
        <w:tc>
          <w:tcPr>
            <w:tcW w:w="663" w:type="dxa"/>
            <w:tcBorders>
              <w:top w:val="single" w:sz="8" w:space="0" w:color="000000"/>
              <w:bottom w:val="single" w:sz="8" w:space="0" w:color="000000"/>
              <w:right w:val="single" w:sz="8" w:space="0" w:color="000000"/>
            </w:tcBorders>
            <w:tcMar>
              <w:top w:w="140" w:type="nil"/>
              <w:right w:w="140" w:type="nil"/>
            </w:tcMar>
          </w:tcPr>
          <w:p w14:paraId="6689346A" w14:textId="77777777" w:rsidR="001F0A9D" w:rsidRPr="00E96E9B" w:rsidRDefault="001F0A9D" w:rsidP="00711D0C">
            <w:pPr>
              <w:widowControl w:val="0"/>
              <w:autoSpaceDE w:val="0"/>
              <w:autoSpaceDN w:val="0"/>
              <w:adjustRightInd w:val="0"/>
              <w:rPr>
                <w:rFonts w:cs="Calibri"/>
                <w:i/>
              </w:rPr>
            </w:pPr>
            <w:r w:rsidRPr="00E96E9B">
              <w:rPr>
                <w:rFonts w:cs="Calibri"/>
                <w:i/>
              </w:rPr>
              <w:t>znfl</w:t>
            </w:r>
          </w:p>
        </w:tc>
        <w:tc>
          <w:tcPr>
            <w:tcW w:w="713" w:type="dxa"/>
            <w:tcBorders>
              <w:top w:val="single" w:sz="8" w:space="0" w:color="000000"/>
              <w:bottom w:val="single" w:sz="8" w:space="0" w:color="000000"/>
              <w:right w:val="single" w:sz="8" w:space="0" w:color="000000"/>
            </w:tcBorders>
            <w:tcMar>
              <w:top w:w="140" w:type="nil"/>
              <w:right w:w="140" w:type="nil"/>
            </w:tcMar>
          </w:tcPr>
          <w:p w14:paraId="38ACA85D" w14:textId="77777777" w:rsidR="001F0A9D" w:rsidRPr="00E96E9B" w:rsidRDefault="001F0A9D" w:rsidP="00711D0C">
            <w:pPr>
              <w:widowControl w:val="0"/>
              <w:autoSpaceDE w:val="0"/>
              <w:autoSpaceDN w:val="0"/>
              <w:adjustRightInd w:val="0"/>
              <w:rPr>
                <w:rFonts w:cs="Calibri"/>
                <w:i/>
              </w:rPr>
            </w:pPr>
            <w:r w:rsidRPr="00E96E9B">
              <w:rPr>
                <w:rFonts w:cs="Calibri"/>
                <w:i/>
              </w:rPr>
              <w:t>znfu</w:t>
            </w:r>
          </w:p>
        </w:tc>
        <w:tc>
          <w:tcPr>
            <w:tcW w:w="774" w:type="dxa"/>
            <w:tcBorders>
              <w:top w:val="single" w:sz="8" w:space="0" w:color="000000"/>
              <w:bottom w:val="single" w:sz="8" w:space="0" w:color="000000"/>
              <w:right w:val="single" w:sz="8" w:space="0" w:color="000000"/>
            </w:tcBorders>
            <w:tcMar>
              <w:top w:w="140" w:type="nil"/>
              <w:right w:w="140" w:type="nil"/>
            </w:tcMar>
          </w:tcPr>
          <w:p w14:paraId="52C3DA2A" w14:textId="77777777" w:rsidR="001F0A9D" w:rsidRPr="00E96E9B" w:rsidRDefault="001F0A9D" w:rsidP="00711D0C">
            <w:pPr>
              <w:widowControl w:val="0"/>
              <w:autoSpaceDE w:val="0"/>
              <w:autoSpaceDN w:val="0"/>
              <w:adjustRightInd w:val="0"/>
              <w:rPr>
                <w:rFonts w:cs="Calibri"/>
                <w:i/>
              </w:rPr>
            </w:pPr>
            <w:r w:rsidRPr="00E96E9B">
              <w:rPr>
                <w:rFonts w:cs="Calibri"/>
                <w:i/>
              </w:rPr>
              <w:t>zl</w:t>
            </w:r>
          </w:p>
        </w:tc>
        <w:tc>
          <w:tcPr>
            <w:tcW w:w="774" w:type="dxa"/>
            <w:tcBorders>
              <w:top w:val="single" w:sz="8" w:space="0" w:color="000000"/>
              <w:bottom w:val="single" w:sz="8" w:space="0" w:color="000000"/>
              <w:right w:val="single" w:sz="8" w:space="0" w:color="000000"/>
            </w:tcBorders>
            <w:tcMar>
              <w:top w:w="140" w:type="nil"/>
              <w:right w:w="140" w:type="nil"/>
            </w:tcMar>
          </w:tcPr>
          <w:p w14:paraId="3E956A0E" w14:textId="77777777" w:rsidR="001F0A9D" w:rsidRPr="00E96E9B" w:rsidRDefault="001F0A9D" w:rsidP="00711D0C">
            <w:pPr>
              <w:widowControl w:val="0"/>
              <w:autoSpaceDE w:val="0"/>
              <w:autoSpaceDN w:val="0"/>
              <w:adjustRightInd w:val="0"/>
              <w:rPr>
                <w:rFonts w:cs="Calibri"/>
                <w:i/>
              </w:rPr>
            </w:pPr>
            <w:r w:rsidRPr="00E96E9B">
              <w:rPr>
                <w:rFonts w:cs="Calibri"/>
                <w:i/>
              </w:rPr>
              <w:t>zu</w:t>
            </w:r>
          </w:p>
        </w:tc>
      </w:tr>
      <w:tr w:rsidR="001F0A9D" w:rsidRPr="00E96E9B" w14:paraId="7ACFA807"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2EA10AD8"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w:t>
            </w:r>
          </w:p>
        </w:tc>
        <w:tc>
          <w:tcPr>
            <w:tcW w:w="1901" w:type="dxa"/>
            <w:tcBorders>
              <w:bottom w:val="single" w:sz="8" w:space="0" w:color="000000"/>
              <w:right w:val="single" w:sz="8" w:space="0" w:color="000000"/>
            </w:tcBorders>
            <w:tcMar>
              <w:top w:w="140" w:type="nil"/>
              <w:right w:w="140" w:type="nil"/>
            </w:tcMar>
          </w:tcPr>
          <w:p w14:paraId="7329BA63" w14:textId="77777777" w:rsidR="001F0A9D" w:rsidRPr="00E96E9B" w:rsidRDefault="001F0A9D" w:rsidP="00711D0C">
            <w:pPr>
              <w:widowControl w:val="0"/>
              <w:autoSpaceDE w:val="0"/>
              <w:autoSpaceDN w:val="0"/>
              <w:adjustRightInd w:val="0"/>
              <w:rPr>
                <w:rFonts w:cs="Calibri"/>
                <w:i/>
              </w:rPr>
            </w:pPr>
            <w:r w:rsidRPr="00E96E9B">
              <w:rPr>
                <w:rFonts w:cs="Calibri"/>
                <w:i/>
              </w:rPr>
              <w:t>Barishal Rural</w:t>
            </w:r>
          </w:p>
        </w:tc>
        <w:tc>
          <w:tcPr>
            <w:tcW w:w="774" w:type="dxa"/>
            <w:tcBorders>
              <w:bottom w:val="single" w:sz="8" w:space="0" w:color="000000"/>
              <w:right w:val="single" w:sz="8" w:space="0" w:color="000000"/>
            </w:tcBorders>
            <w:tcMar>
              <w:top w:w="140" w:type="nil"/>
              <w:right w:w="140" w:type="nil"/>
            </w:tcMar>
          </w:tcPr>
          <w:p w14:paraId="22E05177" w14:textId="77777777" w:rsidR="001F0A9D" w:rsidRPr="00E96E9B" w:rsidRDefault="001F0A9D" w:rsidP="00711D0C">
            <w:pPr>
              <w:widowControl w:val="0"/>
              <w:autoSpaceDE w:val="0"/>
              <w:autoSpaceDN w:val="0"/>
              <w:adjustRightInd w:val="0"/>
              <w:rPr>
                <w:rFonts w:cs="Calibri"/>
                <w:i/>
              </w:rPr>
            </w:pPr>
            <w:r w:rsidRPr="00E96E9B">
              <w:rPr>
                <w:rFonts w:cs="Calibri"/>
                <w:i/>
              </w:rPr>
              <w:t>982</w:t>
            </w:r>
          </w:p>
        </w:tc>
        <w:tc>
          <w:tcPr>
            <w:tcW w:w="663" w:type="dxa"/>
            <w:tcBorders>
              <w:bottom w:val="single" w:sz="8" w:space="0" w:color="000000"/>
              <w:right w:val="single" w:sz="8" w:space="0" w:color="000000"/>
            </w:tcBorders>
            <w:tcMar>
              <w:top w:w="140" w:type="nil"/>
              <w:right w:w="140" w:type="nil"/>
            </w:tcMar>
          </w:tcPr>
          <w:p w14:paraId="12A2127B" w14:textId="77777777" w:rsidR="001F0A9D" w:rsidRPr="00E96E9B" w:rsidRDefault="001F0A9D" w:rsidP="00711D0C">
            <w:pPr>
              <w:widowControl w:val="0"/>
              <w:autoSpaceDE w:val="0"/>
              <w:autoSpaceDN w:val="0"/>
              <w:adjustRightInd w:val="0"/>
              <w:rPr>
                <w:rFonts w:cs="Calibri"/>
                <w:i/>
              </w:rPr>
            </w:pPr>
            <w:r w:rsidRPr="00E96E9B">
              <w:rPr>
                <w:rFonts w:cs="Calibri"/>
                <w:i/>
              </w:rPr>
              <w:t>302</w:t>
            </w:r>
          </w:p>
        </w:tc>
        <w:tc>
          <w:tcPr>
            <w:tcW w:w="713" w:type="dxa"/>
            <w:tcBorders>
              <w:bottom w:val="single" w:sz="8" w:space="0" w:color="000000"/>
              <w:right w:val="single" w:sz="8" w:space="0" w:color="000000"/>
            </w:tcBorders>
            <w:tcMar>
              <w:top w:w="140" w:type="nil"/>
              <w:right w:w="140" w:type="nil"/>
            </w:tcMar>
          </w:tcPr>
          <w:p w14:paraId="6EABC0C3" w14:textId="77777777" w:rsidR="001F0A9D" w:rsidRPr="00E96E9B" w:rsidRDefault="001F0A9D" w:rsidP="00711D0C">
            <w:pPr>
              <w:widowControl w:val="0"/>
              <w:autoSpaceDE w:val="0"/>
              <w:autoSpaceDN w:val="0"/>
              <w:adjustRightInd w:val="0"/>
              <w:rPr>
                <w:rFonts w:cs="Calibri"/>
                <w:i/>
              </w:rPr>
            </w:pPr>
            <w:r w:rsidRPr="00E96E9B">
              <w:rPr>
                <w:rFonts w:cs="Calibri"/>
                <w:i/>
              </w:rPr>
              <w:t>503</w:t>
            </w:r>
          </w:p>
        </w:tc>
        <w:tc>
          <w:tcPr>
            <w:tcW w:w="774" w:type="dxa"/>
            <w:tcBorders>
              <w:bottom w:val="single" w:sz="8" w:space="0" w:color="000000"/>
              <w:right w:val="single" w:sz="8" w:space="0" w:color="000000"/>
            </w:tcBorders>
            <w:tcMar>
              <w:top w:w="140" w:type="nil"/>
              <w:right w:w="140" w:type="nil"/>
            </w:tcMar>
          </w:tcPr>
          <w:p w14:paraId="4E0EEF00" w14:textId="77777777" w:rsidR="001F0A9D" w:rsidRPr="00E96E9B" w:rsidRDefault="001F0A9D" w:rsidP="00711D0C">
            <w:pPr>
              <w:widowControl w:val="0"/>
              <w:autoSpaceDE w:val="0"/>
              <w:autoSpaceDN w:val="0"/>
              <w:adjustRightInd w:val="0"/>
              <w:rPr>
                <w:rFonts w:cs="Calibri"/>
                <w:i/>
              </w:rPr>
            </w:pPr>
            <w:r w:rsidRPr="00E96E9B">
              <w:rPr>
                <w:rFonts w:cs="Calibri"/>
                <w:i/>
              </w:rPr>
              <w:t>1284</w:t>
            </w:r>
          </w:p>
        </w:tc>
        <w:tc>
          <w:tcPr>
            <w:tcW w:w="774" w:type="dxa"/>
            <w:tcBorders>
              <w:bottom w:val="single" w:sz="8" w:space="0" w:color="000000"/>
              <w:right w:val="single" w:sz="8" w:space="0" w:color="000000"/>
            </w:tcBorders>
            <w:tcMar>
              <w:top w:w="140" w:type="nil"/>
              <w:right w:w="140" w:type="nil"/>
            </w:tcMar>
          </w:tcPr>
          <w:p w14:paraId="2DF3BE13" w14:textId="77777777" w:rsidR="001F0A9D" w:rsidRPr="00E96E9B" w:rsidRDefault="001F0A9D" w:rsidP="00711D0C">
            <w:pPr>
              <w:widowControl w:val="0"/>
              <w:autoSpaceDE w:val="0"/>
              <w:autoSpaceDN w:val="0"/>
              <w:adjustRightInd w:val="0"/>
              <w:rPr>
                <w:rFonts w:cs="Calibri"/>
                <w:i/>
              </w:rPr>
            </w:pPr>
            <w:r w:rsidRPr="00E96E9B">
              <w:rPr>
                <w:rFonts w:cs="Calibri"/>
                <w:i/>
              </w:rPr>
              <w:t>1485</w:t>
            </w:r>
          </w:p>
        </w:tc>
      </w:tr>
      <w:tr w:rsidR="001F0A9D" w:rsidRPr="00E96E9B" w14:paraId="6CC4D727"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0B6E1F8A" w14:textId="77777777" w:rsidR="001F0A9D" w:rsidRPr="00E96E9B" w:rsidRDefault="001F0A9D" w:rsidP="00711D0C">
            <w:pPr>
              <w:widowControl w:val="0"/>
              <w:autoSpaceDE w:val="0"/>
              <w:autoSpaceDN w:val="0"/>
              <w:adjustRightInd w:val="0"/>
              <w:jc w:val="center"/>
              <w:rPr>
                <w:rFonts w:cs="Calibri"/>
                <w:i/>
              </w:rPr>
            </w:pPr>
            <w:r w:rsidRPr="00E96E9B">
              <w:rPr>
                <w:rFonts w:cs="Calibri"/>
                <w:i/>
              </w:rPr>
              <w:t>2.</w:t>
            </w:r>
          </w:p>
        </w:tc>
        <w:tc>
          <w:tcPr>
            <w:tcW w:w="1901" w:type="dxa"/>
            <w:tcBorders>
              <w:bottom w:val="single" w:sz="8" w:space="0" w:color="000000"/>
              <w:right w:val="single" w:sz="8" w:space="0" w:color="000000"/>
            </w:tcBorders>
            <w:tcMar>
              <w:top w:w="140" w:type="nil"/>
              <w:right w:w="140" w:type="nil"/>
            </w:tcMar>
          </w:tcPr>
          <w:p w14:paraId="1ABCA283" w14:textId="77777777" w:rsidR="001F0A9D" w:rsidRPr="00E96E9B" w:rsidRDefault="001F0A9D" w:rsidP="00711D0C">
            <w:pPr>
              <w:widowControl w:val="0"/>
              <w:autoSpaceDE w:val="0"/>
              <w:autoSpaceDN w:val="0"/>
              <w:adjustRightInd w:val="0"/>
              <w:rPr>
                <w:rFonts w:cs="Calibri"/>
                <w:i/>
              </w:rPr>
            </w:pPr>
            <w:r w:rsidRPr="00E96E9B">
              <w:rPr>
                <w:rFonts w:cs="Calibri"/>
                <w:i/>
              </w:rPr>
              <w:t>Barishal Urban</w:t>
            </w:r>
          </w:p>
        </w:tc>
        <w:tc>
          <w:tcPr>
            <w:tcW w:w="774" w:type="dxa"/>
            <w:tcBorders>
              <w:bottom w:val="single" w:sz="8" w:space="0" w:color="000000"/>
              <w:right w:val="single" w:sz="8" w:space="0" w:color="000000"/>
            </w:tcBorders>
            <w:tcMar>
              <w:top w:w="140" w:type="nil"/>
              <w:right w:w="140" w:type="nil"/>
            </w:tcMar>
          </w:tcPr>
          <w:p w14:paraId="51B349F7" w14:textId="77777777" w:rsidR="001F0A9D" w:rsidRPr="00E96E9B" w:rsidRDefault="001F0A9D" w:rsidP="00711D0C">
            <w:pPr>
              <w:widowControl w:val="0"/>
              <w:autoSpaceDE w:val="0"/>
              <w:autoSpaceDN w:val="0"/>
              <w:adjustRightInd w:val="0"/>
              <w:rPr>
                <w:rFonts w:cs="Calibri"/>
                <w:i/>
              </w:rPr>
            </w:pPr>
            <w:r w:rsidRPr="00E96E9B">
              <w:rPr>
                <w:rFonts w:cs="Calibri"/>
                <w:i/>
              </w:rPr>
              <w:t>1100</w:t>
            </w:r>
          </w:p>
        </w:tc>
        <w:tc>
          <w:tcPr>
            <w:tcW w:w="663" w:type="dxa"/>
            <w:tcBorders>
              <w:bottom w:val="single" w:sz="8" w:space="0" w:color="000000"/>
              <w:right w:val="single" w:sz="8" w:space="0" w:color="000000"/>
            </w:tcBorders>
            <w:tcMar>
              <w:top w:w="140" w:type="nil"/>
              <w:right w:w="140" w:type="nil"/>
            </w:tcMar>
          </w:tcPr>
          <w:p w14:paraId="6629626B" w14:textId="77777777" w:rsidR="001F0A9D" w:rsidRPr="00E96E9B" w:rsidRDefault="001F0A9D" w:rsidP="00711D0C">
            <w:pPr>
              <w:widowControl w:val="0"/>
              <w:autoSpaceDE w:val="0"/>
              <w:autoSpaceDN w:val="0"/>
              <w:adjustRightInd w:val="0"/>
              <w:rPr>
                <w:rFonts w:cs="Calibri"/>
                <w:i/>
              </w:rPr>
            </w:pPr>
            <w:r w:rsidRPr="00E96E9B">
              <w:rPr>
                <w:rFonts w:cs="Calibri"/>
                <w:i/>
              </w:rPr>
              <w:t>320</w:t>
            </w:r>
          </w:p>
        </w:tc>
        <w:tc>
          <w:tcPr>
            <w:tcW w:w="713" w:type="dxa"/>
            <w:tcBorders>
              <w:bottom w:val="single" w:sz="8" w:space="0" w:color="000000"/>
              <w:right w:val="single" w:sz="8" w:space="0" w:color="000000"/>
            </w:tcBorders>
            <w:tcMar>
              <w:top w:w="140" w:type="nil"/>
              <w:right w:w="140" w:type="nil"/>
            </w:tcMar>
          </w:tcPr>
          <w:p w14:paraId="5CB18CF8" w14:textId="77777777" w:rsidR="001F0A9D" w:rsidRPr="00E96E9B" w:rsidRDefault="001F0A9D" w:rsidP="00711D0C">
            <w:pPr>
              <w:widowControl w:val="0"/>
              <w:autoSpaceDE w:val="0"/>
              <w:autoSpaceDN w:val="0"/>
              <w:adjustRightInd w:val="0"/>
              <w:rPr>
                <w:rFonts w:cs="Calibri"/>
                <w:i/>
              </w:rPr>
            </w:pPr>
            <w:r w:rsidRPr="00E96E9B">
              <w:rPr>
                <w:rFonts w:cs="Calibri"/>
                <w:i/>
              </w:rPr>
              <w:t>863</w:t>
            </w:r>
          </w:p>
        </w:tc>
        <w:tc>
          <w:tcPr>
            <w:tcW w:w="774" w:type="dxa"/>
            <w:tcBorders>
              <w:bottom w:val="single" w:sz="8" w:space="0" w:color="000000"/>
              <w:right w:val="single" w:sz="8" w:space="0" w:color="000000"/>
            </w:tcBorders>
            <w:tcMar>
              <w:top w:w="140" w:type="nil"/>
              <w:right w:w="140" w:type="nil"/>
            </w:tcMar>
          </w:tcPr>
          <w:p w14:paraId="2279E7BA" w14:textId="77777777" w:rsidR="001F0A9D" w:rsidRPr="00E96E9B" w:rsidRDefault="001F0A9D" w:rsidP="00711D0C">
            <w:pPr>
              <w:widowControl w:val="0"/>
              <w:autoSpaceDE w:val="0"/>
              <w:autoSpaceDN w:val="0"/>
              <w:adjustRightInd w:val="0"/>
              <w:rPr>
                <w:rFonts w:cs="Calibri"/>
                <w:i/>
              </w:rPr>
            </w:pPr>
            <w:r w:rsidRPr="00E96E9B">
              <w:rPr>
                <w:rFonts w:cs="Calibri"/>
                <w:i/>
              </w:rPr>
              <w:t>1419</w:t>
            </w:r>
          </w:p>
        </w:tc>
        <w:tc>
          <w:tcPr>
            <w:tcW w:w="774" w:type="dxa"/>
            <w:tcBorders>
              <w:bottom w:val="single" w:sz="8" w:space="0" w:color="000000"/>
              <w:right w:val="single" w:sz="8" w:space="0" w:color="000000"/>
            </w:tcBorders>
            <w:tcMar>
              <w:top w:w="140" w:type="nil"/>
              <w:right w:w="140" w:type="nil"/>
            </w:tcMar>
          </w:tcPr>
          <w:p w14:paraId="39BB980C" w14:textId="77777777" w:rsidR="001F0A9D" w:rsidRPr="00E96E9B" w:rsidRDefault="001F0A9D" w:rsidP="00711D0C">
            <w:pPr>
              <w:widowControl w:val="0"/>
              <w:autoSpaceDE w:val="0"/>
              <w:autoSpaceDN w:val="0"/>
              <w:adjustRightInd w:val="0"/>
              <w:rPr>
                <w:rFonts w:cs="Calibri"/>
                <w:i/>
              </w:rPr>
            </w:pPr>
            <w:r w:rsidRPr="00E96E9B">
              <w:rPr>
                <w:rFonts w:cs="Calibri"/>
                <w:i/>
              </w:rPr>
              <w:t>1963</w:t>
            </w:r>
          </w:p>
        </w:tc>
      </w:tr>
      <w:tr w:rsidR="001F0A9D" w:rsidRPr="00E96E9B" w14:paraId="6BF42980"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67EE85B" w14:textId="77777777" w:rsidR="001F0A9D" w:rsidRPr="00E96E9B" w:rsidRDefault="001F0A9D" w:rsidP="00711D0C">
            <w:pPr>
              <w:widowControl w:val="0"/>
              <w:autoSpaceDE w:val="0"/>
              <w:autoSpaceDN w:val="0"/>
              <w:adjustRightInd w:val="0"/>
              <w:jc w:val="center"/>
              <w:rPr>
                <w:rFonts w:cs="Calibri"/>
                <w:i/>
              </w:rPr>
            </w:pPr>
            <w:r w:rsidRPr="00E96E9B">
              <w:rPr>
                <w:rFonts w:cs="Calibri"/>
                <w:i/>
              </w:rPr>
              <w:t>3.</w:t>
            </w:r>
          </w:p>
        </w:tc>
        <w:tc>
          <w:tcPr>
            <w:tcW w:w="1901" w:type="dxa"/>
            <w:tcBorders>
              <w:bottom w:val="single" w:sz="8" w:space="0" w:color="000000"/>
              <w:right w:val="single" w:sz="8" w:space="0" w:color="000000"/>
            </w:tcBorders>
            <w:tcMar>
              <w:top w:w="140" w:type="nil"/>
              <w:right w:w="140" w:type="nil"/>
            </w:tcMar>
          </w:tcPr>
          <w:p w14:paraId="5DA4C831" w14:textId="77777777" w:rsidR="001F0A9D" w:rsidRPr="00E96E9B" w:rsidRDefault="001F0A9D" w:rsidP="00711D0C">
            <w:pPr>
              <w:widowControl w:val="0"/>
              <w:autoSpaceDE w:val="0"/>
              <w:autoSpaceDN w:val="0"/>
              <w:adjustRightInd w:val="0"/>
              <w:rPr>
                <w:rFonts w:cs="Calibri"/>
                <w:i/>
              </w:rPr>
            </w:pPr>
            <w:r w:rsidRPr="00E96E9B">
              <w:rPr>
                <w:rFonts w:cs="Calibri"/>
                <w:i/>
              </w:rPr>
              <w:t>Chittagong Rural</w:t>
            </w:r>
          </w:p>
        </w:tc>
        <w:tc>
          <w:tcPr>
            <w:tcW w:w="774" w:type="dxa"/>
            <w:tcBorders>
              <w:bottom w:val="single" w:sz="8" w:space="0" w:color="000000"/>
              <w:right w:val="single" w:sz="8" w:space="0" w:color="000000"/>
            </w:tcBorders>
            <w:tcMar>
              <w:top w:w="140" w:type="nil"/>
              <w:right w:w="140" w:type="nil"/>
            </w:tcMar>
          </w:tcPr>
          <w:p w14:paraId="15A0F78A" w14:textId="77777777" w:rsidR="001F0A9D" w:rsidRPr="00E96E9B" w:rsidRDefault="001F0A9D" w:rsidP="00711D0C">
            <w:pPr>
              <w:widowControl w:val="0"/>
              <w:autoSpaceDE w:val="0"/>
              <w:autoSpaceDN w:val="0"/>
              <w:adjustRightInd w:val="0"/>
              <w:rPr>
                <w:rFonts w:cs="Calibri"/>
                <w:i/>
              </w:rPr>
            </w:pPr>
            <w:r w:rsidRPr="00E96E9B">
              <w:rPr>
                <w:rFonts w:cs="Calibri"/>
                <w:i/>
              </w:rPr>
              <w:t>1023</w:t>
            </w:r>
          </w:p>
        </w:tc>
        <w:tc>
          <w:tcPr>
            <w:tcW w:w="663" w:type="dxa"/>
            <w:tcBorders>
              <w:bottom w:val="single" w:sz="8" w:space="0" w:color="000000"/>
              <w:right w:val="single" w:sz="8" w:space="0" w:color="000000"/>
            </w:tcBorders>
            <w:tcMar>
              <w:top w:w="140" w:type="nil"/>
              <w:right w:w="140" w:type="nil"/>
            </w:tcMar>
          </w:tcPr>
          <w:p w14:paraId="5B4526A6" w14:textId="77777777" w:rsidR="001F0A9D" w:rsidRPr="00E96E9B" w:rsidRDefault="001F0A9D" w:rsidP="00711D0C">
            <w:pPr>
              <w:widowControl w:val="0"/>
              <w:autoSpaceDE w:val="0"/>
              <w:autoSpaceDN w:val="0"/>
              <w:adjustRightInd w:val="0"/>
              <w:rPr>
                <w:rFonts w:cs="Calibri"/>
                <w:i/>
              </w:rPr>
            </w:pPr>
            <w:r w:rsidRPr="00E96E9B">
              <w:rPr>
                <w:rFonts w:cs="Calibri"/>
                <w:i/>
              </w:rPr>
              <w:t>331</w:t>
            </w:r>
          </w:p>
        </w:tc>
        <w:tc>
          <w:tcPr>
            <w:tcW w:w="713" w:type="dxa"/>
            <w:tcBorders>
              <w:bottom w:val="single" w:sz="8" w:space="0" w:color="000000"/>
              <w:right w:val="single" w:sz="8" w:space="0" w:color="000000"/>
            </w:tcBorders>
            <w:tcMar>
              <w:top w:w="140" w:type="nil"/>
              <w:right w:w="140" w:type="nil"/>
            </w:tcMar>
          </w:tcPr>
          <w:p w14:paraId="06E88D05" w14:textId="77777777" w:rsidR="001F0A9D" w:rsidRPr="00E96E9B" w:rsidRDefault="001F0A9D" w:rsidP="00711D0C">
            <w:pPr>
              <w:widowControl w:val="0"/>
              <w:autoSpaceDE w:val="0"/>
              <w:autoSpaceDN w:val="0"/>
              <w:adjustRightInd w:val="0"/>
              <w:rPr>
                <w:rFonts w:cs="Calibri"/>
                <w:i/>
              </w:rPr>
            </w:pPr>
            <w:r w:rsidRPr="00E96E9B">
              <w:rPr>
                <w:rFonts w:cs="Calibri"/>
                <w:i/>
              </w:rPr>
              <w:t>654</w:t>
            </w:r>
          </w:p>
        </w:tc>
        <w:tc>
          <w:tcPr>
            <w:tcW w:w="774" w:type="dxa"/>
            <w:tcBorders>
              <w:bottom w:val="single" w:sz="8" w:space="0" w:color="000000"/>
              <w:right w:val="single" w:sz="8" w:space="0" w:color="000000"/>
            </w:tcBorders>
            <w:tcMar>
              <w:top w:w="140" w:type="nil"/>
              <w:right w:w="140" w:type="nil"/>
            </w:tcMar>
          </w:tcPr>
          <w:p w14:paraId="22769CB6" w14:textId="77777777" w:rsidR="001F0A9D" w:rsidRPr="00E96E9B" w:rsidRDefault="001F0A9D" w:rsidP="00711D0C">
            <w:pPr>
              <w:widowControl w:val="0"/>
              <w:autoSpaceDE w:val="0"/>
              <w:autoSpaceDN w:val="0"/>
              <w:adjustRightInd w:val="0"/>
              <w:rPr>
                <w:rFonts w:cs="Calibri"/>
                <w:i/>
              </w:rPr>
            </w:pPr>
            <w:r w:rsidRPr="00E96E9B">
              <w:rPr>
                <w:rFonts w:cs="Calibri"/>
                <w:i/>
              </w:rPr>
              <w:t>1404</w:t>
            </w:r>
          </w:p>
        </w:tc>
        <w:tc>
          <w:tcPr>
            <w:tcW w:w="774" w:type="dxa"/>
            <w:tcBorders>
              <w:bottom w:val="single" w:sz="8" w:space="0" w:color="000000"/>
              <w:right w:val="single" w:sz="8" w:space="0" w:color="000000"/>
            </w:tcBorders>
            <w:tcMar>
              <w:top w:w="140" w:type="nil"/>
              <w:right w:w="140" w:type="nil"/>
            </w:tcMar>
          </w:tcPr>
          <w:p w14:paraId="3B66A5D1" w14:textId="77777777" w:rsidR="001F0A9D" w:rsidRPr="00E96E9B" w:rsidRDefault="001F0A9D" w:rsidP="00711D0C">
            <w:pPr>
              <w:widowControl w:val="0"/>
              <w:autoSpaceDE w:val="0"/>
              <w:autoSpaceDN w:val="0"/>
              <w:adjustRightInd w:val="0"/>
              <w:rPr>
                <w:rFonts w:cs="Calibri"/>
                <w:i/>
              </w:rPr>
            </w:pPr>
            <w:r w:rsidRPr="00E96E9B">
              <w:rPr>
                <w:rFonts w:cs="Calibri"/>
                <w:i/>
              </w:rPr>
              <w:t>1687</w:t>
            </w:r>
          </w:p>
        </w:tc>
      </w:tr>
      <w:tr w:rsidR="001F0A9D" w:rsidRPr="00E96E9B" w14:paraId="34ADB544"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0E906E5" w14:textId="77777777" w:rsidR="001F0A9D" w:rsidRPr="00E96E9B" w:rsidRDefault="001F0A9D" w:rsidP="00711D0C">
            <w:pPr>
              <w:widowControl w:val="0"/>
              <w:autoSpaceDE w:val="0"/>
              <w:autoSpaceDN w:val="0"/>
              <w:adjustRightInd w:val="0"/>
              <w:jc w:val="center"/>
              <w:rPr>
                <w:rFonts w:cs="Calibri"/>
                <w:i/>
              </w:rPr>
            </w:pPr>
            <w:r w:rsidRPr="00E96E9B">
              <w:rPr>
                <w:rFonts w:cs="Calibri"/>
                <w:i/>
              </w:rPr>
              <w:t>4.</w:t>
            </w:r>
          </w:p>
        </w:tc>
        <w:tc>
          <w:tcPr>
            <w:tcW w:w="1901" w:type="dxa"/>
            <w:tcBorders>
              <w:bottom w:val="single" w:sz="8" w:space="0" w:color="000000"/>
              <w:right w:val="single" w:sz="8" w:space="0" w:color="000000"/>
            </w:tcBorders>
            <w:tcMar>
              <w:top w:w="140" w:type="nil"/>
              <w:right w:w="140" w:type="nil"/>
            </w:tcMar>
          </w:tcPr>
          <w:p w14:paraId="56BA282D" w14:textId="77777777" w:rsidR="001F0A9D" w:rsidRPr="00E96E9B" w:rsidRDefault="001F0A9D" w:rsidP="00711D0C">
            <w:pPr>
              <w:widowControl w:val="0"/>
              <w:autoSpaceDE w:val="0"/>
              <w:autoSpaceDN w:val="0"/>
              <w:adjustRightInd w:val="0"/>
              <w:rPr>
                <w:rFonts w:cs="Calibri"/>
                <w:i/>
              </w:rPr>
            </w:pPr>
            <w:r w:rsidRPr="00E96E9B">
              <w:rPr>
                <w:rFonts w:cs="Calibri"/>
                <w:i/>
              </w:rPr>
              <w:t>Chittagong Urban</w:t>
            </w:r>
          </w:p>
        </w:tc>
        <w:tc>
          <w:tcPr>
            <w:tcW w:w="774" w:type="dxa"/>
            <w:tcBorders>
              <w:bottom w:val="single" w:sz="8" w:space="0" w:color="000000"/>
              <w:right w:val="single" w:sz="8" w:space="0" w:color="000000"/>
            </w:tcBorders>
            <w:tcMar>
              <w:top w:w="140" w:type="nil"/>
              <w:right w:w="140" w:type="nil"/>
            </w:tcMar>
          </w:tcPr>
          <w:p w14:paraId="3EA42DE6" w14:textId="77777777" w:rsidR="001F0A9D" w:rsidRPr="00E96E9B" w:rsidRDefault="001F0A9D" w:rsidP="00711D0C">
            <w:pPr>
              <w:widowControl w:val="0"/>
              <w:autoSpaceDE w:val="0"/>
              <w:autoSpaceDN w:val="0"/>
              <w:adjustRightInd w:val="0"/>
              <w:rPr>
                <w:rFonts w:cs="Calibri"/>
                <w:i/>
              </w:rPr>
            </w:pPr>
            <w:r w:rsidRPr="00E96E9B">
              <w:rPr>
                <w:rFonts w:cs="Calibri"/>
                <w:i/>
              </w:rPr>
              <w:t>1054</w:t>
            </w:r>
          </w:p>
        </w:tc>
        <w:tc>
          <w:tcPr>
            <w:tcW w:w="663" w:type="dxa"/>
            <w:tcBorders>
              <w:bottom w:val="single" w:sz="8" w:space="0" w:color="000000"/>
              <w:right w:val="single" w:sz="8" w:space="0" w:color="000000"/>
            </w:tcBorders>
            <w:tcMar>
              <w:top w:w="140" w:type="nil"/>
              <w:right w:w="140" w:type="nil"/>
            </w:tcMar>
          </w:tcPr>
          <w:p w14:paraId="3B81AB71" w14:textId="77777777" w:rsidR="001F0A9D" w:rsidRPr="00E96E9B" w:rsidRDefault="001F0A9D" w:rsidP="00711D0C">
            <w:pPr>
              <w:widowControl w:val="0"/>
              <w:autoSpaceDE w:val="0"/>
              <w:autoSpaceDN w:val="0"/>
              <w:adjustRightInd w:val="0"/>
              <w:rPr>
                <w:rFonts w:cs="Calibri"/>
                <w:i/>
              </w:rPr>
            </w:pPr>
            <w:r w:rsidRPr="00E96E9B">
              <w:rPr>
                <w:rFonts w:cs="Calibri"/>
                <w:i/>
              </w:rPr>
              <w:t>432</w:t>
            </w:r>
          </w:p>
        </w:tc>
        <w:tc>
          <w:tcPr>
            <w:tcW w:w="713" w:type="dxa"/>
            <w:tcBorders>
              <w:bottom w:val="single" w:sz="8" w:space="0" w:color="000000"/>
              <w:right w:val="single" w:sz="8" w:space="0" w:color="000000"/>
            </w:tcBorders>
            <w:tcMar>
              <w:top w:w="140" w:type="nil"/>
              <w:right w:w="140" w:type="nil"/>
            </w:tcMar>
          </w:tcPr>
          <w:p w14:paraId="789AF48D" w14:textId="77777777" w:rsidR="001F0A9D" w:rsidRPr="00E96E9B" w:rsidRDefault="001F0A9D" w:rsidP="00711D0C">
            <w:pPr>
              <w:widowControl w:val="0"/>
              <w:autoSpaceDE w:val="0"/>
              <w:autoSpaceDN w:val="0"/>
              <w:adjustRightInd w:val="0"/>
              <w:rPr>
                <w:rFonts w:cs="Calibri"/>
                <w:i/>
              </w:rPr>
            </w:pPr>
            <w:r w:rsidRPr="00E96E9B">
              <w:rPr>
                <w:rFonts w:cs="Calibri"/>
                <w:i/>
              </w:rPr>
              <w:t>762</w:t>
            </w:r>
          </w:p>
        </w:tc>
        <w:tc>
          <w:tcPr>
            <w:tcW w:w="774" w:type="dxa"/>
            <w:tcBorders>
              <w:bottom w:val="single" w:sz="8" w:space="0" w:color="000000"/>
              <w:right w:val="single" w:sz="8" w:space="0" w:color="000000"/>
            </w:tcBorders>
            <w:tcMar>
              <w:top w:w="140" w:type="nil"/>
              <w:right w:w="140" w:type="nil"/>
            </w:tcMar>
          </w:tcPr>
          <w:p w14:paraId="6BA4B1A4" w14:textId="77777777" w:rsidR="001F0A9D" w:rsidRPr="00E96E9B" w:rsidRDefault="001F0A9D" w:rsidP="00711D0C">
            <w:pPr>
              <w:widowControl w:val="0"/>
              <w:autoSpaceDE w:val="0"/>
              <w:autoSpaceDN w:val="0"/>
              <w:adjustRightInd w:val="0"/>
              <w:rPr>
                <w:rFonts w:cs="Calibri"/>
                <w:i/>
              </w:rPr>
            </w:pPr>
            <w:r w:rsidRPr="00E96E9B">
              <w:rPr>
                <w:rFonts w:cs="Calibri"/>
                <w:i/>
              </w:rPr>
              <w:t>1495</w:t>
            </w:r>
          </w:p>
        </w:tc>
        <w:tc>
          <w:tcPr>
            <w:tcW w:w="774" w:type="dxa"/>
            <w:tcBorders>
              <w:bottom w:val="single" w:sz="8" w:space="0" w:color="000000"/>
              <w:right w:val="single" w:sz="8" w:space="0" w:color="000000"/>
            </w:tcBorders>
            <w:tcMar>
              <w:top w:w="140" w:type="nil"/>
              <w:right w:w="140" w:type="nil"/>
            </w:tcMar>
          </w:tcPr>
          <w:p w14:paraId="283FDA7D" w14:textId="77777777" w:rsidR="001F0A9D" w:rsidRPr="00E96E9B" w:rsidRDefault="001F0A9D" w:rsidP="00711D0C">
            <w:pPr>
              <w:widowControl w:val="0"/>
              <w:autoSpaceDE w:val="0"/>
              <w:autoSpaceDN w:val="0"/>
              <w:adjustRightInd w:val="0"/>
              <w:rPr>
                <w:rFonts w:cs="Calibri"/>
                <w:i/>
              </w:rPr>
            </w:pPr>
            <w:r w:rsidRPr="00E96E9B">
              <w:rPr>
                <w:rFonts w:cs="Calibri"/>
                <w:i/>
              </w:rPr>
              <w:t>1825</w:t>
            </w:r>
          </w:p>
        </w:tc>
      </w:tr>
      <w:tr w:rsidR="001F0A9D" w:rsidRPr="00E96E9B" w14:paraId="5D9BA432"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070FD2F7" w14:textId="77777777" w:rsidR="001F0A9D" w:rsidRPr="00E96E9B" w:rsidRDefault="001F0A9D" w:rsidP="00711D0C">
            <w:pPr>
              <w:widowControl w:val="0"/>
              <w:autoSpaceDE w:val="0"/>
              <w:autoSpaceDN w:val="0"/>
              <w:adjustRightInd w:val="0"/>
              <w:jc w:val="center"/>
              <w:rPr>
                <w:rFonts w:cs="Calibri"/>
                <w:i/>
              </w:rPr>
            </w:pPr>
            <w:r w:rsidRPr="00E96E9B">
              <w:rPr>
                <w:rFonts w:cs="Calibri"/>
                <w:i/>
              </w:rPr>
              <w:t>5.</w:t>
            </w:r>
          </w:p>
        </w:tc>
        <w:tc>
          <w:tcPr>
            <w:tcW w:w="1901" w:type="dxa"/>
            <w:tcBorders>
              <w:bottom w:val="single" w:sz="8" w:space="0" w:color="000000"/>
              <w:right w:val="single" w:sz="8" w:space="0" w:color="000000"/>
            </w:tcBorders>
            <w:tcMar>
              <w:top w:w="140" w:type="nil"/>
              <w:right w:w="140" w:type="nil"/>
            </w:tcMar>
          </w:tcPr>
          <w:p w14:paraId="051CF85E" w14:textId="77777777" w:rsidR="001F0A9D" w:rsidRPr="00E96E9B" w:rsidRDefault="001F0A9D" w:rsidP="00711D0C">
            <w:pPr>
              <w:widowControl w:val="0"/>
              <w:autoSpaceDE w:val="0"/>
              <w:autoSpaceDN w:val="0"/>
              <w:adjustRightInd w:val="0"/>
              <w:rPr>
                <w:rFonts w:cs="Calibri"/>
                <w:i/>
              </w:rPr>
            </w:pPr>
            <w:r w:rsidRPr="00E96E9B">
              <w:rPr>
                <w:rFonts w:cs="Calibri"/>
                <w:i/>
              </w:rPr>
              <w:t>Chittagong SMA</w:t>
            </w:r>
          </w:p>
        </w:tc>
        <w:tc>
          <w:tcPr>
            <w:tcW w:w="774" w:type="dxa"/>
            <w:tcBorders>
              <w:bottom w:val="single" w:sz="8" w:space="0" w:color="000000"/>
              <w:right w:val="single" w:sz="8" w:space="0" w:color="000000"/>
            </w:tcBorders>
            <w:tcMar>
              <w:top w:w="140" w:type="nil"/>
              <w:right w:w="140" w:type="nil"/>
            </w:tcMar>
          </w:tcPr>
          <w:p w14:paraId="4370EF30" w14:textId="77777777" w:rsidR="001F0A9D" w:rsidRPr="00E96E9B" w:rsidRDefault="001F0A9D" w:rsidP="00711D0C">
            <w:pPr>
              <w:widowControl w:val="0"/>
              <w:autoSpaceDE w:val="0"/>
              <w:autoSpaceDN w:val="0"/>
              <w:adjustRightInd w:val="0"/>
              <w:rPr>
                <w:rFonts w:cs="Calibri"/>
                <w:i/>
              </w:rPr>
            </w:pPr>
            <w:r w:rsidRPr="00E96E9B">
              <w:rPr>
                <w:rFonts w:cs="Calibri"/>
                <w:i/>
              </w:rPr>
              <w:t>1047</w:t>
            </w:r>
          </w:p>
        </w:tc>
        <w:tc>
          <w:tcPr>
            <w:tcW w:w="663" w:type="dxa"/>
            <w:tcBorders>
              <w:bottom w:val="single" w:sz="8" w:space="0" w:color="000000"/>
              <w:right w:val="single" w:sz="8" w:space="0" w:color="000000"/>
            </w:tcBorders>
            <w:tcMar>
              <w:top w:w="140" w:type="nil"/>
              <w:right w:w="140" w:type="nil"/>
            </w:tcMar>
          </w:tcPr>
          <w:p w14:paraId="5E94D163" w14:textId="77777777" w:rsidR="001F0A9D" w:rsidRPr="00E96E9B" w:rsidRDefault="001F0A9D" w:rsidP="00711D0C">
            <w:pPr>
              <w:widowControl w:val="0"/>
              <w:autoSpaceDE w:val="0"/>
              <w:autoSpaceDN w:val="0"/>
              <w:adjustRightInd w:val="0"/>
              <w:rPr>
                <w:rFonts w:cs="Calibri"/>
                <w:i/>
              </w:rPr>
            </w:pPr>
            <w:r w:rsidRPr="00E96E9B">
              <w:rPr>
                <w:rFonts w:cs="Calibri"/>
                <w:i/>
              </w:rPr>
              <w:t>432</w:t>
            </w:r>
          </w:p>
        </w:tc>
        <w:tc>
          <w:tcPr>
            <w:tcW w:w="713" w:type="dxa"/>
            <w:tcBorders>
              <w:bottom w:val="single" w:sz="8" w:space="0" w:color="000000"/>
              <w:right w:val="single" w:sz="8" w:space="0" w:color="000000"/>
            </w:tcBorders>
            <w:tcMar>
              <w:top w:w="140" w:type="nil"/>
              <w:right w:w="140" w:type="nil"/>
            </w:tcMar>
          </w:tcPr>
          <w:p w14:paraId="0E31B1B6" w14:textId="77777777" w:rsidR="001F0A9D" w:rsidRPr="00E96E9B" w:rsidRDefault="001F0A9D" w:rsidP="00711D0C">
            <w:pPr>
              <w:widowControl w:val="0"/>
              <w:autoSpaceDE w:val="0"/>
              <w:autoSpaceDN w:val="0"/>
              <w:adjustRightInd w:val="0"/>
              <w:rPr>
                <w:rFonts w:cs="Calibri"/>
                <w:i/>
              </w:rPr>
            </w:pPr>
            <w:r w:rsidRPr="00E96E9B">
              <w:rPr>
                <w:rFonts w:cs="Calibri"/>
                <w:i/>
              </w:rPr>
              <w:t>829</w:t>
            </w:r>
          </w:p>
        </w:tc>
        <w:tc>
          <w:tcPr>
            <w:tcW w:w="774" w:type="dxa"/>
            <w:tcBorders>
              <w:bottom w:val="single" w:sz="8" w:space="0" w:color="000000"/>
              <w:right w:val="single" w:sz="8" w:space="0" w:color="000000"/>
            </w:tcBorders>
            <w:tcMar>
              <w:top w:w="140" w:type="nil"/>
              <w:right w:w="140" w:type="nil"/>
            </w:tcMar>
          </w:tcPr>
          <w:p w14:paraId="237B586E" w14:textId="77777777" w:rsidR="001F0A9D" w:rsidRPr="00E96E9B" w:rsidRDefault="001F0A9D" w:rsidP="00711D0C">
            <w:pPr>
              <w:widowControl w:val="0"/>
              <w:autoSpaceDE w:val="0"/>
              <w:autoSpaceDN w:val="0"/>
              <w:adjustRightInd w:val="0"/>
              <w:rPr>
                <w:rFonts w:cs="Calibri"/>
                <w:i/>
              </w:rPr>
            </w:pPr>
            <w:r w:rsidRPr="00E96E9B">
              <w:rPr>
                <w:rFonts w:cs="Calibri"/>
                <w:i/>
              </w:rPr>
              <w:t>1479</w:t>
            </w:r>
          </w:p>
        </w:tc>
        <w:tc>
          <w:tcPr>
            <w:tcW w:w="774" w:type="dxa"/>
            <w:tcBorders>
              <w:bottom w:val="single" w:sz="8" w:space="0" w:color="000000"/>
              <w:right w:val="single" w:sz="8" w:space="0" w:color="000000"/>
            </w:tcBorders>
            <w:tcMar>
              <w:top w:w="140" w:type="nil"/>
              <w:right w:w="140" w:type="nil"/>
            </w:tcMar>
          </w:tcPr>
          <w:p w14:paraId="4DFC281C" w14:textId="77777777" w:rsidR="001F0A9D" w:rsidRPr="00E96E9B" w:rsidRDefault="001F0A9D" w:rsidP="00711D0C">
            <w:pPr>
              <w:widowControl w:val="0"/>
              <w:autoSpaceDE w:val="0"/>
              <w:autoSpaceDN w:val="0"/>
              <w:adjustRightInd w:val="0"/>
              <w:rPr>
                <w:rFonts w:cs="Calibri"/>
                <w:i/>
              </w:rPr>
            </w:pPr>
            <w:r w:rsidRPr="00E96E9B">
              <w:rPr>
                <w:rFonts w:cs="Calibri"/>
                <w:i/>
              </w:rPr>
              <w:t>1876</w:t>
            </w:r>
          </w:p>
        </w:tc>
      </w:tr>
      <w:tr w:rsidR="001F0A9D" w:rsidRPr="00E96E9B" w14:paraId="723246A4"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36F6ECD4" w14:textId="77777777" w:rsidR="001F0A9D" w:rsidRPr="00E96E9B" w:rsidRDefault="001F0A9D" w:rsidP="00711D0C">
            <w:pPr>
              <w:widowControl w:val="0"/>
              <w:autoSpaceDE w:val="0"/>
              <w:autoSpaceDN w:val="0"/>
              <w:adjustRightInd w:val="0"/>
              <w:jc w:val="center"/>
              <w:rPr>
                <w:rFonts w:cs="Calibri"/>
                <w:i/>
              </w:rPr>
            </w:pPr>
            <w:r w:rsidRPr="00E96E9B">
              <w:rPr>
                <w:rFonts w:cs="Calibri"/>
                <w:i/>
              </w:rPr>
              <w:t>6.</w:t>
            </w:r>
          </w:p>
        </w:tc>
        <w:tc>
          <w:tcPr>
            <w:tcW w:w="1901" w:type="dxa"/>
            <w:tcBorders>
              <w:bottom w:val="single" w:sz="8" w:space="0" w:color="000000"/>
              <w:right w:val="single" w:sz="8" w:space="0" w:color="000000"/>
            </w:tcBorders>
            <w:tcMar>
              <w:top w:w="140" w:type="nil"/>
              <w:right w:w="140" w:type="nil"/>
            </w:tcMar>
          </w:tcPr>
          <w:p w14:paraId="39E8529D" w14:textId="77777777" w:rsidR="001F0A9D" w:rsidRPr="00E96E9B" w:rsidRDefault="001F0A9D" w:rsidP="00711D0C">
            <w:pPr>
              <w:widowControl w:val="0"/>
              <w:autoSpaceDE w:val="0"/>
              <w:autoSpaceDN w:val="0"/>
              <w:adjustRightInd w:val="0"/>
              <w:rPr>
                <w:rFonts w:cs="Calibri"/>
                <w:i/>
              </w:rPr>
            </w:pPr>
            <w:r w:rsidRPr="00E96E9B">
              <w:rPr>
                <w:rFonts w:cs="Calibri"/>
                <w:i/>
              </w:rPr>
              <w:t>Dhaka Rural</w:t>
            </w:r>
          </w:p>
        </w:tc>
        <w:tc>
          <w:tcPr>
            <w:tcW w:w="774" w:type="dxa"/>
            <w:tcBorders>
              <w:bottom w:val="single" w:sz="8" w:space="0" w:color="000000"/>
              <w:right w:val="single" w:sz="8" w:space="0" w:color="000000"/>
            </w:tcBorders>
            <w:tcMar>
              <w:top w:w="140" w:type="nil"/>
              <w:right w:w="140" w:type="nil"/>
            </w:tcMar>
          </w:tcPr>
          <w:p w14:paraId="20B62375" w14:textId="77777777" w:rsidR="001F0A9D" w:rsidRPr="00E96E9B" w:rsidRDefault="001F0A9D" w:rsidP="00711D0C">
            <w:pPr>
              <w:widowControl w:val="0"/>
              <w:autoSpaceDE w:val="0"/>
              <w:autoSpaceDN w:val="0"/>
              <w:adjustRightInd w:val="0"/>
              <w:rPr>
                <w:rFonts w:cs="Calibri"/>
                <w:i/>
              </w:rPr>
            </w:pPr>
            <w:r w:rsidRPr="00E96E9B">
              <w:rPr>
                <w:rFonts w:cs="Calibri"/>
                <w:i/>
              </w:rPr>
              <w:t>958</w:t>
            </w:r>
          </w:p>
        </w:tc>
        <w:tc>
          <w:tcPr>
            <w:tcW w:w="663" w:type="dxa"/>
            <w:tcBorders>
              <w:bottom w:val="single" w:sz="8" w:space="0" w:color="000000"/>
              <w:right w:val="single" w:sz="8" w:space="0" w:color="000000"/>
            </w:tcBorders>
            <w:tcMar>
              <w:top w:w="140" w:type="nil"/>
              <w:right w:w="140" w:type="nil"/>
            </w:tcMar>
          </w:tcPr>
          <w:p w14:paraId="067B11DB" w14:textId="77777777" w:rsidR="001F0A9D" w:rsidRPr="00E96E9B" w:rsidRDefault="001F0A9D" w:rsidP="00711D0C">
            <w:pPr>
              <w:widowControl w:val="0"/>
              <w:autoSpaceDE w:val="0"/>
              <w:autoSpaceDN w:val="0"/>
              <w:adjustRightInd w:val="0"/>
              <w:rPr>
                <w:rFonts w:cs="Calibri"/>
                <w:i/>
              </w:rPr>
            </w:pPr>
            <w:r w:rsidRPr="00E96E9B">
              <w:rPr>
                <w:rFonts w:cs="Calibri"/>
                <w:i/>
              </w:rPr>
              <w:t>318</w:t>
            </w:r>
          </w:p>
        </w:tc>
        <w:tc>
          <w:tcPr>
            <w:tcW w:w="713" w:type="dxa"/>
            <w:tcBorders>
              <w:bottom w:val="single" w:sz="8" w:space="0" w:color="000000"/>
              <w:right w:val="single" w:sz="8" w:space="0" w:color="000000"/>
            </w:tcBorders>
            <w:tcMar>
              <w:top w:w="140" w:type="nil"/>
              <w:right w:w="140" w:type="nil"/>
            </w:tcMar>
          </w:tcPr>
          <w:p w14:paraId="3A68A393" w14:textId="77777777" w:rsidR="001F0A9D" w:rsidRPr="00E96E9B" w:rsidRDefault="001F0A9D" w:rsidP="00711D0C">
            <w:pPr>
              <w:widowControl w:val="0"/>
              <w:autoSpaceDE w:val="0"/>
              <w:autoSpaceDN w:val="0"/>
              <w:adjustRightInd w:val="0"/>
              <w:rPr>
                <w:rFonts w:cs="Calibri"/>
                <w:i/>
              </w:rPr>
            </w:pPr>
            <w:r w:rsidRPr="00E96E9B">
              <w:rPr>
                <w:rFonts w:cs="Calibri"/>
                <w:i/>
              </w:rPr>
              <w:t>538</w:t>
            </w:r>
          </w:p>
        </w:tc>
        <w:tc>
          <w:tcPr>
            <w:tcW w:w="774" w:type="dxa"/>
            <w:tcBorders>
              <w:bottom w:val="single" w:sz="8" w:space="0" w:color="000000"/>
              <w:right w:val="single" w:sz="8" w:space="0" w:color="000000"/>
            </w:tcBorders>
            <w:tcMar>
              <w:top w:w="140" w:type="nil"/>
              <w:right w:w="140" w:type="nil"/>
            </w:tcMar>
          </w:tcPr>
          <w:p w14:paraId="5B580DE6" w14:textId="77777777" w:rsidR="001F0A9D" w:rsidRPr="00E96E9B" w:rsidRDefault="001F0A9D" w:rsidP="00711D0C">
            <w:pPr>
              <w:widowControl w:val="0"/>
              <w:autoSpaceDE w:val="0"/>
              <w:autoSpaceDN w:val="0"/>
              <w:adjustRightInd w:val="0"/>
              <w:rPr>
                <w:rFonts w:cs="Calibri"/>
                <w:i/>
              </w:rPr>
            </w:pPr>
            <w:r w:rsidRPr="00E96E9B">
              <w:rPr>
                <w:rFonts w:cs="Calibri"/>
                <w:i/>
              </w:rPr>
              <w:t>1276</w:t>
            </w:r>
          </w:p>
        </w:tc>
        <w:tc>
          <w:tcPr>
            <w:tcW w:w="774" w:type="dxa"/>
            <w:tcBorders>
              <w:bottom w:val="single" w:sz="8" w:space="0" w:color="000000"/>
              <w:right w:val="single" w:sz="8" w:space="0" w:color="000000"/>
            </w:tcBorders>
            <w:tcMar>
              <w:top w:w="140" w:type="nil"/>
              <w:right w:w="140" w:type="nil"/>
            </w:tcMar>
          </w:tcPr>
          <w:p w14:paraId="5C1A260A" w14:textId="77777777" w:rsidR="001F0A9D" w:rsidRPr="00E96E9B" w:rsidRDefault="001F0A9D" w:rsidP="00711D0C">
            <w:pPr>
              <w:widowControl w:val="0"/>
              <w:autoSpaceDE w:val="0"/>
              <w:autoSpaceDN w:val="0"/>
              <w:adjustRightInd w:val="0"/>
              <w:rPr>
                <w:rFonts w:cs="Calibri"/>
                <w:i/>
              </w:rPr>
            </w:pPr>
            <w:r w:rsidRPr="00E96E9B">
              <w:rPr>
                <w:rFonts w:cs="Calibri"/>
                <w:i/>
              </w:rPr>
              <w:t>1497</w:t>
            </w:r>
          </w:p>
        </w:tc>
      </w:tr>
      <w:tr w:rsidR="001F0A9D" w:rsidRPr="00E96E9B" w14:paraId="7E139BB9"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0DCCE8D5" w14:textId="77777777" w:rsidR="001F0A9D" w:rsidRPr="00E96E9B" w:rsidRDefault="001F0A9D" w:rsidP="00711D0C">
            <w:pPr>
              <w:widowControl w:val="0"/>
              <w:autoSpaceDE w:val="0"/>
              <w:autoSpaceDN w:val="0"/>
              <w:adjustRightInd w:val="0"/>
              <w:jc w:val="center"/>
              <w:rPr>
                <w:rFonts w:cs="Calibri"/>
                <w:i/>
              </w:rPr>
            </w:pPr>
            <w:r w:rsidRPr="00E96E9B">
              <w:rPr>
                <w:rFonts w:cs="Calibri"/>
                <w:i/>
              </w:rPr>
              <w:t>7.</w:t>
            </w:r>
          </w:p>
        </w:tc>
        <w:tc>
          <w:tcPr>
            <w:tcW w:w="1901" w:type="dxa"/>
            <w:tcBorders>
              <w:bottom w:val="single" w:sz="8" w:space="0" w:color="000000"/>
              <w:right w:val="single" w:sz="8" w:space="0" w:color="000000"/>
            </w:tcBorders>
            <w:tcMar>
              <w:top w:w="140" w:type="nil"/>
              <w:right w:w="140" w:type="nil"/>
            </w:tcMar>
          </w:tcPr>
          <w:p w14:paraId="090CF28C" w14:textId="77777777" w:rsidR="001F0A9D" w:rsidRPr="00E96E9B" w:rsidRDefault="001F0A9D" w:rsidP="00711D0C">
            <w:pPr>
              <w:widowControl w:val="0"/>
              <w:autoSpaceDE w:val="0"/>
              <w:autoSpaceDN w:val="0"/>
              <w:adjustRightInd w:val="0"/>
              <w:rPr>
                <w:rFonts w:cs="Calibri"/>
                <w:i/>
              </w:rPr>
            </w:pPr>
            <w:r w:rsidRPr="00E96E9B">
              <w:rPr>
                <w:rFonts w:cs="Calibri"/>
                <w:i/>
              </w:rPr>
              <w:t>Dhaka Urban</w:t>
            </w:r>
          </w:p>
        </w:tc>
        <w:tc>
          <w:tcPr>
            <w:tcW w:w="774" w:type="dxa"/>
            <w:tcBorders>
              <w:bottom w:val="single" w:sz="8" w:space="0" w:color="000000"/>
              <w:right w:val="single" w:sz="8" w:space="0" w:color="000000"/>
            </w:tcBorders>
            <w:tcMar>
              <w:top w:w="140" w:type="nil"/>
              <w:right w:w="140" w:type="nil"/>
            </w:tcMar>
          </w:tcPr>
          <w:p w14:paraId="50C19D0E" w14:textId="77777777" w:rsidR="001F0A9D" w:rsidRPr="00E96E9B" w:rsidRDefault="001F0A9D" w:rsidP="00711D0C">
            <w:pPr>
              <w:widowControl w:val="0"/>
              <w:autoSpaceDE w:val="0"/>
              <w:autoSpaceDN w:val="0"/>
              <w:adjustRightInd w:val="0"/>
              <w:rPr>
                <w:rFonts w:cs="Calibri"/>
                <w:i/>
              </w:rPr>
            </w:pPr>
            <w:r w:rsidRPr="00E96E9B">
              <w:rPr>
                <w:rFonts w:cs="Calibri"/>
                <w:i/>
              </w:rPr>
              <w:t>1018</w:t>
            </w:r>
          </w:p>
        </w:tc>
        <w:tc>
          <w:tcPr>
            <w:tcW w:w="663" w:type="dxa"/>
            <w:tcBorders>
              <w:bottom w:val="single" w:sz="8" w:space="0" w:color="000000"/>
              <w:right w:val="single" w:sz="8" w:space="0" w:color="000000"/>
            </w:tcBorders>
            <w:tcMar>
              <w:top w:w="140" w:type="nil"/>
              <w:right w:w="140" w:type="nil"/>
            </w:tcMar>
          </w:tcPr>
          <w:p w14:paraId="2EB304C5" w14:textId="77777777" w:rsidR="001F0A9D" w:rsidRPr="00E96E9B" w:rsidRDefault="001F0A9D" w:rsidP="00711D0C">
            <w:pPr>
              <w:widowControl w:val="0"/>
              <w:autoSpaceDE w:val="0"/>
              <w:autoSpaceDN w:val="0"/>
              <w:adjustRightInd w:val="0"/>
              <w:rPr>
                <w:rFonts w:cs="Calibri"/>
                <w:i/>
              </w:rPr>
            </w:pPr>
            <w:r w:rsidRPr="00E96E9B">
              <w:rPr>
                <w:rFonts w:cs="Calibri"/>
                <w:i/>
              </w:rPr>
              <w:t>296</w:t>
            </w:r>
          </w:p>
        </w:tc>
        <w:tc>
          <w:tcPr>
            <w:tcW w:w="713" w:type="dxa"/>
            <w:tcBorders>
              <w:bottom w:val="single" w:sz="8" w:space="0" w:color="000000"/>
              <w:right w:val="single" w:sz="8" w:space="0" w:color="000000"/>
            </w:tcBorders>
            <w:tcMar>
              <w:top w:w="140" w:type="nil"/>
              <w:right w:w="140" w:type="nil"/>
            </w:tcMar>
          </w:tcPr>
          <w:p w14:paraId="24CAB583" w14:textId="77777777" w:rsidR="001F0A9D" w:rsidRPr="00E96E9B" w:rsidRDefault="001F0A9D" w:rsidP="00711D0C">
            <w:pPr>
              <w:widowControl w:val="0"/>
              <w:autoSpaceDE w:val="0"/>
              <w:autoSpaceDN w:val="0"/>
              <w:adjustRightInd w:val="0"/>
              <w:rPr>
                <w:rFonts w:cs="Calibri"/>
                <w:i/>
              </w:rPr>
            </w:pPr>
            <w:r w:rsidRPr="00E96E9B">
              <w:rPr>
                <w:rFonts w:cs="Calibri"/>
                <w:i/>
              </w:rPr>
              <w:t>715</w:t>
            </w:r>
          </w:p>
        </w:tc>
        <w:tc>
          <w:tcPr>
            <w:tcW w:w="774" w:type="dxa"/>
            <w:tcBorders>
              <w:bottom w:val="single" w:sz="8" w:space="0" w:color="000000"/>
              <w:right w:val="single" w:sz="8" w:space="0" w:color="000000"/>
            </w:tcBorders>
            <w:tcMar>
              <w:top w:w="140" w:type="nil"/>
              <w:right w:w="140" w:type="nil"/>
            </w:tcMar>
          </w:tcPr>
          <w:p w14:paraId="0FA2220F" w14:textId="77777777" w:rsidR="001F0A9D" w:rsidRPr="00E96E9B" w:rsidRDefault="001F0A9D" w:rsidP="00711D0C">
            <w:pPr>
              <w:widowControl w:val="0"/>
              <w:autoSpaceDE w:val="0"/>
              <w:autoSpaceDN w:val="0"/>
              <w:adjustRightInd w:val="0"/>
              <w:rPr>
                <w:rFonts w:cs="Calibri"/>
                <w:i/>
              </w:rPr>
            </w:pPr>
            <w:r w:rsidRPr="00E96E9B">
              <w:rPr>
                <w:rFonts w:cs="Calibri"/>
                <w:i/>
              </w:rPr>
              <w:t>1314</w:t>
            </w:r>
          </w:p>
        </w:tc>
        <w:tc>
          <w:tcPr>
            <w:tcW w:w="774" w:type="dxa"/>
            <w:tcBorders>
              <w:bottom w:val="single" w:sz="8" w:space="0" w:color="000000"/>
              <w:right w:val="single" w:sz="8" w:space="0" w:color="000000"/>
            </w:tcBorders>
            <w:tcMar>
              <w:top w:w="140" w:type="nil"/>
              <w:right w:w="140" w:type="nil"/>
            </w:tcMar>
          </w:tcPr>
          <w:p w14:paraId="5A014727" w14:textId="77777777" w:rsidR="001F0A9D" w:rsidRPr="00E96E9B" w:rsidRDefault="001F0A9D" w:rsidP="00711D0C">
            <w:pPr>
              <w:widowControl w:val="0"/>
              <w:autoSpaceDE w:val="0"/>
              <w:autoSpaceDN w:val="0"/>
              <w:adjustRightInd w:val="0"/>
              <w:rPr>
                <w:rFonts w:cs="Calibri"/>
                <w:i/>
              </w:rPr>
            </w:pPr>
            <w:r w:rsidRPr="00E96E9B">
              <w:rPr>
                <w:rFonts w:cs="Calibri"/>
                <w:i/>
              </w:rPr>
              <w:t>1793</w:t>
            </w:r>
          </w:p>
        </w:tc>
      </w:tr>
      <w:tr w:rsidR="001F0A9D" w:rsidRPr="00E96E9B" w14:paraId="658C6C11"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14A1260" w14:textId="77777777" w:rsidR="001F0A9D" w:rsidRPr="00E96E9B" w:rsidRDefault="001F0A9D" w:rsidP="00711D0C">
            <w:pPr>
              <w:widowControl w:val="0"/>
              <w:autoSpaceDE w:val="0"/>
              <w:autoSpaceDN w:val="0"/>
              <w:adjustRightInd w:val="0"/>
              <w:jc w:val="center"/>
              <w:rPr>
                <w:rFonts w:cs="Calibri"/>
                <w:i/>
              </w:rPr>
            </w:pPr>
            <w:r w:rsidRPr="00E96E9B">
              <w:rPr>
                <w:rFonts w:cs="Calibri"/>
                <w:i/>
              </w:rPr>
              <w:t>8.</w:t>
            </w:r>
          </w:p>
        </w:tc>
        <w:tc>
          <w:tcPr>
            <w:tcW w:w="1901" w:type="dxa"/>
            <w:tcBorders>
              <w:bottom w:val="single" w:sz="8" w:space="0" w:color="000000"/>
              <w:right w:val="single" w:sz="8" w:space="0" w:color="000000"/>
            </w:tcBorders>
            <w:tcMar>
              <w:top w:w="140" w:type="nil"/>
              <w:right w:w="140" w:type="nil"/>
            </w:tcMar>
          </w:tcPr>
          <w:p w14:paraId="21AFC49E" w14:textId="77777777" w:rsidR="001F0A9D" w:rsidRPr="00E96E9B" w:rsidRDefault="001F0A9D" w:rsidP="00711D0C">
            <w:pPr>
              <w:widowControl w:val="0"/>
              <w:autoSpaceDE w:val="0"/>
              <w:autoSpaceDN w:val="0"/>
              <w:adjustRightInd w:val="0"/>
              <w:rPr>
                <w:rFonts w:cs="Calibri"/>
                <w:i/>
              </w:rPr>
            </w:pPr>
            <w:r w:rsidRPr="00E96E9B">
              <w:rPr>
                <w:rFonts w:cs="Calibri"/>
                <w:i/>
              </w:rPr>
              <w:t>Dhaka SMA</w:t>
            </w:r>
          </w:p>
        </w:tc>
        <w:tc>
          <w:tcPr>
            <w:tcW w:w="774" w:type="dxa"/>
            <w:tcBorders>
              <w:bottom w:val="single" w:sz="8" w:space="0" w:color="000000"/>
              <w:right w:val="single" w:sz="8" w:space="0" w:color="000000"/>
            </w:tcBorders>
            <w:tcMar>
              <w:top w:w="140" w:type="nil"/>
              <w:right w:w="140" w:type="nil"/>
            </w:tcMar>
          </w:tcPr>
          <w:p w14:paraId="6F16AFC5" w14:textId="77777777" w:rsidR="001F0A9D" w:rsidRPr="00E96E9B" w:rsidRDefault="001F0A9D" w:rsidP="00711D0C">
            <w:pPr>
              <w:widowControl w:val="0"/>
              <w:autoSpaceDE w:val="0"/>
              <w:autoSpaceDN w:val="0"/>
              <w:adjustRightInd w:val="0"/>
              <w:rPr>
                <w:rFonts w:cs="Calibri"/>
                <w:i/>
              </w:rPr>
            </w:pPr>
            <w:r w:rsidRPr="00E96E9B">
              <w:rPr>
                <w:rFonts w:cs="Calibri"/>
                <w:i/>
              </w:rPr>
              <w:t>1089</w:t>
            </w:r>
          </w:p>
        </w:tc>
        <w:tc>
          <w:tcPr>
            <w:tcW w:w="663" w:type="dxa"/>
            <w:tcBorders>
              <w:bottom w:val="single" w:sz="8" w:space="0" w:color="000000"/>
              <w:right w:val="single" w:sz="8" w:space="0" w:color="000000"/>
            </w:tcBorders>
            <w:tcMar>
              <w:top w:w="140" w:type="nil"/>
              <w:right w:w="140" w:type="nil"/>
            </w:tcMar>
          </w:tcPr>
          <w:p w14:paraId="5462189E" w14:textId="77777777" w:rsidR="001F0A9D" w:rsidRPr="00E96E9B" w:rsidRDefault="001F0A9D" w:rsidP="00711D0C">
            <w:pPr>
              <w:widowControl w:val="0"/>
              <w:autoSpaceDE w:val="0"/>
              <w:autoSpaceDN w:val="0"/>
              <w:adjustRightInd w:val="0"/>
              <w:rPr>
                <w:rFonts w:cs="Calibri"/>
                <w:i/>
              </w:rPr>
            </w:pPr>
            <w:r w:rsidRPr="00E96E9B">
              <w:rPr>
                <w:rFonts w:cs="Calibri"/>
                <w:i/>
              </w:rPr>
              <w:t>316</w:t>
            </w:r>
          </w:p>
        </w:tc>
        <w:tc>
          <w:tcPr>
            <w:tcW w:w="713" w:type="dxa"/>
            <w:tcBorders>
              <w:bottom w:val="single" w:sz="8" w:space="0" w:color="000000"/>
              <w:right w:val="single" w:sz="8" w:space="0" w:color="000000"/>
            </w:tcBorders>
            <w:tcMar>
              <w:top w:w="140" w:type="nil"/>
              <w:right w:w="140" w:type="nil"/>
            </w:tcMar>
          </w:tcPr>
          <w:p w14:paraId="52574F92" w14:textId="77777777" w:rsidR="001F0A9D" w:rsidRPr="00E96E9B" w:rsidRDefault="001F0A9D" w:rsidP="00711D0C">
            <w:pPr>
              <w:widowControl w:val="0"/>
              <w:autoSpaceDE w:val="0"/>
              <w:autoSpaceDN w:val="0"/>
              <w:adjustRightInd w:val="0"/>
              <w:rPr>
                <w:rFonts w:cs="Calibri"/>
                <w:i/>
              </w:rPr>
            </w:pPr>
            <w:r w:rsidRPr="00E96E9B">
              <w:rPr>
                <w:rFonts w:cs="Calibri"/>
                <w:i/>
              </w:rPr>
              <w:t>948</w:t>
            </w:r>
          </w:p>
        </w:tc>
        <w:tc>
          <w:tcPr>
            <w:tcW w:w="774" w:type="dxa"/>
            <w:tcBorders>
              <w:bottom w:val="single" w:sz="8" w:space="0" w:color="000000"/>
              <w:right w:val="single" w:sz="8" w:space="0" w:color="000000"/>
            </w:tcBorders>
            <w:tcMar>
              <w:top w:w="140" w:type="nil"/>
              <w:right w:w="140" w:type="nil"/>
            </w:tcMar>
          </w:tcPr>
          <w:p w14:paraId="7A947CA3" w14:textId="77777777" w:rsidR="001F0A9D" w:rsidRPr="00E96E9B" w:rsidRDefault="001F0A9D" w:rsidP="00711D0C">
            <w:pPr>
              <w:widowControl w:val="0"/>
              <w:autoSpaceDE w:val="0"/>
              <w:autoSpaceDN w:val="0"/>
              <w:adjustRightInd w:val="0"/>
              <w:rPr>
                <w:rFonts w:cs="Calibri"/>
                <w:i/>
              </w:rPr>
            </w:pPr>
            <w:r w:rsidRPr="00E96E9B">
              <w:rPr>
                <w:rFonts w:cs="Calibri"/>
                <w:i/>
              </w:rPr>
              <w:t>1406</w:t>
            </w:r>
          </w:p>
        </w:tc>
        <w:tc>
          <w:tcPr>
            <w:tcW w:w="774" w:type="dxa"/>
            <w:tcBorders>
              <w:bottom w:val="single" w:sz="8" w:space="0" w:color="000000"/>
              <w:right w:val="single" w:sz="8" w:space="0" w:color="000000"/>
            </w:tcBorders>
            <w:tcMar>
              <w:top w:w="140" w:type="nil"/>
              <w:right w:w="140" w:type="nil"/>
            </w:tcMar>
          </w:tcPr>
          <w:p w14:paraId="2D7E68EF" w14:textId="77777777" w:rsidR="001F0A9D" w:rsidRPr="00E96E9B" w:rsidRDefault="001F0A9D" w:rsidP="00711D0C">
            <w:pPr>
              <w:widowControl w:val="0"/>
              <w:autoSpaceDE w:val="0"/>
              <w:autoSpaceDN w:val="0"/>
              <w:adjustRightInd w:val="0"/>
              <w:rPr>
                <w:rFonts w:cs="Calibri"/>
                <w:i/>
              </w:rPr>
            </w:pPr>
            <w:r w:rsidRPr="00E96E9B">
              <w:rPr>
                <w:rFonts w:cs="Calibri"/>
                <w:i/>
              </w:rPr>
              <w:t>2038</w:t>
            </w:r>
          </w:p>
        </w:tc>
      </w:tr>
      <w:tr w:rsidR="001F0A9D" w:rsidRPr="00E96E9B" w14:paraId="5F495321"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71AC0CF" w14:textId="77777777" w:rsidR="001F0A9D" w:rsidRPr="00E96E9B" w:rsidRDefault="001F0A9D" w:rsidP="00711D0C">
            <w:pPr>
              <w:widowControl w:val="0"/>
              <w:autoSpaceDE w:val="0"/>
              <w:autoSpaceDN w:val="0"/>
              <w:adjustRightInd w:val="0"/>
              <w:jc w:val="center"/>
              <w:rPr>
                <w:rFonts w:cs="Calibri"/>
                <w:i/>
              </w:rPr>
            </w:pPr>
            <w:r w:rsidRPr="00E96E9B">
              <w:rPr>
                <w:rFonts w:cs="Calibri"/>
                <w:i/>
              </w:rPr>
              <w:t>9.</w:t>
            </w:r>
          </w:p>
        </w:tc>
        <w:tc>
          <w:tcPr>
            <w:tcW w:w="1901" w:type="dxa"/>
            <w:tcBorders>
              <w:bottom w:val="single" w:sz="8" w:space="0" w:color="000000"/>
              <w:right w:val="single" w:sz="8" w:space="0" w:color="000000"/>
            </w:tcBorders>
            <w:tcMar>
              <w:top w:w="140" w:type="nil"/>
              <w:right w:w="140" w:type="nil"/>
            </w:tcMar>
          </w:tcPr>
          <w:p w14:paraId="3863AFF9" w14:textId="77777777" w:rsidR="001F0A9D" w:rsidRPr="00E96E9B" w:rsidRDefault="001F0A9D" w:rsidP="00711D0C">
            <w:pPr>
              <w:widowControl w:val="0"/>
              <w:autoSpaceDE w:val="0"/>
              <w:autoSpaceDN w:val="0"/>
              <w:adjustRightInd w:val="0"/>
              <w:rPr>
                <w:rFonts w:cs="Calibri"/>
                <w:i/>
              </w:rPr>
            </w:pPr>
            <w:r w:rsidRPr="00E96E9B">
              <w:rPr>
                <w:rFonts w:cs="Calibri"/>
                <w:i/>
              </w:rPr>
              <w:t>Khulna Rural</w:t>
            </w:r>
          </w:p>
        </w:tc>
        <w:tc>
          <w:tcPr>
            <w:tcW w:w="774" w:type="dxa"/>
            <w:tcBorders>
              <w:bottom w:val="single" w:sz="8" w:space="0" w:color="000000"/>
              <w:right w:val="single" w:sz="8" w:space="0" w:color="000000"/>
            </w:tcBorders>
            <w:tcMar>
              <w:top w:w="140" w:type="nil"/>
              <w:right w:w="140" w:type="nil"/>
            </w:tcMar>
          </w:tcPr>
          <w:p w14:paraId="6362B713" w14:textId="77777777" w:rsidR="001F0A9D" w:rsidRPr="00E96E9B" w:rsidRDefault="001F0A9D" w:rsidP="00711D0C">
            <w:pPr>
              <w:widowControl w:val="0"/>
              <w:autoSpaceDE w:val="0"/>
              <w:autoSpaceDN w:val="0"/>
              <w:adjustRightInd w:val="0"/>
              <w:rPr>
                <w:rFonts w:cs="Calibri"/>
                <w:i/>
              </w:rPr>
            </w:pPr>
            <w:r w:rsidRPr="00E96E9B">
              <w:rPr>
                <w:rFonts w:cs="Calibri"/>
                <w:i/>
              </w:rPr>
              <w:t>884</w:t>
            </w:r>
          </w:p>
        </w:tc>
        <w:tc>
          <w:tcPr>
            <w:tcW w:w="663" w:type="dxa"/>
            <w:tcBorders>
              <w:bottom w:val="single" w:sz="8" w:space="0" w:color="000000"/>
              <w:right w:val="single" w:sz="8" w:space="0" w:color="000000"/>
            </w:tcBorders>
            <w:tcMar>
              <w:top w:w="140" w:type="nil"/>
              <w:right w:w="140" w:type="nil"/>
            </w:tcMar>
          </w:tcPr>
          <w:p w14:paraId="5D164904" w14:textId="77777777" w:rsidR="001F0A9D" w:rsidRPr="00E96E9B" w:rsidRDefault="001F0A9D" w:rsidP="00711D0C">
            <w:pPr>
              <w:widowControl w:val="0"/>
              <w:autoSpaceDE w:val="0"/>
              <w:autoSpaceDN w:val="0"/>
              <w:adjustRightInd w:val="0"/>
              <w:rPr>
                <w:rFonts w:cs="Calibri"/>
                <w:i/>
              </w:rPr>
            </w:pPr>
            <w:r w:rsidRPr="00E96E9B">
              <w:rPr>
                <w:rFonts w:cs="Calibri"/>
                <w:i/>
              </w:rPr>
              <w:t>308</w:t>
            </w:r>
          </w:p>
        </w:tc>
        <w:tc>
          <w:tcPr>
            <w:tcW w:w="713" w:type="dxa"/>
            <w:tcBorders>
              <w:bottom w:val="single" w:sz="8" w:space="0" w:color="000000"/>
              <w:right w:val="single" w:sz="8" w:space="0" w:color="000000"/>
            </w:tcBorders>
            <w:tcMar>
              <w:top w:w="140" w:type="nil"/>
              <w:right w:w="140" w:type="nil"/>
            </w:tcMar>
          </w:tcPr>
          <w:p w14:paraId="3AFBF49F" w14:textId="77777777" w:rsidR="001F0A9D" w:rsidRPr="00E96E9B" w:rsidRDefault="001F0A9D" w:rsidP="00711D0C">
            <w:pPr>
              <w:widowControl w:val="0"/>
              <w:autoSpaceDE w:val="0"/>
              <w:autoSpaceDN w:val="0"/>
              <w:adjustRightInd w:val="0"/>
              <w:rPr>
                <w:rFonts w:cs="Calibri"/>
                <w:i/>
              </w:rPr>
            </w:pPr>
            <w:r w:rsidRPr="00E96E9B">
              <w:rPr>
                <w:rFonts w:cs="Calibri"/>
                <w:i/>
              </w:rPr>
              <w:t>551</w:t>
            </w:r>
          </w:p>
        </w:tc>
        <w:tc>
          <w:tcPr>
            <w:tcW w:w="774" w:type="dxa"/>
            <w:tcBorders>
              <w:bottom w:val="single" w:sz="8" w:space="0" w:color="000000"/>
              <w:right w:val="single" w:sz="8" w:space="0" w:color="000000"/>
            </w:tcBorders>
            <w:tcMar>
              <w:top w:w="140" w:type="nil"/>
              <w:right w:w="140" w:type="nil"/>
            </w:tcMar>
          </w:tcPr>
          <w:p w14:paraId="6EE44D41" w14:textId="77777777" w:rsidR="001F0A9D" w:rsidRPr="00E96E9B" w:rsidRDefault="001F0A9D" w:rsidP="00711D0C">
            <w:pPr>
              <w:widowControl w:val="0"/>
              <w:autoSpaceDE w:val="0"/>
              <w:autoSpaceDN w:val="0"/>
              <w:adjustRightInd w:val="0"/>
              <w:rPr>
                <w:rFonts w:cs="Calibri"/>
                <w:i/>
              </w:rPr>
            </w:pPr>
            <w:r w:rsidRPr="00E96E9B">
              <w:rPr>
                <w:rFonts w:cs="Calibri"/>
                <w:i/>
              </w:rPr>
              <w:t>1192</w:t>
            </w:r>
          </w:p>
        </w:tc>
        <w:tc>
          <w:tcPr>
            <w:tcW w:w="774" w:type="dxa"/>
            <w:tcBorders>
              <w:bottom w:val="single" w:sz="8" w:space="0" w:color="000000"/>
              <w:right w:val="single" w:sz="8" w:space="0" w:color="000000"/>
            </w:tcBorders>
            <w:tcMar>
              <w:top w:w="140" w:type="nil"/>
              <w:right w:w="140" w:type="nil"/>
            </w:tcMar>
          </w:tcPr>
          <w:p w14:paraId="47749A1E" w14:textId="77777777" w:rsidR="001F0A9D" w:rsidRPr="00E96E9B" w:rsidRDefault="001F0A9D" w:rsidP="00711D0C">
            <w:pPr>
              <w:widowControl w:val="0"/>
              <w:autoSpaceDE w:val="0"/>
              <w:autoSpaceDN w:val="0"/>
              <w:adjustRightInd w:val="0"/>
              <w:rPr>
                <w:rFonts w:cs="Calibri"/>
                <w:i/>
              </w:rPr>
            </w:pPr>
            <w:r w:rsidRPr="00E96E9B">
              <w:rPr>
                <w:rFonts w:cs="Calibri"/>
                <w:i/>
              </w:rPr>
              <w:t>1435</w:t>
            </w:r>
          </w:p>
        </w:tc>
      </w:tr>
      <w:tr w:rsidR="001F0A9D" w:rsidRPr="00E96E9B" w14:paraId="398BC6A5"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B06F7DA"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10.</w:t>
            </w:r>
          </w:p>
        </w:tc>
        <w:tc>
          <w:tcPr>
            <w:tcW w:w="1901" w:type="dxa"/>
            <w:tcBorders>
              <w:bottom w:val="single" w:sz="8" w:space="0" w:color="000000"/>
              <w:right w:val="single" w:sz="8" w:space="0" w:color="000000"/>
            </w:tcBorders>
            <w:tcMar>
              <w:top w:w="140" w:type="nil"/>
              <w:right w:w="140" w:type="nil"/>
            </w:tcMar>
          </w:tcPr>
          <w:p w14:paraId="755F1805" w14:textId="77777777" w:rsidR="001F0A9D" w:rsidRPr="00E96E9B" w:rsidRDefault="001F0A9D" w:rsidP="00711D0C">
            <w:pPr>
              <w:widowControl w:val="0"/>
              <w:autoSpaceDE w:val="0"/>
              <w:autoSpaceDN w:val="0"/>
              <w:adjustRightInd w:val="0"/>
              <w:rPr>
                <w:rFonts w:cs="Calibri"/>
                <w:i/>
              </w:rPr>
            </w:pPr>
            <w:r w:rsidRPr="00E96E9B">
              <w:rPr>
                <w:rFonts w:cs="Calibri"/>
                <w:i/>
              </w:rPr>
              <w:t>Khulna Urban</w:t>
            </w:r>
          </w:p>
        </w:tc>
        <w:tc>
          <w:tcPr>
            <w:tcW w:w="774" w:type="dxa"/>
            <w:tcBorders>
              <w:bottom w:val="single" w:sz="8" w:space="0" w:color="000000"/>
              <w:right w:val="single" w:sz="8" w:space="0" w:color="000000"/>
            </w:tcBorders>
            <w:tcMar>
              <w:top w:w="140" w:type="nil"/>
              <w:right w:w="140" w:type="nil"/>
            </w:tcMar>
          </w:tcPr>
          <w:p w14:paraId="5C297000" w14:textId="77777777" w:rsidR="001F0A9D" w:rsidRPr="00E96E9B" w:rsidRDefault="001F0A9D" w:rsidP="00711D0C">
            <w:pPr>
              <w:widowControl w:val="0"/>
              <w:autoSpaceDE w:val="0"/>
              <w:autoSpaceDN w:val="0"/>
              <w:adjustRightInd w:val="0"/>
              <w:rPr>
                <w:rFonts w:cs="Calibri"/>
                <w:i/>
              </w:rPr>
            </w:pPr>
            <w:r w:rsidRPr="00E96E9B">
              <w:rPr>
                <w:rFonts w:cs="Calibri"/>
                <w:i/>
              </w:rPr>
              <w:t>932</w:t>
            </w:r>
          </w:p>
        </w:tc>
        <w:tc>
          <w:tcPr>
            <w:tcW w:w="663" w:type="dxa"/>
            <w:tcBorders>
              <w:bottom w:val="single" w:sz="8" w:space="0" w:color="000000"/>
              <w:right w:val="single" w:sz="8" w:space="0" w:color="000000"/>
            </w:tcBorders>
            <w:tcMar>
              <w:top w:w="140" w:type="nil"/>
              <w:right w:w="140" w:type="nil"/>
            </w:tcMar>
          </w:tcPr>
          <w:p w14:paraId="3CBA9754" w14:textId="77777777" w:rsidR="001F0A9D" w:rsidRPr="00E96E9B" w:rsidRDefault="001F0A9D" w:rsidP="00711D0C">
            <w:pPr>
              <w:widowControl w:val="0"/>
              <w:autoSpaceDE w:val="0"/>
              <w:autoSpaceDN w:val="0"/>
              <w:adjustRightInd w:val="0"/>
              <w:rPr>
                <w:rFonts w:cs="Calibri"/>
                <w:i/>
              </w:rPr>
            </w:pPr>
            <w:r w:rsidRPr="00E96E9B">
              <w:rPr>
                <w:rFonts w:cs="Calibri"/>
                <w:i/>
              </w:rPr>
              <w:t>330</w:t>
            </w:r>
          </w:p>
        </w:tc>
        <w:tc>
          <w:tcPr>
            <w:tcW w:w="713" w:type="dxa"/>
            <w:tcBorders>
              <w:bottom w:val="single" w:sz="8" w:space="0" w:color="000000"/>
              <w:right w:val="single" w:sz="8" w:space="0" w:color="000000"/>
            </w:tcBorders>
            <w:tcMar>
              <w:top w:w="140" w:type="nil"/>
              <w:right w:w="140" w:type="nil"/>
            </w:tcMar>
          </w:tcPr>
          <w:p w14:paraId="5D4C377F" w14:textId="77777777" w:rsidR="001F0A9D" w:rsidRPr="00E96E9B" w:rsidRDefault="001F0A9D" w:rsidP="00711D0C">
            <w:pPr>
              <w:widowControl w:val="0"/>
              <w:autoSpaceDE w:val="0"/>
              <w:autoSpaceDN w:val="0"/>
              <w:adjustRightInd w:val="0"/>
              <w:rPr>
                <w:rFonts w:cs="Calibri"/>
                <w:i/>
              </w:rPr>
            </w:pPr>
            <w:r w:rsidRPr="00E96E9B">
              <w:rPr>
                <w:rFonts w:cs="Calibri"/>
                <w:i/>
              </w:rPr>
              <w:t>748</w:t>
            </w:r>
          </w:p>
        </w:tc>
        <w:tc>
          <w:tcPr>
            <w:tcW w:w="774" w:type="dxa"/>
            <w:tcBorders>
              <w:bottom w:val="single" w:sz="8" w:space="0" w:color="000000"/>
              <w:right w:val="single" w:sz="8" w:space="0" w:color="000000"/>
            </w:tcBorders>
            <w:tcMar>
              <w:top w:w="140" w:type="nil"/>
              <w:right w:w="140" w:type="nil"/>
            </w:tcMar>
          </w:tcPr>
          <w:p w14:paraId="4FF9F600" w14:textId="77777777" w:rsidR="001F0A9D" w:rsidRPr="00E96E9B" w:rsidRDefault="001F0A9D" w:rsidP="00711D0C">
            <w:pPr>
              <w:widowControl w:val="0"/>
              <w:autoSpaceDE w:val="0"/>
              <w:autoSpaceDN w:val="0"/>
              <w:adjustRightInd w:val="0"/>
              <w:rPr>
                <w:rFonts w:cs="Calibri"/>
                <w:i/>
              </w:rPr>
            </w:pPr>
            <w:r w:rsidRPr="00E96E9B">
              <w:rPr>
                <w:rFonts w:cs="Calibri"/>
                <w:i/>
              </w:rPr>
              <w:t>1262</w:t>
            </w:r>
          </w:p>
        </w:tc>
        <w:tc>
          <w:tcPr>
            <w:tcW w:w="774" w:type="dxa"/>
            <w:tcBorders>
              <w:bottom w:val="single" w:sz="8" w:space="0" w:color="000000"/>
              <w:right w:val="single" w:sz="8" w:space="0" w:color="000000"/>
            </w:tcBorders>
            <w:tcMar>
              <w:top w:w="140" w:type="nil"/>
              <w:right w:w="140" w:type="nil"/>
            </w:tcMar>
          </w:tcPr>
          <w:p w14:paraId="435F494C" w14:textId="77777777" w:rsidR="001F0A9D" w:rsidRPr="00E96E9B" w:rsidRDefault="001F0A9D" w:rsidP="00711D0C">
            <w:pPr>
              <w:widowControl w:val="0"/>
              <w:autoSpaceDE w:val="0"/>
              <w:autoSpaceDN w:val="0"/>
              <w:adjustRightInd w:val="0"/>
              <w:rPr>
                <w:rFonts w:cs="Calibri"/>
                <w:i/>
              </w:rPr>
            </w:pPr>
            <w:r w:rsidRPr="00E96E9B">
              <w:rPr>
                <w:rFonts w:cs="Calibri"/>
                <w:i/>
              </w:rPr>
              <w:t>1610</w:t>
            </w:r>
          </w:p>
        </w:tc>
      </w:tr>
      <w:tr w:rsidR="001F0A9D" w:rsidRPr="00E96E9B" w14:paraId="66513B5F"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2508035"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11.</w:t>
            </w:r>
          </w:p>
        </w:tc>
        <w:tc>
          <w:tcPr>
            <w:tcW w:w="1901" w:type="dxa"/>
            <w:tcBorders>
              <w:bottom w:val="single" w:sz="8" w:space="0" w:color="000000"/>
              <w:right w:val="single" w:sz="8" w:space="0" w:color="000000"/>
            </w:tcBorders>
            <w:tcMar>
              <w:top w:w="140" w:type="nil"/>
              <w:right w:w="140" w:type="nil"/>
            </w:tcMar>
          </w:tcPr>
          <w:p w14:paraId="25534A0C" w14:textId="77777777" w:rsidR="001F0A9D" w:rsidRPr="00E96E9B" w:rsidRDefault="001F0A9D" w:rsidP="00711D0C">
            <w:pPr>
              <w:widowControl w:val="0"/>
              <w:autoSpaceDE w:val="0"/>
              <w:autoSpaceDN w:val="0"/>
              <w:adjustRightInd w:val="0"/>
              <w:rPr>
                <w:rFonts w:cs="Calibri"/>
                <w:i/>
              </w:rPr>
            </w:pPr>
            <w:r w:rsidRPr="00E96E9B">
              <w:rPr>
                <w:rFonts w:cs="Calibri"/>
                <w:i/>
              </w:rPr>
              <w:t>Khulna SMA</w:t>
            </w:r>
          </w:p>
        </w:tc>
        <w:tc>
          <w:tcPr>
            <w:tcW w:w="774" w:type="dxa"/>
            <w:tcBorders>
              <w:bottom w:val="single" w:sz="8" w:space="0" w:color="000000"/>
              <w:right w:val="single" w:sz="8" w:space="0" w:color="000000"/>
            </w:tcBorders>
            <w:tcMar>
              <w:top w:w="140" w:type="nil"/>
              <w:right w:w="140" w:type="nil"/>
            </w:tcMar>
          </w:tcPr>
          <w:p w14:paraId="074C6B34" w14:textId="77777777" w:rsidR="001F0A9D" w:rsidRPr="00E96E9B" w:rsidRDefault="001F0A9D" w:rsidP="00711D0C">
            <w:pPr>
              <w:widowControl w:val="0"/>
              <w:autoSpaceDE w:val="0"/>
              <w:autoSpaceDN w:val="0"/>
              <w:adjustRightInd w:val="0"/>
              <w:rPr>
                <w:rFonts w:cs="Calibri"/>
                <w:i/>
              </w:rPr>
            </w:pPr>
            <w:r w:rsidRPr="00E96E9B">
              <w:rPr>
                <w:rFonts w:cs="Calibri"/>
                <w:i/>
              </w:rPr>
              <w:t>970</w:t>
            </w:r>
          </w:p>
        </w:tc>
        <w:tc>
          <w:tcPr>
            <w:tcW w:w="663" w:type="dxa"/>
            <w:tcBorders>
              <w:bottom w:val="single" w:sz="8" w:space="0" w:color="000000"/>
              <w:right w:val="single" w:sz="8" w:space="0" w:color="000000"/>
            </w:tcBorders>
            <w:tcMar>
              <w:top w:w="140" w:type="nil"/>
              <w:right w:w="140" w:type="nil"/>
            </w:tcMar>
          </w:tcPr>
          <w:p w14:paraId="19B97040" w14:textId="77777777" w:rsidR="001F0A9D" w:rsidRPr="00E96E9B" w:rsidRDefault="001F0A9D" w:rsidP="00711D0C">
            <w:pPr>
              <w:widowControl w:val="0"/>
              <w:autoSpaceDE w:val="0"/>
              <w:autoSpaceDN w:val="0"/>
              <w:adjustRightInd w:val="0"/>
              <w:rPr>
                <w:rFonts w:cs="Calibri"/>
                <w:i/>
              </w:rPr>
            </w:pPr>
            <w:r w:rsidRPr="00E96E9B">
              <w:rPr>
                <w:rFonts w:cs="Calibri"/>
                <w:i/>
              </w:rPr>
              <w:t>397</w:t>
            </w:r>
          </w:p>
        </w:tc>
        <w:tc>
          <w:tcPr>
            <w:tcW w:w="713" w:type="dxa"/>
            <w:tcBorders>
              <w:bottom w:val="single" w:sz="8" w:space="0" w:color="000000"/>
              <w:right w:val="single" w:sz="8" w:space="0" w:color="000000"/>
            </w:tcBorders>
            <w:tcMar>
              <w:top w:w="140" w:type="nil"/>
              <w:right w:w="140" w:type="nil"/>
            </w:tcMar>
          </w:tcPr>
          <w:p w14:paraId="7A14103A" w14:textId="77777777" w:rsidR="001F0A9D" w:rsidRPr="00E96E9B" w:rsidRDefault="001F0A9D" w:rsidP="00711D0C">
            <w:pPr>
              <w:widowControl w:val="0"/>
              <w:autoSpaceDE w:val="0"/>
              <w:autoSpaceDN w:val="0"/>
              <w:adjustRightInd w:val="0"/>
              <w:rPr>
                <w:rFonts w:cs="Calibri"/>
                <w:i/>
              </w:rPr>
            </w:pPr>
            <w:r w:rsidRPr="00E96E9B">
              <w:rPr>
                <w:rFonts w:cs="Calibri"/>
                <w:i/>
              </w:rPr>
              <w:t>669</w:t>
            </w:r>
          </w:p>
        </w:tc>
        <w:tc>
          <w:tcPr>
            <w:tcW w:w="774" w:type="dxa"/>
            <w:tcBorders>
              <w:bottom w:val="single" w:sz="8" w:space="0" w:color="000000"/>
              <w:right w:val="single" w:sz="8" w:space="0" w:color="000000"/>
            </w:tcBorders>
            <w:tcMar>
              <w:top w:w="140" w:type="nil"/>
              <w:right w:w="140" w:type="nil"/>
            </w:tcMar>
          </w:tcPr>
          <w:p w14:paraId="6EBF7E20" w14:textId="77777777" w:rsidR="001F0A9D" w:rsidRPr="00E96E9B" w:rsidRDefault="001F0A9D" w:rsidP="00711D0C">
            <w:pPr>
              <w:widowControl w:val="0"/>
              <w:autoSpaceDE w:val="0"/>
              <w:autoSpaceDN w:val="0"/>
              <w:adjustRightInd w:val="0"/>
              <w:rPr>
                <w:rFonts w:cs="Calibri"/>
                <w:i/>
              </w:rPr>
            </w:pPr>
            <w:r w:rsidRPr="00E96E9B">
              <w:rPr>
                <w:rFonts w:cs="Calibri"/>
                <w:i/>
              </w:rPr>
              <w:t>1348</w:t>
            </w:r>
          </w:p>
        </w:tc>
        <w:tc>
          <w:tcPr>
            <w:tcW w:w="774" w:type="dxa"/>
            <w:tcBorders>
              <w:bottom w:val="single" w:sz="8" w:space="0" w:color="000000"/>
              <w:right w:val="single" w:sz="8" w:space="0" w:color="000000"/>
            </w:tcBorders>
            <w:tcMar>
              <w:top w:w="140" w:type="nil"/>
              <w:right w:w="140" w:type="nil"/>
            </w:tcMar>
          </w:tcPr>
          <w:p w14:paraId="4356719C" w14:textId="77777777" w:rsidR="001F0A9D" w:rsidRPr="00E96E9B" w:rsidRDefault="001F0A9D" w:rsidP="00711D0C">
            <w:pPr>
              <w:widowControl w:val="0"/>
              <w:autoSpaceDE w:val="0"/>
              <w:autoSpaceDN w:val="0"/>
              <w:adjustRightInd w:val="0"/>
              <w:rPr>
                <w:rFonts w:cs="Calibri"/>
                <w:i/>
              </w:rPr>
            </w:pPr>
            <w:r w:rsidRPr="00E96E9B">
              <w:rPr>
                <w:rFonts w:cs="Calibri"/>
                <w:i/>
              </w:rPr>
              <w:t>1639</w:t>
            </w:r>
          </w:p>
        </w:tc>
      </w:tr>
      <w:tr w:rsidR="001F0A9D" w:rsidRPr="00E96E9B" w14:paraId="2A40DA90"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555F9336"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12.</w:t>
            </w:r>
          </w:p>
        </w:tc>
        <w:tc>
          <w:tcPr>
            <w:tcW w:w="1901" w:type="dxa"/>
            <w:tcBorders>
              <w:bottom w:val="single" w:sz="8" w:space="0" w:color="000000"/>
              <w:right w:val="single" w:sz="8" w:space="0" w:color="000000"/>
            </w:tcBorders>
            <w:tcMar>
              <w:top w:w="140" w:type="nil"/>
              <w:right w:w="140" w:type="nil"/>
            </w:tcMar>
          </w:tcPr>
          <w:p w14:paraId="4E9F6771" w14:textId="77777777" w:rsidR="001F0A9D" w:rsidRPr="00E96E9B" w:rsidRDefault="001F0A9D" w:rsidP="00711D0C">
            <w:pPr>
              <w:widowControl w:val="0"/>
              <w:autoSpaceDE w:val="0"/>
              <w:autoSpaceDN w:val="0"/>
              <w:adjustRightInd w:val="0"/>
              <w:rPr>
                <w:rFonts w:cs="Calibri"/>
                <w:i/>
              </w:rPr>
            </w:pPr>
            <w:r w:rsidRPr="00E96E9B">
              <w:rPr>
                <w:rFonts w:cs="Calibri"/>
                <w:i/>
              </w:rPr>
              <w:t>Rajshahi Rural</w:t>
            </w:r>
          </w:p>
        </w:tc>
        <w:tc>
          <w:tcPr>
            <w:tcW w:w="774" w:type="dxa"/>
            <w:tcBorders>
              <w:bottom w:val="single" w:sz="8" w:space="0" w:color="000000"/>
              <w:right w:val="single" w:sz="8" w:space="0" w:color="000000"/>
            </w:tcBorders>
            <w:tcMar>
              <w:top w:w="140" w:type="nil"/>
              <w:right w:w="140" w:type="nil"/>
            </w:tcMar>
          </w:tcPr>
          <w:p w14:paraId="5450384F" w14:textId="77777777" w:rsidR="001F0A9D" w:rsidRPr="00E96E9B" w:rsidRDefault="001F0A9D" w:rsidP="00711D0C">
            <w:pPr>
              <w:widowControl w:val="0"/>
              <w:autoSpaceDE w:val="0"/>
              <w:autoSpaceDN w:val="0"/>
              <w:adjustRightInd w:val="0"/>
              <w:rPr>
                <w:rFonts w:cs="Calibri"/>
                <w:i/>
              </w:rPr>
            </w:pPr>
            <w:r w:rsidRPr="00E96E9B">
              <w:rPr>
                <w:rFonts w:cs="Calibri"/>
                <w:i/>
              </w:rPr>
              <w:t>957</w:t>
            </w:r>
          </w:p>
        </w:tc>
        <w:tc>
          <w:tcPr>
            <w:tcW w:w="663" w:type="dxa"/>
            <w:tcBorders>
              <w:bottom w:val="single" w:sz="8" w:space="0" w:color="000000"/>
              <w:right w:val="single" w:sz="8" w:space="0" w:color="000000"/>
            </w:tcBorders>
            <w:tcMar>
              <w:top w:w="140" w:type="nil"/>
              <w:right w:w="140" w:type="nil"/>
            </w:tcMar>
          </w:tcPr>
          <w:p w14:paraId="248D1BDF" w14:textId="77777777" w:rsidR="001F0A9D" w:rsidRPr="00E96E9B" w:rsidRDefault="001F0A9D" w:rsidP="00711D0C">
            <w:pPr>
              <w:widowControl w:val="0"/>
              <w:autoSpaceDE w:val="0"/>
              <w:autoSpaceDN w:val="0"/>
              <w:adjustRightInd w:val="0"/>
              <w:rPr>
                <w:rFonts w:cs="Calibri"/>
                <w:i/>
              </w:rPr>
            </w:pPr>
            <w:r w:rsidRPr="00E96E9B">
              <w:rPr>
                <w:rFonts w:cs="Calibri"/>
                <w:i/>
              </w:rPr>
              <w:t>278</w:t>
            </w:r>
          </w:p>
        </w:tc>
        <w:tc>
          <w:tcPr>
            <w:tcW w:w="713" w:type="dxa"/>
            <w:tcBorders>
              <w:bottom w:val="single" w:sz="8" w:space="0" w:color="000000"/>
              <w:right w:val="single" w:sz="8" w:space="0" w:color="000000"/>
            </w:tcBorders>
            <w:tcMar>
              <w:top w:w="140" w:type="nil"/>
              <w:right w:w="140" w:type="nil"/>
            </w:tcMar>
          </w:tcPr>
          <w:p w14:paraId="54730670" w14:textId="77777777" w:rsidR="001F0A9D" w:rsidRPr="00E96E9B" w:rsidRDefault="001F0A9D" w:rsidP="00711D0C">
            <w:pPr>
              <w:widowControl w:val="0"/>
              <w:autoSpaceDE w:val="0"/>
              <w:autoSpaceDN w:val="0"/>
              <w:adjustRightInd w:val="0"/>
              <w:rPr>
                <w:rFonts w:cs="Calibri"/>
                <w:i/>
              </w:rPr>
            </w:pPr>
            <w:r w:rsidRPr="00E96E9B">
              <w:rPr>
                <w:rFonts w:cs="Calibri"/>
                <w:i/>
              </w:rPr>
              <w:t>529</w:t>
            </w:r>
          </w:p>
        </w:tc>
        <w:tc>
          <w:tcPr>
            <w:tcW w:w="774" w:type="dxa"/>
            <w:tcBorders>
              <w:bottom w:val="single" w:sz="8" w:space="0" w:color="000000"/>
              <w:right w:val="single" w:sz="8" w:space="0" w:color="000000"/>
            </w:tcBorders>
            <w:tcMar>
              <w:top w:w="140" w:type="nil"/>
              <w:right w:w="140" w:type="nil"/>
            </w:tcMar>
          </w:tcPr>
          <w:p w14:paraId="5BCADB04" w14:textId="77777777" w:rsidR="001F0A9D" w:rsidRPr="00E96E9B" w:rsidRDefault="001F0A9D" w:rsidP="00711D0C">
            <w:pPr>
              <w:widowControl w:val="0"/>
              <w:autoSpaceDE w:val="0"/>
              <w:autoSpaceDN w:val="0"/>
              <w:adjustRightInd w:val="0"/>
              <w:rPr>
                <w:rFonts w:cs="Calibri"/>
                <w:i/>
              </w:rPr>
            </w:pPr>
            <w:r w:rsidRPr="00E96E9B">
              <w:rPr>
                <w:rFonts w:cs="Calibri"/>
                <w:i/>
              </w:rPr>
              <w:t>1236</w:t>
            </w:r>
          </w:p>
        </w:tc>
        <w:tc>
          <w:tcPr>
            <w:tcW w:w="774" w:type="dxa"/>
            <w:tcBorders>
              <w:bottom w:val="single" w:sz="8" w:space="0" w:color="000000"/>
              <w:right w:val="single" w:sz="8" w:space="0" w:color="000000"/>
            </w:tcBorders>
            <w:tcMar>
              <w:top w:w="140" w:type="nil"/>
              <w:right w:w="140" w:type="nil"/>
            </w:tcMar>
          </w:tcPr>
          <w:p w14:paraId="10410A9D" w14:textId="77777777" w:rsidR="001F0A9D" w:rsidRPr="00E96E9B" w:rsidRDefault="001F0A9D" w:rsidP="00711D0C">
            <w:pPr>
              <w:widowControl w:val="0"/>
              <w:autoSpaceDE w:val="0"/>
              <w:autoSpaceDN w:val="0"/>
              <w:adjustRightInd w:val="0"/>
              <w:rPr>
                <w:rFonts w:cs="Calibri"/>
                <w:i/>
              </w:rPr>
            </w:pPr>
            <w:r w:rsidRPr="00E96E9B">
              <w:rPr>
                <w:rFonts w:cs="Calibri"/>
                <w:i/>
              </w:rPr>
              <w:t>1487</w:t>
            </w:r>
          </w:p>
        </w:tc>
      </w:tr>
      <w:tr w:rsidR="001F0A9D" w:rsidRPr="00E96E9B" w14:paraId="47FFA438"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150DA2A1"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13.</w:t>
            </w:r>
          </w:p>
        </w:tc>
        <w:tc>
          <w:tcPr>
            <w:tcW w:w="1901" w:type="dxa"/>
            <w:tcBorders>
              <w:bottom w:val="single" w:sz="8" w:space="0" w:color="000000"/>
              <w:right w:val="single" w:sz="8" w:space="0" w:color="000000"/>
            </w:tcBorders>
            <w:tcMar>
              <w:top w:w="140" w:type="nil"/>
              <w:right w:w="140" w:type="nil"/>
            </w:tcMar>
          </w:tcPr>
          <w:p w14:paraId="4724A592" w14:textId="77777777" w:rsidR="001F0A9D" w:rsidRPr="00E96E9B" w:rsidRDefault="001F0A9D" w:rsidP="00711D0C">
            <w:pPr>
              <w:widowControl w:val="0"/>
              <w:autoSpaceDE w:val="0"/>
              <w:autoSpaceDN w:val="0"/>
              <w:adjustRightInd w:val="0"/>
              <w:rPr>
                <w:rFonts w:cs="Calibri"/>
                <w:i/>
              </w:rPr>
            </w:pPr>
            <w:r w:rsidRPr="00E96E9B">
              <w:rPr>
                <w:rFonts w:cs="Calibri"/>
                <w:i/>
              </w:rPr>
              <w:t>Rajshahi Urban</w:t>
            </w:r>
          </w:p>
        </w:tc>
        <w:tc>
          <w:tcPr>
            <w:tcW w:w="774" w:type="dxa"/>
            <w:tcBorders>
              <w:bottom w:val="single" w:sz="8" w:space="0" w:color="000000"/>
              <w:right w:val="single" w:sz="8" w:space="0" w:color="000000"/>
            </w:tcBorders>
            <w:tcMar>
              <w:top w:w="140" w:type="nil"/>
              <w:right w:w="140" w:type="nil"/>
            </w:tcMar>
          </w:tcPr>
          <w:p w14:paraId="63F0BCE3" w14:textId="77777777" w:rsidR="001F0A9D" w:rsidRPr="00E96E9B" w:rsidRDefault="001F0A9D" w:rsidP="00711D0C">
            <w:pPr>
              <w:widowControl w:val="0"/>
              <w:autoSpaceDE w:val="0"/>
              <w:autoSpaceDN w:val="0"/>
              <w:adjustRightInd w:val="0"/>
              <w:rPr>
                <w:rFonts w:cs="Calibri"/>
                <w:i/>
              </w:rPr>
            </w:pPr>
            <w:r w:rsidRPr="00E96E9B">
              <w:rPr>
                <w:rFonts w:cs="Calibri"/>
                <w:i/>
              </w:rPr>
              <w:t>987</w:t>
            </w:r>
          </w:p>
        </w:tc>
        <w:tc>
          <w:tcPr>
            <w:tcW w:w="663" w:type="dxa"/>
            <w:tcBorders>
              <w:bottom w:val="single" w:sz="8" w:space="0" w:color="000000"/>
              <w:right w:val="single" w:sz="8" w:space="0" w:color="000000"/>
            </w:tcBorders>
            <w:tcMar>
              <w:top w:w="140" w:type="nil"/>
              <w:right w:w="140" w:type="nil"/>
            </w:tcMar>
          </w:tcPr>
          <w:p w14:paraId="258B2B0E" w14:textId="77777777" w:rsidR="001F0A9D" w:rsidRPr="00E96E9B" w:rsidRDefault="001F0A9D" w:rsidP="00711D0C">
            <w:pPr>
              <w:widowControl w:val="0"/>
              <w:autoSpaceDE w:val="0"/>
              <w:autoSpaceDN w:val="0"/>
              <w:adjustRightInd w:val="0"/>
              <w:rPr>
                <w:rFonts w:cs="Calibri"/>
                <w:i/>
              </w:rPr>
            </w:pPr>
            <w:r w:rsidRPr="00E96E9B">
              <w:rPr>
                <w:rFonts w:cs="Calibri"/>
                <w:i/>
              </w:rPr>
              <w:t>325</w:t>
            </w:r>
          </w:p>
        </w:tc>
        <w:tc>
          <w:tcPr>
            <w:tcW w:w="713" w:type="dxa"/>
            <w:tcBorders>
              <w:bottom w:val="single" w:sz="8" w:space="0" w:color="000000"/>
              <w:right w:val="single" w:sz="8" w:space="0" w:color="000000"/>
            </w:tcBorders>
            <w:tcMar>
              <w:top w:w="140" w:type="nil"/>
              <w:right w:w="140" w:type="nil"/>
            </w:tcMar>
          </w:tcPr>
          <w:p w14:paraId="66FF82B6" w14:textId="77777777" w:rsidR="001F0A9D" w:rsidRPr="00E96E9B" w:rsidRDefault="001F0A9D" w:rsidP="00711D0C">
            <w:pPr>
              <w:widowControl w:val="0"/>
              <w:autoSpaceDE w:val="0"/>
              <w:autoSpaceDN w:val="0"/>
              <w:adjustRightInd w:val="0"/>
              <w:rPr>
                <w:rFonts w:cs="Calibri"/>
                <w:i/>
              </w:rPr>
            </w:pPr>
            <w:r w:rsidRPr="00E96E9B">
              <w:rPr>
                <w:rFonts w:cs="Calibri"/>
                <w:i/>
              </w:rPr>
              <w:t>558</w:t>
            </w:r>
          </w:p>
        </w:tc>
        <w:tc>
          <w:tcPr>
            <w:tcW w:w="774" w:type="dxa"/>
            <w:tcBorders>
              <w:bottom w:val="single" w:sz="8" w:space="0" w:color="000000"/>
              <w:right w:val="single" w:sz="8" w:space="0" w:color="000000"/>
            </w:tcBorders>
            <w:tcMar>
              <w:top w:w="140" w:type="nil"/>
              <w:right w:w="140" w:type="nil"/>
            </w:tcMar>
          </w:tcPr>
          <w:p w14:paraId="73467D05" w14:textId="77777777" w:rsidR="001F0A9D" w:rsidRPr="00E96E9B" w:rsidRDefault="001F0A9D" w:rsidP="00711D0C">
            <w:pPr>
              <w:widowControl w:val="0"/>
              <w:autoSpaceDE w:val="0"/>
              <w:autoSpaceDN w:val="0"/>
              <w:adjustRightInd w:val="0"/>
              <w:rPr>
                <w:rFonts w:cs="Calibri"/>
                <w:i/>
              </w:rPr>
            </w:pPr>
            <w:r w:rsidRPr="00E96E9B">
              <w:rPr>
                <w:rFonts w:cs="Calibri"/>
                <w:i/>
              </w:rPr>
              <w:t>1312</w:t>
            </w:r>
          </w:p>
        </w:tc>
        <w:tc>
          <w:tcPr>
            <w:tcW w:w="774" w:type="dxa"/>
            <w:tcBorders>
              <w:bottom w:val="single" w:sz="8" w:space="0" w:color="000000"/>
              <w:right w:val="single" w:sz="8" w:space="0" w:color="000000"/>
            </w:tcBorders>
            <w:tcMar>
              <w:top w:w="140" w:type="nil"/>
              <w:right w:w="140" w:type="nil"/>
            </w:tcMar>
          </w:tcPr>
          <w:p w14:paraId="72372126" w14:textId="77777777" w:rsidR="001F0A9D" w:rsidRPr="00E96E9B" w:rsidRDefault="001F0A9D" w:rsidP="00711D0C">
            <w:pPr>
              <w:widowControl w:val="0"/>
              <w:autoSpaceDE w:val="0"/>
              <w:autoSpaceDN w:val="0"/>
              <w:adjustRightInd w:val="0"/>
              <w:rPr>
                <w:rFonts w:cs="Calibri"/>
                <w:i/>
              </w:rPr>
            </w:pPr>
            <w:r w:rsidRPr="00E96E9B">
              <w:rPr>
                <w:rFonts w:cs="Calibri"/>
                <w:i/>
              </w:rPr>
              <w:t>1585</w:t>
            </w:r>
          </w:p>
        </w:tc>
      </w:tr>
      <w:tr w:rsidR="001F0A9D" w:rsidRPr="00E96E9B" w14:paraId="1E01EEB9"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354BC419"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14.</w:t>
            </w:r>
          </w:p>
        </w:tc>
        <w:tc>
          <w:tcPr>
            <w:tcW w:w="1901" w:type="dxa"/>
            <w:tcBorders>
              <w:bottom w:val="single" w:sz="8" w:space="0" w:color="000000"/>
              <w:right w:val="single" w:sz="8" w:space="0" w:color="000000"/>
            </w:tcBorders>
            <w:tcMar>
              <w:top w:w="140" w:type="nil"/>
              <w:right w:w="140" w:type="nil"/>
            </w:tcMar>
          </w:tcPr>
          <w:p w14:paraId="36AEBF0F" w14:textId="77777777" w:rsidR="001F0A9D" w:rsidRPr="00E96E9B" w:rsidRDefault="001F0A9D" w:rsidP="00711D0C">
            <w:pPr>
              <w:widowControl w:val="0"/>
              <w:autoSpaceDE w:val="0"/>
              <w:autoSpaceDN w:val="0"/>
              <w:adjustRightInd w:val="0"/>
              <w:rPr>
                <w:rFonts w:cs="Calibri"/>
                <w:i/>
              </w:rPr>
            </w:pPr>
            <w:r w:rsidRPr="00E96E9B">
              <w:rPr>
                <w:rFonts w:cs="Calibri"/>
                <w:i/>
              </w:rPr>
              <w:t>Rajshahi SMA</w:t>
            </w:r>
          </w:p>
        </w:tc>
        <w:tc>
          <w:tcPr>
            <w:tcW w:w="774" w:type="dxa"/>
            <w:tcBorders>
              <w:bottom w:val="single" w:sz="8" w:space="0" w:color="000000"/>
              <w:right w:val="single" w:sz="8" w:space="0" w:color="000000"/>
            </w:tcBorders>
            <w:tcMar>
              <w:top w:w="140" w:type="nil"/>
              <w:right w:w="140" w:type="nil"/>
            </w:tcMar>
          </w:tcPr>
          <w:p w14:paraId="68E48354" w14:textId="77777777" w:rsidR="001F0A9D" w:rsidRPr="00E96E9B" w:rsidRDefault="001F0A9D" w:rsidP="00711D0C">
            <w:pPr>
              <w:widowControl w:val="0"/>
              <w:autoSpaceDE w:val="0"/>
              <w:autoSpaceDN w:val="0"/>
              <w:adjustRightInd w:val="0"/>
              <w:rPr>
                <w:rFonts w:cs="Calibri"/>
                <w:i/>
              </w:rPr>
            </w:pPr>
            <w:r w:rsidRPr="00E96E9B">
              <w:rPr>
                <w:rFonts w:cs="Calibri"/>
                <w:i/>
              </w:rPr>
              <w:t>931</w:t>
            </w:r>
          </w:p>
        </w:tc>
        <w:tc>
          <w:tcPr>
            <w:tcW w:w="663" w:type="dxa"/>
            <w:tcBorders>
              <w:bottom w:val="single" w:sz="8" w:space="0" w:color="000000"/>
              <w:right w:val="single" w:sz="8" w:space="0" w:color="000000"/>
            </w:tcBorders>
            <w:tcMar>
              <w:top w:w="140" w:type="nil"/>
              <w:right w:w="140" w:type="nil"/>
            </w:tcMar>
          </w:tcPr>
          <w:p w14:paraId="218F2866" w14:textId="77777777" w:rsidR="001F0A9D" w:rsidRPr="00E96E9B" w:rsidRDefault="001F0A9D" w:rsidP="00711D0C">
            <w:pPr>
              <w:widowControl w:val="0"/>
              <w:autoSpaceDE w:val="0"/>
              <w:autoSpaceDN w:val="0"/>
              <w:adjustRightInd w:val="0"/>
              <w:rPr>
                <w:rFonts w:cs="Calibri"/>
                <w:i/>
              </w:rPr>
            </w:pPr>
            <w:r w:rsidRPr="00E96E9B">
              <w:rPr>
                <w:rFonts w:cs="Calibri"/>
                <w:i/>
              </w:rPr>
              <w:t>292</w:t>
            </w:r>
          </w:p>
        </w:tc>
        <w:tc>
          <w:tcPr>
            <w:tcW w:w="713" w:type="dxa"/>
            <w:tcBorders>
              <w:bottom w:val="single" w:sz="8" w:space="0" w:color="000000"/>
              <w:right w:val="single" w:sz="8" w:space="0" w:color="000000"/>
            </w:tcBorders>
            <w:tcMar>
              <w:top w:w="140" w:type="nil"/>
              <w:right w:w="140" w:type="nil"/>
            </w:tcMar>
          </w:tcPr>
          <w:p w14:paraId="0C0DA6B4" w14:textId="77777777" w:rsidR="001F0A9D" w:rsidRPr="00E96E9B" w:rsidRDefault="001F0A9D" w:rsidP="00711D0C">
            <w:pPr>
              <w:widowControl w:val="0"/>
              <w:autoSpaceDE w:val="0"/>
              <w:autoSpaceDN w:val="0"/>
              <w:adjustRightInd w:val="0"/>
              <w:rPr>
                <w:rFonts w:cs="Calibri"/>
                <w:i/>
              </w:rPr>
            </w:pPr>
            <w:r w:rsidRPr="00E96E9B">
              <w:rPr>
                <w:rFonts w:cs="Calibri"/>
                <w:i/>
              </w:rPr>
              <w:t>625</w:t>
            </w:r>
          </w:p>
        </w:tc>
        <w:tc>
          <w:tcPr>
            <w:tcW w:w="774" w:type="dxa"/>
            <w:tcBorders>
              <w:bottom w:val="single" w:sz="8" w:space="0" w:color="000000"/>
              <w:right w:val="single" w:sz="8" w:space="0" w:color="000000"/>
            </w:tcBorders>
            <w:tcMar>
              <w:top w:w="140" w:type="nil"/>
              <w:right w:w="140" w:type="nil"/>
            </w:tcMar>
          </w:tcPr>
          <w:p w14:paraId="02C0EC1C" w14:textId="77777777" w:rsidR="001F0A9D" w:rsidRPr="00E96E9B" w:rsidRDefault="001F0A9D" w:rsidP="00711D0C">
            <w:pPr>
              <w:widowControl w:val="0"/>
              <w:autoSpaceDE w:val="0"/>
              <w:autoSpaceDN w:val="0"/>
              <w:adjustRightInd w:val="0"/>
              <w:rPr>
                <w:rFonts w:cs="Calibri"/>
                <w:i/>
              </w:rPr>
            </w:pPr>
            <w:r w:rsidRPr="00E96E9B">
              <w:rPr>
                <w:rFonts w:cs="Calibri"/>
                <w:i/>
              </w:rPr>
              <w:t>1223</w:t>
            </w:r>
          </w:p>
        </w:tc>
        <w:tc>
          <w:tcPr>
            <w:tcW w:w="774" w:type="dxa"/>
            <w:tcBorders>
              <w:bottom w:val="single" w:sz="8" w:space="0" w:color="000000"/>
              <w:right w:val="single" w:sz="8" w:space="0" w:color="000000"/>
            </w:tcBorders>
            <w:tcMar>
              <w:top w:w="140" w:type="nil"/>
              <w:right w:w="140" w:type="nil"/>
            </w:tcMar>
          </w:tcPr>
          <w:p w14:paraId="3E2EA1CC" w14:textId="77777777" w:rsidR="001F0A9D" w:rsidRPr="00E96E9B" w:rsidRDefault="001F0A9D" w:rsidP="00711D0C">
            <w:pPr>
              <w:widowControl w:val="0"/>
              <w:autoSpaceDE w:val="0"/>
              <w:autoSpaceDN w:val="0"/>
              <w:adjustRightInd w:val="0"/>
              <w:rPr>
                <w:rFonts w:cs="Calibri"/>
                <w:i/>
              </w:rPr>
            </w:pPr>
            <w:r w:rsidRPr="00E96E9B">
              <w:rPr>
                <w:rFonts w:cs="Calibri"/>
                <w:i/>
              </w:rPr>
              <w:t>1556</w:t>
            </w:r>
          </w:p>
        </w:tc>
      </w:tr>
      <w:tr w:rsidR="001F0A9D" w:rsidRPr="00E96E9B" w14:paraId="2B03CB13" w14:textId="77777777" w:rsidTr="00711D0C">
        <w:tblPrEx>
          <w:tblBorders>
            <w:top w:val="none" w:sz="0" w:space="0" w:color="auto"/>
          </w:tblBorders>
        </w:tblPrEx>
        <w:tc>
          <w:tcPr>
            <w:tcW w:w="979" w:type="dxa"/>
            <w:tcBorders>
              <w:left w:val="single" w:sz="8" w:space="0" w:color="000000"/>
              <w:bottom w:val="single" w:sz="8" w:space="0" w:color="000000"/>
              <w:right w:val="single" w:sz="8" w:space="0" w:color="000000"/>
            </w:tcBorders>
            <w:tcMar>
              <w:top w:w="140" w:type="nil"/>
              <w:right w:w="140" w:type="nil"/>
            </w:tcMar>
          </w:tcPr>
          <w:p w14:paraId="4B2FF0FE"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15.</w:t>
            </w:r>
          </w:p>
        </w:tc>
        <w:tc>
          <w:tcPr>
            <w:tcW w:w="1901" w:type="dxa"/>
            <w:tcBorders>
              <w:bottom w:val="single" w:sz="8" w:space="0" w:color="000000"/>
              <w:right w:val="single" w:sz="8" w:space="0" w:color="000000"/>
            </w:tcBorders>
            <w:tcMar>
              <w:top w:w="140" w:type="nil"/>
              <w:right w:w="140" w:type="nil"/>
            </w:tcMar>
          </w:tcPr>
          <w:p w14:paraId="093D2C8C" w14:textId="77777777" w:rsidR="001F0A9D" w:rsidRPr="00E96E9B" w:rsidRDefault="001F0A9D" w:rsidP="00711D0C">
            <w:pPr>
              <w:widowControl w:val="0"/>
              <w:autoSpaceDE w:val="0"/>
              <w:autoSpaceDN w:val="0"/>
              <w:adjustRightInd w:val="0"/>
              <w:rPr>
                <w:rFonts w:cs="Calibri"/>
                <w:i/>
              </w:rPr>
            </w:pPr>
            <w:r w:rsidRPr="00E96E9B">
              <w:rPr>
                <w:rFonts w:cs="Calibri"/>
                <w:i/>
              </w:rPr>
              <w:t>Sylhet Rural</w:t>
            </w:r>
          </w:p>
        </w:tc>
        <w:tc>
          <w:tcPr>
            <w:tcW w:w="774" w:type="dxa"/>
            <w:tcBorders>
              <w:bottom w:val="single" w:sz="8" w:space="0" w:color="000000"/>
              <w:right w:val="single" w:sz="8" w:space="0" w:color="000000"/>
            </w:tcBorders>
            <w:tcMar>
              <w:top w:w="140" w:type="nil"/>
              <w:right w:w="140" w:type="nil"/>
            </w:tcMar>
          </w:tcPr>
          <w:p w14:paraId="0AE2BC65" w14:textId="77777777" w:rsidR="001F0A9D" w:rsidRPr="00E96E9B" w:rsidRDefault="001F0A9D" w:rsidP="00711D0C">
            <w:pPr>
              <w:widowControl w:val="0"/>
              <w:autoSpaceDE w:val="0"/>
              <w:autoSpaceDN w:val="0"/>
              <w:adjustRightInd w:val="0"/>
              <w:rPr>
                <w:rFonts w:cs="Calibri"/>
                <w:i/>
              </w:rPr>
            </w:pPr>
            <w:r w:rsidRPr="00E96E9B">
              <w:rPr>
                <w:rFonts w:cs="Calibri"/>
                <w:i/>
              </w:rPr>
              <w:t>953</w:t>
            </w:r>
          </w:p>
        </w:tc>
        <w:tc>
          <w:tcPr>
            <w:tcW w:w="663" w:type="dxa"/>
            <w:tcBorders>
              <w:bottom w:val="single" w:sz="8" w:space="0" w:color="000000"/>
              <w:right w:val="single" w:sz="8" w:space="0" w:color="000000"/>
            </w:tcBorders>
            <w:tcMar>
              <w:top w:w="140" w:type="nil"/>
              <w:right w:w="140" w:type="nil"/>
            </w:tcMar>
          </w:tcPr>
          <w:p w14:paraId="376237BF" w14:textId="77777777" w:rsidR="001F0A9D" w:rsidRPr="00E96E9B" w:rsidRDefault="001F0A9D" w:rsidP="00711D0C">
            <w:pPr>
              <w:widowControl w:val="0"/>
              <w:autoSpaceDE w:val="0"/>
              <w:autoSpaceDN w:val="0"/>
              <w:adjustRightInd w:val="0"/>
              <w:rPr>
                <w:rFonts w:cs="Calibri"/>
                <w:i/>
              </w:rPr>
            </w:pPr>
            <w:r w:rsidRPr="00E96E9B">
              <w:rPr>
                <w:rFonts w:cs="Calibri"/>
                <w:i/>
              </w:rPr>
              <w:t>287</w:t>
            </w:r>
          </w:p>
        </w:tc>
        <w:tc>
          <w:tcPr>
            <w:tcW w:w="713" w:type="dxa"/>
            <w:tcBorders>
              <w:bottom w:val="single" w:sz="8" w:space="0" w:color="000000"/>
              <w:right w:val="single" w:sz="8" w:space="0" w:color="000000"/>
            </w:tcBorders>
            <w:tcMar>
              <w:top w:w="140" w:type="nil"/>
              <w:right w:w="140" w:type="nil"/>
            </w:tcMar>
          </w:tcPr>
          <w:p w14:paraId="4E01780C" w14:textId="77777777" w:rsidR="001F0A9D" w:rsidRPr="00E96E9B" w:rsidRDefault="001F0A9D" w:rsidP="00711D0C">
            <w:pPr>
              <w:widowControl w:val="0"/>
              <w:autoSpaceDE w:val="0"/>
              <w:autoSpaceDN w:val="0"/>
              <w:adjustRightInd w:val="0"/>
              <w:rPr>
                <w:rFonts w:cs="Calibri"/>
                <w:i/>
              </w:rPr>
            </w:pPr>
            <w:r w:rsidRPr="00E96E9B">
              <w:rPr>
                <w:rFonts w:cs="Calibri"/>
                <w:i/>
              </w:rPr>
              <w:t>358</w:t>
            </w:r>
          </w:p>
        </w:tc>
        <w:tc>
          <w:tcPr>
            <w:tcW w:w="774" w:type="dxa"/>
            <w:tcBorders>
              <w:bottom w:val="single" w:sz="8" w:space="0" w:color="000000"/>
              <w:right w:val="single" w:sz="8" w:space="0" w:color="000000"/>
            </w:tcBorders>
            <w:tcMar>
              <w:top w:w="140" w:type="nil"/>
              <w:right w:w="140" w:type="nil"/>
            </w:tcMar>
          </w:tcPr>
          <w:p w14:paraId="29674026" w14:textId="77777777" w:rsidR="001F0A9D" w:rsidRPr="00E96E9B" w:rsidRDefault="001F0A9D" w:rsidP="00711D0C">
            <w:pPr>
              <w:widowControl w:val="0"/>
              <w:autoSpaceDE w:val="0"/>
              <w:autoSpaceDN w:val="0"/>
              <w:adjustRightInd w:val="0"/>
              <w:rPr>
                <w:rFonts w:cs="Calibri"/>
                <w:i/>
              </w:rPr>
            </w:pPr>
            <w:r w:rsidRPr="00E96E9B">
              <w:rPr>
                <w:rFonts w:cs="Calibri"/>
                <w:i/>
              </w:rPr>
              <w:t>1240</w:t>
            </w:r>
          </w:p>
        </w:tc>
        <w:tc>
          <w:tcPr>
            <w:tcW w:w="774" w:type="dxa"/>
            <w:tcBorders>
              <w:bottom w:val="single" w:sz="8" w:space="0" w:color="000000"/>
              <w:right w:val="single" w:sz="8" w:space="0" w:color="000000"/>
            </w:tcBorders>
            <w:tcMar>
              <w:top w:w="140" w:type="nil"/>
              <w:right w:w="140" w:type="nil"/>
            </w:tcMar>
          </w:tcPr>
          <w:p w14:paraId="7914B8D5" w14:textId="77777777" w:rsidR="001F0A9D" w:rsidRPr="00E96E9B" w:rsidRDefault="001F0A9D" w:rsidP="00711D0C">
            <w:pPr>
              <w:widowControl w:val="0"/>
              <w:autoSpaceDE w:val="0"/>
              <w:autoSpaceDN w:val="0"/>
              <w:adjustRightInd w:val="0"/>
              <w:rPr>
                <w:rFonts w:cs="Calibri"/>
                <w:i/>
              </w:rPr>
            </w:pPr>
            <w:r w:rsidRPr="00E96E9B">
              <w:rPr>
                <w:rFonts w:cs="Calibri"/>
                <w:i/>
              </w:rPr>
              <w:t>1311</w:t>
            </w:r>
          </w:p>
        </w:tc>
      </w:tr>
      <w:tr w:rsidR="001F0A9D" w:rsidRPr="00E96E9B" w14:paraId="0194EDD7" w14:textId="77777777" w:rsidTr="00711D0C">
        <w:tc>
          <w:tcPr>
            <w:tcW w:w="979" w:type="dxa"/>
            <w:tcBorders>
              <w:left w:val="single" w:sz="8" w:space="0" w:color="000000"/>
              <w:bottom w:val="single" w:sz="8" w:space="0" w:color="000000"/>
              <w:right w:val="single" w:sz="8" w:space="0" w:color="000000"/>
            </w:tcBorders>
            <w:tcMar>
              <w:top w:w="140" w:type="nil"/>
              <w:right w:w="140" w:type="nil"/>
            </w:tcMar>
          </w:tcPr>
          <w:p w14:paraId="4B926FF1" w14:textId="77777777" w:rsidR="001F0A9D" w:rsidRPr="00E96E9B" w:rsidRDefault="001F0A9D" w:rsidP="00711D0C">
            <w:pPr>
              <w:widowControl w:val="0"/>
              <w:autoSpaceDE w:val="0"/>
              <w:autoSpaceDN w:val="0"/>
              <w:adjustRightInd w:val="0"/>
              <w:jc w:val="center"/>
              <w:rPr>
                <w:rFonts w:cs="Calibri"/>
                <w:i/>
              </w:rPr>
            </w:pPr>
            <w:r w:rsidRPr="00E96E9B">
              <w:rPr>
                <w:rFonts w:cs="Calibri"/>
                <w:i/>
              </w:rPr>
              <w:t>16.</w:t>
            </w:r>
          </w:p>
        </w:tc>
        <w:tc>
          <w:tcPr>
            <w:tcW w:w="1901" w:type="dxa"/>
            <w:tcBorders>
              <w:bottom w:val="single" w:sz="8" w:space="0" w:color="000000"/>
              <w:right w:val="single" w:sz="8" w:space="0" w:color="000000"/>
            </w:tcBorders>
            <w:tcMar>
              <w:top w:w="140" w:type="nil"/>
              <w:right w:w="140" w:type="nil"/>
            </w:tcMar>
          </w:tcPr>
          <w:p w14:paraId="4BDD5ACC" w14:textId="77777777" w:rsidR="001F0A9D" w:rsidRPr="00E96E9B" w:rsidRDefault="001F0A9D" w:rsidP="00711D0C">
            <w:pPr>
              <w:widowControl w:val="0"/>
              <w:autoSpaceDE w:val="0"/>
              <w:autoSpaceDN w:val="0"/>
              <w:adjustRightInd w:val="0"/>
              <w:rPr>
                <w:rFonts w:cs="Calibri"/>
                <w:i/>
              </w:rPr>
            </w:pPr>
            <w:r w:rsidRPr="00E96E9B">
              <w:rPr>
                <w:rFonts w:cs="Calibri"/>
                <w:i/>
              </w:rPr>
              <w:t>Sylhet Urban</w:t>
            </w:r>
          </w:p>
        </w:tc>
        <w:tc>
          <w:tcPr>
            <w:tcW w:w="774" w:type="dxa"/>
            <w:tcBorders>
              <w:bottom w:val="single" w:sz="8" w:space="0" w:color="000000"/>
              <w:right w:val="single" w:sz="8" w:space="0" w:color="000000"/>
            </w:tcBorders>
            <w:tcMar>
              <w:top w:w="140" w:type="nil"/>
              <w:right w:w="140" w:type="nil"/>
            </w:tcMar>
          </w:tcPr>
          <w:p w14:paraId="05F133AE" w14:textId="77777777" w:rsidR="001F0A9D" w:rsidRPr="00E96E9B" w:rsidRDefault="001F0A9D" w:rsidP="00711D0C">
            <w:pPr>
              <w:widowControl w:val="0"/>
              <w:autoSpaceDE w:val="0"/>
              <w:autoSpaceDN w:val="0"/>
              <w:adjustRightInd w:val="0"/>
              <w:rPr>
                <w:rFonts w:cs="Calibri"/>
                <w:i/>
              </w:rPr>
            </w:pPr>
            <w:r w:rsidRPr="00E96E9B">
              <w:rPr>
                <w:rFonts w:cs="Calibri"/>
                <w:i/>
              </w:rPr>
              <w:t>992</w:t>
            </w:r>
          </w:p>
        </w:tc>
        <w:tc>
          <w:tcPr>
            <w:tcW w:w="663" w:type="dxa"/>
            <w:tcBorders>
              <w:bottom w:val="single" w:sz="8" w:space="0" w:color="000000"/>
              <w:right w:val="single" w:sz="8" w:space="0" w:color="000000"/>
            </w:tcBorders>
            <w:tcMar>
              <w:top w:w="140" w:type="nil"/>
              <w:right w:w="140" w:type="nil"/>
            </w:tcMar>
          </w:tcPr>
          <w:p w14:paraId="11585F73" w14:textId="77777777" w:rsidR="001F0A9D" w:rsidRPr="00E96E9B" w:rsidRDefault="001F0A9D" w:rsidP="00711D0C">
            <w:pPr>
              <w:widowControl w:val="0"/>
              <w:autoSpaceDE w:val="0"/>
              <w:autoSpaceDN w:val="0"/>
              <w:adjustRightInd w:val="0"/>
              <w:rPr>
                <w:rFonts w:cs="Calibri"/>
                <w:i/>
              </w:rPr>
            </w:pPr>
            <w:r w:rsidRPr="00E96E9B">
              <w:rPr>
                <w:rFonts w:cs="Calibri"/>
                <w:i/>
              </w:rPr>
              <w:t>294</w:t>
            </w:r>
          </w:p>
        </w:tc>
        <w:tc>
          <w:tcPr>
            <w:tcW w:w="713" w:type="dxa"/>
            <w:tcBorders>
              <w:bottom w:val="single" w:sz="8" w:space="0" w:color="000000"/>
              <w:right w:val="single" w:sz="8" w:space="0" w:color="000000"/>
            </w:tcBorders>
            <w:tcMar>
              <w:top w:w="140" w:type="nil"/>
              <w:right w:w="140" w:type="nil"/>
            </w:tcMar>
          </w:tcPr>
          <w:p w14:paraId="06526BF7" w14:textId="77777777" w:rsidR="001F0A9D" w:rsidRPr="00E96E9B" w:rsidRDefault="001F0A9D" w:rsidP="00711D0C">
            <w:pPr>
              <w:widowControl w:val="0"/>
              <w:autoSpaceDE w:val="0"/>
              <w:autoSpaceDN w:val="0"/>
              <w:adjustRightInd w:val="0"/>
              <w:rPr>
                <w:rFonts w:cs="Calibri"/>
                <w:i/>
              </w:rPr>
            </w:pPr>
            <w:r w:rsidRPr="00E96E9B">
              <w:rPr>
                <w:rFonts w:cs="Calibri"/>
                <w:i/>
              </w:rPr>
              <w:t>566</w:t>
            </w:r>
          </w:p>
        </w:tc>
        <w:tc>
          <w:tcPr>
            <w:tcW w:w="774" w:type="dxa"/>
            <w:tcBorders>
              <w:bottom w:val="single" w:sz="8" w:space="0" w:color="000000"/>
              <w:right w:val="single" w:sz="8" w:space="0" w:color="000000"/>
            </w:tcBorders>
            <w:tcMar>
              <w:top w:w="140" w:type="nil"/>
              <w:right w:w="140" w:type="nil"/>
            </w:tcMar>
          </w:tcPr>
          <w:p w14:paraId="23048427" w14:textId="77777777" w:rsidR="001F0A9D" w:rsidRPr="00E96E9B" w:rsidRDefault="001F0A9D" w:rsidP="00711D0C">
            <w:pPr>
              <w:widowControl w:val="0"/>
              <w:autoSpaceDE w:val="0"/>
              <w:autoSpaceDN w:val="0"/>
              <w:adjustRightInd w:val="0"/>
              <w:rPr>
                <w:rFonts w:cs="Calibri"/>
                <w:i/>
              </w:rPr>
            </w:pPr>
            <w:r w:rsidRPr="00E96E9B">
              <w:rPr>
                <w:rFonts w:cs="Calibri"/>
                <w:i/>
              </w:rPr>
              <w:t>1286</w:t>
            </w:r>
          </w:p>
        </w:tc>
        <w:tc>
          <w:tcPr>
            <w:tcW w:w="774" w:type="dxa"/>
            <w:tcBorders>
              <w:bottom w:val="single" w:sz="8" w:space="0" w:color="000000"/>
              <w:right w:val="single" w:sz="8" w:space="0" w:color="000000"/>
            </w:tcBorders>
            <w:tcMar>
              <w:top w:w="140" w:type="nil"/>
              <w:right w:w="140" w:type="nil"/>
            </w:tcMar>
          </w:tcPr>
          <w:p w14:paraId="7F4E8017" w14:textId="77777777" w:rsidR="001F0A9D" w:rsidRPr="00E96E9B" w:rsidRDefault="001F0A9D" w:rsidP="00711D0C">
            <w:pPr>
              <w:widowControl w:val="0"/>
              <w:autoSpaceDE w:val="0"/>
              <w:autoSpaceDN w:val="0"/>
              <w:adjustRightInd w:val="0"/>
              <w:rPr>
                <w:rFonts w:cs="Calibri"/>
                <w:i/>
              </w:rPr>
            </w:pPr>
            <w:r w:rsidRPr="00E96E9B">
              <w:rPr>
                <w:rFonts w:cs="Calibri"/>
                <w:i/>
              </w:rPr>
              <w:t>1558</w:t>
            </w:r>
          </w:p>
        </w:tc>
      </w:tr>
    </w:tbl>
    <w:p w14:paraId="497511C5" w14:textId="77777777" w:rsidR="001F0A9D" w:rsidRPr="00E96E9B" w:rsidRDefault="001F0A9D" w:rsidP="001F0A9D">
      <w:pPr>
        <w:widowControl w:val="0"/>
        <w:autoSpaceDE w:val="0"/>
        <w:autoSpaceDN w:val="0"/>
        <w:adjustRightInd w:val="0"/>
        <w:rPr>
          <w:rFonts w:cs="Calibri"/>
          <w:i/>
        </w:rPr>
      </w:pPr>
      <w:r w:rsidRPr="00E96E9B">
        <w:rPr>
          <w:rFonts w:cs="Calibri"/>
          <w:i/>
        </w:rPr>
        <w:t>zf = Food Poverty Line</w:t>
      </w:r>
    </w:p>
    <w:p w14:paraId="2B37830B" w14:textId="77777777" w:rsidR="001F0A9D" w:rsidRPr="00E96E9B" w:rsidRDefault="001F0A9D" w:rsidP="001F0A9D">
      <w:pPr>
        <w:widowControl w:val="0"/>
        <w:autoSpaceDE w:val="0"/>
        <w:autoSpaceDN w:val="0"/>
        <w:adjustRightInd w:val="0"/>
        <w:rPr>
          <w:rFonts w:cs="Calibri"/>
          <w:i/>
        </w:rPr>
      </w:pPr>
      <w:r w:rsidRPr="00E96E9B">
        <w:rPr>
          <w:rFonts w:cs="Calibri"/>
          <w:i/>
        </w:rPr>
        <w:t>znfl = Lower Non-Food Allowance</w:t>
      </w:r>
    </w:p>
    <w:p w14:paraId="0BAAFF16" w14:textId="77777777" w:rsidR="001F0A9D" w:rsidRPr="00E96E9B" w:rsidRDefault="001F0A9D" w:rsidP="001F0A9D">
      <w:pPr>
        <w:widowControl w:val="0"/>
        <w:autoSpaceDE w:val="0"/>
        <w:autoSpaceDN w:val="0"/>
        <w:adjustRightInd w:val="0"/>
        <w:rPr>
          <w:rFonts w:cs="Calibri"/>
          <w:i/>
        </w:rPr>
      </w:pPr>
      <w:r w:rsidRPr="00E96E9B">
        <w:rPr>
          <w:rFonts w:cs="Calibri"/>
          <w:i/>
        </w:rPr>
        <w:t>znfu = Upper Non-Food Allowance</w:t>
      </w:r>
    </w:p>
    <w:p w14:paraId="3A08AA69" w14:textId="77777777" w:rsidR="001F0A9D" w:rsidRPr="00E96E9B" w:rsidRDefault="001F0A9D" w:rsidP="001F0A9D">
      <w:pPr>
        <w:widowControl w:val="0"/>
        <w:autoSpaceDE w:val="0"/>
        <w:autoSpaceDN w:val="0"/>
        <w:adjustRightInd w:val="0"/>
        <w:rPr>
          <w:rFonts w:cs="Calibri"/>
          <w:i/>
        </w:rPr>
      </w:pPr>
      <w:r w:rsidRPr="00E96E9B">
        <w:rPr>
          <w:rFonts w:cs="Calibri"/>
          <w:i/>
        </w:rPr>
        <w:t>zl = Lower Poverty Line</w:t>
      </w:r>
    </w:p>
    <w:p w14:paraId="797E598E" w14:textId="77777777" w:rsidR="001F0A9D" w:rsidRPr="00E96E9B" w:rsidRDefault="001F0A9D" w:rsidP="001F0A9D">
      <w:pPr>
        <w:rPr>
          <w:i/>
        </w:rPr>
      </w:pPr>
      <w:r w:rsidRPr="00E96E9B">
        <w:rPr>
          <w:rFonts w:cs="Calibri"/>
          <w:i/>
        </w:rPr>
        <w:t>zu = Upper Poverty Line</w:t>
      </w:r>
    </w:p>
    <w:p w14:paraId="35D811C5" w14:textId="77777777" w:rsidR="001F0A9D" w:rsidRPr="00E96E9B" w:rsidRDefault="001F0A9D" w:rsidP="001F0A9D">
      <w:pPr>
        <w:rPr>
          <w:rFonts w:cstheme="minorHAnsi"/>
          <w:i/>
        </w:rPr>
      </w:pPr>
    </w:p>
    <w:p w14:paraId="76679B1C" w14:textId="77777777" w:rsidR="001F0A9D" w:rsidRPr="00E96E9B" w:rsidRDefault="001F0A9D">
      <w:pPr>
        <w:rPr>
          <w:i/>
        </w:rPr>
      </w:pPr>
    </w:p>
    <w:p w14:paraId="6F05E26F" w14:textId="77777777" w:rsidR="002E34EE" w:rsidRDefault="002E34EE">
      <w:pPr>
        <w:rPr>
          <w:b/>
        </w:rPr>
      </w:pPr>
      <w:r>
        <w:rPr>
          <w:b/>
        </w:rPr>
        <w:br w:type="page"/>
      </w:r>
    </w:p>
    <w:p w14:paraId="5D9C2563" w14:textId="3CE66D8F" w:rsidR="00F77C93" w:rsidRDefault="00F77C93">
      <w:pPr>
        <w:rPr>
          <w:b/>
        </w:rPr>
      </w:pPr>
      <w:r w:rsidRPr="00172A85">
        <w:rPr>
          <w:b/>
        </w:rPr>
        <w:lastRenderedPageBreak/>
        <w:t>Brazil</w:t>
      </w:r>
    </w:p>
    <w:p w14:paraId="4A531CD5" w14:textId="77777777" w:rsidR="00172A85" w:rsidRPr="00172A85" w:rsidRDefault="00172A85">
      <w:pPr>
        <w:rPr>
          <w:b/>
        </w:rPr>
      </w:pPr>
    </w:p>
    <w:p w14:paraId="7185F75C" w14:textId="77777777" w:rsidR="006C19FA" w:rsidRPr="00172A85" w:rsidRDefault="006C19FA" w:rsidP="006C19FA">
      <w:pPr>
        <w:rPr>
          <w:rFonts w:cstheme="minorHAnsi"/>
          <w:b/>
          <w:i/>
          <w:color w:val="000000" w:themeColor="text1"/>
        </w:rPr>
      </w:pPr>
      <w:r w:rsidRPr="00172A85">
        <w:rPr>
          <w:rFonts w:cstheme="minorHAnsi"/>
          <w:b/>
          <w:i/>
          <w:color w:val="000000" w:themeColor="text1"/>
        </w:rPr>
        <w:t xml:space="preserve">User </w:t>
      </w:r>
    </w:p>
    <w:p w14:paraId="3B6F7869" w14:textId="77777777" w:rsidR="006C19FA" w:rsidRDefault="0036595C" w:rsidP="006C19FA">
      <w:pPr>
        <w:rPr>
          <w:rFonts w:cs="Calibri"/>
        </w:rPr>
      </w:pPr>
      <w:r>
        <w:t>6.12</w:t>
      </w:r>
      <w:r w:rsidR="006C19FA">
        <w:t xml:space="preserve">. </w:t>
      </w:r>
      <w:r w:rsidR="006C19FA" w:rsidRPr="00014C87">
        <w:rPr>
          <w:rFonts w:cs="Calibri"/>
        </w:rPr>
        <w:t>What is your primary language of communication?</w:t>
      </w:r>
    </w:p>
    <w:p w14:paraId="3E6B34E1" w14:textId="77777777" w:rsidR="006C19FA" w:rsidRPr="0036595C" w:rsidRDefault="006C19FA" w:rsidP="006C19FA">
      <w:pPr>
        <w:ind w:firstLine="720"/>
      </w:pPr>
      <w:r w:rsidRPr="0036595C">
        <w:t>Portuguese</w:t>
      </w:r>
    </w:p>
    <w:p w14:paraId="31D86252" w14:textId="77777777" w:rsidR="006C19FA" w:rsidRPr="0036595C" w:rsidRDefault="006C19FA" w:rsidP="006C19FA">
      <w:pPr>
        <w:ind w:firstLine="720"/>
      </w:pPr>
      <w:r w:rsidRPr="0036595C">
        <w:t>Spanish</w:t>
      </w:r>
    </w:p>
    <w:p w14:paraId="5540C1AC" w14:textId="77777777" w:rsidR="006C19FA" w:rsidRPr="0036595C" w:rsidRDefault="006C19FA" w:rsidP="006C19FA">
      <w:pPr>
        <w:ind w:firstLine="720"/>
      </w:pPr>
      <w:r w:rsidRPr="0036595C">
        <w:t xml:space="preserve">Native </w:t>
      </w:r>
      <w:r w:rsidR="0036595C" w:rsidRPr="0036595C">
        <w:t>Language</w:t>
      </w:r>
    </w:p>
    <w:p w14:paraId="3052D42E" w14:textId="77777777" w:rsidR="006C19FA" w:rsidRPr="0036595C" w:rsidRDefault="006C19FA" w:rsidP="006C19FA">
      <w:pPr>
        <w:ind w:firstLine="720"/>
      </w:pPr>
      <w:r w:rsidRPr="0036595C">
        <w:t>Other _________________</w:t>
      </w:r>
    </w:p>
    <w:p w14:paraId="49085437" w14:textId="77777777" w:rsidR="006C19FA" w:rsidRDefault="006C19FA" w:rsidP="006C19FA"/>
    <w:p w14:paraId="39BBD079" w14:textId="1E42BD15" w:rsidR="001D42CD" w:rsidRPr="006C19FA" w:rsidRDefault="001D42CD" w:rsidP="001D42CD">
      <w:r>
        <w:t xml:space="preserve">6.15. </w:t>
      </w:r>
      <w:r w:rsidRPr="00014C87">
        <w:rPr>
          <w:rFonts w:cs="Calibri"/>
        </w:rPr>
        <w:t xml:space="preserve">What is your reading </w:t>
      </w:r>
      <w:r>
        <w:rPr>
          <w:rFonts w:cs="Calibri"/>
        </w:rPr>
        <w:t>ability in</w:t>
      </w:r>
      <w:r w:rsidRPr="00014C87">
        <w:rPr>
          <w:rFonts w:cs="Calibri"/>
        </w:rPr>
        <w:t xml:space="preserve"> </w:t>
      </w:r>
      <w:r w:rsidRPr="001D42CD">
        <w:rPr>
          <w:rFonts w:cs="Calibri"/>
          <w:i/>
          <w:u w:val="single"/>
        </w:rPr>
        <w:t>Portuguese</w:t>
      </w:r>
      <w:r>
        <w:rPr>
          <w:rFonts w:cs="Calibri"/>
        </w:rPr>
        <w:t>?</w:t>
      </w:r>
    </w:p>
    <w:p w14:paraId="75398ABE" w14:textId="77777777" w:rsidR="001D42CD" w:rsidRDefault="001D42CD" w:rsidP="001D42CD">
      <w:pPr>
        <w:rPr>
          <w:b/>
        </w:rPr>
      </w:pPr>
    </w:p>
    <w:p w14:paraId="3B8CA498" w14:textId="55E0ED01" w:rsidR="001D42CD" w:rsidRPr="006C19FA" w:rsidRDefault="001D42CD" w:rsidP="001D42CD">
      <w:r>
        <w:t xml:space="preserve">6.16.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1D42CD">
        <w:rPr>
          <w:rFonts w:cs="Calibri"/>
          <w:i/>
          <w:u w:val="single"/>
        </w:rPr>
        <w:t>Portuguese</w:t>
      </w:r>
      <w:r>
        <w:rPr>
          <w:rFonts w:cs="Calibri"/>
        </w:rPr>
        <w:t>?</w:t>
      </w:r>
    </w:p>
    <w:p w14:paraId="3F4E4BB9" w14:textId="77777777" w:rsidR="001D42CD" w:rsidRPr="0036595C" w:rsidRDefault="001D42CD" w:rsidP="006C19FA"/>
    <w:p w14:paraId="5F939BBE" w14:textId="77777777" w:rsidR="006C19FA" w:rsidRDefault="0036595C" w:rsidP="006C19FA">
      <w:r>
        <w:t>6.20</w:t>
      </w:r>
      <w:r w:rsidR="006C19FA" w:rsidRPr="0036595C">
        <w:t>.</w:t>
      </w:r>
      <w:r w:rsidR="006C19FA" w:rsidRPr="0036595C">
        <w:rPr>
          <w:rFonts w:cs="Calibri"/>
        </w:rPr>
        <w:t xml:space="preserve"> What is your personal monthly income</w:t>
      </w:r>
      <w:r w:rsidR="006C19FA" w:rsidRPr="00014C87">
        <w:rPr>
          <w:rFonts w:cs="Calibri"/>
        </w:rPr>
        <w:t>?</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802B88" w:rsidRPr="00B25BFA" w14:paraId="482B84DE" w14:textId="77777777" w:rsidTr="0036595C">
        <w:trPr>
          <w:trHeight w:val="143"/>
        </w:trPr>
        <w:tc>
          <w:tcPr>
            <w:tcW w:w="6300" w:type="dxa"/>
            <w:tcBorders>
              <w:top w:val="single" w:sz="4" w:space="0" w:color="808080"/>
              <w:left w:val="single" w:sz="4" w:space="0" w:color="808080"/>
              <w:bottom w:val="single" w:sz="4" w:space="0" w:color="808080"/>
              <w:right w:val="single" w:sz="4" w:space="0" w:color="808080"/>
            </w:tcBorders>
          </w:tcPr>
          <w:p w14:paraId="3CCAB917"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802B88" w:rsidRPr="00B25BFA" w14:paraId="18272BC7"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48950680"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802B88" w:rsidRPr="00B25BFA" w14:paraId="40DD1F99"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31C72B83"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802B88" w:rsidRPr="00B25BFA" w14:paraId="16FE0DB3"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7E1216B5" w14:textId="77777777" w:rsidR="00802B88" w:rsidRPr="00B25BFA" w:rsidRDefault="00802B88" w:rsidP="00802B88">
            <w:pPr>
              <w:numPr>
                <w:ilvl w:val="0"/>
                <w:numId w:val="7"/>
              </w:numPr>
              <w:spacing w:before="10" w:after="10"/>
              <w:rPr>
                <w:rFonts w:ascii="Arial Narrow" w:hAnsi="Arial Narrow"/>
              </w:rPr>
            </w:pPr>
            <w:r w:rsidRPr="00970681">
              <w:rPr>
                <w:rFonts w:ascii="Arial Narrow" w:hAnsi="Arial Narrow"/>
              </w:rPr>
              <w:t>R$ 1.021,00 a R$ 1.530,00</w:t>
            </w:r>
          </w:p>
        </w:tc>
      </w:tr>
      <w:tr w:rsidR="00802B88" w:rsidRPr="00B25BFA" w14:paraId="2898F0B5"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2B604DE4"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802B88" w:rsidRPr="00B25BFA" w14:paraId="3D3A680D"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0E57112B"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R$ 2.551,00 a R$ 3.570,00</w:t>
            </w:r>
          </w:p>
        </w:tc>
      </w:tr>
      <w:tr w:rsidR="00802B88" w:rsidRPr="00B25BFA" w14:paraId="6B79A977"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04B694DE"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802B88" w:rsidRPr="00B25BFA" w14:paraId="51AFE34C"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35672980"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802B88" w:rsidRPr="00B25BFA" w14:paraId="693CB3D5"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63AFC59B"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802B88" w:rsidRPr="00B25BFA" w14:paraId="1FA25848"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58CBDB21"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7DC5686A" w14:textId="5E6CF398" w:rsidR="00AE2956" w:rsidRPr="00A62D4A" w:rsidRDefault="00AE2956">
      <w:pPr>
        <w:rPr>
          <w:i/>
        </w:rPr>
      </w:pPr>
      <w:r w:rsidRPr="00A62D4A">
        <w:rPr>
          <w:i/>
        </w:rPr>
        <w:t>From the Brazil</w:t>
      </w:r>
      <w:r w:rsidR="001234AF">
        <w:rPr>
          <w:i/>
        </w:rPr>
        <w:t xml:space="preserve"> country</w:t>
      </w:r>
      <w:r w:rsidRPr="00A62D4A">
        <w:rPr>
          <w:i/>
        </w:rPr>
        <w:t xml:space="preserve"> team</w:t>
      </w:r>
    </w:p>
    <w:p w14:paraId="4C2E510B" w14:textId="77777777" w:rsidR="009C1722" w:rsidRPr="00A62D4A" w:rsidRDefault="009C1722" w:rsidP="009C1722">
      <w:pPr>
        <w:rPr>
          <w:i/>
        </w:rPr>
      </w:pPr>
      <w:r w:rsidRPr="00A62D4A">
        <w:rPr>
          <w:i/>
        </w:rPr>
        <w:t>[Note: this is based on a minimum wage of R$510,00. The poverty line is ½ the minimum wage, or 255.00 per capita]</w:t>
      </w:r>
    </w:p>
    <w:p w14:paraId="27E7FAD9" w14:textId="77777777" w:rsidR="009C1722" w:rsidRPr="00A62D4A" w:rsidRDefault="009C1722" w:rsidP="009C1722">
      <w:pPr>
        <w:rPr>
          <w:i/>
        </w:rPr>
      </w:pPr>
    </w:p>
    <w:p w14:paraId="098F273C" w14:textId="77777777" w:rsidR="009C1722" w:rsidRPr="00A62D4A" w:rsidRDefault="009C1722" w:rsidP="009C1722">
      <w:pPr>
        <w:rPr>
          <w:rFonts w:ascii="Calibri" w:hAnsi="Calibri" w:cs="Calibri"/>
          <w:i/>
        </w:rPr>
      </w:pPr>
      <w:r w:rsidRPr="00A62D4A">
        <w:rPr>
          <w:rFonts w:ascii="Calibri" w:hAnsi="Calibri" w:cs="Calibri"/>
          <w:i/>
        </w:rPr>
        <w:t>The Minimum Wage has changed on March 1</w:t>
      </w:r>
      <w:r w:rsidRPr="00A62D4A">
        <w:rPr>
          <w:rFonts w:ascii="Calibri" w:hAnsi="Calibri" w:cs="Calibri"/>
          <w:i/>
          <w:vertAlign w:val="superscript"/>
        </w:rPr>
        <w:t>st</w:t>
      </w:r>
      <w:r w:rsidRPr="00A62D4A">
        <w:rPr>
          <w:rFonts w:ascii="Calibri" w:hAnsi="Calibri" w:cs="Calibri"/>
          <w:i/>
        </w:rPr>
        <w:t xml:space="preserve"> 2011 from 510,00 to 545,00 . And the ranges were built using the former amount, where 510,00 appears as the higher value for the second range.</w:t>
      </w:r>
    </w:p>
    <w:p w14:paraId="14D024C1" w14:textId="77777777" w:rsidR="009C1722" w:rsidRPr="00A62D4A" w:rsidRDefault="009C1722" w:rsidP="009C1722">
      <w:pPr>
        <w:rPr>
          <w:rFonts w:ascii="Calibri" w:hAnsi="Calibri" w:cs="Calibri"/>
          <w:i/>
        </w:rPr>
      </w:pPr>
    </w:p>
    <w:p w14:paraId="101EC5BA" w14:textId="51E511DD" w:rsidR="009C1722" w:rsidRPr="00A62D4A" w:rsidRDefault="009C1722" w:rsidP="009C1722">
      <w:pPr>
        <w:rPr>
          <w:rFonts w:ascii="Calibri" w:hAnsi="Calibri" w:cs="Calibri"/>
          <w:i/>
        </w:rPr>
      </w:pPr>
      <w:r w:rsidRPr="00A62D4A">
        <w:rPr>
          <w:rFonts w:ascii="Calibri" w:hAnsi="Calibri" w:cs="Calibri"/>
          <w:i/>
        </w:rPr>
        <w:t>I think it is worth to mention that the Poverty Line concept adopted by the Brazilian government is subject for a lot of complain</w:t>
      </w:r>
      <w:r w:rsidR="00AE2956" w:rsidRPr="00A62D4A">
        <w:rPr>
          <w:rFonts w:ascii="Calibri" w:hAnsi="Calibri" w:cs="Calibri"/>
          <w:i/>
        </w:rPr>
        <w:t>t</w:t>
      </w:r>
      <w:r w:rsidRPr="00A62D4A">
        <w:rPr>
          <w:rFonts w:ascii="Calibri" w:hAnsi="Calibri" w:cs="Calibri"/>
          <w:i/>
        </w:rPr>
        <w:t xml:space="preserve">s. People and many organizations complain that the values are too low . </w:t>
      </w:r>
    </w:p>
    <w:p w14:paraId="4E124546" w14:textId="14131070" w:rsidR="009C1722" w:rsidRPr="00A62D4A" w:rsidRDefault="009C1722" w:rsidP="009C1722">
      <w:pPr>
        <w:rPr>
          <w:rFonts w:ascii="Calibri" w:hAnsi="Calibri" w:cs="Calibri"/>
          <w:i/>
        </w:rPr>
      </w:pPr>
      <w:r w:rsidRPr="00A62D4A">
        <w:rPr>
          <w:rFonts w:ascii="Calibri" w:hAnsi="Calibri" w:cs="Calibri"/>
          <w:i/>
        </w:rPr>
        <w:t>According to government concept,</w:t>
      </w:r>
      <w:r w:rsidR="00A62D4A" w:rsidRPr="00A62D4A">
        <w:rPr>
          <w:rFonts w:ascii="Calibri" w:hAnsi="Calibri" w:cs="Calibri"/>
          <w:i/>
        </w:rPr>
        <w:t xml:space="preserve"> a</w:t>
      </w:r>
      <w:r w:rsidRPr="00A62D4A">
        <w:rPr>
          <w:rFonts w:ascii="Calibri" w:hAnsi="Calibri" w:cs="Calibri"/>
          <w:i/>
        </w:rPr>
        <w:t xml:space="preserve"> person </w:t>
      </w:r>
      <w:r w:rsidR="00A62D4A" w:rsidRPr="00A62D4A">
        <w:rPr>
          <w:rFonts w:ascii="Calibri" w:hAnsi="Calibri" w:cs="Calibri"/>
          <w:i/>
        </w:rPr>
        <w:t>that makes R$</w:t>
      </w:r>
      <w:r w:rsidRPr="00A62D4A">
        <w:rPr>
          <w:rFonts w:ascii="Calibri" w:hAnsi="Calibri" w:cs="Calibri"/>
          <w:i/>
        </w:rPr>
        <w:t>150,0  a month is not extremely poor,  he would be considered “just” poor.</w:t>
      </w:r>
      <w:r w:rsidR="00A62D4A" w:rsidRPr="00A62D4A">
        <w:rPr>
          <w:rFonts w:ascii="Calibri" w:hAnsi="Calibri" w:cs="Calibri"/>
          <w:i/>
        </w:rPr>
        <w:t xml:space="preserve"> </w:t>
      </w:r>
      <w:r w:rsidRPr="00A62D4A">
        <w:rPr>
          <w:rFonts w:ascii="Calibri" w:hAnsi="Calibri" w:cs="Calibri"/>
          <w:i/>
        </w:rPr>
        <w:t xml:space="preserve">And a person that makes R$ 300,00 a month is not poor. </w:t>
      </w:r>
    </w:p>
    <w:p w14:paraId="1531F930" w14:textId="77777777" w:rsidR="009C1722" w:rsidRPr="00A62D4A" w:rsidRDefault="009C1722" w:rsidP="009C1722">
      <w:pPr>
        <w:rPr>
          <w:rFonts w:ascii="Calibri" w:hAnsi="Calibri" w:cs="Calibri"/>
          <w:i/>
        </w:rPr>
      </w:pPr>
    </w:p>
    <w:p w14:paraId="39315977" w14:textId="77777777" w:rsidR="009C1722" w:rsidRPr="00A62D4A" w:rsidRDefault="009C1722" w:rsidP="009C1722">
      <w:pPr>
        <w:rPr>
          <w:rFonts w:ascii="Calibri" w:hAnsi="Calibri" w:cs="Calibri"/>
          <w:i/>
        </w:rPr>
      </w:pPr>
      <w:r w:rsidRPr="00A62D4A">
        <w:rPr>
          <w:rFonts w:ascii="Calibri" w:hAnsi="Calibri" w:cs="Calibri"/>
          <w:i/>
        </w:rPr>
        <w:t xml:space="preserve">To be eligible to receive money from “Bolsa familia” (the income distribution program) in your household the income must be lower than R$120,00 per person. Taking for instance a 3 people family (which is smaller than the average), a family that makes 359,00 a month would qualify to receive funds from bolsa familia. </w:t>
      </w:r>
    </w:p>
    <w:p w14:paraId="3541F875" w14:textId="77777777" w:rsidR="006A203B" w:rsidRDefault="006A203B"/>
    <w:p w14:paraId="361FF673" w14:textId="79AD4341" w:rsidR="00990A77" w:rsidRDefault="00990A77">
      <w:r>
        <w:t>6.21. What is your household monthly income?</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990A77" w:rsidRPr="00B25BFA" w14:paraId="6F685F3B" w14:textId="77777777" w:rsidTr="00711D0C">
        <w:trPr>
          <w:trHeight w:val="143"/>
        </w:trPr>
        <w:tc>
          <w:tcPr>
            <w:tcW w:w="6300" w:type="dxa"/>
            <w:tcBorders>
              <w:top w:val="single" w:sz="4" w:space="0" w:color="808080"/>
              <w:left w:val="single" w:sz="4" w:space="0" w:color="808080"/>
              <w:bottom w:val="single" w:sz="4" w:space="0" w:color="808080"/>
              <w:right w:val="single" w:sz="4" w:space="0" w:color="808080"/>
            </w:tcBorders>
          </w:tcPr>
          <w:p w14:paraId="41798ECE"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990A77" w:rsidRPr="00B25BFA" w14:paraId="17AC759F"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121A57F1"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990A77" w:rsidRPr="00B25BFA" w14:paraId="17647B61"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4E2909A9"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990A77" w:rsidRPr="00B25BFA" w14:paraId="505B00A5"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04DDE9B2" w14:textId="77777777" w:rsidR="00990A77" w:rsidRPr="00B25BFA" w:rsidRDefault="00990A77" w:rsidP="00711D0C">
            <w:pPr>
              <w:numPr>
                <w:ilvl w:val="0"/>
                <w:numId w:val="7"/>
              </w:numPr>
              <w:spacing w:before="10" w:after="10"/>
              <w:rPr>
                <w:rFonts w:ascii="Arial Narrow" w:hAnsi="Arial Narrow"/>
              </w:rPr>
            </w:pPr>
            <w:r w:rsidRPr="00970681">
              <w:rPr>
                <w:rFonts w:ascii="Arial Narrow" w:hAnsi="Arial Narrow"/>
              </w:rPr>
              <w:t>R$ 1.021,00 a R$ 1.530,00</w:t>
            </w:r>
          </w:p>
        </w:tc>
      </w:tr>
      <w:tr w:rsidR="00990A77" w:rsidRPr="00B25BFA" w14:paraId="517258B3"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4E348F82"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990A77" w:rsidRPr="00B25BFA" w14:paraId="628282F2"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2AC1A924"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lastRenderedPageBreak/>
              <w:t>R$ 2.551,00 a R$ 3.570,00</w:t>
            </w:r>
          </w:p>
        </w:tc>
      </w:tr>
      <w:tr w:rsidR="00990A77" w:rsidRPr="00B25BFA" w14:paraId="7BBABF7E"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43E678F2"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990A77" w:rsidRPr="00B25BFA" w14:paraId="335D8432"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46512DF9"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990A77" w:rsidRPr="00B25BFA" w14:paraId="5130B63C"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25A54ABB"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990A77" w:rsidRPr="00B25BFA" w14:paraId="2E8A2C2D" w14:textId="77777777" w:rsidTr="00711D0C">
        <w:tc>
          <w:tcPr>
            <w:tcW w:w="6300" w:type="dxa"/>
            <w:tcBorders>
              <w:top w:val="single" w:sz="4" w:space="0" w:color="808080"/>
              <w:left w:val="single" w:sz="4" w:space="0" w:color="808080"/>
              <w:bottom w:val="single" w:sz="4" w:space="0" w:color="808080"/>
              <w:right w:val="single" w:sz="4" w:space="0" w:color="808080"/>
            </w:tcBorders>
          </w:tcPr>
          <w:p w14:paraId="54CBEE84" w14:textId="77777777" w:rsidR="00990A77" w:rsidRPr="00B25BFA" w:rsidRDefault="00990A77" w:rsidP="00711D0C">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0D25AEBD" w14:textId="77777777" w:rsidR="00990A77" w:rsidRDefault="00990A77"/>
    <w:p w14:paraId="3A6A5335" w14:textId="14CA044F" w:rsidR="00A62D4A" w:rsidRPr="00A62D4A" w:rsidRDefault="00A62D4A">
      <w:pPr>
        <w:rPr>
          <w:i/>
        </w:rPr>
      </w:pPr>
      <w:r w:rsidRPr="00A62D4A">
        <w:rPr>
          <w:i/>
        </w:rPr>
        <w:t>From the Brazil</w:t>
      </w:r>
      <w:r w:rsidR="001234AF">
        <w:rPr>
          <w:i/>
        </w:rPr>
        <w:t xml:space="preserve"> country</w:t>
      </w:r>
      <w:r w:rsidRPr="00A62D4A">
        <w:rPr>
          <w:i/>
        </w:rPr>
        <w:t xml:space="preserve"> team:</w:t>
      </w:r>
    </w:p>
    <w:p w14:paraId="5B0E4F5F" w14:textId="634A3102" w:rsidR="00AE2956" w:rsidRPr="00A62D4A" w:rsidRDefault="00AE2956" w:rsidP="00AE2956">
      <w:pPr>
        <w:rPr>
          <w:rFonts w:eastAsia="Times New Roman" w:cs="Times New Roman"/>
          <w:i/>
          <w:lang w:val="pt-BR"/>
        </w:rPr>
      </w:pPr>
      <w:r w:rsidRPr="00A62D4A">
        <w:rPr>
          <w:rFonts w:eastAsia="Times New Roman" w:cs="Times New Roman"/>
          <w:i/>
        </w:rPr>
        <w:t>The poverty line established by the government relates to the minimum wage value.</w:t>
      </w:r>
      <w:r w:rsidRPr="00A62D4A">
        <w:rPr>
          <w:rFonts w:eastAsia="Times New Roman" w:cs="Times New Roman"/>
          <w:i/>
          <w:lang w:val="pt-BR"/>
        </w:rPr>
        <w:t xml:space="preserve"> </w:t>
      </w:r>
      <w:r w:rsidRPr="00A62D4A">
        <w:rPr>
          <w:rFonts w:eastAsia="Times New Roman" w:cs="Times New Roman"/>
          <w:b/>
          <w:bCs/>
          <w:i/>
        </w:rPr>
        <w:t xml:space="preserve">Poverty line is ½ minimum wage per capita in a family. </w:t>
      </w:r>
    </w:p>
    <w:p w14:paraId="703B3A16" w14:textId="77777777" w:rsidR="00AE2956" w:rsidRPr="00A62D4A" w:rsidRDefault="00AE2956" w:rsidP="00AE2956">
      <w:pPr>
        <w:rPr>
          <w:rFonts w:eastAsia="Times New Roman" w:cs="Times New Roman"/>
          <w:b/>
          <w:bCs/>
          <w:i/>
        </w:rPr>
      </w:pPr>
    </w:p>
    <w:p w14:paraId="44EB6CB5" w14:textId="5F95E879" w:rsidR="00AE2956" w:rsidRPr="00A62D4A" w:rsidRDefault="00AE2956" w:rsidP="00AE2956">
      <w:pPr>
        <w:rPr>
          <w:rFonts w:ascii="Calibri" w:hAnsi="Calibri" w:cs="Calibri"/>
          <w:i/>
        </w:rPr>
      </w:pPr>
      <w:r w:rsidRPr="00A62D4A">
        <w:rPr>
          <w:rFonts w:ascii="Calibri" w:hAnsi="Calibri" w:cs="Calibri"/>
          <w:i/>
        </w:rPr>
        <w:t>The poverty line concept is per capita and not an absolute amount. This means that the poverty line is half of the minimum wage for one person. For a family of two it would be a minimum wage and for a family of 4 would be two minimum wages…</w:t>
      </w:r>
    </w:p>
    <w:p w14:paraId="7816674B" w14:textId="77777777" w:rsidR="00AE2956" w:rsidRPr="00A62D4A" w:rsidRDefault="00AE2956" w:rsidP="00AE2956">
      <w:pPr>
        <w:rPr>
          <w:rFonts w:eastAsia="Times New Roman" w:cs="Times New Roman"/>
          <w:i/>
          <w:lang w:val="pt-BR"/>
        </w:rPr>
      </w:pPr>
    </w:p>
    <w:p w14:paraId="4F07E23A" w14:textId="77777777" w:rsidR="00AE2956" w:rsidRPr="00A62D4A" w:rsidRDefault="00AE2956" w:rsidP="00AE2956">
      <w:pPr>
        <w:rPr>
          <w:rFonts w:eastAsia="Times New Roman" w:cs="Times New Roman"/>
          <w:i/>
          <w:lang w:val="pt-BR"/>
        </w:rPr>
      </w:pPr>
      <w:r w:rsidRPr="00A62D4A">
        <w:rPr>
          <w:rFonts w:eastAsia="Times New Roman" w:cs="Times New Roman"/>
          <w:i/>
        </w:rPr>
        <w:t xml:space="preserve">The minimum wage is adjusted every year. </w:t>
      </w:r>
    </w:p>
    <w:p w14:paraId="22106A3D" w14:textId="77777777" w:rsidR="00AE2956" w:rsidRPr="00A62D4A" w:rsidRDefault="00AE2956" w:rsidP="00AE2956">
      <w:pPr>
        <w:rPr>
          <w:rFonts w:eastAsia="Times New Roman" w:cs="Times New Roman"/>
          <w:i/>
          <w:lang w:val="pt-BR"/>
        </w:rPr>
      </w:pPr>
      <w:r w:rsidRPr="00A62D4A">
        <w:rPr>
          <w:rFonts w:eastAsia="Times New Roman" w:cs="Times New Roman"/>
          <w:i/>
        </w:rPr>
        <w:t>First line is zero to half minimum wage R$ 0,00 a R$255,00</w:t>
      </w:r>
    </w:p>
    <w:p w14:paraId="6AC87DC0" w14:textId="77777777" w:rsidR="00AE2956" w:rsidRPr="00A62D4A" w:rsidRDefault="00AE2956" w:rsidP="00AE2956">
      <w:pPr>
        <w:rPr>
          <w:rFonts w:eastAsia="Times New Roman" w:cs="Times New Roman"/>
          <w:i/>
          <w:lang w:val="pt-BR"/>
        </w:rPr>
      </w:pPr>
      <w:r w:rsidRPr="00A62D4A">
        <w:rPr>
          <w:rFonts w:eastAsia="Times New Roman" w:cs="Times New Roman"/>
          <w:i/>
        </w:rPr>
        <w:t>Second line is half to one minimum wage  R$ 256,00 a R$510,00</w:t>
      </w:r>
    </w:p>
    <w:p w14:paraId="288D158E" w14:textId="77777777" w:rsidR="00AE2956" w:rsidRPr="00A62D4A" w:rsidRDefault="00AE2956" w:rsidP="00AE2956">
      <w:pPr>
        <w:rPr>
          <w:rFonts w:eastAsia="Times New Roman" w:cs="Times New Roman"/>
          <w:i/>
          <w:lang w:val="pt-BR"/>
        </w:rPr>
      </w:pPr>
      <w:r w:rsidRPr="00A62D4A">
        <w:rPr>
          <w:rFonts w:eastAsia="Times New Roman" w:cs="Times New Roman"/>
          <w:i/>
        </w:rPr>
        <w:t>Third line is one to two minimum wage… R$ 511,00 a R$ 1.020,00</w:t>
      </w:r>
    </w:p>
    <w:p w14:paraId="4780A427" w14:textId="447DD90F" w:rsidR="00AE2956" w:rsidRPr="00A62D4A" w:rsidRDefault="00AE2956" w:rsidP="00AE2956">
      <w:pPr>
        <w:rPr>
          <w:rFonts w:eastAsia="Times New Roman" w:cs="Times New Roman"/>
          <w:i/>
        </w:rPr>
      </w:pPr>
    </w:p>
    <w:p w14:paraId="2EA72014" w14:textId="2AFCDF4E" w:rsidR="00AE2956" w:rsidRPr="00A62D4A" w:rsidRDefault="00AE2956" w:rsidP="00AE2956">
      <w:pPr>
        <w:rPr>
          <w:rFonts w:ascii="Calibri" w:hAnsi="Calibri" w:cs="Calibri"/>
          <w:i/>
        </w:rPr>
      </w:pPr>
      <w:r w:rsidRPr="00A62D4A">
        <w:rPr>
          <w:rFonts w:ascii="Calibri" w:hAnsi="Calibri" w:cs="Calibri"/>
          <w:i/>
        </w:rPr>
        <w:t>So, the first line would include families that are extremely poor and poor.</w:t>
      </w:r>
    </w:p>
    <w:p w14:paraId="5C86786E" w14:textId="77777777" w:rsidR="00AE2956" w:rsidRPr="00A62D4A" w:rsidRDefault="00AE2956" w:rsidP="00AE2956">
      <w:pPr>
        <w:rPr>
          <w:rFonts w:eastAsia="Times New Roman" w:cs="Times New Roman"/>
          <w:i/>
          <w:lang w:val="pt-BR"/>
        </w:rPr>
      </w:pPr>
    </w:p>
    <w:p w14:paraId="2D265585" w14:textId="77777777" w:rsidR="00AE2956" w:rsidRPr="00A62D4A" w:rsidRDefault="00AE2956" w:rsidP="00AE2956">
      <w:pPr>
        <w:rPr>
          <w:rFonts w:eastAsia="Times New Roman" w:cs="Times New Roman"/>
          <w:i/>
          <w:lang w:val="pt-BR"/>
        </w:rPr>
      </w:pPr>
      <w:r w:rsidRPr="00A62D4A">
        <w:rPr>
          <w:rFonts w:eastAsia="Times New Roman" w:cs="Times New Roman"/>
          <w:b/>
          <w:i/>
        </w:rPr>
        <w:t>Minimum wage</w:t>
      </w:r>
      <w:r w:rsidRPr="00A62D4A">
        <w:rPr>
          <w:rFonts w:eastAsia="Times New Roman" w:cs="Times New Roman"/>
          <w:i/>
        </w:rPr>
        <w:t xml:space="preserve"> on the last years</w:t>
      </w:r>
    </w:p>
    <w:p w14:paraId="32AB91A1" w14:textId="77777777" w:rsidR="00AE2956" w:rsidRPr="00A62D4A" w:rsidRDefault="00AE2956" w:rsidP="00AE2956">
      <w:pPr>
        <w:rPr>
          <w:rFonts w:eastAsia="Times New Roman" w:cs="Times New Roman"/>
          <w:i/>
          <w:lang w:val="pt-BR"/>
        </w:rPr>
      </w:pPr>
      <w:r w:rsidRPr="00A62D4A">
        <w:rPr>
          <w:rFonts w:eastAsia="Times New Roman" w:cs="Arial"/>
          <w:i/>
        </w:rPr>
        <w:t>From 01/2012 – currently  622,00</w:t>
      </w:r>
    </w:p>
    <w:p w14:paraId="7AFE9DCF" w14:textId="77777777" w:rsidR="00AE2956" w:rsidRPr="00A62D4A" w:rsidRDefault="00AE2956" w:rsidP="00AE2956">
      <w:pPr>
        <w:rPr>
          <w:rFonts w:eastAsia="Times New Roman" w:cs="Times New Roman"/>
          <w:i/>
          <w:lang w:val="pt-BR"/>
        </w:rPr>
      </w:pPr>
      <w:r w:rsidRPr="00A62D4A">
        <w:rPr>
          <w:rFonts w:eastAsia="Times New Roman" w:cs="Times New Roman"/>
          <w:i/>
        </w:rPr>
        <w:t>from</w:t>
      </w:r>
      <w:r w:rsidRPr="00A62D4A">
        <w:rPr>
          <w:rFonts w:eastAsia="Times New Roman" w:cs="Arial"/>
          <w:i/>
        </w:rPr>
        <w:t xml:space="preserve"> 03/2011 to 12/2011 545,00</w:t>
      </w:r>
    </w:p>
    <w:p w14:paraId="14F9039D" w14:textId="77777777" w:rsidR="00AE2956" w:rsidRPr="00A62D4A" w:rsidRDefault="00AE2956" w:rsidP="00AE2956">
      <w:pPr>
        <w:rPr>
          <w:rFonts w:eastAsia="Times New Roman" w:cs="Times New Roman"/>
          <w:i/>
          <w:lang w:val="pt-BR"/>
        </w:rPr>
      </w:pPr>
      <w:r w:rsidRPr="00A62D4A">
        <w:rPr>
          <w:rFonts w:eastAsia="Times New Roman" w:cs="Arial"/>
          <w:i/>
        </w:rPr>
        <w:t>from 01/2011 to 02/2011 540,00</w:t>
      </w:r>
      <w:r w:rsidRPr="00A62D4A">
        <w:rPr>
          <w:rFonts w:eastAsia="Times New Roman" w:cs="Times New Roman"/>
          <w:i/>
        </w:rPr>
        <w:t xml:space="preserve"> </w:t>
      </w:r>
    </w:p>
    <w:p w14:paraId="300C69CA" w14:textId="77777777" w:rsidR="00AE2956" w:rsidRPr="00A62D4A" w:rsidRDefault="00AE2956" w:rsidP="00AE2956">
      <w:pPr>
        <w:rPr>
          <w:rFonts w:eastAsia="Times New Roman" w:cs="Times New Roman"/>
          <w:i/>
          <w:lang w:val="pt-BR"/>
        </w:rPr>
      </w:pPr>
      <w:r w:rsidRPr="00A62D4A">
        <w:rPr>
          <w:rFonts w:eastAsia="Times New Roman" w:cs="Arial"/>
          <w:i/>
        </w:rPr>
        <w:t> from  01/2010 to 12/2010 510,00</w:t>
      </w:r>
    </w:p>
    <w:p w14:paraId="6743365C" w14:textId="77777777" w:rsidR="00AE2956" w:rsidRPr="00A62D4A" w:rsidRDefault="00AE2956" w:rsidP="00AE2956">
      <w:pPr>
        <w:rPr>
          <w:rFonts w:eastAsia="Times New Roman" w:cs="Times New Roman"/>
          <w:i/>
          <w:lang w:val="pt-BR"/>
        </w:rPr>
      </w:pPr>
      <w:r w:rsidRPr="00A62D4A">
        <w:rPr>
          <w:rFonts w:eastAsia="Times New Roman" w:cs="Arial"/>
          <w:i/>
        </w:rPr>
        <w:t>from 02/2009 to 12/2009 465,00</w:t>
      </w:r>
      <w:r w:rsidRPr="00A62D4A">
        <w:rPr>
          <w:rFonts w:eastAsia="Times New Roman" w:cs="Times New Roman"/>
          <w:i/>
        </w:rPr>
        <w:t xml:space="preserve"> </w:t>
      </w:r>
    </w:p>
    <w:p w14:paraId="1889484F" w14:textId="50B63D92" w:rsidR="00AE2956" w:rsidRPr="00A62D4A" w:rsidRDefault="00AE2956" w:rsidP="00AE2956">
      <w:pPr>
        <w:rPr>
          <w:rFonts w:eastAsia="Times New Roman" w:cs="Times New Roman"/>
          <w:i/>
          <w:lang w:val="pt-BR"/>
        </w:rPr>
      </w:pPr>
      <w:r w:rsidRPr="00A62D4A">
        <w:rPr>
          <w:rFonts w:eastAsia="Times New Roman" w:cs="Arial"/>
          <w:i/>
        </w:rPr>
        <w:t>from 03/2008 to  01/2009 415,00</w:t>
      </w:r>
    </w:p>
    <w:p w14:paraId="3EE56C42" w14:textId="77777777" w:rsidR="005F494A" w:rsidRDefault="005F494A"/>
    <w:p w14:paraId="65A7ACDA" w14:textId="77777777" w:rsidR="00AE2956" w:rsidRDefault="00AE2956"/>
    <w:p w14:paraId="0276EBF5" w14:textId="77777777" w:rsidR="005F494A" w:rsidRDefault="005F494A">
      <w:pPr>
        <w:rPr>
          <w:b/>
          <w:i/>
        </w:rPr>
      </w:pPr>
      <w:r>
        <w:rPr>
          <w:b/>
          <w:i/>
        </w:rPr>
        <w:t>Venue</w:t>
      </w:r>
    </w:p>
    <w:p w14:paraId="2746D086" w14:textId="77777777" w:rsidR="005F494A" w:rsidRPr="00375F5E" w:rsidRDefault="008954CD" w:rsidP="005F494A">
      <w:pPr>
        <w:rPr>
          <w:rFonts w:ascii="Calibri" w:hAnsi="Calibri" w:cs="Calibri"/>
        </w:rPr>
      </w:pPr>
      <w:r>
        <w:t>6</w:t>
      </w:r>
      <w:r w:rsidR="005F494A">
        <w:t>.</w:t>
      </w:r>
      <w:r>
        <w:t>8</w:t>
      </w:r>
      <w:r w:rsidR="005F494A">
        <w:t xml:space="preserve">. </w:t>
      </w:r>
      <w:r w:rsidR="005F494A" w:rsidRPr="00375F5E">
        <w:rPr>
          <w:rFonts w:ascii="Calibri" w:eastAsia="Times New Roman" w:hAnsi="Calibri" w:cs="Calibri"/>
        </w:rPr>
        <w:t>What language</w:t>
      </w:r>
      <w:r w:rsidR="005F494A" w:rsidRPr="00375F5E">
        <w:rPr>
          <w:rFonts w:ascii="Calibri" w:eastAsia="Times New Roman" w:hAnsi="Calibri" w:cs="Calibri"/>
          <w:color w:val="000000"/>
        </w:rPr>
        <w:t>(s) do you usually use in communicating with your customers?</w:t>
      </w:r>
      <w:r w:rsidR="005F494A" w:rsidRPr="00375F5E">
        <w:rPr>
          <w:rFonts w:ascii="Calibri" w:hAnsi="Calibri" w:cs="Calibri"/>
        </w:rPr>
        <w:t xml:space="preserve"> </w:t>
      </w:r>
    </w:p>
    <w:p w14:paraId="62BA7933" w14:textId="77777777" w:rsidR="005F494A" w:rsidRPr="008954CD" w:rsidRDefault="005F494A" w:rsidP="005F494A">
      <w:pPr>
        <w:ind w:firstLine="720"/>
      </w:pPr>
      <w:r w:rsidRPr="008954CD">
        <w:t>Portuguese</w:t>
      </w:r>
    </w:p>
    <w:p w14:paraId="26C8862D" w14:textId="77777777" w:rsidR="005F494A" w:rsidRPr="008954CD" w:rsidRDefault="005F494A" w:rsidP="005F494A">
      <w:pPr>
        <w:ind w:firstLine="720"/>
      </w:pPr>
      <w:r w:rsidRPr="008954CD">
        <w:t>English</w:t>
      </w:r>
    </w:p>
    <w:p w14:paraId="75D02E5B" w14:textId="77777777" w:rsidR="005F494A" w:rsidRPr="008954CD" w:rsidRDefault="005F494A" w:rsidP="005F494A">
      <w:pPr>
        <w:ind w:firstLine="720"/>
      </w:pPr>
      <w:r w:rsidRPr="008954CD">
        <w:t>Spanish</w:t>
      </w:r>
    </w:p>
    <w:p w14:paraId="4E8F5A3C" w14:textId="77777777" w:rsidR="005F494A" w:rsidRPr="008954CD" w:rsidRDefault="005F494A" w:rsidP="005F494A">
      <w:pPr>
        <w:ind w:firstLine="720"/>
      </w:pPr>
      <w:r w:rsidRPr="008954CD">
        <w:t>Other _________________</w:t>
      </w:r>
    </w:p>
    <w:p w14:paraId="6C858F54" w14:textId="77777777" w:rsidR="005F494A" w:rsidRPr="005F494A" w:rsidRDefault="005F494A" w:rsidP="005F494A"/>
    <w:p w14:paraId="5AD87A0E" w14:textId="77777777" w:rsidR="005F494A" w:rsidRPr="008954CD" w:rsidRDefault="008954CD" w:rsidP="005F494A">
      <w:pPr>
        <w:rPr>
          <w:rFonts w:ascii="Calibri" w:hAnsi="Calibri" w:cs="Calibri"/>
        </w:rPr>
      </w:pPr>
      <w:r>
        <w:t>10</w:t>
      </w:r>
      <w:r w:rsidR="005F494A" w:rsidRPr="005F494A">
        <w:t xml:space="preserve">.7 </w:t>
      </w:r>
      <w:r w:rsidR="005F494A" w:rsidRPr="005F494A">
        <w:rPr>
          <w:rFonts w:ascii="Calibri" w:hAnsi="Calibri" w:cs="Calibri"/>
        </w:rPr>
        <w:t xml:space="preserve">What is your primary </w:t>
      </w:r>
      <w:r w:rsidR="005F494A" w:rsidRPr="008954CD">
        <w:rPr>
          <w:rFonts w:ascii="Calibri" w:hAnsi="Calibri" w:cs="Calibri"/>
        </w:rPr>
        <w:t>language of communication?</w:t>
      </w:r>
    </w:p>
    <w:p w14:paraId="3DCF64B2" w14:textId="77777777" w:rsidR="005F494A" w:rsidRPr="008954CD" w:rsidRDefault="005F494A" w:rsidP="005F494A">
      <w:pPr>
        <w:ind w:firstLine="720"/>
      </w:pPr>
      <w:r w:rsidRPr="008954CD">
        <w:t>Portuguese</w:t>
      </w:r>
    </w:p>
    <w:p w14:paraId="5856D2EF" w14:textId="77777777" w:rsidR="008954CD" w:rsidRPr="008954CD" w:rsidRDefault="008954CD" w:rsidP="005F494A">
      <w:pPr>
        <w:ind w:firstLine="720"/>
      </w:pPr>
      <w:r w:rsidRPr="008954CD">
        <w:t>Spanish</w:t>
      </w:r>
    </w:p>
    <w:p w14:paraId="15E7059A" w14:textId="77777777" w:rsidR="005F494A" w:rsidRPr="008954CD" w:rsidRDefault="005F494A" w:rsidP="005F494A">
      <w:pPr>
        <w:ind w:firstLine="720"/>
      </w:pPr>
      <w:r w:rsidRPr="008954CD">
        <w:t>English</w:t>
      </w:r>
    </w:p>
    <w:p w14:paraId="5ACE9233" w14:textId="77777777" w:rsidR="005F494A" w:rsidRPr="008954CD" w:rsidRDefault="005F494A" w:rsidP="005F494A">
      <w:pPr>
        <w:ind w:firstLine="720"/>
      </w:pPr>
      <w:r w:rsidRPr="008954CD">
        <w:t>Other _________________</w:t>
      </w:r>
    </w:p>
    <w:p w14:paraId="41CBA3A4" w14:textId="77777777" w:rsidR="005F494A" w:rsidRPr="008954CD" w:rsidRDefault="005F494A">
      <w:pPr>
        <w:rPr>
          <w:b/>
        </w:rPr>
      </w:pPr>
    </w:p>
    <w:p w14:paraId="12FFC171" w14:textId="672803F3" w:rsidR="00CB7989" w:rsidRPr="006C19FA" w:rsidRDefault="00CB7989" w:rsidP="00CB7989">
      <w:r>
        <w:t xml:space="preserve">10.10. </w:t>
      </w:r>
      <w:r w:rsidRPr="00014C87">
        <w:rPr>
          <w:rFonts w:cs="Calibri"/>
        </w:rPr>
        <w:t xml:space="preserve">What is your reading </w:t>
      </w:r>
      <w:r>
        <w:rPr>
          <w:rFonts w:cs="Calibri"/>
        </w:rPr>
        <w:t>ability in</w:t>
      </w:r>
      <w:r w:rsidRPr="00014C87">
        <w:rPr>
          <w:rFonts w:cs="Calibri"/>
        </w:rPr>
        <w:t xml:space="preserve"> </w:t>
      </w:r>
      <w:r w:rsidRPr="00CB7989">
        <w:rPr>
          <w:i/>
          <w:u w:val="single"/>
        </w:rPr>
        <w:t>Portuguese</w:t>
      </w:r>
      <w:r>
        <w:rPr>
          <w:rFonts w:cs="Calibri"/>
        </w:rPr>
        <w:t>?</w:t>
      </w:r>
    </w:p>
    <w:p w14:paraId="78ACBF99" w14:textId="77777777" w:rsidR="00CB7989" w:rsidRDefault="00CB7989" w:rsidP="00CB7989">
      <w:pPr>
        <w:rPr>
          <w:b/>
        </w:rPr>
      </w:pPr>
    </w:p>
    <w:p w14:paraId="163F4F97" w14:textId="0A287AFF" w:rsidR="00CB7989" w:rsidRPr="006C19FA" w:rsidRDefault="00CB7989" w:rsidP="00CB7989">
      <w:r>
        <w:t xml:space="preserve">10.11.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CB7989">
        <w:rPr>
          <w:i/>
          <w:u w:val="single"/>
        </w:rPr>
        <w:t>Portuguese</w:t>
      </w:r>
      <w:r>
        <w:rPr>
          <w:rFonts w:cs="Calibri"/>
        </w:rPr>
        <w:t>?</w:t>
      </w:r>
    </w:p>
    <w:p w14:paraId="229094E2" w14:textId="77777777" w:rsidR="005F494A" w:rsidRDefault="005F494A">
      <w:pPr>
        <w:rPr>
          <w:b/>
        </w:rPr>
      </w:pPr>
    </w:p>
    <w:p w14:paraId="1FAC5F3F" w14:textId="77777777" w:rsidR="005F494A" w:rsidRDefault="008954CD" w:rsidP="005F494A">
      <w:r>
        <w:lastRenderedPageBreak/>
        <w:t>10.31</w:t>
      </w:r>
      <w:r w:rsidR="005F494A">
        <w:t>.</w:t>
      </w:r>
      <w:r w:rsidR="005F494A" w:rsidRPr="006C19FA">
        <w:rPr>
          <w:rFonts w:cs="Calibri"/>
        </w:rPr>
        <w:t xml:space="preserve"> </w:t>
      </w:r>
      <w:r w:rsidR="005F494A" w:rsidRPr="00014C87">
        <w:rPr>
          <w:rFonts w:cs="Calibri"/>
        </w:rPr>
        <w:t>What is your personal monthly income?</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802B88" w:rsidRPr="00B25BFA" w14:paraId="3E395DF9" w14:textId="77777777" w:rsidTr="0036595C">
        <w:trPr>
          <w:trHeight w:val="143"/>
        </w:trPr>
        <w:tc>
          <w:tcPr>
            <w:tcW w:w="6300" w:type="dxa"/>
            <w:tcBorders>
              <w:top w:val="single" w:sz="4" w:space="0" w:color="808080"/>
              <w:left w:val="single" w:sz="4" w:space="0" w:color="808080"/>
              <w:bottom w:val="single" w:sz="4" w:space="0" w:color="808080"/>
              <w:right w:val="single" w:sz="4" w:space="0" w:color="808080"/>
            </w:tcBorders>
          </w:tcPr>
          <w:p w14:paraId="32CEAFC1"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802B88" w:rsidRPr="00B25BFA" w14:paraId="06013F21"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39D6F1A6"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802B88" w:rsidRPr="00B25BFA" w14:paraId="348877A0"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78DF95F3"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802B88" w:rsidRPr="00B25BFA" w14:paraId="34EB022A"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726201C6" w14:textId="77777777" w:rsidR="00802B88" w:rsidRPr="00B25BFA" w:rsidRDefault="00802B88" w:rsidP="00802B88">
            <w:pPr>
              <w:numPr>
                <w:ilvl w:val="0"/>
                <w:numId w:val="7"/>
              </w:numPr>
              <w:spacing w:before="10" w:after="10"/>
              <w:rPr>
                <w:rFonts w:ascii="Arial Narrow" w:hAnsi="Arial Narrow"/>
              </w:rPr>
            </w:pPr>
            <w:r w:rsidRPr="00970681">
              <w:rPr>
                <w:rFonts w:ascii="Arial Narrow" w:hAnsi="Arial Narrow"/>
              </w:rPr>
              <w:t>R$ 1.021,00 a R$ 1.530,00</w:t>
            </w:r>
          </w:p>
        </w:tc>
      </w:tr>
      <w:tr w:rsidR="00802B88" w:rsidRPr="00B25BFA" w14:paraId="52EC1A7A"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36BEDB34"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802B88" w:rsidRPr="00B25BFA" w14:paraId="684DD48B"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46C0AA30"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R$ 2.551,00 a R$ 3.570,00</w:t>
            </w:r>
          </w:p>
        </w:tc>
      </w:tr>
      <w:tr w:rsidR="00802B88" w:rsidRPr="00B25BFA" w14:paraId="7F1F4403"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0CDFC1EC"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802B88" w:rsidRPr="00B25BFA" w14:paraId="0CC21189"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6D8119A7"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802B88" w:rsidRPr="00B25BFA" w14:paraId="5D3EDCEC"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0C275D9C"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802B88" w:rsidRPr="00B25BFA" w14:paraId="67FC0009" w14:textId="77777777" w:rsidTr="0036595C">
        <w:tc>
          <w:tcPr>
            <w:tcW w:w="6300" w:type="dxa"/>
            <w:tcBorders>
              <w:top w:val="single" w:sz="4" w:space="0" w:color="808080"/>
              <w:left w:val="single" w:sz="4" w:space="0" w:color="808080"/>
              <w:bottom w:val="single" w:sz="4" w:space="0" w:color="808080"/>
              <w:right w:val="single" w:sz="4" w:space="0" w:color="808080"/>
            </w:tcBorders>
          </w:tcPr>
          <w:p w14:paraId="4FAE2CDD" w14:textId="77777777" w:rsidR="00802B88" w:rsidRPr="00B25BFA" w:rsidRDefault="00802B88" w:rsidP="00802B88">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499A4CBC" w14:textId="77777777" w:rsidR="005F494A" w:rsidRPr="005F494A" w:rsidRDefault="005F494A">
      <w:pPr>
        <w:rPr>
          <w:b/>
        </w:rPr>
      </w:pPr>
    </w:p>
    <w:p w14:paraId="3A856671" w14:textId="0C91C46F" w:rsidR="005F0597" w:rsidRPr="00A62D4A" w:rsidRDefault="005F0597" w:rsidP="005F0597">
      <w:pPr>
        <w:rPr>
          <w:i/>
        </w:rPr>
      </w:pPr>
      <w:r w:rsidRPr="00A62D4A">
        <w:rPr>
          <w:i/>
        </w:rPr>
        <w:t xml:space="preserve">From the Brazil </w:t>
      </w:r>
      <w:r w:rsidR="001234AF">
        <w:rPr>
          <w:i/>
        </w:rPr>
        <w:t xml:space="preserve">country </w:t>
      </w:r>
      <w:r w:rsidRPr="00A62D4A">
        <w:rPr>
          <w:i/>
        </w:rPr>
        <w:t>team</w:t>
      </w:r>
      <w:r w:rsidR="001234AF">
        <w:rPr>
          <w:i/>
        </w:rPr>
        <w:t>:</w:t>
      </w:r>
    </w:p>
    <w:p w14:paraId="2AB7C163" w14:textId="77777777" w:rsidR="005F0597" w:rsidRPr="00A62D4A" w:rsidRDefault="005F0597" w:rsidP="005F0597">
      <w:pPr>
        <w:rPr>
          <w:i/>
        </w:rPr>
      </w:pPr>
      <w:r w:rsidRPr="00A62D4A">
        <w:rPr>
          <w:i/>
        </w:rPr>
        <w:t>[Note: this is based on a minimum wage of R$510,00. The poverty line is ½ the minimum wage, or 255.00 per capita]</w:t>
      </w:r>
    </w:p>
    <w:p w14:paraId="6682BF9D" w14:textId="77777777" w:rsidR="005F0597" w:rsidRPr="00A62D4A" w:rsidRDefault="005F0597" w:rsidP="005F0597">
      <w:pPr>
        <w:rPr>
          <w:i/>
        </w:rPr>
      </w:pPr>
    </w:p>
    <w:p w14:paraId="40FDE345" w14:textId="77777777" w:rsidR="005F0597" w:rsidRPr="00A62D4A" w:rsidRDefault="005F0597" w:rsidP="005F0597">
      <w:pPr>
        <w:rPr>
          <w:rFonts w:ascii="Calibri" w:hAnsi="Calibri" w:cs="Calibri"/>
          <w:i/>
        </w:rPr>
      </w:pPr>
      <w:r w:rsidRPr="00A62D4A">
        <w:rPr>
          <w:rFonts w:ascii="Calibri" w:hAnsi="Calibri" w:cs="Calibri"/>
          <w:i/>
        </w:rPr>
        <w:t>The Minimum Wage has changed on March 1</w:t>
      </w:r>
      <w:r w:rsidRPr="00A62D4A">
        <w:rPr>
          <w:rFonts w:ascii="Calibri" w:hAnsi="Calibri" w:cs="Calibri"/>
          <w:i/>
          <w:vertAlign w:val="superscript"/>
        </w:rPr>
        <w:t>st</w:t>
      </w:r>
      <w:r w:rsidRPr="00A62D4A">
        <w:rPr>
          <w:rFonts w:ascii="Calibri" w:hAnsi="Calibri" w:cs="Calibri"/>
          <w:i/>
        </w:rPr>
        <w:t xml:space="preserve"> 2011 from 510,00 to 545,00 . And the ranges were built using the former amount, where 510,00 appears as the higher value for the second range.</w:t>
      </w:r>
    </w:p>
    <w:p w14:paraId="6704A3DB" w14:textId="77777777" w:rsidR="005F0597" w:rsidRPr="00A62D4A" w:rsidRDefault="005F0597" w:rsidP="005F0597">
      <w:pPr>
        <w:rPr>
          <w:rFonts w:ascii="Calibri" w:hAnsi="Calibri" w:cs="Calibri"/>
          <w:i/>
        </w:rPr>
      </w:pPr>
    </w:p>
    <w:p w14:paraId="380F07F0" w14:textId="77777777" w:rsidR="005F0597" w:rsidRPr="00A62D4A" w:rsidRDefault="005F0597" w:rsidP="005F0597">
      <w:pPr>
        <w:rPr>
          <w:rFonts w:ascii="Calibri" w:hAnsi="Calibri" w:cs="Calibri"/>
          <w:i/>
        </w:rPr>
      </w:pPr>
      <w:r w:rsidRPr="00A62D4A">
        <w:rPr>
          <w:rFonts w:ascii="Calibri" w:hAnsi="Calibri" w:cs="Calibri"/>
          <w:i/>
        </w:rPr>
        <w:t xml:space="preserve">I think it is worth to mention that the Poverty Line concept adopted by the Brazilian government is subject for a lot of complaints. People and many organizations complain that the values are too low . </w:t>
      </w:r>
    </w:p>
    <w:p w14:paraId="33B053EF" w14:textId="77777777" w:rsidR="005F0597" w:rsidRPr="00A62D4A" w:rsidRDefault="005F0597" w:rsidP="005F0597">
      <w:pPr>
        <w:rPr>
          <w:rFonts w:ascii="Calibri" w:hAnsi="Calibri" w:cs="Calibri"/>
          <w:i/>
        </w:rPr>
      </w:pPr>
      <w:r w:rsidRPr="00A62D4A">
        <w:rPr>
          <w:rFonts w:ascii="Calibri" w:hAnsi="Calibri" w:cs="Calibri"/>
          <w:i/>
        </w:rPr>
        <w:t xml:space="preserve">According to government concept, a person that makes R$150,0  a month is not extremely poor,  he would be considered “just” poor. And a person that makes R$ 300,00 a month is not poor. </w:t>
      </w:r>
    </w:p>
    <w:p w14:paraId="0E90D82F" w14:textId="77777777" w:rsidR="005F0597" w:rsidRPr="00A62D4A" w:rsidRDefault="005F0597" w:rsidP="005F0597">
      <w:pPr>
        <w:rPr>
          <w:rFonts w:ascii="Calibri" w:hAnsi="Calibri" w:cs="Calibri"/>
          <w:i/>
        </w:rPr>
      </w:pPr>
    </w:p>
    <w:p w14:paraId="65C24D2D" w14:textId="77777777" w:rsidR="005F0597" w:rsidRPr="00A62D4A" w:rsidRDefault="005F0597" w:rsidP="005F0597">
      <w:pPr>
        <w:rPr>
          <w:rFonts w:ascii="Calibri" w:hAnsi="Calibri" w:cs="Calibri"/>
          <w:i/>
        </w:rPr>
      </w:pPr>
      <w:r w:rsidRPr="00A62D4A">
        <w:rPr>
          <w:rFonts w:ascii="Calibri" w:hAnsi="Calibri" w:cs="Calibri"/>
          <w:i/>
        </w:rPr>
        <w:t xml:space="preserve">To be eligible to receive money from “Bolsa familia” (the income distribution program) in your household the income must be lower than R$120,00 per person. Taking for instance a 3 people family (which is smaller than the average), a family that makes 359,00 a month would qualify to receive funds from bolsa familia. </w:t>
      </w:r>
    </w:p>
    <w:p w14:paraId="6A17A9D6" w14:textId="77777777" w:rsidR="005F0597" w:rsidRDefault="005F0597" w:rsidP="005F0597"/>
    <w:p w14:paraId="28DB6590" w14:textId="1FB228AF" w:rsidR="005F0597" w:rsidRDefault="005F0597" w:rsidP="005F0597">
      <w:r>
        <w:t>10.32. What is your household monthly income?</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5F0597" w:rsidRPr="00B25BFA" w14:paraId="79B3A43F" w14:textId="77777777" w:rsidTr="00956D78">
        <w:trPr>
          <w:trHeight w:val="143"/>
        </w:trPr>
        <w:tc>
          <w:tcPr>
            <w:tcW w:w="6300" w:type="dxa"/>
            <w:tcBorders>
              <w:top w:val="single" w:sz="4" w:space="0" w:color="808080"/>
              <w:left w:val="single" w:sz="4" w:space="0" w:color="808080"/>
              <w:bottom w:val="single" w:sz="4" w:space="0" w:color="808080"/>
              <w:right w:val="single" w:sz="4" w:space="0" w:color="808080"/>
            </w:tcBorders>
          </w:tcPr>
          <w:p w14:paraId="03D41198"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5F0597" w:rsidRPr="00B25BFA" w14:paraId="4DD89AA9"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7BB0EF48"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5F0597" w:rsidRPr="00B25BFA" w14:paraId="12D501EB"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09B228D4"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5F0597" w:rsidRPr="00B25BFA" w14:paraId="63AAD1B9"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10B750FE" w14:textId="77777777" w:rsidR="005F0597" w:rsidRPr="00B25BFA" w:rsidRDefault="005F0597" w:rsidP="00956D78">
            <w:pPr>
              <w:numPr>
                <w:ilvl w:val="0"/>
                <w:numId w:val="7"/>
              </w:numPr>
              <w:spacing w:before="10" w:after="10"/>
              <w:rPr>
                <w:rFonts w:ascii="Arial Narrow" w:hAnsi="Arial Narrow"/>
              </w:rPr>
            </w:pPr>
            <w:r w:rsidRPr="00970681">
              <w:rPr>
                <w:rFonts w:ascii="Arial Narrow" w:hAnsi="Arial Narrow"/>
              </w:rPr>
              <w:t>R$ 1.021,00 a R$ 1.530,00</w:t>
            </w:r>
          </w:p>
        </w:tc>
      </w:tr>
      <w:tr w:rsidR="005F0597" w:rsidRPr="00B25BFA" w14:paraId="501C639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2B3CA1EA"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5F0597" w:rsidRPr="00B25BFA" w14:paraId="5F06B77C"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6C24E8E0"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R$ 2.551,00 a R$ 3.570,00</w:t>
            </w:r>
          </w:p>
        </w:tc>
      </w:tr>
      <w:tr w:rsidR="005F0597" w:rsidRPr="00B25BFA" w14:paraId="3B1D71D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1FB9EF48"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5F0597" w:rsidRPr="00B25BFA" w14:paraId="0B17B3A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73A48F3B"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5F0597" w:rsidRPr="00B25BFA" w14:paraId="3C49016C"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27532897"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5F0597" w:rsidRPr="00B25BFA" w14:paraId="3C460C7E"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57C85A89" w14:textId="77777777" w:rsidR="005F0597" w:rsidRPr="00B25BFA" w:rsidRDefault="005F0597" w:rsidP="00956D78">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665A05A1" w14:textId="77777777" w:rsidR="005F0597" w:rsidRDefault="005F0597" w:rsidP="005F0597"/>
    <w:p w14:paraId="2696D2BF" w14:textId="4F299856" w:rsidR="005F0597" w:rsidRPr="00A62D4A" w:rsidRDefault="005F0597" w:rsidP="005F0597">
      <w:pPr>
        <w:rPr>
          <w:i/>
        </w:rPr>
      </w:pPr>
      <w:r w:rsidRPr="00A62D4A">
        <w:rPr>
          <w:i/>
        </w:rPr>
        <w:t>From the Brazil</w:t>
      </w:r>
      <w:r w:rsidR="001234AF">
        <w:rPr>
          <w:i/>
        </w:rPr>
        <w:t xml:space="preserve"> country</w:t>
      </w:r>
      <w:r w:rsidRPr="00A62D4A">
        <w:rPr>
          <w:i/>
        </w:rPr>
        <w:t xml:space="preserve"> team:</w:t>
      </w:r>
    </w:p>
    <w:p w14:paraId="031FBA63" w14:textId="77777777" w:rsidR="005F0597" w:rsidRPr="00A62D4A" w:rsidRDefault="005F0597" w:rsidP="005F0597">
      <w:pPr>
        <w:rPr>
          <w:rFonts w:eastAsia="Times New Roman" w:cs="Times New Roman"/>
          <w:i/>
          <w:lang w:val="pt-BR"/>
        </w:rPr>
      </w:pPr>
      <w:r w:rsidRPr="00A62D4A">
        <w:rPr>
          <w:rFonts w:eastAsia="Times New Roman" w:cs="Times New Roman"/>
          <w:i/>
        </w:rPr>
        <w:t>The poverty line established by the government relates to the minimum wage value.</w:t>
      </w:r>
      <w:r w:rsidRPr="00A62D4A">
        <w:rPr>
          <w:rFonts w:eastAsia="Times New Roman" w:cs="Times New Roman"/>
          <w:i/>
          <w:lang w:val="pt-BR"/>
        </w:rPr>
        <w:t xml:space="preserve"> </w:t>
      </w:r>
      <w:r w:rsidRPr="00A62D4A">
        <w:rPr>
          <w:rFonts w:eastAsia="Times New Roman" w:cs="Times New Roman"/>
          <w:b/>
          <w:bCs/>
          <w:i/>
        </w:rPr>
        <w:t xml:space="preserve">Poverty line is ½ minimum wage per capita in a family. </w:t>
      </w:r>
    </w:p>
    <w:p w14:paraId="733E2900" w14:textId="77777777" w:rsidR="005F0597" w:rsidRPr="00A62D4A" w:rsidRDefault="005F0597" w:rsidP="005F0597">
      <w:pPr>
        <w:rPr>
          <w:rFonts w:eastAsia="Times New Roman" w:cs="Times New Roman"/>
          <w:b/>
          <w:bCs/>
          <w:i/>
        </w:rPr>
      </w:pPr>
    </w:p>
    <w:p w14:paraId="32B7D851" w14:textId="77777777" w:rsidR="005F0597" w:rsidRPr="00A62D4A" w:rsidRDefault="005F0597" w:rsidP="005F0597">
      <w:pPr>
        <w:rPr>
          <w:rFonts w:ascii="Calibri" w:hAnsi="Calibri" w:cs="Calibri"/>
          <w:i/>
        </w:rPr>
      </w:pPr>
      <w:r w:rsidRPr="00A62D4A">
        <w:rPr>
          <w:rFonts w:ascii="Calibri" w:hAnsi="Calibri" w:cs="Calibri"/>
          <w:i/>
        </w:rPr>
        <w:lastRenderedPageBreak/>
        <w:t>The poverty line concept is per capita and not an absolute amount. This means that the poverty line is half of the minimum wage for one person. For a family of two it would be a minimum wage and for a family of 4 would be two minimum wages…</w:t>
      </w:r>
    </w:p>
    <w:p w14:paraId="51F27ACF" w14:textId="77777777" w:rsidR="005F0597" w:rsidRPr="00A62D4A" w:rsidRDefault="005F0597" w:rsidP="005F0597">
      <w:pPr>
        <w:rPr>
          <w:rFonts w:eastAsia="Times New Roman" w:cs="Times New Roman"/>
          <w:i/>
          <w:lang w:val="pt-BR"/>
        </w:rPr>
      </w:pPr>
    </w:p>
    <w:p w14:paraId="5E5E39CE" w14:textId="77777777" w:rsidR="005F0597" w:rsidRPr="00A62D4A" w:rsidRDefault="005F0597" w:rsidP="005F0597">
      <w:pPr>
        <w:rPr>
          <w:rFonts w:eastAsia="Times New Roman" w:cs="Times New Roman"/>
          <w:i/>
          <w:lang w:val="pt-BR"/>
        </w:rPr>
      </w:pPr>
      <w:r w:rsidRPr="00A62D4A">
        <w:rPr>
          <w:rFonts w:eastAsia="Times New Roman" w:cs="Times New Roman"/>
          <w:i/>
        </w:rPr>
        <w:t xml:space="preserve">The minimum wage is adjusted every year. </w:t>
      </w:r>
    </w:p>
    <w:p w14:paraId="5FDC6F2C" w14:textId="77777777" w:rsidR="005F0597" w:rsidRPr="00A62D4A" w:rsidRDefault="005F0597" w:rsidP="005F0597">
      <w:pPr>
        <w:rPr>
          <w:rFonts w:eastAsia="Times New Roman" w:cs="Times New Roman"/>
          <w:i/>
          <w:lang w:val="pt-BR"/>
        </w:rPr>
      </w:pPr>
      <w:r w:rsidRPr="00A62D4A">
        <w:rPr>
          <w:rFonts w:eastAsia="Times New Roman" w:cs="Times New Roman"/>
          <w:i/>
        </w:rPr>
        <w:t>First line is zero to half minimum wage R$ 0,00 a R$255,00</w:t>
      </w:r>
    </w:p>
    <w:p w14:paraId="26A1D4EF" w14:textId="77777777" w:rsidR="005F0597" w:rsidRPr="00A62D4A" w:rsidRDefault="005F0597" w:rsidP="005F0597">
      <w:pPr>
        <w:rPr>
          <w:rFonts w:eastAsia="Times New Roman" w:cs="Times New Roman"/>
          <w:i/>
          <w:lang w:val="pt-BR"/>
        </w:rPr>
      </w:pPr>
      <w:r w:rsidRPr="00A62D4A">
        <w:rPr>
          <w:rFonts w:eastAsia="Times New Roman" w:cs="Times New Roman"/>
          <w:i/>
        </w:rPr>
        <w:t>Second line is half to one minimum wage  R$ 256,00 a R$510,00</w:t>
      </w:r>
    </w:p>
    <w:p w14:paraId="2972A885" w14:textId="77777777" w:rsidR="005F0597" w:rsidRPr="00A62D4A" w:rsidRDefault="005F0597" w:rsidP="005F0597">
      <w:pPr>
        <w:rPr>
          <w:rFonts w:eastAsia="Times New Roman" w:cs="Times New Roman"/>
          <w:i/>
          <w:lang w:val="pt-BR"/>
        </w:rPr>
      </w:pPr>
      <w:r w:rsidRPr="00A62D4A">
        <w:rPr>
          <w:rFonts w:eastAsia="Times New Roman" w:cs="Times New Roman"/>
          <w:i/>
        </w:rPr>
        <w:t>Third line is one to two minimum wage… R$ 511,00 a R$ 1.020,00</w:t>
      </w:r>
    </w:p>
    <w:p w14:paraId="2EB7CC09" w14:textId="77777777" w:rsidR="005F0597" w:rsidRPr="00A62D4A" w:rsidRDefault="005F0597" w:rsidP="005F0597">
      <w:pPr>
        <w:rPr>
          <w:rFonts w:eastAsia="Times New Roman" w:cs="Times New Roman"/>
          <w:i/>
        </w:rPr>
      </w:pPr>
    </w:p>
    <w:p w14:paraId="5C1B4751" w14:textId="77777777" w:rsidR="005F0597" w:rsidRPr="00A62D4A" w:rsidRDefault="005F0597" w:rsidP="005F0597">
      <w:pPr>
        <w:rPr>
          <w:rFonts w:ascii="Calibri" w:hAnsi="Calibri" w:cs="Calibri"/>
          <w:i/>
        </w:rPr>
      </w:pPr>
      <w:r w:rsidRPr="00A62D4A">
        <w:rPr>
          <w:rFonts w:ascii="Calibri" w:hAnsi="Calibri" w:cs="Calibri"/>
          <w:i/>
        </w:rPr>
        <w:t>So, the first line would include families that are extremely poor and poor.</w:t>
      </w:r>
    </w:p>
    <w:p w14:paraId="1D8BC44C" w14:textId="77777777" w:rsidR="005F0597" w:rsidRPr="00A62D4A" w:rsidRDefault="005F0597" w:rsidP="005F0597">
      <w:pPr>
        <w:rPr>
          <w:rFonts w:eastAsia="Times New Roman" w:cs="Times New Roman"/>
          <w:i/>
          <w:lang w:val="pt-BR"/>
        </w:rPr>
      </w:pPr>
    </w:p>
    <w:p w14:paraId="15F6513B" w14:textId="77777777" w:rsidR="005F0597" w:rsidRPr="00A62D4A" w:rsidRDefault="005F0597" w:rsidP="005F0597">
      <w:pPr>
        <w:rPr>
          <w:rFonts w:eastAsia="Times New Roman" w:cs="Times New Roman"/>
          <w:i/>
          <w:lang w:val="pt-BR"/>
        </w:rPr>
      </w:pPr>
      <w:r w:rsidRPr="00A62D4A">
        <w:rPr>
          <w:rFonts w:eastAsia="Times New Roman" w:cs="Times New Roman"/>
          <w:b/>
          <w:i/>
        </w:rPr>
        <w:t>Minimum wage</w:t>
      </w:r>
      <w:r w:rsidRPr="00A62D4A">
        <w:rPr>
          <w:rFonts w:eastAsia="Times New Roman" w:cs="Times New Roman"/>
          <w:i/>
        </w:rPr>
        <w:t xml:space="preserve"> on the last years</w:t>
      </w:r>
    </w:p>
    <w:p w14:paraId="25971210" w14:textId="77777777" w:rsidR="005F0597" w:rsidRPr="00A62D4A" w:rsidRDefault="005F0597" w:rsidP="005F0597">
      <w:pPr>
        <w:rPr>
          <w:rFonts w:eastAsia="Times New Roman" w:cs="Times New Roman"/>
          <w:i/>
          <w:lang w:val="pt-BR"/>
        </w:rPr>
      </w:pPr>
      <w:r w:rsidRPr="00A62D4A">
        <w:rPr>
          <w:rFonts w:eastAsia="Times New Roman" w:cs="Arial"/>
          <w:i/>
        </w:rPr>
        <w:t>From 01/2012 – currently  622,00</w:t>
      </w:r>
    </w:p>
    <w:p w14:paraId="2F9CAA2F" w14:textId="77777777" w:rsidR="005F0597" w:rsidRPr="00A62D4A" w:rsidRDefault="005F0597" w:rsidP="005F0597">
      <w:pPr>
        <w:rPr>
          <w:rFonts w:eastAsia="Times New Roman" w:cs="Times New Roman"/>
          <w:i/>
          <w:lang w:val="pt-BR"/>
        </w:rPr>
      </w:pPr>
      <w:r w:rsidRPr="00A62D4A">
        <w:rPr>
          <w:rFonts w:eastAsia="Times New Roman" w:cs="Times New Roman"/>
          <w:i/>
        </w:rPr>
        <w:t>from</w:t>
      </w:r>
      <w:r w:rsidRPr="00A62D4A">
        <w:rPr>
          <w:rFonts w:eastAsia="Times New Roman" w:cs="Arial"/>
          <w:i/>
        </w:rPr>
        <w:t xml:space="preserve"> 03/2011 to 12/2011 545,00</w:t>
      </w:r>
    </w:p>
    <w:p w14:paraId="283993A9" w14:textId="77777777" w:rsidR="005F0597" w:rsidRPr="00A62D4A" w:rsidRDefault="005F0597" w:rsidP="005F0597">
      <w:pPr>
        <w:rPr>
          <w:rFonts w:eastAsia="Times New Roman" w:cs="Times New Roman"/>
          <w:i/>
          <w:lang w:val="pt-BR"/>
        </w:rPr>
      </w:pPr>
      <w:r w:rsidRPr="00A62D4A">
        <w:rPr>
          <w:rFonts w:eastAsia="Times New Roman" w:cs="Arial"/>
          <w:i/>
        </w:rPr>
        <w:t>from 01/2011 to 02/2011 540,00</w:t>
      </w:r>
      <w:r w:rsidRPr="00A62D4A">
        <w:rPr>
          <w:rFonts w:eastAsia="Times New Roman" w:cs="Times New Roman"/>
          <w:i/>
        </w:rPr>
        <w:t xml:space="preserve"> </w:t>
      </w:r>
    </w:p>
    <w:p w14:paraId="43E271EB" w14:textId="77777777" w:rsidR="005F0597" w:rsidRPr="00A62D4A" w:rsidRDefault="005F0597" w:rsidP="005F0597">
      <w:pPr>
        <w:rPr>
          <w:rFonts w:eastAsia="Times New Roman" w:cs="Times New Roman"/>
          <w:i/>
          <w:lang w:val="pt-BR"/>
        </w:rPr>
      </w:pPr>
      <w:r w:rsidRPr="00A62D4A">
        <w:rPr>
          <w:rFonts w:eastAsia="Times New Roman" w:cs="Arial"/>
          <w:i/>
        </w:rPr>
        <w:t> from  01/2010 to 12/2010 510,00</w:t>
      </w:r>
    </w:p>
    <w:p w14:paraId="61390EB3" w14:textId="77777777" w:rsidR="005F0597" w:rsidRPr="00A62D4A" w:rsidRDefault="005F0597" w:rsidP="005F0597">
      <w:pPr>
        <w:rPr>
          <w:rFonts w:eastAsia="Times New Roman" w:cs="Times New Roman"/>
          <w:i/>
          <w:lang w:val="pt-BR"/>
        </w:rPr>
      </w:pPr>
      <w:r w:rsidRPr="00A62D4A">
        <w:rPr>
          <w:rFonts w:eastAsia="Times New Roman" w:cs="Arial"/>
          <w:i/>
        </w:rPr>
        <w:t>from 02/2009 to 12/2009 465,00</w:t>
      </w:r>
      <w:r w:rsidRPr="00A62D4A">
        <w:rPr>
          <w:rFonts w:eastAsia="Times New Roman" w:cs="Times New Roman"/>
          <w:i/>
        </w:rPr>
        <w:t xml:space="preserve"> </w:t>
      </w:r>
    </w:p>
    <w:p w14:paraId="64F5CA0F" w14:textId="77777777" w:rsidR="005F0597" w:rsidRPr="00A62D4A" w:rsidRDefault="005F0597" w:rsidP="005F0597">
      <w:pPr>
        <w:rPr>
          <w:rFonts w:eastAsia="Times New Roman" w:cs="Times New Roman"/>
          <w:i/>
          <w:lang w:val="pt-BR"/>
        </w:rPr>
      </w:pPr>
      <w:r w:rsidRPr="00A62D4A">
        <w:rPr>
          <w:rFonts w:eastAsia="Times New Roman" w:cs="Arial"/>
          <w:i/>
        </w:rPr>
        <w:t>from 03/2008 to  01/2009 415,00</w:t>
      </w:r>
    </w:p>
    <w:p w14:paraId="3F7E9E9D" w14:textId="77777777" w:rsidR="00F77C93" w:rsidRDefault="00F77C93"/>
    <w:p w14:paraId="52D662F1" w14:textId="77777777" w:rsidR="00380345" w:rsidRDefault="00380345"/>
    <w:p w14:paraId="27A446DA" w14:textId="77777777" w:rsidR="00380345" w:rsidRPr="005B0EDD" w:rsidRDefault="00380345" w:rsidP="00380345">
      <w:pPr>
        <w:rPr>
          <w:rFonts w:cstheme="minorHAnsi"/>
          <w:b/>
        </w:rPr>
      </w:pPr>
      <w:r w:rsidRPr="005B0EDD">
        <w:rPr>
          <w:rFonts w:cstheme="minorHAnsi"/>
          <w:b/>
        </w:rPr>
        <w:t>Non User</w:t>
      </w:r>
    </w:p>
    <w:p w14:paraId="5966C6D6" w14:textId="77777777" w:rsidR="00380345" w:rsidRPr="005F494A" w:rsidRDefault="00380345" w:rsidP="00380345">
      <w:pPr>
        <w:rPr>
          <w:rFonts w:ascii="Calibri" w:hAnsi="Calibri" w:cs="Calibri"/>
        </w:rPr>
      </w:pPr>
      <w:r>
        <w:t>5</w:t>
      </w:r>
      <w:r w:rsidRPr="005F494A">
        <w:t xml:space="preserve">.7 </w:t>
      </w:r>
      <w:r w:rsidRPr="005F494A">
        <w:rPr>
          <w:rFonts w:ascii="Calibri" w:hAnsi="Calibri" w:cs="Calibri"/>
        </w:rPr>
        <w:t>What is your primary language of communication?</w:t>
      </w:r>
    </w:p>
    <w:p w14:paraId="2797DBA3" w14:textId="77777777" w:rsidR="00380345" w:rsidRPr="008954CD" w:rsidRDefault="00380345" w:rsidP="00380345">
      <w:pPr>
        <w:ind w:firstLine="720"/>
      </w:pPr>
      <w:r w:rsidRPr="008954CD">
        <w:t>Portuguese</w:t>
      </w:r>
    </w:p>
    <w:p w14:paraId="07D1BFCE" w14:textId="77777777" w:rsidR="00380345" w:rsidRPr="008954CD" w:rsidRDefault="00380345" w:rsidP="00380345">
      <w:pPr>
        <w:ind w:firstLine="720"/>
      </w:pPr>
      <w:r w:rsidRPr="008954CD">
        <w:t>Spanish</w:t>
      </w:r>
    </w:p>
    <w:p w14:paraId="14B7EF2C" w14:textId="77777777" w:rsidR="00380345" w:rsidRPr="008954CD" w:rsidRDefault="00380345" w:rsidP="00380345">
      <w:pPr>
        <w:ind w:firstLine="720"/>
      </w:pPr>
      <w:r w:rsidRPr="008954CD">
        <w:t>English</w:t>
      </w:r>
    </w:p>
    <w:p w14:paraId="72294220" w14:textId="6F5F1A56" w:rsidR="00380345" w:rsidRDefault="00380345" w:rsidP="00380345">
      <w:pPr>
        <w:ind w:left="720"/>
      </w:pPr>
      <w:r w:rsidRPr="008954CD">
        <w:t>Other _________________</w:t>
      </w:r>
    </w:p>
    <w:p w14:paraId="2E824DA7" w14:textId="77777777" w:rsidR="00380345" w:rsidRDefault="00380345" w:rsidP="00380345">
      <w:pPr>
        <w:rPr>
          <w:b/>
        </w:rPr>
      </w:pPr>
    </w:p>
    <w:p w14:paraId="33DAABC1" w14:textId="40B4A8A0" w:rsidR="00380345" w:rsidRPr="006C19FA" w:rsidRDefault="00380345" w:rsidP="00380345">
      <w:r>
        <w:t xml:space="preserve">5.10. </w:t>
      </w:r>
      <w:r w:rsidRPr="00014C87">
        <w:rPr>
          <w:rFonts w:cs="Calibri"/>
        </w:rPr>
        <w:t xml:space="preserve">What is your reading </w:t>
      </w:r>
      <w:r>
        <w:rPr>
          <w:rFonts w:cs="Calibri"/>
        </w:rPr>
        <w:t>ability</w:t>
      </w:r>
      <w:r w:rsidRPr="00014C87">
        <w:rPr>
          <w:rFonts w:cs="Calibri"/>
        </w:rPr>
        <w:t xml:space="preserve"> in </w:t>
      </w:r>
      <w:r>
        <w:rPr>
          <w:rFonts w:cs="Calibri"/>
          <w:i/>
          <w:u w:val="single"/>
        </w:rPr>
        <w:t>Portuguese</w:t>
      </w:r>
      <w:r>
        <w:rPr>
          <w:rFonts w:cs="Calibri"/>
        </w:rPr>
        <w:t>?</w:t>
      </w:r>
    </w:p>
    <w:p w14:paraId="66FBD4C4" w14:textId="77777777" w:rsidR="00380345" w:rsidRDefault="00380345" w:rsidP="00380345">
      <w:pPr>
        <w:rPr>
          <w:rFonts w:cstheme="minorHAnsi"/>
        </w:rPr>
      </w:pPr>
    </w:p>
    <w:p w14:paraId="661E523F" w14:textId="202C334C" w:rsidR="00380345" w:rsidRPr="006C19FA" w:rsidRDefault="00380345" w:rsidP="00380345">
      <w:r>
        <w:t xml:space="preserve">5.11. </w:t>
      </w:r>
      <w:r w:rsidRPr="00014C87">
        <w:rPr>
          <w:rFonts w:cs="Calibri"/>
        </w:rPr>
        <w:t xml:space="preserve">What is your </w:t>
      </w:r>
      <w:r>
        <w:rPr>
          <w:rFonts w:cs="Calibri"/>
        </w:rPr>
        <w:t>writing</w:t>
      </w:r>
      <w:r w:rsidRPr="00014C87">
        <w:rPr>
          <w:rFonts w:cs="Calibri"/>
        </w:rPr>
        <w:t xml:space="preserve"> </w:t>
      </w:r>
      <w:r>
        <w:rPr>
          <w:rFonts w:cs="Calibri"/>
        </w:rPr>
        <w:t>ability</w:t>
      </w:r>
      <w:r w:rsidRPr="00014C87">
        <w:rPr>
          <w:rFonts w:cs="Calibri"/>
        </w:rPr>
        <w:t xml:space="preserve"> in </w:t>
      </w:r>
      <w:r>
        <w:rPr>
          <w:rFonts w:cs="Calibri"/>
          <w:i/>
          <w:u w:val="single"/>
        </w:rPr>
        <w:t>Portuguese</w:t>
      </w:r>
      <w:r>
        <w:rPr>
          <w:rFonts w:cs="Calibri"/>
        </w:rPr>
        <w:t>?</w:t>
      </w:r>
    </w:p>
    <w:p w14:paraId="34461C12" w14:textId="77777777" w:rsidR="00380345" w:rsidRDefault="00380345" w:rsidP="00380345">
      <w:pPr>
        <w:rPr>
          <w:rFonts w:cstheme="minorHAnsi"/>
        </w:rPr>
      </w:pPr>
    </w:p>
    <w:p w14:paraId="00AFA893" w14:textId="77777777" w:rsidR="00380345" w:rsidRDefault="00380345" w:rsidP="00380345">
      <w:r>
        <w:t>5.15.</w:t>
      </w:r>
      <w:r w:rsidRPr="006C19FA">
        <w:rPr>
          <w:rFonts w:cs="Calibri"/>
        </w:rPr>
        <w:t xml:space="preserve"> </w:t>
      </w:r>
      <w:r w:rsidRPr="00014C87">
        <w:rPr>
          <w:rFonts w:cs="Calibri"/>
        </w:rPr>
        <w:t>What is your personal monthly income?</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380345" w:rsidRPr="00B25BFA" w14:paraId="663E7625" w14:textId="77777777" w:rsidTr="00956D78">
        <w:trPr>
          <w:trHeight w:val="143"/>
        </w:trPr>
        <w:tc>
          <w:tcPr>
            <w:tcW w:w="6300" w:type="dxa"/>
            <w:tcBorders>
              <w:top w:val="single" w:sz="4" w:space="0" w:color="808080"/>
              <w:left w:val="single" w:sz="4" w:space="0" w:color="808080"/>
              <w:bottom w:val="single" w:sz="4" w:space="0" w:color="808080"/>
              <w:right w:val="single" w:sz="4" w:space="0" w:color="808080"/>
            </w:tcBorders>
          </w:tcPr>
          <w:p w14:paraId="78C2DA52"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380345" w:rsidRPr="00B25BFA" w14:paraId="1D7F09B4"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05475B1D"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380345" w:rsidRPr="00B25BFA" w14:paraId="0A456C7D"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2DA411A3"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380345" w:rsidRPr="00B25BFA" w14:paraId="07B53AEA"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245FBBD2" w14:textId="77777777" w:rsidR="00380345" w:rsidRPr="00B25BFA" w:rsidRDefault="00380345" w:rsidP="00956D78">
            <w:pPr>
              <w:numPr>
                <w:ilvl w:val="0"/>
                <w:numId w:val="7"/>
              </w:numPr>
              <w:spacing w:before="10" w:after="10"/>
              <w:rPr>
                <w:rFonts w:ascii="Arial Narrow" w:hAnsi="Arial Narrow"/>
              </w:rPr>
            </w:pPr>
            <w:r w:rsidRPr="00970681">
              <w:rPr>
                <w:rFonts w:ascii="Arial Narrow" w:hAnsi="Arial Narrow"/>
              </w:rPr>
              <w:t>R$ 1.021,00 a R$ 1.530,00</w:t>
            </w:r>
          </w:p>
        </w:tc>
      </w:tr>
      <w:tr w:rsidR="00380345" w:rsidRPr="00B25BFA" w14:paraId="3004B7DC"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4EA1CB65"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380345" w:rsidRPr="00B25BFA" w14:paraId="7EFCEE02"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400E486A"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R$ 2.551,00 a R$ 3.570,00</w:t>
            </w:r>
          </w:p>
        </w:tc>
      </w:tr>
      <w:tr w:rsidR="00380345" w:rsidRPr="00B25BFA" w14:paraId="6BDBE7B9"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4843CB52"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380345" w:rsidRPr="00B25BFA" w14:paraId="619D7AFF"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6E55835D"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380345" w:rsidRPr="00B25BFA" w14:paraId="02F003E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71847E59"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380345" w:rsidRPr="00B25BFA" w14:paraId="282AC328"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4CD1D024"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0B8DAA5B" w14:textId="77777777" w:rsidR="00380345" w:rsidRPr="005F494A" w:rsidRDefault="00380345" w:rsidP="00380345">
      <w:pPr>
        <w:rPr>
          <w:b/>
        </w:rPr>
      </w:pPr>
    </w:p>
    <w:p w14:paraId="54CD09D9" w14:textId="77777777" w:rsidR="00380345" w:rsidRPr="00A62D4A" w:rsidRDefault="00380345" w:rsidP="00380345">
      <w:pPr>
        <w:rPr>
          <w:i/>
        </w:rPr>
      </w:pPr>
      <w:r w:rsidRPr="00A62D4A">
        <w:rPr>
          <w:i/>
        </w:rPr>
        <w:t>From the Brazil team</w:t>
      </w:r>
    </w:p>
    <w:p w14:paraId="58FFAACA" w14:textId="77777777" w:rsidR="00380345" w:rsidRPr="00A62D4A" w:rsidRDefault="00380345" w:rsidP="00380345">
      <w:pPr>
        <w:rPr>
          <w:i/>
        </w:rPr>
      </w:pPr>
      <w:r w:rsidRPr="00A62D4A">
        <w:rPr>
          <w:i/>
        </w:rPr>
        <w:t>[Note: this is based on a minimum wage of R$510,00. The poverty line is ½ the minimum wage, or 255.00 per capita]</w:t>
      </w:r>
    </w:p>
    <w:p w14:paraId="57D75688" w14:textId="77777777" w:rsidR="00380345" w:rsidRPr="00A62D4A" w:rsidRDefault="00380345" w:rsidP="00380345">
      <w:pPr>
        <w:rPr>
          <w:rFonts w:ascii="Calibri" w:hAnsi="Calibri" w:cs="Calibri"/>
          <w:i/>
        </w:rPr>
      </w:pPr>
      <w:r w:rsidRPr="00A62D4A">
        <w:rPr>
          <w:rFonts w:ascii="Calibri" w:hAnsi="Calibri" w:cs="Calibri"/>
          <w:i/>
        </w:rPr>
        <w:lastRenderedPageBreak/>
        <w:t>The Minimum Wage has changed on March 1</w:t>
      </w:r>
      <w:r w:rsidRPr="00A62D4A">
        <w:rPr>
          <w:rFonts w:ascii="Calibri" w:hAnsi="Calibri" w:cs="Calibri"/>
          <w:i/>
          <w:vertAlign w:val="superscript"/>
        </w:rPr>
        <w:t>st</w:t>
      </w:r>
      <w:r w:rsidRPr="00A62D4A">
        <w:rPr>
          <w:rFonts w:ascii="Calibri" w:hAnsi="Calibri" w:cs="Calibri"/>
          <w:i/>
        </w:rPr>
        <w:t xml:space="preserve"> 2011 from 510,00 to 545,00 . And the ranges were built using the former amount, where 510,00 appears as the higher value for the second range.</w:t>
      </w:r>
    </w:p>
    <w:p w14:paraId="7B1F9138" w14:textId="77777777" w:rsidR="00380345" w:rsidRPr="00A62D4A" w:rsidRDefault="00380345" w:rsidP="00380345">
      <w:pPr>
        <w:rPr>
          <w:rFonts w:ascii="Calibri" w:hAnsi="Calibri" w:cs="Calibri"/>
          <w:i/>
        </w:rPr>
      </w:pPr>
    </w:p>
    <w:p w14:paraId="05130E2E" w14:textId="77777777" w:rsidR="00380345" w:rsidRPr="00A62D4A" w:rsidRDefault="00380345" w:rsidP="00380345">
      <w:pPr>
        <w:rPr>
          <w:rFonts w:ascii="Calibri" w:hAnsi="Calibri" w:cs="Calibri"/>
          <w:i/>
        </w:rPr>
      </w:pPr>
      <w:r w:rsidRPr="00A62D4A">
        <w:rPr>
          <w:rFonts w:ascii="Calibri" w:hAnsi="Calibri" w:cs="Calibri"/>
          <w:i/>
        </w:rPr>
        <w:t xml:space="preserve">I think it is worth to mention that the Poverty Line concept adopted by the Brazilian government is subject for a lot of complaints. People and many organizations complain that the values are too low . </w:t>
      </w:r>
    </w:p>
    <w:p w14:paraId="47139F80" w14:textId="77777777" w:rsidR="00380345" w:rsidRPr="00A62D4A" w:rsidRDefault="00380345" w:rsidP="00380345">
      <w:pPr>
        <w:rPr>
          <w:rFonts w:ascii="Calibri" w:hAnsi="Calibri" w:cs="Calibri"/>
          <w:i/>
        </w:rPr>
      </w:pPr>
      <w:r w:rsidRPr="00A62D4A">
        <w:rPr>
          <w:rFonts w:ascii="Calibri" w:hAnsi="Calibri" w:cs="Calibri"/>
          <w:i/>
        </w:rPr>
        <w:t xml:space="preserve">According to government concept, a person that makes R$150,0  a month is not extremely poor,  he would be considered “just” poor. And a person that makes R$ 300,00 a month is not poor. </w:t>
      </w:r>
    </w:p>
    <w:p w14:paraId="56DAD275" w14:textId="77777777" w:rsidR="00380345" w:rsidRPr="00A62D4A" w:rsidRDefault="00380345" w:rsidP="00380345">
      <w:pPr>
        <w:rPr>
          <w:rFonts w:ascii="Calibri" w:hAnsi="Calibri" w:cs="Calibri"/>
          <w:i/>
        </w:rPr>
      </w:pPr>
    </w:p>
    <w:p w14:paraId="42C2061D" w14:textId="64C7BACB" w:rsidR="00380345" w:rsidRPr="00380345" w:rsidRDefault="00380345" w:rsidP="00380345">
      <w:pPr>
        <w:rPr>
          <w:rFonts w:ascii="Calibri" w:hAnsi="Calibri" w:cs="Calibri"/>
          <w:i/>
        </w:rPr>
      </w:pPr>
      <w:r w:rsidRPr="00A62D4A">
        <w:rPr>
          <w:rFonts w:ascii="Calibri" w:hAnsi="Calibri" w:cs="Calibri"/>
          <w:i/>
        </w:rPr>
        <w:t xml:space="preserve">To be eligible to receive money from “Bolsa familia” (the income distribution program) in your household the income must be lower than R$120,00 per person. Taking for instance a 3 people family (which is smaller than the average), a family that makes 359,00 a month would qualify to receive funds from bolsa familia. </w:t>
      </w:r>
    </w:p>
    <w:p w14:paraId="78BF5B19" w14:textId="77777777" w:rsidR="00380345" w:rsidRDefault="00380345" w:rsidP="00380345"/>
    <w:p w14:paraId="287170DC" w14:textId="77777777" w:rsidR="00380345" w:rsidRDefault="00380345" w:rsidP="00380345">
      <w:r>
        <w:t>5.16. What is your household monthly income?</w:t>
      </w:r>
    </w:p>
    <w:tbl>
      <w:tblPr>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20" w:firstRow="1" w:lastRow="0" w:firstColumn="0" w:lastColumn="1" w:noHBand="0" w:noVBand="0"/>
      </w:tblPr>
      <w:tblGrid>
        <w:gridCol w:w="10260"/>
      </w:tblGrid>
      <w:tr w:rsidR="00380345" w:rsidRPr="00B25BFA" w14:paraId="3B8B926E" w14:textId="77777777" w:rsidTr="00956D78">
        <w:trPr>
          <w:trHeight w:val="143"/>
        </w:trPr>
        <w:tc>
          <w:tcPr>
            <w:tcW w:w="6300" w:type="dxa"/>
            <w:tcBorders>
              <w:top w:val="single" w:sz="4" w:space="0" w:color="808080"/>
              <w:left w:val="single" w:sz="4" w:space="0" w:color="808080"/>
              <w:bottom w:val="single" w:sz="4" w:space="0" w:color="808080"/>
              <w:right w:val="single" w:sz="4" w:space="0" w:color="808080"/>
            </w:tcBorders>
          </w:tcPr>
          <w:p w14:paraId="140C6BAD"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R$ 0,00 a R$255,00</w:t>
            </w:r>
          </w:p>
        </w:tc>
      </w:tr>
      <w:tr w:rsidR="00380345" w:rsidRPr="00B25BFA" w14:paraId="096C462A"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747D63D8"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R$ 256,00 a R$510,00</w:t>
            </w:r>
          </w:p>
        </w:tc>
      </w:tr>
      <w:tr w:rsidR="00380345" w:rsidRPr="00B25BFA" w14:paraId="53882D8D"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19CC73EE"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R$ 511,00 a R$ 1.020,00</w:t>
            </w:r>
          </w:p>
        </w:tc>
      </w:tr>
      <w:tr w:rsidR="00380345" w:rsidRPr="00B25BFA" w14:paraId="37B04EBD"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2A486DFD" w14:textId="77777777" w:rsidR="00380345" w:rsidRPr="00B25BFA" w:rsidRDefault="00380345" w:rsidP="00956D78">
            <w:pPr>
              <w:numPr>
                <w:ilvl w:val="0"/>
                <w:numId w:val="7"/>
              </w:numPr>
              <w:spacing w:before="10" w:after="10"/>
              <w:rPr>
                <w:rFonts w:ascii="Arial Narrow" w:hAnsi="Arial Narrow"/>
              </w:rPr>
            </w:pPr>
            <w:r w:rsidRPr="00970681">
              <w:rPr>
                <w:rFonts w:ascii="Arial Narrow" w:hAnsi="Arial Narrow"/>
              </w:rPr>
              <w:t>R$ 1.021,00 a R$ 1.530,00</w:t>
            </w:r>
          </w:p>
        </w:tc>
      </w:tr>
      <w:tr w:rsidR="00380345" w:rsidRPr="00B25BFA" w14:paraId="2997C612"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01C97B9C"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R$ 1.531,00 a R$ 2.550,00</w:t>
            </w:r>
          </w:p>
        </w:tc>
      </w:tr>
      <w:tr w:rsidR="00380345" w:rsidRPr="00B25BFA" w14:paraId="2D240C7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3E967570"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R$ 2.551,00 a R$ 3.570,00</w:t>
            </w:r>
          </w:p>
        </w:tc>
      </w:tr>
      <w:tr w:rsidR="00380345" w:rsidRPr="00B25BFA" w14:paraId="6D70B68B"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5AFE6B8C"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R$ 3.570,00 a R$ 5.100,00</w:t>
            </w:r>
          </w:p>
        </w:tc>
      </w:tr>
      <w:tr w:rsidR="00380345" w:rsidRPr="00B25BFA" w14:paraId="67FD8343"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1817E6CA"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R$ 5.101,00 a R$ 7.650,00</w:t>
            </w:r>
          </w:p>
        </w:tc>
      </w:tr>
      <w:tr w:rsidR="00380345" w:rsidRPr="00B25BFA" w14:paraId="656400DB"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03A17DCE"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R$ 7.651,00 a R$ 10.200,00</w:t>
            </w:r>
          </w:p>
        </w:tc>
      </w:tr>
      <w:tr w:rsidR="00380345" w:rsidRPr="00B25BFA" w14:paraId="32E98A99" w14:textId="77777777" w:rsidTr="00956D78">
        <w:tc>
          <w:tcPr>
            <w:tcW w:w="6300" w:type="dxa"/>
            <w:tcBorders>
              <w:top w:val="single" w:sz="4" w:space="0" w:color="808080"/>
              <w:left w:val="single" w:sz="4" w:space="0" w:color="808080"/>
              <w:bottom w:val="single" w:sz="4" w:space="0" w:color="808080"/>
              <w:right w:val="single" w:sz="4" w:space="0" w:color="808080"/>
            </w:tcBorders>
          </w:tcPr>
          <w:p w14:paraId="4881B42A" w14:textId="77777777" w:rsidR="00380345" w:rsidRPr="00B25BFA" w:rsidRDefault="00380345" w:rsidP="00956D78">
            <w:pPr>
              <w:numPr>
                <w:ilvl w:val="0"/>
                <w:numId w:val="7"/>
              </w:numPr>
              <w:spacing w:before="10" w:after="10"/>
              <w:rPr>
                <w:rFonts w:ascii="Arial Narrow" w:eastAsia="SimSun" w:hAnsi="Arial Narrow"/>
                <w:lang w:eastAsia="ru-RU"/>
              </w:rPr>
            </w:pPr>
            <w:r w:rsidRPr="00970681">
              <w:rPr>
                <w:rFonts w:ascii="Arial Narrow" w:hAnsi="Arial Narrow"/>
              </w:rPr>
              <w:t>R$ 10.201,00 ou mais</w:t>
            </w:r>
          </w:p>
        </w:tc>
      </w:tr>
    </w:tbl>
    <w:p w14:paraId="4476D32B" w14:textId="77777777" w:rsidR="00380345" w:rsidRDefault="00380345" w:rsidP="00380345"/>
    <w:p w14:paraId="1D8FEC52" w14:textId="77777777" w:rsidR="00380345" w:rsidRPr="00A62D4A" w:rsidRDefault="00380345" w:rsidP="00380345">
      <w:pPr>
        <w:rPr>
          <w:i/>
        </w:rPr>
      </w:pPr>
      <w:r w:rsidRPr="00A62D4A">
        <w:rPr>
          <w:i/>
        </w:rPr>
        <w:t>From the Brazil team:</w:t>
      </w:r>
    </w:p>
    <w:p w14:paraId="3569B525" w14:textId="77777777" w:rsidR="00380345" w:rsidRPr="00A62D4A" w:rsidRDefault="00380345" w:rsidP="00380345">
      <w:pPr>
        <w:rPr>
          <w:rFonts w:eastAsia="Times New Roman" w:cs="Times New Roman"/>
          <w:i/>
          <w:lang w:val="pt-BR"/>
        </w:rPr>
      </w:pPr>
      <w:r w:rsidRPr="00A62D4A">
        <w:rPr>
          <w:rFonts w:eastAsia="Times New Roman" w:cs="Times New Roman"/>
          <w:i/>
        </w:rPr>
        <w:t>The poverty line established by the government relates to the minimum wage value.</w:t>
      </w:r>
      <w:r w:rsidRPr="00A62D4A">
        <w:rPr>
          <w:rFonts w:eastAsia="Times New Roman" w:cs="Times New Roman"/>
          <w:i/>
          <w:lang w:val="pt-BR"/>
        </w:rPr>
        <w:t xml:space="preserve"> </w:t>
      </w:r>
      <w:r w:rsidRPr="00A62D4A">
        <w:rPr>
          <w:rFonts w:eastAsia="Times New Roman" w:cs="Times New Roman"/>
          <w:b/>
          <w:bCs/>
          <w:i/>
        </w:rPr>
        <w:t xml:space="preserve">Poverty line is ½ minimum wage per capita in a family. </w:t>
      </w:r>
    </w:p>
    <w:p w14:paraId="33571E7D" w14:textId="77777777" w:rsidR="00380345" w:rsidRPr="00A62D4A" w:rsidRDefault="00380345" w:rsidP="00380345">
      <w:pPr>
        <w:rPr>
          <w:rFonts w:eastAsia="Times New Roman" w:cs="Times New Roman"/>
          <w:b/>
          <w:bCs/>
          <w:i/>
        </w:rPr>
      </w:pPr>
    </w:p>
    <w:p w14:paraId="30397747" w14:textId="77777777" w:rsidR="00380345" w:rsidRPr="00A62D4A" w:rsidRDefault="00380345" w:rsidP="00380345">
      <w:pPr>
        <w:rPr>
          <w:rFonts w:ascii="Calibri" w:hAnsi="Calibri" w:cs="Calibri"/>
          <w:i/>
        </w:rPr>
      </w:pPr>
      <w:r w:rsidRPr="00A62D4A">
        <w:rPr>
          <w:rFonts w:ascii="Calibri" w:hAnsi="Calibri" w:cs="Calibri"/>
          <w:i/>
        </w:rPr>
        <w:t>The poverty line concept is per capita and not an absolute amount. This means that the poverty line is half of the minimum wage for one person. For a family of two it would be a minimum wage and for a family of 4 would be two minimum wages…</w:t>
      </w:r>
    </w:p>
    <w:p w14:paraId="27A1BEC7" w14:textId="77777777" w:rsidR="00380345" w:rsidRPr="00A62D4A" w:rsidRDefault="00380345" w:rsidP="00380345">
      <w:pPr>
        <w:rPr>
          <w:rFonts w:eastAsia="Times New Roman" w:cs="Times New Roman"/>
          <w:i/>
          <w:lang w:val="pt-BR"/>
        </w:rPr>
      </w:pPr>
    </w:p>
    <w:p w14:paraId="0320A5EC" w14:textId="77777777" w:rsidR="00380345" w:rsidRPr="00A62D4A" w:rsidRDefault="00380345" w:rsidP="00380345">
      <w:pPr>
        <w:rPr>
          <w:rFonts w:eastAsia="Times New Roman" w:cs="Times New Roman"/>
          <w:i/>
          <w:lang w:val="pt-BR"/>
        </w:rPr>
      </w:pPr>
      <w:r w:rsidRPr="00A62D4A">
        <w:rPr>
          <w:rFonts w:eastAsia="Times New Roman" w:cs="Times New Roman"/>
          <w:i/>
        </w:rPr>
        <w:t xml:space="preserve">The minimum wage is adjusted every year. </w:t>
      </w:r>
    </w:p>
    <w:p w14:paraId="168A091B" w14:textId="77777777" w:rsidR="00380345" w:rsidRPr="00A62D4A" w:rsidRDefault="00380345" w:rsidP="00380345">
      <w:pPr>
        <w:rPr>
          <w:rFonts w:eastAsia="Times New Roman" w:cs="Times New Roman"/>
          <w:i/>
          <w:lang w:val="pt-BR"/>
        </w:rPr>
      </w:pPr>
      <w:r w:rsidRPr="00A62D4A">
        <w:rPr>
          <w:rFonts w:eastAsia="Times New Roman" w:cs="Times New Roman"/>
          <w:i/>
        </w:rPr>
        <w:t>First line is zero to half minimum wage R$ 0,00 a R$255,00</w:t>
      </w:r>
    </w:p>
    <w:p w14:paraId="488C1765" w14:textId="77777777" w:rsidR="00380345" w:rsidRPr="00A62D4A" w:rsidRDefault="00380345" w:rsidP="00380345">
      <w:pPr>
        <w:rPr>
          <w:rFonts w:eastAsia="Times New Roman" w:cs="Times New Roman"/>
          <w:i/>
          <w:lang w:val="pt-BR"/>
        </w:rPr>
      </w:pPr>
      <w:r w:rsidRPr="00A62D4A">
        <w:rPr>
          <w:rFonts w:eastAsia="Times New Roman" w:cs="Times New Roman"/>
          <w:i/>
        </w:rPr>
        <w:t>Second line is half to one minimum wage  R$ 256,00 a R$510,00</w:t>
      </w:r>
    </w:p>
    <w:p w14:paraId="416A4C37" w14:textId="77777777" w:rsidR="00380345" w:rsidRPr="00A62D4A" w:rsidRDefault="00380345" w:rsidP="00380345">
      <w:pPr>
        <w:rPr>
          <w:rFonts w:eastAsia="Times New Roman" w:cs="Times New Roman"/>
          <w:i/>
          <w:lang w:val="pt-BR"/>
        </w:rPr>
      </w:pPr>
      <w:r w:rsidRPr="00A62D4A">
        <w:rPr>
          <w:rFonts w:eastAsia="Times New Roman" w:cs="Times New Roman"/>
          <w:i/>
        </w:rPr>
        <w:t>Third line is one to two minimum wage… R$ 511,00 a R$ 1.020,00</w:t>
      </w:r>
    </w:p>
    <w:p w14:paraId="25FAC19C" w14:textId="77777777" w:rsidR="00380345" w:rsidRPr="00A62D4A" w:rsidRDefault="00380345" w:rsidP="00380345">
      <w:pPr>
        <w:rPr>
          <w:rFonts w:eastAsia="Times New Roman" w:cs="Times New Roman"/>
          <w:i/>
        </w:rPr>
      </w:pPr>
    </w:p>
    <w:p w14:paraId="1FE2392B" w14:textId="77777777" w:rsidR="00380345" w:rsidRPr="00A62D4A" w:rsidRDefault="00380345" w:rsidP="00380345">
      <w:pPr>
        <w:rPr>
          <w:rFonts w:ascii="Calibri" w:hAnsi="Calibri" w:cs="Calibri"/>
          <w:i/>
        </w:rPr>
      </w:pPr>
      <w:r w:rsidRPr="00A62D4A">
        <w:rPr>
          <w:rFonts w:ascii="Calibri" w:hAnsi="Calibri" w:cs="Calibri"/>
          <w:i/>
        </w:rPr>
        <w:t>So, the first line would include families that are extremely poor and poor.</w:t>
      </w:r>
    </w:p>
    <w:p w14:paraId="44B7E2A4" w14:textId="77777777" w:rsidR="00380345" w:rsidRPr="00A62D4A" w:rsidRDefault="00380345" w:rsidP="00380345">
      <w:pPr>
        <w:rPr>
          <w:rFonts w:eastAsia="Times New Roman" w:cs="Times New Roman"/>
          <w:i/>
          <w:lang w:val="pt-BR"/>
        </w:rPr>
      </w:pPr>
    </w:p>
    <w:p w14:paraId="5D7E7402" w14:textId="77777777" w:rsidR="00380345" w:rsidRPr="00A62D4A" w:rsidRDefault="00380345" w:rsidP="00380345">
      <w:pPr>
        <w:rPr>
          <w:rFonts w:eastAsia="Times New Roman" w:cs="Times New Roman"/>
          <w:i/>
          <w:lang w:val="pt-BR"/>
        </w:rPr>
      </w:pPr>
      <w:r w:rsidRPr="00A62D4A">
        <w:rPr>
          <w:rFonts w:eastAsia="Times New Roman" w:cs="Times New Roman"/>
          <w:b/>
          <w:i/>
        </w:rPr>
        <w:t>Minimum wage</w:t>
      </w:r>
      <w:r w:rsidRPr="00A62D4A">
        <w:rPr>
          <w:rFonts w:eastAsia="Times New Roman" w:cs="Times New Roman"/>
          <w:i/>
        </w:rPr>
        <w:t xml:space="preserve"> on the last years</w:t>
      </w:r>
    </w:p>
    <w:p w14:paraId="5735670A" w14:textId="77777777" w:rsidR="00380345" w:rsidRPr="00A62D4A" w:rsidRDefault="00380345" w:rsidP="00380345">
      <w:pPr>
        <w:rPr>
          <w:rFonts w:eastAsia="Times New Roman" w:cs="Times New Roman"/>
          <w:i/>
          <w:lang w:val="pt-BR"/>
        </w:rPr>
      </w:pPr>
      <w:r w:rsidRPr="00A62D4A">
        <w:rPr>
          <w:rFonts w:eastAsia="Times New Roman" w:cs="Arial"/>
          <w:i/>
        </w:rPr>
        <w:t>From 01/2012 – currently  622,00</w:t>
      </w:r>
    </w:p>
    <w:p w14:paraId="36BEBD34" w14:textId="77777777" w:rsidR="00380345" w:rsidRPr="00A62D4A" w:rsidRDefault="00380345" w:rsidP="00380345">
      <w:pPr>
        <w:rPr>
          <w:rFonts w:eastAsia="Times New Roman" w:cs="Times New Roman"/>
          <w:i/>
          <w:lang w:val="pt-BR"/>
        </w:rPr>
      </w:pPr>
      <w:r w:rsidRPr="00A62D4A">
        <w:rPr>
          <w:rFonts w:eastAsia="Times New Roman" w:cs="Times New Roman"/>
          <w:i/>
        </w:rPr>
        <w:t>from</w:t>
      </w:r>
      <w:r w:rsidRPr="00A62D4A">
        <w:rPr>
          <w:rFonts w:eastAsia="Times New Roman" w:cs="Arial"/>
          <w:i/>
        </w:rPr>
        <w:t xml:space="preserve"> 03/2011 to 12/2011 545,00</w:t>
      </w:r>
    </w:p>
    <w:p w14:paraId="4E6D542C" w14:textId="77777777" w:rsidR="00380345" w:rsidRPr="00A62D4A" w:rsidRDefault="00380345" w:rsidP="00380345">
      <w:pPr>
        <w:rPr>
          <w:rFonts w:eastAsia="Times New Roman" w:cs="Times New Roman"/>
          <w:i/>
          <w:lang w:val="pt-BR"/>
        </w:rPr>
      </w:pPr>
      <w:r w:rsidRPr="00A62D4A">
        <w:rPr>
          <w:rFonts w:eastAsia="Times New Roman" w:cs="Arial"/>
          <w:i/>
        </w:rPr>
        <w:t>from 01/2011 to 02/2011 540,00</w:t>
      </w:r>
      <w:r w:rsidRPr="00A62D4A">
        <w:rPr>
          <w:rFonts w:eastAsia="Times New Roman" w:cs="Times New Roman"/>
          <w:i/>
        </w:rPr>
        <w:t xml:space="preserve"> </w:t>
      </w:r>
    </w:p>
    <w:p w14:paraId="5343057C" w14:textId="77777777" w:rsidR="00380345" w:rsidRPr="00A62D4A" w:rsidRDefault="00380345" w:rsidP="00380345">
      <w:pPr>
        <w:rPr>
          <w:rFonts w:eastAsia="Times New Roman" w:cs="Times New Roman"/>
          <w:i/>
          <w:lang w:val="pt-BR"/>
        </w:rPr>
      </w:pPr>
      <w:r w:rsidRPr="00A62D4A">
        <w:rPr>
          <w:rFonts w:eastAsia="Times New Roman" w:cs="Arial"/>
          <w:i/>
        </w:rPr>
        <w:t> from  01/2010 to 12/2010 510,00</w:t>
      </w:r>
    </w:p>
    <w:p w14:paraId="4D36364B" w14:textId="77777777" w:rsidR="00380345" w:rsidRPr="00A62D4A" w:rsidRDefault="00380345" w:rsidP="00380345">
      <w:pPr>
        <w:rPr>
          <w:rFonts w:eastAsia="Times New Roman" w:cs="Times New Roman"/>
          <w:i/>
          <w:lang w:val="pt-BR"/>
        </w:rPr>
      </w:pPr>
      <w:r w:rsidRPr="00A62D4A">
        <w:rPr>
          <w:rFonts w:eastAsia="Times New Roman" w:cs="Arial"/>
          <w:i/>
        </w:rPr>
        <w:t>from 02/2009 to 12/2009 465,00</w:t>
      </w:r>
      <w:r w:rsidRPr="00A62D4A">
        <w:rPr>
          <w:rFonts w:eastAsia="Times New Roman" w:cs="Times New Roman"/>
          <w:i/>
        </w:rPr>
        <w:t xml:space="preserve"> </w:t>
      </w:r>
    </w:p>
    <w:p w14:paraId="7797D076" w14:textId="5D55EF90" w:rsidR="000E54F8" w:rsidRPr="00380345" w:rsidRDefault="00380345">
      <w:pPr>
        <w:rPr>
          <w:rFonts w:eastAsia="Times New Roman" w:cs="Times New Roman"/>
          <w:i/>
          <w:lang w:val="pt-BR"/>
        </w:rPr>
      </w:pPr>
      <w:r w:rsidRPr="00A62D4A">
        <w:rPr>
          <w:rFonts w:eastAsia="Times New Roman" w:cs="Arial"/>
          <w:i/>
        </w:rPr>
        <w:t>from 03/2008 to  01/2009 415,00</w:t>
      </w:r>
      <w:r w:rsidR="000E54F8">
        <w:rPr>
          <w:b/>
        </w:rPr>
        <w:br w:type="page"/>
      </w:r>
    </w:p>
    <w:p w14:paraId="1625407F" w14:textId="77777777" w:rsidR="00F77C93" w:rsidRPr="001C5AE2" w:rsidRDefault="00F77C93">
      <w:pPr>
        <w:rPr>
          <w:b/>
        </w:rPr>
      </w:pPr>
      <w:r w:rsidRPr="001C5AE2">
        <w:rPr>
          <w:b/>
        </w:rPr>
        <w:lastRenderedPageBreak/>
        <w:t>Chile</w:t>
      </w:r>
    </w:p>
    <w:p w14:paraId="2E2804E8" w14:textId="77777777" w:rsidR="00F77C93" w:rsidRDefault="00F77C93"/>
    <w:p w14:paraId="7DDE9BE6" w14:textId="55B96FB5" w:rsidR="0069217D" w:rsidRDefault="0069217D">
      <w:pPr>
        <w:rPr>
          <w:b/>
        </w:rPr>
      </w:pPr>
      <w:r>
        <w:rPr>
          <w:b/>
        </w:rPr>
        <w:t>User</w:t>
      </w:r>
    </w:p>
    <w:p w14:paraId="5050F7AB" w14:textId="77777777" w:rsidR="001C5AE2" w:rsidRDefault="00137B0A" w:rsidP="001C5AE2">
      <w:pPr>
        <w:rPr>
          <w:rFonts w:cs="Calibri"/>
        </w:rPr>
      </w:pPr>
      <w:r>
        <w:t>6.12</w:t>
      </w:r>
      <w:r w:rsidR="001C5AE2">
        <w:t xml:space="preserve">. </w:t>
      </w:r>
      <w:r w:rsidR="001C5AE2" w:rsidRPr="00014C87">
        <w:rPr>
          <w:rFonts w:cs="Calibri"/>
        </w:rPr>
        <w:t>What is your primary language of communication?</w:t>
      </w:r>
    </w:p>
    <w:p w14:paraId="4D3A4E96" w14:textId="77777777" w:rsidR="001C5AE2" w:rsidRPr="004D73F2" w:rsidRDefault="001C5AE2" w:rsidP="001C5AE2">
      <w:pPr>
        <w:ind w:left="720"/>
      </w:pPr>
      <w:r w:rsidRPr="004D73F2">
        <w:t>Spanish</w:t>
      </w:r>
    </w:p>
    <w:p w14:paraId="50E5A6CF" w14:textId="77777777" w:rsidR="001C5AE2" w:rsidRPr="004D73F2" w:rsidRDefault="001C5AE2" w:rsidP="001C5AE2">
      <w:pPr>
        <w:ind w:left="720"/>
      </w:pPr>
      <w:r w:rsidRPr="004D73F2">
        <w:t>Mapudungun</w:t>
      </w:r>
    </w:p>
    <w:p w14:paraId="153D36A2" w14:textId="77777777" w:rsidR="001C5AE2" w:rsidRPr="004D73F2" w:rsidRDefault="001C5AE2" w:rsidP="001C5AE2">
      <w:pPr>
        <w:ind w:left="720"/>
      </w:pPr>
      <w:r w:rsidRPr="004D73F2">
        <w:t>Aymara</w:t>
      </w:r>
    </w:p>
    <w:p w14:paraId="686599C0" w14:textId="77777777" w:rsidR="001C5AE2" w:rsidRPr="004D73F2" w:rsidRDefault="001C5AE2" w:rsidP="001C5AE2">
      <w:pPr>
        <w:ind w:left="720"/>
      </w:pPr>
      <w:r w:rsidRPr="004D73F2">
        <w:t>Quehua</w:t>
      </w:r>
    </w:p>
    <w:p w14:paraId="1CC83DBC" w14:textId="77777777" w:rsidR="001C5AE2" w:rsidRPr="004D73F2" w:rsidRDefault="001C5AE2" w:rsidP="001C5AE2">
      <w:pPr>
        <w:ind w:left="720"/>
      </w:pPr>
      <w:r w:rsidRPr="004D73F2">
        <w:t>Other __________</w:t>
      </w:r>
    </w:p>
    <w:p w14:paraId="48F506C0" w14:textId="77777777" w:rsidR="001C5AE2" w:rsidRDefault="001C5AE2" w:rsidP="001C5AE2"/>
    <w:p w14:paraId="3281AF45" w14:textId="377F6A3D" w:rsidR="004D73F2" w:rsidRPr="006C19FA" w:rsidRDefault="004D73F2" w:rsidP="004D73F2">
      <w:r>
        <w:t xml:space="preserve">6.15. </w:t>
      </w:r>
      <w:r w:rsidRPr="00014C87">
        <w:rPr>
          <w:rFonts w:cs="Calibri"/>
        </w:rPr>
        <w:t xml:space="preserve">What is your reading </w:t>
      </w:r>
      <w:r>
        <w:rPr>
          <w:rFonts w:cs="Calibri"/>
        </w:rPr>
        <w:t>ability in</w:t>
      </w:r>
      <w:r w:rsidRPr="00014C87">
        <w:rPr>
          <w:rFonts w:cs="Calibri"/>
        </w:rPr>
        <w:t xml:space="preserve"> </w:t>
      </w:r>
      <w:r>
        <w:rPr>
          <w:rFonts w:cs="Calibri"/>
          <w:i/>
          <w:u w:val="single"/>
        </w:rPr>
        <w:t>Spanish</w:t>
      </w:r>
      <w:r>
        <w:rPr>
          <w:rFonts w:cs="Calibri"/>
        </w:rPr>
        <w:t>?</w:t>
      </w:r>
    </w:p>
    <w:p w14:paraId="342DC0AF" w14:textId="77777777" w:rsidR="004D73F2" w:rsidRDefault="004D73F2" w:rsidP="004D73F2">
      <w:pPr>
        <w:rPr>
          <w:b/>
        </w:rPr>
      </w:pPr>
    </w:p>
    <w:p w14:paraId="5A45D283" w14:textId="4183CBBE" w:rsidR="004D73F2" w:rsidRPr="006C19FA" w:rsidRDefault="004D73F2" w:rsidP="004D73F2">
      <w:r>
        <w:t xml:space="preserve">6.16.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Pr>
          <w:rFonts w:cs="Calibri"/>
          <w:i/>
          <w:u w:val="single"/>
        </w:rPr>
        <w:t>Spanish</w:t>
      </w:r>
      <w:r>
        <w:rPr>
          <w:rFonts w:cs="Calibri"/>
        </w:rPr>
        <w:t>?</w:t>
      </w:r>
    </w:p>
    <w:p w14:paraId="4DFF7349" w14:textId="77777777" w:rsidR="001C5AE2" w:rsidRPr="0036595C" w:rsidRDefault="001C5AE2" w:rsidP="001C5AE2"/>
    <w:p w14:paraId="5BF6A224" w14:textId="77777777" w:rsidR="001C5AE2" w:rsidRPr="0036595C" w:rsidRDefault="00137B0A" w:rsidP="001C5AE2">
      <w:r>
        <w:t>6.20</w:t>
      </w:r>
      <w:r w:rsidR="001C5AE2" w:rsidRPr="0036595C">
        <w:t>.</w:t>
      </w:r>
      <w:r w:rsidR="001C5AE2" w:rsidRPr="0036595C">
        <w:rPr>
          <w:rFonts w:cs="Calibri"/>
        </w:rPr>
        <w:t xml:space="preserve"> What is your personal monthly income?</w:t>
      </w:r>
    </w:p>
    <w:tbl>
      <w:tblPr>
        <w:tblW w:w="71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7110"/>
      </w:tblGrid>
      <w:tr w:rsidR="00BC125B" w:rsidRPr="006A30B4" w14:paraId="79A3AE6D"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3DA8391C"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Fonts w:ascii="Arial Narrow" w:hAnsi="Arial Narrow" w:cs="Calibri"/>
                <w:lang w:val="es-ES"/>
              </w:rPr>
              <w:t>Menos $47.099</w:t>
            </w:r>
          </w:p>
        </w:tc>
      </w:tr>
      <w:tr w:rsidR="00BC125B" w:rsidRPr="006A30B4" w14:paraId="78ECBA7E"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176781D6"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$47. 099 y $75.000</w:t>
            </w:r>
          </w:p>
        </w:tc>
      </w:tr>
      <w:tr w:rsidR="00BC125B" w:rsidRPr="006A30B4" w14:paraId="2C494792"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2CBB661E"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$75.001 y $179.000</w:t>
            </w:r>
          </w:p>
        </w:tc>
      </w:tr>
      <w:tr w:rsidR="00BC125B" w:rsidRPr="006A30B4" w14:paraId="71E6ADC0"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124B6822"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$179.001 y $239.000</w:t>
            </w:r>
          </w:p>
        </w:tc>
      </w:tr>
      <w:tr w:rsidR="00BC125B" w:rsidRPr="006A30B4" w14:paraId="7959407E"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39A490F1"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$239.001 y $298.000</w:t>
            </w:r>
          </w:p>
        </w:tc>
      </w:tr>
      <w:tr w:rsidR="00BC125B" w:rsidRPr="006A30B4" w14:paraId="1CF0609A"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700C24E5"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$298.001 y $345,000</w:t>
            </w:r>
          </w:p>
        </w:tc>
      </w:tr>
      <w:tr w:rsidR="00BC125B" w:rsidRPr="00FF534C" w14:paraId="1733210C"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4CB6ADB7"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$345,001 y $429,000</w:t>
            </w:r>
          </w:p>
        </w:tc>
      </w:tr>
      <w:tr w:rsidR="00BC125B" w:rsidRPr="00FF534C" w14:paraId="2B9931BE"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1F877B7D"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$533,001 y $681,000</w:t>
            </w:r>
          </w:p>
        </w:tc>
      </w:tr>
      <w:tr w:rsidR="00BC125B" w:rsidRPr="00FF534C" w14:paraId="7E5E3820"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2F161CDE"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$681,001 y $983,000</w:t>
            </w:r>
          </w:p>
        </w:tc>
      </w:tr>
      <w:tr w:rsidR="00BC125B" w:rsidRPr="006A30B4" w14:paraId="25BAFAE2"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7F9C2EC3" w14:textId="77777777" w:rsidR="00BC125B" w:rsidRPr="006A30B4" w:rsidRDefault="00BC125B" w:rsidP="00BC125B">
            <w:pPr>
              <w:numPr>
                <w:ilvl w:val="0"/>
                <w:numId w:val="7"/>
              </w:numPr>
              <w:spacing w:before="10" w:after="10"/>
              <w:rPr>
                <w:rStyle w:val="apple-style-span"/>
                <w:rFonts w:ascii="Arial Narrow" w:hAnsi="Arial Narrow" w:cs="Arial"/>
                <w:lang w:val="es-ES"/>
              </w:rPr>
            </w:pPr>
            <w:r>
              <w:rPr>
                <w:rStyle w:val="apple-style-span"/>
                <w:rFonts w:ascii="Arial Narrow" w:hAnsi="Arial Narrow" w:cs="Arial"/>
                <w:lang w:val="es-ES"/>
              </w:rPr>
              <w:t>Más de $983,000</w:t>
            </w:r>
          </w:p>
        </w:tc>
      </w:tr>
    </w:tbl>
    <w:p w14:paraId="27EDB15F" w14:textId="77777777" w:rsidR="008E55AF" w:rsidRDefault="008E55AF" w:rsidP="004D73F2">
      <w:pPr>
        <w:rPr>
          <w:i/>
        </w:rPr>
      </w:pPr>
      <w:r>
        <w:rPr>
          <w:i/>
        </w:rPr>
        <w:t>From Chile country team:</w:t>
      </w:r>
    </w:p>
    <w:p w14:paraId="6AE299E1" w14:textId="64BA6094" w:rsidR="00241481" w:rsidRPr="004D73F2" w:rsidRDefault="00241481" w:rsidP="004D73F2">
      <w:pPr>
        <w:rPr>
          <w:rFonts w:cstheme="minorHAnsi"/>
          <w:i/>
        </w:rPr>
      </w:pPr>
      <w:r w:rsidRPr="004D73F2">
        <w:rPr>
          <w:i/>
        </w:rPr>
        <w:t>The Chilean poverty line is $47,099 CLP per th</w:t>
      </w:r>
      <w:r w:rsidRPr="004D73F2">
        <w:rPr>
          <w:rFonts w:cstheme="minorHAnsi"/>
          <w:i/>
        </w:rPr>
        <w:t>e National Characterization Socio-economic Survey (CASEN) of t</w:t>
      </w:r>
      <w:r w:rsidR="004D73F2" w:rsidRPr="004D73F2">
        <w:rPr>
          <w:rFonts w:cstheme="minorHAnsi"/>
          <w:i/>
        </w:rPr>
        <w:t>he Chilean Ministry of Planning</w:t>
      </w:r>
    </w:p>
    <w:p w14:paraId="1236309F" w14:textId="77777777" w:rsidR="00241481" w:rsidRDefault="00241481" w:rsidP="00241481"/>
    <w:p w14:paraId="586AD0AE" w14:textId="3B4D7894" w:rsidR="004D73F2" w:rsidRPr="0036595C" w:rsidRDefault="004D73F2" w:rsidP="004D73F2">
      <w:r>
        <w:t>6.21</w:t>
      </w:r>
      <w:r w:rsidRPr="0036595C">
        <w:t>.</w:t>
      </w:r>
      <w:r w:rsidRPr="0036595C">
        <w:rPr>
          <w:rFonts w:cs="Calibri"/>
        </w:rPr>
        <w:t xml:space="preserve"> What is your </w:t>
      </w:r>
      <w:r>
        <w:rPr>
          <w:rFonts w:cs="Calibri"/>
        </w:rPr>
        <w:t>household</w:t>
      </w:r>
      <w:r w:rsidRPr="0036595C">
        <w:rPr>
          <w:rFonts w:cs="Calibri"/>
        </w:rPr>
        <w:t xml:space="preserve"> monthly income?</w:t>
      </w:r>
    </w:p>
    <w:tbl>
      <w:tblPr>
        <w:tblW w:w="71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7110"/>
      </w:tblGrid>
      <w:tr w:rsidR="00BC125B" w:rsidRPr="006A30B4" w14:paraId="17C2961C"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11377650"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Fonts w:ascii="Arial Narrow" w:hAnsi="Arial Narrow" w:cs="Calibri"/>
                <w:lang w:val="es-ES"/>
              </w:rPr>
              <w:t>Menos $47.099</w:t>
            </w:r>
          </w:p>
        </w:tc>
      </w:tr>
      <w:tr w:rsidR="00BC125B" w:rsidRPr="006A30B4" w14:paraId="2D90202F"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1F0568BF"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$47. 099 y $75.000</w:t>
            </w:r>
          </w:p>
        </w:tc>
      </w:tr>
      <w:tr w:rsidR="00BC125B" w:rsidRPr="006A30B4" w14:paraId="71392BA1"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0D2F78C7"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$75.001 y $179.000</w:t>
            </w:r>
          </w:p>
        </w:tc>
      </w:tr>
      <w:tr w:rsidR="00BC125B" w:rsidRPr="006A30B4" w14:paraId="2684E366"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394BA850"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$179.001 y $239.000</w:t>
            </w:r>
          </w:p>
        </w:tc>
      </w:tr>
      <w:tr w:rsidR="00BC125B" w:rsidRPr="006A30B4" w14:paraId="5691ECAF"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53148DD4"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$239.001 y $298.000</w:t>
            </w:r>
          </w:p>
        </w:tc>
      </w:tr>
      <w:tr w:rsidR="00BC125B" w:rsidRPr="006A30B4" w14:paraId="0E8FB46E"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3731DA47" w14:textId="77777777" w:rsidR="00BC125B" w:rsidRPr="006A30B4" w:rsidRDefault="00BC125B" w:rsidP="00BC125B">
            <w:pPr>
              <w:numPr>
                <w:ilvl w:val="0"/>
                <w:numId w:val="7"/>
              </w:numPr>
              <w:spacing w:before="10" w:after="10"/>
              <w:rPr>
                <w:rFonts w:ascii="Arial Narrow" w:eastAsia="SimSun" w:hAnsi="Arial Narrow" w:cs="Calibri"/>
                <w:lang w:eastAsia="ru-RU"/>
              </w:rPr>
            </w:pPr>
            <w:r w:rsidRPr="006A30B4">
              <w:rPr>
                <w:rStyle w:val="apple-style-span"/>
                <w:rFonts w:ascii="Arial Narrow" w:hAnsi="Arial Narrow" w:cs="Arial"/>
                <w:lang w:val="es-ES"/>
              </w:rPr>
              <w:t>Entre $298.001 y $345,000</w:t>
            </w:r>
          </w:p>
        </w:tc>
      </w:tr>
      <w:tr w:rsidR="00BC125B" w:rsidRPr="00FF534C" w14:paraId="1EC88613" w14:textId="77777777" w:rsidTr="00BC125B">
        <w:tc>
          <w:tcPr>
            <w:tcW w:w="7110" w:type="dxa"/>
            <w:tcBorders>
              <w:top w:val="single" w:sz="4" w:space="0" w:color="808080"/>
              <w:left w:val="single" w:sz="4" w:space="0" w:color="808080"/>
              <w:bottom w:val="single" w:sz="4" w:space="0" w:color="808080"/>
              <w:right w:val="single" w:sz="4" w:space="0" w:color="808080"/>
            </w:tcBorders>
            <w:vAlign w:val="center"/>
          </w:tcPr>
          <w:p w14:paraId="3A09A33F"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$345,001 y $429,000</w:t>
            </w:r>
          </w:p>
        </w:tc>
      </w:tr>
      <w:tr w:rsidR="00BC125B" w:rsidRPr="00FF534C" w14:paraId="70C2B792"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0DCC46BF"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$533,001 y $681,000</w:t>
            </w:r>
          </w:p>
        </w:tc>
      </w:tr>
      <w:tr w:rsidR="00BC125B" w:rsidRPr="00FF534C" w14:paraId="72E8D919"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79093FFE" w14:textId="77777777" w:rsidR="00BC125B" w:rsidRPr="00FF534C" w:rsidRDefault="00BC125B" w:rsidP="00BC125B">
            <w:pPr>
              <w:numPr>
                <w:ilvl w:val="0"/>
                <w:numId w:val="7"/>
              </w:numPr>
              <w:spacing w:before="10" w:after="10"/>
              <w:rPr>
                <w:rStyle w:val="apple-style-span"/>
                <w:rFonts w:ascii="Arial Narrow" w:eastAsia="SimSun" w:hAnsi="Arial Narrow" w:cs="Calibri"/>
                <w:lang w:eastAsia="ru-RU"/>
              </w:rPr>
            </w:pPr>
            <w:r w:rsidRPr="006A30B4">
              <w:rPr>
                <w:rStyle w:val="apple-style-span"/>
                <w:rFonts w:ascii="Arial Narrow" w:hAnsi="Arial Narrow" w:cs="Arial"/>
                <w:lang w:val="es-ES"/>
              </w:rPr>
              <w:t>Entre $681,001 y $983,000</w:t>
            </w:r>
          </w:p>
        </w:tc>
      </w:tr>
      <w:tr w:rsidR="00BC125B" w:rsidRPr="006A30B4" w14:paraId="73B41018" w14:textId="77777777" w:rsidTr="00BC125B">
        <w:tc>
          <w:tcPr>
            <w:tcW w:w="7110" w:type="dxa"/>
            <w:tcBorders>
              <w:top w:val="single" w:sz="4" w:space="0" w:color="808080"/>
              <w:left w:val="single" w:sz="4" w:space="0" w:color="808080"/>
              <w:bottom w:val="single" w:sz="4" w:space="0" w:color="auto"/>
              <w:right w:val="single" w:sz="4" w:space="0" w:color="808080"/>
            </w:tcBorders>
            <w:vAlign w:val="center"/>
          </w:tcPr>
          <w:p w14:paraId="69DD8E96" w14:textId="77777777" w:rsidR="00BC125B" w:rsidRPr="006A30B4" w:rsidRDefault="00BC125B" w:rsidP="00BC125B">
            <w:pPr>
              <w:numPr>
                <w:ilvl w:val="0"/>
                <w:numId w:val="7"/>
              </w:numPr>
              <w:spacing w:before="10" w:after="10"/>
              <w:rPr>
                <w:rStyle w:val="apple-style-span"/>
                <w:rFonts w:ascii="Arial Narrow" w:hAnsi="Arial Narrow" w:cs="Arial"/>
                <w:lang w:val="es-ES"/>
              </w:rPr>
            </w:pPr>
            <w:r>
              <w:rPr>
                <w:rStyle w:val="apple-style-span"/>
                <w:rFonts w:ascii="Arial Narrow" w:hAnsi="Arial Narrow" w:cs="Arial"/>
                <w:lang w:val="es-ES"/>
              </w:rPr>
              <w:t>Más de $983,000</w:t>
            </w:r>
          </w:p>
        </w:tc>
      </w:tr>
    </w:tbl>
    <w:p w14:paraId="037E1141" w14:textId="77777777" w:rsidR="008E55AF" w:rsidRPr="008E55AF" w:rsidRDefault="008E55AF" w:rsidP="008E55AF">
      <w:pPr>
        <w:rPr>
          <w:rFonts w:cs="Calibri"/>
          <w:i/>
        </w:rPr>
      </w:pPr>
      <w:r w:rsidRPr="008E55AF">
        <w:rPr>
          <w:rFonts w:cs="Calibri"/>
          <w:i/>
        </w:rPr>
        <w:t>From Chile country team:</w:t>
      </w:r>
    </w:p>
    <w:p w14:paraId="02BC39E5" w14:textId="4718436E" w:rsidR="008E55AF" w:rsidRPr="008E55AF" w:rsidRDefault="008E55AF" w:rsidP="008E55AF">
      <w:pPr>
        <w:rPr>
          <w:rFonts w:cs="Calibri"/>
          <w:i/>
        </w:rPr>
      </w:pPr>
      <w:r w:rsidRPr="008E55AF">
        <w:rPr>
          <w:rFonts w:cs="Calibri"/>
          <w:i/>
        </w:rPr>
        <w:t>The household monthly poverty line in Chile is $64,134 CL pesos monthly</w:t>
      </w:r>
    </w:p>
    <w:p w14:paraId="0A05BFF7" w14:textId="77777777" w:rsidR="008E55AF" w:rsidRPr="008E55AF" w:rsidRDefault="008E55AF" w:rsidP="008E55AF">
      <w:pPr>
        <w:rPr>
          <w:rFonts w:cs="Calibri"/>
          <w:i/>
        </w:rPr>
      </w:pPr>
      <w:r w:rsidRPr="008E55AF">
        <w:rPr>
          <w:rFonts w:cs="Calibri"/>
          <w:i/>
        </w:rPr>
        <w:t>Source: Social Development Ministry</w:t>
      </w:r>
    </w:p>
    <w:p w14:paraId="19A21BEF" w14:textId="77777777" w:rsidR="008E55AF" w:rsidRPr="008E55AF" w:rsidRDefault="00414CC8" w:rsidP="008E55AF">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8" w:history="1">
        <w:r w:rsidR="008E55AF" w:rsidRPr="008E55AF">
          <w:rPr>
            <w:rFonts w:cs="Arial"/>
            <w:i/>
            <w:color w:val="1049C9"/>
            <w:u w:val="single"/>
          </w:rPr>
          <w:t>www.ministeriodesarrollosocial.gob.cl/casen/definiciones/pobreza.html</w:t>
        </w:r>
      </w:hyperlink>
      <w:r w:rsidR="008E55AF" w:rsidRPr="008E55AF">
        <w:rPr>
          <w:rFonts w:cs="Calibri"/>
          <w:i/>
        </w:rPr>
        <w:t> </w:t>
      </w:r>
    </w:p>
    <w:p w14:paraId="7B1668F1" w14:textId="77777777" w:rsidR="008E55AF" w:rsidRPr="008E55AF" w:rsidRDefault="00414CC8" w:rsidP="008E55AF">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9" w:history="1">
        <w:r w:rsidR="008E55AF" w:rsidRPr="008E55AF">
          <w:rPr>
            <w:rFonts w:cs="Arial"/>
            <w:i/>
            <w:color w:val="1049C9"/>
            <w:u w:val="single"/>
          </w:rPr>
          <w:t>www.ministeriodesarrollosocial.gob.cl/casen/definiciones/empleo.html</w:t>
        </w:r>
      </w:hyperlink>
      <w:r w:rsidR="008E55AF" w:rsidRPr="008E55AF">
        <w:rPr>
          <w:rFonts w:cs="Calibri"/>
          <w:i/>
        </w:rPr>
        <w:t> </w:t>
      </w:r>
    </w:p>
    <w:p w14:paraId="43F3FC2F" w14:textId="77777777" w:rsidR="00241481" w:rsidRDefault="00241481" w:rsidP="00241481"/>
    <w:p w14:paraId="71ED051B" w14:textId="77777777" w:rsidR="008E55AF" w:rsidRDefault="008E55AF" w:rsidP="00241481"/>
    <w:p w14:paraId="021E684D" w14:textId="77777777" w:rsidR="001C5AE2" w:rsidRDefault="001C5AE2" w:rsidP="001C5AE2">
      <w:pPr>
        <w:rPr>
          <w:b/>
          <w:i/>
        </w:rPr>
      </w:pPr>
      <w:r>
        <w:rPr>
          <w:b/>
          <w:i/>
        </w:rPr>
        <w:lastRenderedPageBreak/>
        <w:t>Venue</w:t>
      </w:r>
    </w:p>
    <w:p w14:paraId="6394018D" w14:textId="77777777" w:rsidR="001C5AE2" w:rsidRPr="00375F5E" w:rsidRDefault="00000070" w:rsidP="001C5AE2">
      <w:pPr>
        <w:rPr>
          <w:rFonts w:ascii="Calibri" w:hAnsi="Calibri" w:cs="Calibri"/>
        </w:rPr>
      </w:pPr>
      <w:r>
        <w:t>6.8</w:t>
      </w:r>
      <w:r w:rsidR="001C5AE2">
        <w:t xml:space="preserve">. </w:t>
      </w:r>
      <w:r w:rsidR="001C5AE2" w:rsidRPr="00375F5E">
        <w:rPr>
          <w:rFonts w:ascii="Calibri" w:eastAsia="Times New Roman" w:hAnsi="Calibri" w:cs="Calibri"/>
        </w:rPr>
        <w:t>What language</w:t>
      </w:r>
      <w:r w:rsidR="001C5AE2" w:rsidRPr="00375F5E">
        <w:rPr>
          <w:rFonts w:ascii="Calibri" w:eastAsia="Times New Roman" w:hAnsi="Calibri" w:cs="Calibri"/>
          <w:color w:val="000000"/>
        </w:rPr>
        <w:t>(s) do you usually use in communicating with your customers?</w:t>
      </w:r>
      <w:r w:rsidR="001C5AE2" w:rsidRPr="00375F5E">
        <w:rPr>
          <w:rFonts w:ascii="Calibri" w:hAnsi="Calibri" w:cs="Calibri"/>
        </w:rPr>
        <w:t xml:space="preserve"> </w:t>
      </w:r>
    </w:p>
    <w:p w14:paraId="400C652D" w14:textId="77777777" w:rsidR="000E54F8" w:rsidRPr="00956D78" w:rsidRDefault="000E54F8" w:rsidP="000E54F8">
      <w:pPr>
        <w:ind w:left="720"/>
      </w:pPr>
      <w:r w:rsidRPr="00956D78">
        <w:t>Spanish</w:t>
      </w:r>
    </w:p>
    <w:p w14:paraId="36924FDB" w14:textId="77777777" w:rsidR="000E54F8" w:rsidRPr="00956D78" w:rsidRDefault="000E54F8" w:rsidP="000E54F8">
      <w:pPr>
        <w:ind w:left="720"/>
      </w:pPr>
      <w:r w:rsidRPr="00956D78">
        <w:t>English</w:t>
      </w:r>
    </w:p>
    <w:p w14:paraId="260E5C9A" w14:textId="77777777" w:rsidR="000E54F8" w:rsidRPr="00956D78" w:rsidRDefault="000E54F8" w:rsidP="000E54F8">
      <w:pPr>
        <w:ind w:left="720"/>
      </w:pPr>
      <w:r w:rsidRPr="00956D78">
        <w:t>Mapudungun</w:t>
      </w:r>
    </w:p>
    <w:p w14:paraId="100343D5" w14:textId="77777777" w:rsidR="000E54F8" w:rsidRPr="00956D78" w:rsidRDefault="000E54F8" w:rsidP="000E54F8">
      <w:pPr>
        <w:ind w:left="720"/>
      </w:pPr>
      <w:r w:rsidRPr="00956D78">
        <w:t>Aymara</w:t>
      </w:r>
    </w:p>
    <w:p w14:paraId="684E0B95" w14:textId="77777777" w:rsidR="000E54F8" w:rsidRPr="00956D78" w:rsidRDefault="000E54F8" w:rsidP="000E54F8">
      <w:pPr>
        <w:ind w:left="720"/>
      </w:pPr>
      <w:r w:rsidRPr="00956D78">
        <w:t>Other __________</w:t>
      </w:r>
    </w:p>
    <w:p w14:paraId="151F3EBB" w14:textId="77777777" w:rsidR="001C5AE2" w:rsidRPr="005F494A" w:rsidRDefault="001C5AE2" w:rsidP="001C5AE2"/>
    <w:p w14:paraId="6AB6391D" w14:textId="77777777" w:rsidR="001C5AE2" w:rsidRPr="009A0973" w:rsidRDefault="00000070" w:rsidP="001C5AE2">
      <w:pPr>
        <w:rPr>
          <w:rFonts w:ascii="Calibri" w:hAnsi="Calibri" w:cs="Calibri"/>
        </w:rPr>
      </w:pPr>
      <w:r>
        <w:t>10</w:t>
      </w:r>
      <w:r w:rsidR="001C5AE2" w:rsidRPr="005F494A">
        <w:t xml:space="preserve">.7 </w:t>
      </w:r>
      <w:r w:rsidR="001C5AE2" w:rsidRPr="005F494A">
        <w:rPr>
          <w:rFonts w:ascii="Calibri" w:hAnsi="Calibri" w:cs="Calibri"/>
        </w:rPr>
        <w:t xml:space="preserve">What is your </w:t>
      </w:r>
      <w:r w:rsidR="001C5AE2" w:rsidRPr="009A0973">
        <w:rPr>
          <w:rFonts w:ascii="Calibri" w:hAnsi="Calibri" w:cs="Calibri"/>
        </w:rPr>
        <w:t>primary language of communication?</w:t>
      </w:r>
    </w:p>
    <w:p w14:paraId="6BB9FBAD" w14:textId="77777777" w:rsidR="001C5AE2" w:rsidRPr="009A0973" w:rsidRDefault="001C5AE2" w:rsidP="001C5AE2">
      <w:pPr>
        <w:ind w:left="720"/>
      </w:pPr>
      <w:r w:rsidRPr="009A0973">
        <w:t>Spanish</w:t>
      </w:r>
    </w:p>
    <w:p w14:paraId="58F91C80" w14:textId="77777777" w:rsidR="001C5AE2" w:rsidRPr="009A0973" w:rsidRDefault="001C5AE2" w:rsidP="001C5AE2">
      <w:pPr>
        <w:ind w:left="720"/>
      </w:pPr>
      <w:r w:rsidRPr="009A0973">
        <w:t>Mapudungun</w:t>
      </w:r>
    </w:p>
    <w:p w14:paraId="67C72FB1" w14:textId="77777777" w:rsidR="001C5AE2" w:rsidRPr="009A0973" w:rsidRDefault="009A0973" w:rsidP="009A0973">
      <w:pPr>
        <w:ind w:left="720"/>
      </w:pPr>
      <w:r w:rsidRPr="009A0973">
        <w:t>Aymara</w:t>
      </w:r>
    </w:p>
    <w:p w14:paraId="5F7D874B" w14:textId="77777777" w:rsidR="001C5AE2" w:rsidRPr="009A0973" w:rsidRDefault="001C5AE2" w:rsidP="001C5AE2">
      <w:pPr>
        <w:ind w:left="720"/>
      </w:pPr>
      <w:r w:rsidRPr="009A0973">
        <w:t>Other __________</w:t>
      </w:r>
    </w:p>
    <w:p w14:paraId="6DBC3AF5" w14:textId="77777777" w:rsidR="001C5AE2" w:rsidRPr="009A0973" w:rsidRDefault="001C5AE2" w:rsidP="001C5AE2">
      <w:pPr>
        <w:rPr>
          <w:b/>
        </w:rPr>
      </w:pPr>
    </w:p>
    <w:p w14:paraId="5921A4CE" w14:textId="78A45F41" w:rsidR="00956D78" w:rsidRPr="006C19FA" w:rsidRDefault="00956D78" w:rsidP="00956D78">
      <w:r>
        <w:t xml:space="preserve">10.10. </w:t>
      </w:r>
      <w:r w:rsidRPr="00014C87">
        <w:rPr>
          <w:rFonts w:cs="Calibri"/>
        </w:rPr>
        <w:t xml:space="preserve">What is your reading </w:t>
      </w:r>
      <w:r>
        <w:rPr>
          <w:rFonts w:cs="Calibri"/>
        </w:rPr>
        <w:t>ability in</w:t>
      </w:r>
      <w:r w:rsidRPr="00014C87">
        <w:rPr>
          <w:rFonts w:cs="Calibri"/>
        </w:rPr>
        <w:t xml:space="preserve"> </w:t>
      </w:r>
      <w:r>
        <w:rPr>
          <w:rFonts w:cs="Calibri"/>
          <w:i/>
          <w:u w:val="single"/>
        </w:rPr>
        <w:t>Spanish</w:t>
      </w:r>
      <w:r>
        <w:rPr>
          <w:rFonts w:cs="Calibri"/>
        </w:rPr>
        <w:t>?</w:t>
      </w:r>
    </w:p>
    <w:p w14:paraId="7ABC5D15" w14:textId="77777777" w:rsidR="00956D78" w:rsidRDefault="00956D78" w:rsidP="00956D78">
      <w:pPr>
        <w:rPr>
          <w:b/>
        </w:rPr>
      </w:pPr>
    </w:p>
    <w:p w14:paraId="274BDE33" w14:textId="435B89F4" w:rsidR="00956D78" w:rsidRPr="006C19FA" w:rsidRDefault="00956D78" w:rsidP="00956D78">
      <w:r>
        <w:t xml:space="preserve">10.11.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Pr>
          <w:rFonts w:cs="Calibri"/>
          <w:i/>
          <w:u w:val="single"/>
        </w:rPr>
        <w:t>Spanish</w:t>
      </w:r>
      <w:r>
        <w:rPr>
          <w:rFonts w:cs="Calibri"/>
        </w:rPr>
        <w:t>?</w:t>
      </w:r>
    </w:p>
    <w:p w14:paraId="4370E1FF" w14:textId="77777777" w:rsidR="001C5AE2" w:rsidRDefault="001C5AE2" w:rsidP="001C5AE2">
      <w:pPr>
        <w:rPr>
          <w:b/>
        </w:rPr>
      </w:pPr>
    </w:p>
    <w:p w14:paraId="5C9AD917" w14:textId="77777777" w:rsidR="001C5AE2" w:rsidRDefault="00000070" w:rsidP="001C5AE2">
      <w:r>
        <w:t>10.31.</w:t>
      </w:r>
      <w:r w:rsidR="001C5AE2" w:rsidRPr="006C19FA">
        <w:rPr>
          <w:rFonts w:cs="Calibri"/>
        </w:rPr>
        <w:t xml:space="preserve"> </w:t>
      </w:r>
      <w:r w:rsidR="001C5AE2" w:rsidRPr="00014C87">
        <w:rPr>
          <w:rFonts w:cs="Calibri"/>
        </w:rPr>
        <w:t>What is your personal monthly income?</w:t>
      </w:r>
    </w:p>
    <w:tbl>
      <w:tblPr>
        <w:tblW w:w="83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8370"/>
      </w:tblGrid>
      <w:tr w:rsidR="009A0973" w:rsidRPr="0002734C" w14:paraId="49BB10B7"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3B871EF2" w14:textId="77777777" w:rsidR="009A0973" w:rsidRPr="0002734C" w:rsidRDefault="009A0973" w:rsidP="009A0973">
            <w:pPr>
              <w:numPr>
                <w:ilvl w:val="0"/>
                <w:numId w:val="7"/>
              </w:numPr>
              <w:spacing w:before="10" w:after="10"/>
              <w:rPr>
                <w:rFonts w:ascii="Arial Narrow" w:hAnsi="Arial Narrow" w:cs="Calibri"/>
              </w:rPr>
            </w:pPr>
            <w:r w:rsidRPr="0002734C">
              <w:rPr>
                <w:rFonts w:ascii="Arial Narrow" w:hAnsi="Arial Narrow" w:cs="Calibri"/>
                <w:lang w:val="es-ES"/>
              </w:rPr>
              <w:t>Menos $47.099</w:t>
            </w:r>
          </w:p>
        </w:tc>
      </w:tr>
      <w:tr w:rsidR="009A0973" w:rsidRPr="0002734C" w14:paraId="63048B7E"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287D1E6A" w14:textId="77777777" w:rsidR="009A0973" w:rsidRPr="0002734C" w:rsidRDefault="009A0973" w:rsidP="009A097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$47. 099 y $75.000</w:t>
            </w:r>
          </w:p>
        </w:tc>
      </w:tr>
      <w:tr w:rsidR="009A0973" w:rsidRPr="0002734C" w14:paraId="7BD69119"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40684973" w14:textId="77777777" w:rsidR="009A0973" w:rsidRPr="0002734C" w:rsidRDefault="009A0973" w:rsidP="009A097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$75.001 y $179.000</w:t>
            </w:r>
          </w:p>
        </w:tc>
      </w:tr>
      <w:tr w:rsidR="009A0973" w:rsidRPr="0002734C" w14:paraId="3E6E10E4"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7189617E" w14:textId="77777777" w:rsidR="009A0973" w:rsidRPr="0002734C" w:rsidRDefault="009A0973" w:rsidP="009A097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$179.001 y $239.000</w:t>
            </w:r>
          </w:p>
        </w:tc>
      </w:tr>
      <w:tr w:rsidR="009A0973" w:rsidRPr="0002734C" w14:paraId="29FC8D97"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1F8AC6E2" w14:textId="77777777" w:rsidR="009A0973" w:rsidRPr="0002734C" w:rsidRDefault="009A0973" w:rsidP="009A097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$239.001 y $298.000</w:t>
            </w:r>
          </w:p>
        </w:tc>
      </w:tr>
      <w:tr w:rsidR="009A0973" w:rsidRPr="0002734C" w14:paraId="582055A1" w14:textId="77777777" w:rsidTr="00956D78">
        <w:tc>
          <w:tcPr>
            <w:tcW w:w="8370" w:type="dxa"/>
            <w:tcBorders>
              <w:top w:val="single" w:sz="4" w:space="0" w:color="808080"/>
              <w:left w:val="single" w:sz="4" w:space="0" w:color="808080"/>
              <w:bottom w:val="single" w:sz="4" w:space="0" w:color="808080"/>
              <w:right w:val="single" w:sz="4" w:space="0" w:color="808080"/>
            </w:tcBorders>
            <w:vAlign w:val="center"/>
          </w:tcPr>
          <w:p w14:paraId="58D0AA41" w14:textId="77777777" w:rsidR="009A0973" w:rsidRPr="0002734C" w:rsidRDefault="009A0973" w:rsidP="009A097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$298.001 y $345,000</w:t>
            </w:r>
          </w:p>
        </w:tc>
      </w:tr>
      <w:tr w:rsidR="009A0973" w:rsidRPr="009A0973" w14:paraId="72CA5486" w14:textId="77777777" w:rsidTr="00956D78">
        <w:tc>
          <w:tcPr>
            <w:tcW w:w="8370" w:type="dxa"/>
            <w:tcBorders>
              <w:top w:val="single" w:sz="4" w:space="0" w:color="808080"/>
              <w:left w:val="single" w:sz="4" w:space="0" w:color="808080"/>
              <w:bottom w:val="single" w:sz="4" w:space="0" w:color="auto"/>
              <w:right w:val="single" w:sz="4" w:space="0" w:color="808080"/>
            </w:tcBorders>
            <w:vAlign w:val="center"/>
          </w:tcPr>
          <w:p w14:paraId="6B81EF68" w14:textId="77777777" w:rsidR="009A0973" w:rsidRPr="009A0973" w:rsidRDefault="009A0973" w:rsidP="009A0973">
            <w:pPr>
              <w:numPr>
                <w:ilvl w:val="0"/>
                <w:numId w:val="7"/>
              </w:numPr>
              <w:spacing w:before="10" w:after="10"/>
              <w:rPr>
                <w:rStyle w:val="apple-style-span"/>
                <w:rFonts w:ascii="Arial Narrow" w:hAnsi="Arial Narrow" w:cs="Calibri"/>
              </w:rPr>
            </w:pPr>
            <w:r w:rsidRPr="009A0973">
              <w:rPr>
                <w:rStyle w:val="apple-style-span"/>
                <w:rFonts w:ascii="Arial Narrow" w:hAnsi="Arial Narrow" w:cs="Arial"/>
                <w:lang w:val="es-ES"/>
              </w:rPr>
              <w:t>Entre $345,001 y $429,000</w:t>
            </w:r>
          </w:p>
        </w:tc>
      </w:tr>
      <w:tr w:rsidR="009A0973" w:rsidRPr="009A0973" w14:paraId="0D35DA67" w14:textId="77777777" w:rsidTr="00956D78">
        <w:tc>
          <w:tcPr>
            <w:tcW w:w="8370" w:type="dxa"/>
            <w:tcBorders>
              <w:top w:val="single" w:sz="4" w:space="0" w:color="808080"/>
              <w:left w:val="single" w:sz="4" w:space="0" w:color="808080"/>
              <w:bottom w:val="single" w:sz="4" w:space="0" w:color="auto"/>
              <w:right w:val="single" w:sz="4" w:space="0" w:color="808080"/>
            </w:tcBorders>
            <w:vAlign w:val="center"/>
          </w:tcPr>
          <w:p w14:paraId="5719A0AC" w14:textId="77777777" w:rsidR="009A0973" w:rsidRPr="009A0973" w:rsidRDefault="009A0973" w:rsidP="009A0973">
            <w:pPr>
              <w:numPr>
                <w:ilvl w:val="0"/>
                <w:numId w:val="7"/>
              </w:numPr>
              <w:spacing w:before="10" w:after="10"/>
              <w:rPr>
                <w:rStyle w:val="apple-style-span"/>
                <w:rFonts w:ascii="Arial Narrow" w:hAnsi="Arial Narrow" w:cs="Arial"/>
                <w:lang w:val="es-ES"/>
              </w:rPr>
            </w:pPr>
            <w:r w:rsidRPr="009A0973">
              <w:rPr>
                <w:rStyle w:val="apple-style-span"/>
                <w:rFonts w:ascii="Arial Narrow" w:hAnsi="Arial Narrow" w:cs="Arial"/>
                <w:lang w:val="es-ES"/>
              </w:rPr>
              <w:t>Más de $429,000</w:t>
            </w:r>
          </w:p>
        </w:tc>
      </w:tr>
    </w:tbl>
    <w:p w14:paraId="3324DD6D" w14:textId="77777777" w:rsidR="00956D78" w:rsidRDefault="00956D78" w:rsidP="00956D78">
      <w:pPr>
        <w:rPr>
          <w:i/>
        </w:rPr>
      </w:pPr>
      <w:r>
        <w:rPr>
          <w:i/>
        </w:rPr>
        <w:t>From Chile country team:</w:t>
      </w:r>
    </w:p>
    <w:p w14:paraId="284F60E9" w14:textId="77777777" w:rsidR="00956D78" w:rsidRPr="004D73F2" w:rsidRDefault="00956D78" w:rsidP="00956D78">
      <w:pPr>
        <w:rPr>
          <w:rFonts w:cstheme="minorHAnsi"/>
          <w:i/>
        </w:rPr>
      </w:pPr>
      <w:r w:rsidRPr="004D73F2">
        <w:rPr>
          <w:i/>
        </w:rPr>
        <w:t>The Chilean poverty line is $47,099 CLP per th</w:t>
      </w:r>
      <w:r w:rsidRPr="004D73F2">
        <w:rPr>
          <w:rFonts w:cstheme="minorHAnsi"/>
          <w:i/>
        </w:rPr>
        <w:t>e National Characterization Socio-economic Survey (CASEN) of the Chilean Ministry of Planning</w:t>
      </w:r>
    </w:p>
    <w:p w14:paraId="08459AF9" w14:textId="77777777" w:rsidR="00956D78" w:rsidRDefault="00956D78" w:rsidP="00956D78"/>
    <w:p w14:paraId="7156EB24" w14:textId="7EDA27A1" w:rsidR="00956D78" w:rsidRPr="0036595C" w:rsidRDefault="00956D78" w:rsidP="00956D78">
      <w:r>
        <w:t>10.32</w:t>
      </w:r>
      <w:r w:rsidRPr="0036595C">
        <w:t>.</w:t>
      </w:r>
      <w:r w:rsidRPr="0036595C">
        <w:rPr>
          <w:rFonts w:cs="Calibri"/>
        </w:rPr>
        <w:t xml:space="preserve"> What is your </w:t>
      </w:r>
      <w:r>
        <w:rPr>
          <w:rFonts w:cs="Calibri"/>
        </w:rPr>
        <w:t>household</w:t>
      </w:r>
      <w:r w:rsidRPr="0036595C">
        <w:rPr>
          <w:rFonts w:cs="Calibri"/>
        </w:rPr>
        <w:t xml:space="preserve"> monthly income?</w:t>
      </w:r>
    </w:p>
    <w:tbl>
      <w:tblPr>
        <w:tblW w:w="83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8370"/>
      </w:tblGrid>
      <w:tr w:rsidR="00154FD3" w:rsidRPr="0002734C" w14:paraId="279D0677"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3298B679" w14:textId="77777777" w:rsidR="00154FD3" w:rsidRPr="0002734C" w:rsidRDefault="00154FD3" w:rsidP="00154FD3">
            <w:pPr>
              <w:numPr>
                <w:ilvl w:val="0"/>
                <w:numId w:val="7"/>
              </w:numPr>
              <w:spacing w:before="10" w:after="10"/>
              <w:rPr>
                <w:rFonts w:ascii="Arial Narrow" w:hAnsi="Arial Narrow" w:cs="Calibri"/>
              </w:rPr>
            </w:pPr>
            <w:r w:rsidRPr="0002734C">
              <w:rPr>
                <w:rFonts w:ascii="Arial Narrow" w:hAnsi="Arial Narrow" w:cs="Calibri"/>
                <w:lang w:val="es-ES"/>
              </w:rPr>
              <w:t>Menos $47.099</w:t>
            </w:r>
          </w:p>
        </w:tc>
      </w:tr>
      <w:tr w:rsidR="00154FD3" w:rsidRPr="0002734C" w14:paraId="0476B242"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4E0DDA26" w14:textId="77777777" w:rsidR="00154FD3" w:rsidRPr="0002734C" w:rsidRDefault="00154FD3" w:rsidP="00154FD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$47. 099 y $75.000</w:t>
            </w:r>
          </w:p>
        </w:tc>
      </w:tr>
      <w:tr w:rsidR="00154FD3" w:rsidRPr="0002734C" w14:paraId="3E5E650B"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58A14845" w14:textId="77777777" w:rsidR="00154FD3" w:rsidRPr="0002734C" w:rsidRDefault="00154FD3" w:rsidP="00154FD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$75.001 y $179.000</w:t>
            </w:r>
          </w:p>
        </w:tc>
      </w:tr>
      <w:tr w:rsidR="00154FD3" w:rsidRPr="0002734C" w14:paraId="1B32A552"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46573901" w14:textId="77777777" w:rsidR="00154FD3" w:rsidRPr="0002734C" w:rsidRDefault="00154FD3" w:rsidP="00154FD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$179.001 y $239.000</w:t>
            </w:r>
          </w:p>
        </w:tc>
      </w:tr>
      <w:tr w:rsidR="00154FD3" w:rsidRPr="0002734C" w14:paraId="03E885E3"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00FCF8FC" w14:textId="77777777" w:rsidR="00154FD3" w:rsidRPr="0002734C" w:rsidRDefault="00154FD3" w:rsidP="00154FD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$239.001 y $298.000</w:t>
            </w:r>
          </w:p>
        </w:tc>
      </w:tr>
      <w:tr w:rsidR="00154FD3" w:rsidRPr="0002734C" w14:paraId="5EEFDB6B" w14:textId="77777777" w:rsidTr="00154FD3">
        <w:tc>
          <w:tcPr>
            <w:tcW w:w="8370" w:type="dxa"/>
            <w:tcBorders>
              <w:top w:val="single" w:sz="4" w:space="0" w:color="808080"/>
              <w:left w:val="single" w:sz="4" w:space="0" w:color="808080"/>
              <w:bottom w:val="single" w:sz="4" w:space="0" w:color="808080"/>
              <w:right w:val="single" w:sz="4" w:space="0" w:color="808080"/>
            </w:tcBorders>
            <w:vAlign w:val="center"/>
          </w:tcPr>
          <w:p w14:paraId="0A64FAA2" w14:textId="77777777" w:rsidR="00154FD3" w:rsidRPr="0002734C" w:rsidRDefault="00154FD3" w:rsidP="00154FD3">
            <w:pPr>
              <w:numPr>
                <w:ilvl w:val="0"/>
                <w:numId w:val="7"/>
              </w:numPr>
              <w:spacing w:before="10" w:after="10"/>
              <w:rPr>
                <w:rFonts w:ascii="Arial Narrow" w:hAnsi="Arial Narrow" w:cs="Calibri"/>
              </w:rPr>
            </w:pPr>
            <w:r w:rsidRPr="0002734C">
              <w:rPr>
                <w:rStyle w:val="apple-style-span"/>
                <w:rFonts w:ascii="Arial Narrow" w:hAnsi="Arial Narrow" w:cs="Arial"/>
                <w:lang w:val="es-ES"/>
              </w:rPr>
              <w:t>Entre $298.001 y $345,000</w:t>
            </w:r>
          </w:p>
        </w:tc>
      </w:tr>
      <w:tr w:rsidR="00154FD3" w:rsidRPr="0002734C" w14:paraId="462A1F30" w14:textId="77777777" w:rsidTr="00154FD3">
        <w:tc>
          <w:tcPr>
            <w:tcW w:w="8370" w:type="dxa"/>
            <w:tcBorders>
              <w:top w:val="single" w:sz="4" w:space="0" w:color="808080"/>
              <w:left w:val="single" w:sz="4" w:space="0" w:color="808080"/>
              <w:bottom w:val="single" w:sz="4" w:space="0" w:color="auto"/>
              <w:right w:val="single" w:sz="4" w:space="0" w:color="808080"/>
            </w:tcBorders>
            <w:vAlign w:val="center"/>
          </w:tcPr>
          <w:p w14:paraId="32C18C24" w14:textId="77777777" w:rsidR="00154FD3" w:rsidRPr="0002734C" w:rsidRDefault="00154FD3" w:rsidP="00154FD3">
            <w:pPr>
              <w:numPr>
                <w:ilvl w:val="0"/>
                <w:numId w:val="7"/>
              </w:numPr>
              <w:spacing w:before="10" w:after="10"/>
              <w:rPr>
                <w:rStyle w:val="apple-style-span"/>
                <w:rFonts w:ascii="Arial Narrow" w:hAnsi="Arial Narrow" w:cs="Calibri"/>
              </w:rPr>
            </w:pPr>
            <w:r w:rsidRPr="0002734C">
              <w:rPr>
                <w:rStyle w:val="apple-style-span"/>
                <w:rFonts w:ascii="Arial Narrow" w:hAnsi="Arial Narrow" w:cs="Arial"/>
                <w:lang w:val="es-ES"/>
              </w:rPr>
              <w:t>Entre $345,001 y $429,000</w:t>
            </w:r>
          </w:p>
        </w:tc>
      </w:tr>
      <w:tr w:rsidR="00154FD3" w:rsidRPr="0002734C" w14:paraId="3CC5C227" w14:textId="77777777" w:rsidTr="00154FD3">
        <w:tc>
          <w:tcPr>
            <w:tcW w:w="8370" w:type="dxa"/>
            <w:tcBorders>
              <w:top w:val="single" w:sz="4" w:space="0" w:color="808080"/>
              <w:left w:val="single" w:sz="4" w:space="0" w:color="808080"/>
              <w:bottom w:val="single" w:sz="4" w:space="0" w:color="auto"/>
              <w:right w:val="single" w:sz="4" w:space="0" w:color="808080"/>
            </w:tcBorders>
            <w:vAlign w:val="center"/>
          </w:tcPr>
          <w:p w14:paraId="58FB53AC" w14:textId="77777777" w:rsidR="00154FD3" w:rsidRPr="0002734C" w:rsidRDefault="00154FD3" w:rsidP="00154FD3">
            <w:pPr>
              <w:numPr>
                <w:ilvl w:val="0"/>
                <w:numId w:val="7"/>
              </w:numPr>
              <w:spacing w:before="10" w:after="10"/>
              <w:rPr>
                <w:rStyle w:val="apple-style-span"/>
                <w:rFonts w:ascii="Arial Narrow" w:hAnsi="Arial Narrow" w:cs="Arial"/>
                <w:lang w:val="es-ES"/>
              </w:rPr>
            </w:pPr>
            <w:r>
              <w:rPr>
                <w:rStyle w:val="apple-style-span"/>
                <w:rFonts w:ascii="Arial Narrow" w:hAnsi="Arial Narrow" w:cs="Arial"/>
                <w:lang w:val="es-ES"/>
              </w:rPr>
              <w:t xml:space="preserve">Más de </w:t>
            </w:r>
            <w:r w:rsidRPr="0002734C">
              <w:rPr>
                <w:rStyle w:val="apple-style-span"/>
                <w:rFonts w:ascii="Arial Narrow" w:hAnsi="Arial Narrow" w:cs="Arial"/>
                <w:lang w:val="es-ES"/>
              </w:rPr>
              <w:t>$429,000</w:t>
            </w:r>
          </w:p>
        </w:tc>
      </w:tr>
    </w:tbl>
    <w:p w14:paraId="31CAA791" w14:textId="77777777" w:rsidR="00956D78" w:rsidRPr="008E55AF" w:rsidRDefault="00956D78" w:rsidP="00956D78">
      <w:pPr>
        <w:rPr>
          <w:rFonts w:cs="Calibri"/>
          <w:i/>
        </w:rPr>
      </w:pPr>
      <w:r w:rsidRPr="008E55AF">
        <w:rPr>
          <w:rFonts w:cs="Calibri"/>
          <w:i/>
        </w:rPr>
        <w:t>From Chile country team:</w:t>
      </w:r>
    </w:p>
    <w:p w14:paraId="468B218B" w14:textId="77777777" w:rsidR="00956D78" w:rsidRPr="008E55AF" w:rsidRDefault="00956D78" w:rsidP="00956D78">
      <w:pPr>
        <w:rPr>
          <w:rFonts w:cs="Calibri"/>
          <w:i/>
        </w:rPr>
      </w:pPr>
      <w:r w:rsidRPr="008E55AF">
        <w:rPr>
          <w:rFonts w:cs="Calibri"/>
          <w:i/>
        </w:rPr>
        <w:t>The household monthly poverty line in Chile is $64,134 CL pesos monthly</w:t>
      </w:r>
    </w:p>
    <w:p w14:paraId="6292B05B" w14:textId="77777777" w:rsidR="00956D78" w:rsidRPr="008E55AF" w:rsidRDefault="00956D78" w:rsidP="00956D78">
      <w:pPr>
        <w:rPr>
          <w:rFonts w:cs="Calibri"/>
          <w:i/>
        </w:rPr>
      </w:pPr>
      <w:r w:rsidRPr="008E55AF">
        <w:rPr>
          <w:rFonts w:cs="Calibri"/>
          <w:i/>
        </w:rPr>
        <w:t>Source: Social Development Ministry</w:t>
      </w:r>
    </w:p>
    <w:p w14:paraId="30846B40" w14:textId="77777777" w:rsidR="00956D78" w:rsidRPr="008E55AF" w:rsidRDefault="00414CC8" w:rsidP="00956D78">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10" w:history="1">
        <w:r w:rsidR="00956D78" w:rsidRPr="008E55AF">
          <w:rPr>
            <w:rFonts w:cs="Arial"/>
            <w:i/>
            <w:color w:val="1049C9"/>
            <w:u w:val="single"/>
          </w:rPr>
          <w:t>www.ministeriodesarrollosocial.gob.cl/casen/definiciones/pobreza.html</w:t>
        </w:r>
      </w:hyperlink>
      <w:r w:rsidR="00956D78" w:rsidRPr="008E55AF">
        <w:rPr>
          <w:rFonts w:cs="Calibri"/>
          <w:i/>
        </w:rPr>
        <w:t> </w:t>
      </w:r>
    </w:p>
    <w:p w14:paraId="63134812" w14:textId="77777777" w:rsidR="00956D78" w:rsidRPr="008E55AF" w:rsidRDefault="00414CC8" w:rsidP="00956D78">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11" w:history="1">
        <w:r w:rsidR="00956D78" w:rsidRPr="008E55AF">
          <w:rPr>
            <w:rFonts w:cs="Arial"/>
            <w:i/>
            <w:color w:val="1049C9"/>
            <w:u w:val="single"/>
          </w:rPr>
          <w:t>www.ministeriodesarrollosocial.gob.cl/casen/definiciones/empleo.html</w:t>
        </w:r>
      </w:hyperlink>
      <w:r w:rsidR="00956D78" w:rsidRPr="008E55AF">
        <w:rPr>
          <w:rFonts w:cs="Calibri"/>
          <w:i/>
        </w:rPr>
        <w:t> </w:t>
      </w:r>
    </w:p>
    <w:p w14:paraId="7AA0DBC8" w14:textId="77777777" w:rsidR="00241481" w:rsidRDefault="00241481" w:rsidP="00241481"/>
    <w:p w14:paraId="081C7BE0" w14:textId="77777777" w:rsidR="00F77C93" w:rsidRDefault="00F77C93"/>
    <w:p w14:paraId="291E427D" w14:textId="77777777" w:rsidR="00996383" w:rsidRPr="005B0EDD" w:rsidRDefault="00996383" w:rsidP="00996383">
      <w:pPr>
        <w:rPr>
          <w:rFonts w:cstheme="minorHAnsi"/>
          <w:b/>
        </w:rPr>
      </w:pPr>
      <w:r w:rsidRPr="005B0EDD">
        <w:rPr>
          <w:rFonts w:cstheme="minorHAnsi"/>
          <w:b/>
        </w:rPr>
        <w:lastRenderedPageBreak/>
        <w:t>Non User</w:t>
      </w:r>
    </w:p>
    <w:p w14:paraId="7FF06109" w14:textId="77777777" w:rsidR="00996383" w:rsidRPr="005F494A" w:rsidRDefault="00996383" w:rsidP="00996383">
      <w:pPr>
        <w:rPr>
          <w:rFonts w:ascii="Calibri" w:hAnsi="Calibri" w:cs="Calibri"/>
        </w:rPr>
      </w:pPr>
      <w:r>
        <w:t>5</w:t>
      </w:r>
      <w:r w:rsidRPr="005F494A">
        <w:t xml:space="preserve">.7 </w:t>
      </w:r>
      <w:r w:rsidRPr="005F494A">
        <w:rPr>
          <w:rFonts w:ascii="Calibri" w:hAnsi="Calibri" w:cs="Calibri"/>
        </w:rPr>
        <w:t>What is your primary language of communication?</w:t>
      </w:r>
    </w:p>
    <w:p w14:paraId="7243DE5C" w14:textId="77777777" w:rsidR="001A74D9" w:rsidRPr="009A0973" w:rsidRDefault="001A74D9" w:rsidP="001A74D9">
      <w:pPr>
        <w:ind w:left="720"/>
      </w:pPr>
      <w:r w:rsidRPr="009A0973">
        <w:t>Spanish</w:t>
      </w:r>
    </w:p>
    <w:p w14:paraId="30B6582C" w14:textId="77777777" w:rsidR="001A74D9" w:rsidRPr="009A0973" w:rsidRDefault="001A74D9" w:rsidP="001A74D9">
      <w:pPr>
        <w:ind w:left="720"/>
      </w:pPr>
      <w:r w:rsidRPr="009A0973">
        <w:t>Mapudungun</w:t>
      </w:r>
    </w:p>
    <w:p w14:paraId="5E61676D" w14:textId="77777777" w:rsidR="001A74D9" w:rsidRPr="009A0973" w:rsidRDefault="001A74D9" w:rsidP="001A74D9">
      <w:pPr>
        <w:ind w:left="720"/>
      </w:pPr>
      <w:r w:rsidRPr="009A0973">
        <w:t>Aymara</w:t>
      </w:r>
    </w:p>
    <w:p w14:paraId="59C99976" w14:textId="77777777" w:rsidR="001A74D9" w:rsidRPr="009A0973" w:rsidRDefault="001A74D9" w:rsidP="001A74D9">
      <w:pPr>
        <w:ind w:left="720"/>
      </w:pPr>
      <w:r w:rsidRPr="009A0973">
        <w:t>Other __________</w:t>
      </w:r>
    </w:p>
    <w:p w14:paraId="459B39A6" w14:textId="77777777" w:rsidR="00996383" w:rsidRDefault="00996383" w:rsidP="00996383">
      <w:pPr>
        <w:rPr>
          <w:b/>
        </w:rPr>
      </w:pPr>
    </w:p>
    <w:p w14:paraId="6EFF5F68" w14:textId="22428630" w:rsidR="00996383" w:rsidRPr="006C19FA" w:rsidRDefault="00996383" w:rsidP="00996383">
      <w:r>
        <w:t xml:space="preserve">5.10. </w:t>
      </w:r>
      <w:r w:rsidRPr="00014C87">
        <w:rPr>
          <w:rFonts w:cs="Calibri"/>
        </w:rPr>
        <w:t xml:space="preserve">What is your reading </w:t>
      </w:r>
      <w:r>
        <w:rPr>
          <w:rFonts w:cs="Calibri"/>
        </w:rPr>
        <w:t>ability</w:t>
      </w:r>
      <w:r w:rsidRPr="00014C87">
        <w:rPr>
          <w:rFonts w:cs="Calibri"/>
        </w:rPr>
        <w:t xml:space="preserve"> in </w:t>
      </w:r>
      <w:r>
        <w:rPr>
          <w:rFonts w:cs="Calibri"/>
          <w:i/>
          <w:u w:val="single"/>
        </w:rPr>
        <w:t>Spanish</w:t>
      </w:r>
      <w:r>
        <w:rPr>
          <w:rFonts w:cs="Calibri"/>
        </w:rPr>
        <w:t>?</w:t>
      </w:r>
    </w:p>
    <w:p w14:paraId="55FC0B45" w14:textId="77777777" w:rsidR="00996383" w:rsidRDefault="00996383" w:rsidP="00996383">
      <w:pPr>
        <w:rPr>
          <w:rFonts w:cstheme="minorHAnsi"/>
        </w:rPr>
      </w:pPr>
    </w:p>
    <w:p w14:paraId="414944E3" w14:textId="63EC1B59" w:rsidR="00996383" w:rsidRPr="006C19FA" w:rsidRDefault="00996383" w:rsidP="00996383">
      <w:r>
        <w:t xml:space="preserve">5.11. </w:t>
      </w:r>
      <w:r w:rsidRPr="00014C87">
        <w:rPr>
          <w:rFonts w:cs="Calibri"/>
        </w:rPr>
        <w:t xml:space="preserve">What is your </w:t>
      </w:r>
      <w:r>
        <w:rPr>
          <w:rFonts w:cs="Calibri"/>
        </w:rPr>
        <w:t>writing</w:t>
      </w:r>
      <w:r w:rsidRPr="00014C87">
        <w:rPr>
          <w:rFonts w:cs="Calibri"/>
        </w:rPr>
        <w:t xml:space="preserve"> </w:t>
      </w:r>
      <w:r>
        <w:rPr>
          <w:rFonts w:cs="Calibri"/>
        </w:rPr>
        <w:t>ability</w:t>
      </w:r>
      <w:r w:rsidRPr="00014C87">
        <w:rPr>
          <w:rFonts w:cs="Calibri"/>
        </w:rPr>
        <w:t xml:space="preserve"> in </w:t>
      </w:r>
      <w:r>
        <w:rPr>
          <w:rFonts w:cs="Calibri"/>
          <w:i/>
          <w:u w:val="single"/>
        </w:rPr>
        <w:t>Spanish</w:t>
      </w:r>
      <w:r>
        <w:rPr>
          <w:rFonts w:cs="Calibri"/>
        </w:rPr>
        <w:t>?</w:t>
      </w:r>
    </w:p>
    <w:p w14:paraId="32E484BE" w14:textId="77777777" w:rsidR="00996383" w:rsidRDefault="00996383" w:rsidP="00996383">
      <w:pPr>
        <w:rPr>
          <w:rFonts w:cstheme="minorHAnsi"/>
        </w:rPr>
      </w:pPr>
    </w:p>
    <w:p w14:paraId="03C5436B" w14:textId="77777777" w:rsidR="00996383" w:rsidRDefault="00996383" w:rsidP="00996383">
      <w:r>
        <w:t>5.15.</w:t>
      </w:r>
      <w:r w:rsidRPr="006C19FA">
        <w:rPr>
          <w:rFonts w:cs="Calibri"/>
        </w:rPr>
        <w:t xml:space="preserve"> </w:t>
      </w:r>
      <w:r w:rsidRPr="00014C87">
        <w:rPr>
          <w:rFonts w:cs="Calibri"/>
        </w:rPr>
        <w:t>What is your personal monthly income?</w:t>
      </w:r>
    </w:p>
    <w:tbl>
      <w:tblPr>
        <w:tblW w:w="60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6030"/>
      </w:tblGrid>
      <w:tr w:rsidR="00996383" w:rsidRPr="004A2B35" w14:paraId="6C5FAE7A" w14:textId="77777777" w:rsidTr="00996383">
        <w:trPr>
          <w:trHeight w:val="143"/>
        </w:trPr>
        <w:tc>
          <w:tcPr>
            <w:tcW w:w="6030" w:type="dxa"/>
            <w:tcBorders>
              <w:top w:val="single" w:sz="4" w:space="0" w:color="808080"/>
              <w:left w:val="single" w:sz="4" w:space="0" w:color="808080"/>
              <w:bottom w:val="single" w:sz="4" w:space="0" w:color="808080"/>
              <w:right w:val="single" w:sz="4" w:space="0" w:color="808080"/>
            </w:tcBorders>
            <w:vAlign w:val="center"/>
          </w:tcPr>
          <w:p w14:paraId="1D088EEC"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0</w:t>
            </w:r>
          </w:p>
        </w:tc>
      </w:tr>
      <w:tr w:rsidR="00996383" w:rsidRPr="004A2B35" w14:paraId="2359D3BE" w14:textId="77777777" w:rsidTr="00996383">
        <w:trPr>
          <w:trHeight w:val="143"/>
        </w:trPr>
        <w:tc>
          <w:tcPr>
            <w:tcW w:w="6030" w:type="dxa"/>
            <w:tcBorders>
              <w:top w:val="single" w:sz="4" w:space="0" w:color="808080"/>
              <w:left w:val="single" w:sz="4" w:space="0" w:color="808080"/>
              <w:bottom w:val="single" w:sz="4" w:space="0" w:color="808080"/>
              <w:right w:val="single" w:sz="4" w:space="0" w:color="808080"/>
            </w:tcBorders>
            <w:vAlign w:val="center"/>
          </w:tcPr>
          <w:p w14:paraId="2DB567BF"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Menos de $47.099</w:t>
            </w:r>
          </w:p>
        </w:tc>
      </w:tr>
      <w:tr w:rsidR="00996383" w:rsidRPr="004A2B35" w14:paraId="19AA9078"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481CF332"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$47.099 y $75.000</w:t>
            </w:r>
          </w:p>
        </w:tc>
      </w:tr>
      <w:tr w:rsidR="00996383" w:rsidRPr="004A2B35" w14:paraId="0991E2E0"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3F751420"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$75.001y $179.000</w:t>
            </w:r>
          </w:p>
        </w:tc>
      </w:tr>
      <w:tr w:rsidR="00996383" w:rsidRPr="004A2B35" w14:paraId="2D564FEE"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3CB95749"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$179.001 y $239.000</w:t>
            </w:r>
          </w:p>
        </w:tc>
      </w:tr>
      <w:tr w:rsidR="00996383" w:rsidRPr="004A2B35" w14:paraId="7078C160"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63453114"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val="es-ES" w:eastAsia="ru-RU"/>
              </w:rPr>
              <w:t xml:space="preserve">Entre $239.001 </w:t>
            </w:r>
            <w:r w:rsidRPr="004A2B35">
              <w:rPr>
                <w:rFonts w:ascii="Arial Narrow" w:eastAsia="SimSun" w:hAnsi="Arial Narrow" w:cs="Calibri"/>
                <w:lang w:eastAsia="ru-RU"/>
              </w:rPr>
              <w:t>y $298.000</w:t>
            </w:r>
          </w:p>
        </w:tc>
      </w:tr>
      <w:tr w:rsidR="00996383" w:rsidRPr="004A2B35" w14:paraId="7874776C"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639F7C67"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$298.001 y $345.000</w:t>
            </w:r>
          </w:p>
        </w:tc>
      </w:tr>
      <w:tr w:rsidR="00996383" w:rsidRPr="004A2B35" w14:paraId="1FC7D5FD"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27165BAD"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$345.001 y $533.000</w:t>
            </w:r>
          </w:p>
        </w:tc>
      </w:tr>
      <w:tr w:rsidR="00996383" w:rsidRPr="004A2B35" w14:paraId="69E7EB9F"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50691217"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$533.001 y $681.000</w:t>
            </w:r>
          </w:p>
        </w:tc>
      </w:tr>
      <w:tr w:rsidR="00996383" w:rsidRPr="004A2B35" w14:paraId="21F6F0DD"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014728DA"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$681.001 y $983.000</w:t>
            </w:r>
          </w:p>
        </w:tc>
      </w:tr>
      <w:tr w:rsidR="00996383" w:rsidRPr="004A2B35" w14:paraId="54B8F28D"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19831492"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Más de $983.000</w:t>
            </w:r>
          </w:p>
        </w:tc>
      </w:tr>
    </w:tbl>
    <w:p w14:paraId="7734AD26" w14:textId="77777777" w:rsidR="001A74D9" w:rsidRDefault="001A74D9" w:rsidP="001A74D9">
      <w:pPr>
        <w:rPr>
          <w:i/>
        </w:rPr>
      </w:pPr>
      <w:r>
        <w:rPr>
          <w:i/>
        </w:rPr>
        <w:t>From Chile country team:</w:t>
      </w:r>
    </w:p>
    <w:p w14:paraId="3AE3846A" w14:textId="77777777" w:rsidR="001A74D9" w:rsidRPr="004D73F2" w:rsidRDefault="001A74D9" w:rsidP="001A74D9">
      <w:pPr>
        <w:rPr>
          <w:rFonts w:cstheme="minorHAnsi"/>
          <w:i/>
        </w:rPr>
      </w:pPr>
      <w:r w:rsidRPr="004D73F2">
        <w:rPr>
          <w:i/>
        </w:rPr>
        <w:t>The Chilean poverty line is $47,099 CLP per th</w:t>
      </w:r>
      <w:r w:rsidRPr="004D73F2">
        <w:rPr>
          <w:rFonts w:cstheme="minorHAnsi"/>
          <w:i/>
        </w:rPr>
        <w:t>e National Characterization Socio-economic Survey (CASEN) of the Chilean Ministry of Planning</w:t>
      </w:r>
    </w:p>
    <w:p w14:paraId="1127788D" w14:textId="77777777" w:rsidR="00996383" w:rsidRDefault="00996383" w:rsidP="00996383"/>
    <w:p w14:paraId="3248777D" w14:textId="77777777" w:rsidR="00996383" w:rsidRDefault="00996383" w:rsidP="00996383">
      <w:r>
        <w:t>5.16. What is your household monthly income?</w:t>
      </w:r>
    </w:p>
    <w:tbl>
      <w:tblPr>
        <w:tblW w:w="60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6030"/>
      </w:tblGrid>
      <w:tr w:rsidR="00996383" w:rsidRPr="004A2B35" w14:paraId="45D204B4" w14:textId="77777777" w:rsidTr="00996383">
        <w:trPr>
          <w:trHeight w:val="143"/>
        </w:trPr>
        <w:tc>
          <w:tcPr>
            <w:tcW w:w="6030" w:type="dxa"/>
            <w:tcBorders>
              <w:top w:val="single" w:sz="4" w:space="0" w:color="808080"/>
              <w:left w:val="single" w:sz="4" w:space="0" w:color="808080"/>
              <w:bottom w:val="single" w:sz="4" w:space="0" w:color="808080"/>
              <w:right w:val="single" w:sz="4" w:space="0" w:color="808080"/>
            </w:tcBorders>
            <w:vAlign w:val="center"/>
          </w:tcPr>
          <w:p w14:paraId="21E0BD7C"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0</w:t>
            </w:r>
          </w:p>
        </w:tc>
      </w:tr>
      <w:tr w:rsidR="00996383" w:rsidRPr="004A2B35" w14:paraId="3E5F0118" w14:textId="77777777" w:rsidTr="00996383">
        <w:trPr>
          <w:trHeight w:val="143"/>
        </w:trPr>
        <w:tc>
          <w:tcPr>
            <w:tcW w:w="6030" w:type="dxa"/>
            <w:tcBorders>
              <w:top w:val="single" w:sz="4" w:space="0" w:color="808080"/>
              <w:left w:val="single" w:sz="4" w:space="0" w:color="808080"/>
              <w:bottom w:val="single" w:sz="4" w:space="0" w:color="808080"/>
              <w:right w:val="single" w:sz="4" w:space="0" w:color="808080"/>
            </w:tcBorders>
            <w:vAlign w:val="center"/>
          </w:tcPr>
          <w:p w14:paraId="250B523F"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Menos de $47.099</w:t>
            </w:r>
          </w:p>
        </w:tc>
      </w:tr>
      <w:tr w:rsidR="00996383" w:rsidRPr="004A2B35" w14:paraId="3D7EC58F"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5DB9D720"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$47.099 y $75.000</w:t>
            </w:r>
          </w:p>
        </w:tc>
      </w:tr>
      <w:tr w:rsidR="00996383" w:rsidRPr="004A2B35" w14:paraId="68EEA5DF"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436DDE1C"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$75.001y $179.000</w:t>
            </w:r>
          </w:p>
        </w:tc>
      </w:tr>
      <w:tr w:rsidR="00996383" w:rsidRPr="004A2B35" w14:paraId="095885F2"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265E43B7" w14:textId="77777777" w:rsidR="00996383" w:rsidRPr="004A2B35" w:rsidRDefault="00996383" w:rsidP="00996383">
            <w:pPr>
              <w:numPr>
                <w:ilvl w:val="0"/>
                <w:numId w:val="7"/>
              </w:numPr>
              <w:spacing w:before="10" w:after="10"/>
              <w:rPr>
                <w:rFonts w:ascii="Arial Narrow" w:eastAsia="SimSun" w:hAnsi="Arial Narrow" w:cs="Calibri"/>
                <w:lang w:val="es-ES" w:eastAsia="ru-RU"/>
              </w:rPr>
            </w:pPr>
            <w:r w:rsidRPr="004A2B35">
              <w:rPr>
                <w:rFonts w:ascii="Arial Narrow" w:eastAsia="SimSun" w:hAnsi="Arial Narrow" w:cs="Calibri"/>
                <w:lang w:val="es-ES" w:eastAsia="ru-RU"/>
              </w:rPr>
              <w:t>Entre $179.001 y $239.000</w:t>
            </w:r>
          </w:p>
        </w:tc>
      </w:tr>
      <w:tr w:rsidR="00996383" w:rsidRPr="004A2B35" w14:paraId="2CEA8E5F"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24174CD0"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val="es-ES" w:eastAsia="ru-RU"/>
              </w:rPr>
              <w:t xml:space="preserve">Entre $239.001 </w:t>
            </w:r>
            <w:r w:rsidRPr="004A2B35">
              <w:rPr>
                <w:rFonts w:ascii="Arial Narrow" w:eastAsia="SimSun" w:hAnsi="Arial Narrow" w:cs="Calibri"/>
                <w:lang w:eastAsia="ru-RU"/>
              </w:rPr>
              <w:t>y $298.000</w:t>
            </w:r>
          </w:p>
        </w:tc>
      </w:tr>
      <w:tr w:rsidR="00996383" w:rsidRPr="004A2B35" w14:paraId="58324184" w14:textId="77777777" w:rsidTr="00996383">
        <w:tc>
          <w:tcPr>
            <w:tcW w:w="6030" w:type="dxa"/>
            <w:tcBorders>
              <w:top w:val="single" w:sz="4" w:space="0" w:color="808080"/>
              <w:left w:val="single" w:sz="4" w:space="0" w:color="808080"/>
              <w:bottom w:val="single" w:sz="4" w:space="0" w:color="808080"/>
              <w:right w:val="single" w:sz="4" w:space="0" w:color="808080"/>
            </w:tcBorders>
            <w:vAlign w:val="center"/>
          </w:tcPr>
          <w:p w14:paraId="3D649EF0"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$298.001 y $345.000</w:t>
            </w:r>
          </w:p>
        </w:tc>
      </w:tr>
      <w:tr w:rsidR="00996383" w:rsidRPr="004A2B35" w14:paraId="279CD511"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1B08471D"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$345.001 y $533.000</w:t>
            </w:r>
          </w:p>
        </w:tc>
      </w:tr>
      <w:tr w:rsidR="00996383" w:rsidRPr="004A2B35" w14:paraId="01CCD414"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46A6A320"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$533.001 y $681.000</w:t>
            </w:r>
          </w:p>
        </w:tc>
      </w:tr>
      <w:tr w:rsidR="00996383" w:rsidRPr="004A2B35" w14:paraId="0F6C2D8F"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29F0A163"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Entre $681.001 y $983.000</w:t>
            </w:r>
          </w:p>
        </w:tc>
      </w:tr>
      <w:tr w:rsidR="00996383" w:rsidRPr="004A2B35" w14:paraId="14BC6BD3" w14:textId="77777777" w:rsidTr="00996383">
        <w:tc>
          <w:tcPr>
            <w:tcW w:w="6030" w:type="dxa"/>
            <w:tcBorders>
              <w:top w:val="single" w:sz="4" w:space="0" w:color="808080"/>
              <w:left w:val="single" w:sz="4" w:space="0" w:color="808080"/>
              <w:bottom w:val="single" w:sz="4" w:space="0" w:color="auto"/>
              <w:right w:val="single" w:sz="4" w:space="0" w:color="808080"/>
            </w:tcBorders>
            <w:vAlign w:val="center"/>
          </w:tcPr>
          <w:p w14:paraId="441C8238" w14:textId="77777777" w:rsidR="00996383" w:rsidRPr="004A2B35" w:rsidRDefault="00996383" w:rsidP="00996383">
            <w:pPr>
              <w:numPr>
                <w:ilvl w:val="0"/>
                <w:numId w:val="7"/>
              </w:numPr>
              <w:spacing w:before="10" w:after="10"/>
              <w:rPr>
                <w:rFonts w:ascii="Arial Narrow" w:eastAsia="SimSun" w:hAnsi="Arial Narrow" w:cs="Calibri"/>
                <w:lang w:eastAsia="ru-RU"/>
              </w:rPr>
            </w:pPr>
            <w:r w:rsidRPr="004A2B35">
              <w:rPr>
                <w:rFonts w:ascii="Arial Narrow" w:eastAsia="SimSun" w:hAnsi="Arial Narrow" w:cs="Calibri"/>
                <w:lang w:eastAsia="ru-RU"/>
              </w:rPr>
              <w:t>Más de $983.000</w:t>
            </w:r>
          </w:p>
        </w:tc>
      </w:tr>
    </w:tbl>
    <w:p w14:paraId="6731817D" w14:textId="77777777" w:rsidR="001A74D9" w:rsidRPr="008E55AF" w:rsidRDefault="001A74D9" w:rsidP="001A74D9">
      <w:pPr>
        <w:rPr>
          <w:rFonts w:cs="Calibri"/>
          <w:i/>
        </w:rPr>
      </w:pPr>
      <w:r w:rsidRPr="008E55AF">
        <w:rPr>
          <w:rFonts w:cs="Calibri"/>
          <w:i/>
        </w:rPr>
        <w:t>From Chile country team:</w:t>
      </w:r>
    </w:p>
    <w:p w14:paraId="71418F65" w14:textId="77777777" w:rsidR="001A74D9" w:rsidRPr="008E55AF" w:rsidRDefault="001A74D9" w:rsidP="001A74D9">
      <w:pPr>
        <w:rPr>
          <w:rFonts w:cs="Calibri"/>
          <w:i/>
        </w:rPr>
      </w:pPr>
      <w:r w:rsidRPr="008E55AF">
        <w:rPr>
          <w:rFonts w:cs="Calibri"/>
          <w:i/>
        </w:rPr>
        <w:t>The household monthly poverty line in Chile is $64,134 CL pesos monthly</w:t>
      </w:r>
    </w:p>
    <w:p w14:paraId="7B27009C" w14:textId="77777777" w:rsidR="001A74D9" w:rsidRPr="008E55AF" w:rsidRDefault="001A74D9" w:rsidP="001A74D9">
      <w:pPr>
        <w:rPr>
          <w:rFonts w:cs="Calibri"/>
          <w:i/>
        </w:rPr>
      </w:pPr>
      <w:r w:rsidRPr="008E55AF">
        <w:rPr>
          <w:rFonts w:cs="Calibri"/>
          <w:i/>
        </w:rPr>
        <w:t>Source: Social Development Ministry</w:t>
      </w:r>
    </w:p>
    <w:p w14:paraId="224F68AB" w14:textId="77777777" w:rsidR="001A74D9" w:rsidRPr="008E55AF" w:rsidRDefault="00414CC8" w:rsidP="001A74D9">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12" w:history="1">
        <w:r w:rsidR="001A74D9" w:rsidRPr="008E55AF">
          <w:rPr>
            <w:rFonts w:cs="Arial"/>
            <w:i/>
            <w:color w:val="1049C9"/>
            <w:u w:val="single"/>
          </w:rPr>
          <w:t>www.ministeriodesarrollosocial.gob.cl/casen/definiciones/pobreza.html</w:t>
        </w:r>
      </w:hyperlink>
      <w:r w:rsidR="001A74D9" w:rsidRPr="008E55AF">
        <w:rPr>
          <w:rFonts w:cs="Calibri"/>
          <w:i/>
        </w:rPr>
        <w:t> </w:t>
      </w:r>
    </w:p>
    <w:p w14:paraId="5B6F35AC" w14:textId="77777777" w:rsidR="001A74D9" w:rsidRPr="008E55AF" w:rsidRDefault="00414CC8" w:rsidP="001A74D9">
      <w:pPr>
        <w:widowControl w:val="0"/>
        <w:numPr>
          <w:ilvl w:val="0"/>
          <w:numId w:val="6"/>
        </w:numPr>
        <w:tabs>
          <w:tab w:val="clear" w:pos="0"/>
          <w:tab w:val="left" w:pos="220"/>
          <w:tab w:val="left" w:pos="720"/>
        </w:tabs>
        <w:autoSpaceDE w:val="0"/>
        <w:autoSpaceDN w:val="0"/>
        <w:adjustRightInd w:val="0"/>
        <w:ind w:left="720" w:hanging="720"/>
        <w:rPr>
          <w:rFonts w:cs="Calibri"/>
          <w:i/>
        </w:rPr>
      </w:pPr>
      <w:hyperlink r:id="rId13" w:history="1">
        <w:r w:rsidR="001A74D9" w:rsidRPr="008E55AF">
          <w:rPr>
            <w:rFonts w:cs="Arial"/>
            <w:i/>
            <w:color w:val="1049C9"/>
            <w:u w:val="single"/>
          </w:rPr>
          <w:t>www.ministeriodesarrollosocial.gob.cl/casen/definiciones/empleo.html</w:t>
        </w:r>
      </w:hyperlink>
      <w:r w:rsidR="001A74D9" w:rsidRPr="008E55AF">
        <w:rPr>
          <w:rFonts w:cs="Calibri"/>
          <w:i/>
        </w:rPr>
        <w:t> </w:t>
      </w:r>
    </w:p>
    <w:p w14:paraId="7B2A4711" w14:textId="77777777" w:rsidR="002E34EE" w:rsidRDefault="002E34EE">
      <w:pPr>
        <w:rPr>
          <w:rFonts w:cstheme="minorHAnsi"/>
          <w:b/>
        </w:rPr>
      </w:pPr>
      <w:r>
        <w:rPr>
          <w:rFonts w:cstheme="minorHAnsi"/>
          <w:b/>
        </w:rPr>
        <w:br w:type="page"/>
      </w:r>
    </w:p>
    <w:p w14:paraId="5DDCE607" w14:textId="4FCCB435" w:rsidR="004E5126" w:rsidRPr="005B0EDD" w:rsidRDefault="004E5126" w:rsidP="004E5126">
      <w:pPr>
        <w:rPr>
          <w:rFonts w:cstheme="minorHAnsi"/>
          <w:b/>
        </w:rPr>
      </w:pPr>
      <w:r w:rsidRPr="005B0EDD">
        <w:rPr>
          <w:rFonts w:cstheme="minorHAnsi"/>
          <w:b/>
        </w:rPr>
        <w:lastRenderedPageBreak/>
        <w:t>Ghana</w:t>
      </w:r>
    </w:p>
    <w:p w14:paraId="7E718024" w14:textId="77777777" w:rsidR="004E5126" w:rsidRPr="005B0EDD" w:rsidRDefault="004E5126" w:rsidP="004E5126">
      <w:pPr>
        <w:rPr>
          <w:rFonts w:cstheme="minorHAnsi"/>
          <w:color w:val="000000" w:themeColor="text1"/>
        </w:rPr>
      </w:pPr>
    </w:p>
    <w:p w14:paraId="634DF0F8" w14:textId="77777777" w:rsidR="004E5126" w:rsidRPr="005B0EDD" w:rsidRDefault="004E5126" w:rsidP="004E5126">
      <w:pPr>
        <w:rPr>
          <w:rFonts w:cstheme="minorHAnsi"/>
          <w:b/>
          <w:i/>
        </w:rPr>
      </w:pPr>
      <w:r w:rsidRPr="005B0EDD">
        <w:rPr>
          <w:rFonts w:cstheme="minorHAnsi"/>
          <w:b/>
          <w:i/>
        </w:rPr>
        <w:t>User</w:t>
      </w:r>
    </w:p>
    <w:p w14:paraId="402238BA" w14:textId="77777777" w:rsidR="004E5126" w:rsidRPr="005B0EDD" w:rsidRDefault="004E5126" w:rsidP="004E5126">
      <w:pPr>
        <w:rPr>
          <w:rFonts w:cstheme="minorHAnsi"/>
        </w:rPr>
      </w:pPr>
      <w:r w:rsidRPr="005B0EDD">
        <w:rPr>
          <w:rFonts w:cstheme="minorHAnsi"/>
        </w:rPr>
        <w:t>6.12. What is your primary language of communication?</w:t>
      </w:r>
    </w:p>
    <w:p w14:paraId="7BE72137" w14:textId="77777777" w:rsidR="004E5126" w:rsidRPr="005B0EDD" w:rsidRDefault="004E5126" w:rsidP="004E5126">
      <w:pPr>
        <w:pStyle w:val="ListParagraph"/>
        <w:numPr>
          <w:ilvl w:val="0"/>
          <w:numId w:val="9"/>
        </w:numPr>
        <w:spacing w:after="200"/>
        <w:rPr>
          <w:rFonts w:cstheme="minorHAnsi"/>
        </w:rPr>
      </w:pPr>
      <w:r w:rsidRPr="005B0EDD">
        <w:rPr>
          <w:rFonts w:cstheme="minorHAnsi"/>
        </w:rPr>
        <w:t>English</w:t>
      </w:r>
    </w:p>
    <w:p w14:paraId="6CF23F87" w14:textId="77777777" w:rsidR="004E5126" w:rsidRPr="005B0EDD" w:rsidRDefault="004E5126" w:rsidP="004E5126">
      <w:pPr>
        <w:pStyle w:val="ListParagraph"/>
        <w:numPr>
          <w:ilvl w:val="0"/>
          <w:numId w:val="9"/>
        </w:numPr>
        <w:spacing w:after="200"/>
        <w:rPr>
          <w:rFonts w:cstheme="minorHAnsi"/>
        </w:rPr>
      </w:pPr>
      <w:r w:rsidRPr="005B0EDD">
        <w:rPr>
          <w:rFonts w:cstheme="minorHAnsi"/>
        </w:rPr>
        <w:t>Twi</w:t>
      </w:r>
    </w:p>
    <w:p w14:paraId="247C0452" w14:textId="77777777" w:rsidR="004E5126" w:rsidRPr="005B0EDD" w:rsidRDefault="004E5126" w:rsidP="004E5126">
      <w:pPr>
        <w:pStyle w:val="ListParagraph"/>
        <w:numPr>
          <w:ilvl w:val="0"/>
          <w:numId w:val="9"/>
        </w:numPr>
        <w:spacing w:after="200"/>
        <w:rPr>
          <w:rFonts w:cstheme="minorHAnsi"/>
        </w:rPr>
      </w:pPr>
      <w:r w:rsidRPr="005B0EDD">
        <w:rPr>
          <w:rFonts w:cstheme="minorHAnsi"/>
        </w:rPr>
        <w:t>Ga</w:t>
      </w:r>
    </w:p>
    <w:p w14:paraId="44BE9561" w14:textId="77777777" w:rsidR="004E5126" w:rsidRPr="005B0EDD" w:rsidRDefault="004E5126" w:rsidP="004E5126">
      <w:pPr>
        <w:pStyle w:val="ListParagraph"/>
        <w:numPr>
          <w:ilvl w:val="0"/>
          <w:numId w:val="9"/>
        </w:numPr>
        <w:spacing w:after="200"/>
        <w:rPr>
          <w:rFonts w:cstheme="minorHAnsi"/>
        </w:rPr>
      </w:pPr>
      <w:r w:rsidRPr="005B0EDD">
        <w:rPr>
          <w:rFonts w:cstheme="minorHAnsi"/>
        </w:rPr>
        <w:t>Other (specify)</w:t>
      </w:r>
    </w:p>
    <w:p w14:paraId="5E75910A" w14:textId="77777777" w:rsidR="004E5126" w:rsidRPr="005B0EDD" w:rsidRDefault="004E5126" w:rsidP="004E5126">
      <w:pPr>
        <w:rPr>
          <w:rFonts w:cstheme="minorHAnsi"/>
        </w:rPr>
      </w:pPr>
    </w:p>
    <w:p w14:paraId="0570DBF2" w14:textId="473FC94E" w:rsidR="00C50A7D" w:rsidRPr="006C19FA" w:rsidRDefault="00C50A7D" w:rsidP="00C50A7D">
      <w:r>
        <w:t xml:space="preserve">6.15. </w:t>
      </w:r>
      <w:r w:rsidRPr="00014C87">
        <w:rPr>
          <w:rFonts w:cs="Calibri"/>
        </w:rPr>
        <w:t xml:space="preserve">What is your reading </w:t>
      </w:r>
      <w:r>
        <w:rPr>
          <w:rFonts w:cs="Calibri"/>
        </w:rPr>
        <w:t>ability in</w:t>
      </w:r>
      <w:r w:rsidRPr="00014C87">
        <w:rPr>
          <w:rFonts w:cs="Calibri"/>
        </w:rPr>
        <w:t xml:space="preserve"> </w:t>
      </w:r>
      <w:r>
        <w:rPr>
          <w:rFonts w:cs="Calibri"/>
          <w:i/>
          <w:u w:val="single"/>
        </w:rPr>
        <w:t>English</w:t>
      </w:r>
      <w:r>
        <w:rPr>
          <w:rFonts w:cs="Calibri"/>
        </w:rPr>
        <w:t>?</w:t>
      </w:r>
    </w:p>
    <w:p w14:paraId="55B27FA5" w14:textId="77777777" w:rsidR="00C50A7D" w:rsidRDefault="00C50A7D" w:rsidP="00C50A7D">
      <w:pPr>
        <w:rPr>
          <w:b/>
        </w:rPr>
      </w:pPr>
    </w:p>
    <w:p w14:paraId="3BD7C7A4" w14:textId="16584A02" w:rsidR="00C50A7D" w:rsidRPr="006C19FA" w:rsidRDefault="00C50A7D" w:rsidP="00C50A7D">
      <w:r>
        <w:t xml:space="preserve">6.16.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Pr>
          <w:rFonts w:cs="Calibri"/>
          <w:i/>
          <w:u w:val="single"/>
        </w:rPr>
        <w:t>English</w:t>
      </w:r>
      <w:r>
        <w:rPr>
          <w:rFonts w:cs="Calibri"/>
        </w:rPr>
        <w:t>?</w:t>
      </w:r>
    </w:p>
    <w:p w14:paraId="371D93AA" w14:textId="77777777" w:rsidR="004E5126" w:rsidRPr="005B0EDD" w:rsidRDefault="004E5126" w:rsidP="004E5126">
      <w:pPr>
        <w:rPr>
          <w:rFonts w:cstheme="minorHAnsi"/>
        </w:rPr>
      </w:pPr>
    </w:p>
    <w:p w14:paraId="04B6A313" w14:textId="77777777" w:rsidR="004E5126" w:rsidRPr="005B0EDD" w:rsidRDefault="004E5126" w:rsidP="004E5126">
      <w:pPr>
        <w:rPr>
          <w:rFonts w:cstheme="minorHAnsi"/>
        </w:rPr>
      </w:pPr>
      <w:r w:rsidRPr="005B0EDD">
        <w:rPr>
          <w:rFonts w:cstheme="minorHAnsi"/>
        </w:rPr>
        <w:t>6.20. What is your personal monthly income?</w:t>
      </w:r>
    </w:p>
    <w:p w14:paraId="63D92255" w14:textId="77777777" w:rsidR="004E5126" w:rsidRPr="005B0EDD" w:rsidRDefault="004E5126" w:rsidP="004E5126">
      <w:pPr>
        <w:pStyle w:val="ListParagraph"/>
        <w:numPr>
          <w:ilvl w:val="0"/>
          <w:numId w:val="13"/>
        </w:numPr>
        <w:spacing w:after="200"/>
        <w:rPr>
          <w:rFonts w:cstheme="minorHAnsi"/>
        </w:rPr>
      </w:pPr>
      <w:r w:rsidRPr="005B0EDD">
        <w:rPr>
          <w:rFonts w:cstheme="minorHAnsi"/>
        </w:rPr>
        <w:t>0</w:t>
      </w:r>
    </w:p>
    <w:p w14:paraId="1C0708FF" w14:textId="77777777" w:rsidR="004E5126" w:rsidRPr="005B0EDD" w:rsidRDefault="004E5126" w:rsidP="004E5126">
      <w:pPr>
        <w:pStyle w:val="ListParagraph"/>
        <w:numPr>
          <w:ilvl w:val="0"/>
          <w:numId w:val="13"/>
        </w:numPr>
        <w:spacing w:after="200"/>
        <w:rPr>
          <w:rFonts w:cstheme="minorHAnsi"/>
        </w:rPr>
      </w:pPr>
      <w:r w:rsidRPr="005B0EDD">
        <w:rPr>
          <w:rFonts w:cstheme="minorHAnsi"/>
        </w:rPr>
        <w:t>Less than 100</w:t>
      </w:r>
    </w:p>
    <w:p w14:paraId="54F0EA9D" w14:textId="77777777" w:rsidR="004E5126" w:rsidRPr="005B0EDD" w:rsidRDefault="004E5126" w:rsidP="004E5126">
      <w:pPr>
        <w:pStyle w:val="ListParagraph"/>
        <w:numPr>
          <w:ilvl w:val="0"/>
          <w:numId w:val="13"/>
        </w:numPr>
        <w:spacing w:after="200"/>
        <w:rPr>
          <w:rFonts w:cstheme="minorHAnsi"/>
        </w:rPr>
      </w:pPr>
      <w:r w:rsidRPr="005B0EDD">
        <w:rPr>
          <w:rFonts w:cstheme="minorHAnsi"/>
        </w:rPr>
        <w:t>101 – 200</w:t>
      </w:r>
    </w:p>
    <w:p w14:paraId="396569EB" w14:textId="77777777" w:rsidR="004E5126" w:rsidRPr="005B0EDD" w:rsidRDefault="004E5126" w:rsidP="004E5126">
      <w:pPr>
        <w:pStyle w:val="ListParagraph"/>
        <w:numPr>
          <w:ilvl w:val="0"/>
          <w:numId w:val="13"/>
        </w:numPr>
        <w:spacing w:after="200"/>
        <w:rPr>
          <w:rFonts w:cstheme="minorHAnsi"/>
        </w:rPr>
      </w:pPr>
      <w:r w:rsidRPr="005B0EDD">
        <w:rPr>
          <w:rFonts w:cstheme="minorHAnsi"/>
        </w:rPr>
        <w:t>201 – 300</w:t>
      </w:r>
    </w:p>
    <w:p w14:paraId="029D30E5" w14:textId="77777777" w:rsidR="004E5126" w:rsidRPr="005B0EDD" w:rsidRDefault="004E5126" w:rsidP="004E5126">
      <w:pPr>
        <w:pStyle w:val="ListParagraph"/>
        <w:numPr>
          <w:ilvl w:val="0"/>
          <w:numId w:val="13"/>
        </w:numPr>
        <w:spacing w:after="200"/>
        <w:rPr>
          <w:rFonts w:cstheme="minorHAnsi"/>
        </w:rPr>
      </w:pPr>
      <w:r w:rsidRPr="005B0EDD">
        <w:rPr>
          <w:rFonts w:cstheme="minorHAnsi"/>
        </w:rPr>
        <w:t>301 – 400</w:t>
      </w:r>
    </w:p>
    <w:p w14:paraId="63697078" w14:textId="77777777" w:rsidR="004E5126" w:rsidRPr="005B0EDD" w:rsidRDefault="004E5126" w:rsidP="004E5126">
      <w:pPr>
        <w:pStyle w:val="ListParagraph"/>
        <w:numPr>
          <w:ilvl w:val="0"/>
          <w:numId w:val="13"/>
        </w:numPr>
        <w:spacing w:after="200"/>
        <w:rPr>
          <w:rFonts w:cstheme="minorHAnsi"/>
        </w:rPr>
      </w:pPr>
      <w:r w:rsidRPr="005B0EDD">
        <w:rPr>
          <w:rFonts w:cstheme="minorHAnsi"/>
        </w:rPr>
        <w:t>401 – 500</w:t>
      </w:r>
    </w:p>
    <w:p w14:paraId="5F0C9D09" w14:textId="77777777" w:rsidR="004E5126" w:rsidRPr="005B0EDD" w:rsidRDefault="004E5126" w:rsidP="004E5126">
      <w:pPr>
        <w:pStyle w:val="ListParagraph"/>
        <w:numPr>
          <w:ilvl w:val="0"/>
          <w:numId w:val="13"/>
        </w:numPr>
        <w:spacing w:after="200"/>
        <w:rPr>
          <w:rFonts w:cstheme="minorHAnsi"/>
        </w:rPr>
      </w:pPr>
      <w:r w:rsidRPr="005B0EDD">
        <w:rPr>
          <w:rFonts w:cstheme="minorHAnsi"/>
        </w:rPr>
        <w:t>501 -  600</w:t>
      </w:r>
    </w:p>
    <w:p w14:paraId="01F15344" w14:textId="77777777" w:rsidR="004E5126" w:rsidRPr="005B0EDD" w:rsidRDefault="004E5126" w:rsidP="004E5126">
      <w:pPr>
        <w:pStyle w:val="ListParagraph"/>
        <w:numPr>
          <w:ilvl w:val="0"/>
          <w:numId w:val="13"/>
        </w:numPr>
        <w:spacing w:after="200"/>
        <w:rPr>
          <w:rFonts w:cstheme="minorHAnsi"/>
        </w:rPr>
      </w:pPr>
      <w:r w:rsidRPr="005B0EDD">
        <w:rPr>
          <w:rFonts w:cstheme="minorHAnsi"/>
        </w:rPr>
        <w:t>601 – 700</w:t>
      </w:r>
    </w:p>
    <w:p w14:paraId="221407E2" w14:textId="77777777" w:rsidR="004E5126" w:rsidRPr="005B0EDD" w:rsidRDefault="004E5126" w:rsidP="004E5126">
      <w:pPr>
        <w:pStyle w:val="ListParagraph"/>
        <w:numPr>
          <w:ilvl w:val="0"/>
          <w:numId w:val="13"/>
        </w:numPr>
        <w:spacing w:after="200"/>
        <w:rPr>
          <w:rFonts w:cstheme="minorHAnsi"/>
        </w:rPr>
      </w:pPr>
      <w:r w:rsidRPr="005B0EDD">
        <w:rPr>
          <w:rFonts w:cstheme="minorHAnsi"/>
        </w:rPr>
        <w:t>701 – 800</w:t>
      </w:r>
    </w:p>
    <w:p w14:paraId="757F3B13" w14:textId="77777777" w:rsidR="004E5126" w:rsidRPr="005B0EDD" w:rsidRDefault="004E5126" w:rsidP="004E5126">
      <w:pPr>
        <w:pStyle w:val="ListParagraph"/>
        <w:numPr>
          <w:ilvl w:val="0"/>
          <w:numId w:val="13"/>
        </w:numPr>
        <w:spacing w:after="200"/>
        <w:rPr>
          <w:rFonts w:cstheme="minorHAnsi"/>
        </w:rPr>
      </w:pPr>
      <w:r w:rsidRPr="005B0EDD">
        <w:rPr>
          <w:rFonts w:cstheme="minorHAnsi"/>
        </w:rPr>
        <w:t>801 – 900</w:t>
      </w:r>
    </w:p>
    <w:p w14:paraId="2D0A2DCE" w14:textId="77777777" w:rsidR="004E5126" w:rsidRPr="005B0EDD" w:rsidRDefault="004E5126" w:rsidP="004E5126">
      <w:pPr>
        <w:pStyle w:val="ListParagraph"/>
        <w:numPr>
          <w:ilvl w:val="0"/>
          <w:numId w:val="13"/>
        </w:numPr>
        <w:spacing w:after="200"/>
        <w:rPr>
          <w:rFonts w:cstheme="minorHAnsi"/>
        </w:rPr>
      </w:pPr>
      <w:r w:rsidRPr="005B0EDD">
        <w:rPr>
          <w:rFonts w:cstheme="minorHAnsi"/>
        </w:rPr>
        <w:t>901 – 1000</w:t>
      </w:r>
    </w:p>
    <w:p w14:paraId="7A8C12DF" w14:textId="77777777" w:rsidR="004E5126" w:rsidRDefault="004E5126" w:rsidP="004E5126">
      <w:pPr>
        <w:pStyle w:val="ListParagraph"/>
        <w:numPr>
          <w:ilvl w:val="0"/>
          <w:numId w:val="13"/>
        </w:numPr>
        <w:rPr>
          <w:rFonts w:cstheme="minorHAnsi"/>
        </w:rPr>
      </w:pPr>
      <w:r w:rsidRPr="005B0EDD">
        <w:rPr>
          <w:rFonts w:cstheme="minorHAnsi"/>
        </w:rPr>
        <w:t>1001 and above</w:t>
      </w:r>
    </w:p>
    <w:p w14:paraId="6ABCE973" w14:textId="77777777" w:rsidR="004E5126" w:rsidRPr="005B2C23" w:rsidRDefault="004E5126" w:rsidP="00D0401A">
      <w:pPr>
        <w:rPr>
          <w:rFonts w:cstheme="minorHAnsi"/>
        </w:rPr>
      </w:pPr>
      <w:r>
        <w:rPr>
          <w:rFonts w:cstheme="minorHAnsi"/>
        </w:rPr>
        <w:t xml:space="preserve">       -7. </w:t>
      </w:r>
      <w:r w:rsidRPr="005B2C23">
        <w:rPr>
          <w:rFonts w:cstheme="minorHAnsi"/>
        </w:rPr>
        <w:t>Don’t know</w:t>
      </w:r>
    </w:p>
    <w:p w14:paraId="5A3A057A" w14:textId="7EF10896" w:rsidR="00415EA3" w:rsidRPr="00415EA3" w:rsidRDefault="00415EA3" w:rsidP="00415EA3">
      <w:pPr>
        <w:rPr>
          <w:i/>
        </w:rPr>
      </w:pPr>
      <w:r w:rsidRPr="00415EA3">
        <w:rPr>
          <w:i/>
        </w:rPr>
        <w:t>From Ghana country team</w:t>
      </w:r>
    </w:p>
    <w:p w14:paraId="1846A979" w14:textId="54625718" w:rsidR="00415EA3" w:rsidRPr="00415EA3" w:rsidRDefault="00415EA3" w:rsidP="00415EA3">
      <w:pPr>
        <w:rPr>
          <w:i/>
        </w:rPr>
      </w:pPr>
      <w:r w:rsidRPr="00415EA3">
        <w:rPr>
          <w:i/>
        </w:rPr>
        <w:t xml:space="preserve">The lower poverty line is GHC288.47 </w:t>
      </w:r>
      <w:r w:rsidRPr="00415EA3">
        <w:rPr>
          <w:b/>
          <w:i/>
        </w:rPr>
        <w:t>per adult per year</w:t>
      </w:r>
      <w:r w:rsidRPr="00415EA3">
        <w:rPr>
          <w:i/>
        </w:rPr>
        <w:t>; and</w:t>
      </w:r>
    </w:p>
    <w:p w14:paraId="69E03ABB" w14:textId="3A97E805" w:rsidR="00415EA3" w:rsidRPr="00415EA3" w:rsidRDefault="00415EA3" w:rsidP="00415EA3">
      <w:pPr>
        <w:rPr>
          <w:i/>
        </w:rPr>
      </w:pPr>
      <w:r w:rsidRPr="00415EA3">
        <w:rPr>
          <w:i/>
        </w:rPr>
        <w:t>The upper poverty line is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6C54C51B" w14:textId="77777777" w:rsidR="004E5126" w:rsidRDefault="004E5126" w:rsidP="004E5126">
      <w:pPr>
        <w:rPr>
          <w:rFonts w:cstheme="minorHAnsi"/>
        </w:rPr>
      </w:pPr>
    </w:p>
    <w:p w14:paraId="20C24DC9" w14:textId="3F4C5C39" w:rsidR="00415EA3" w:rsidRPr="005B0EDD" w:rsidRDefault="00415EA3" w:rsidP="00415EA3">
      <w:pPr>
        <w:rPr>
          <w:rFonts w:cstheme="minorHAnsi"/>
        </w:rPr>
      </w:pPr>
      <w:r w:rsidRPr="005B0EDD">
        <w:rPr>
          <w:rFonts w:cstheme="minorHAnsi"/>
        </w:rPr>
        <w:t>6.2</w:t>
      </w:r>
      <w:r w:rsidR="005968CF">
        <w:rPr>
          <w:rFonts w:cstheme="minorHAnsi"/>
        </w:rPr>
        <w:t>1</w:t>
      </w:r>
      <w:r w:rsidRPr="005B0EDD">
        <w:rPr>
          <w:rFonts w:cstheme="minorHAnsi"/>
        </w:rPr>
        <w:t xml:space="preserve">. What is your </w:t>
      </w:r>
      <w:r>
        <w:rPr>
          <w:rFonts w:cstheme="minorHAnsi"/>
        </w:rPr>
        <w:t>household</w:t>
      </w:r>
      <w:r w:rsidRPr="005B0EDD">
        <w:rPr>
          <w:rFonts w:cstheme="minorHAnsi"/>
        </w:rPr>
        <w:t xml:space="preserve"> monthly income?</w:t>
      </w:r>
    </w:p>
    <w:p w14:paraId="3D60BC21" w14:textId="77777777" w:rsidR="00415EA3" w:rsidRPr="005B0EDD" w:rsidRDefault="00415EA3" w:rsidP="00415EA3">
      <w:pPr>
        <w:pStyle w:val="ListParagraph"/>
        <w:numPr>
          <w:ilvl w:val="0"/>
          <w:numId w:val="21"/>
        </w:numPr>
        <w:spacing w:after="200"/>
        <w:rPr>
          <w:rFonts w:cstheme="minorHAnsi"/>
        </w:rPr>
      </w:pPr>
      <w:r w:rsidRPr="005B0EDD">
        <w:rPr>
          <w:rFonts w:cstheme="minorHAnsi"/>
        </w:rPr>
        <w:t>0</w:t>
      </w:r>
    </w:p>
    <w:p w14:paraId="431E1E32" w14:textId="77777777" w:rsidR="00415EA3" w:rsidRPr="005B0EDD" w:rsidRDefault="00415EA3" w:rsidP="00415EA3">
      <w:pPr>
        <w:pStyle w:val="ListParagraph"/>
        <w:numPr>
          <w:ilvl w:val="0"/>
          <w:numId w:val="21"/>
        </w:numPr>
        <w:spacing w:after="200"/>
        <w:rPr>
          <w:rFonts w:cstheme="minorHAnsi"/>
        </w:rPr>
      </w:pPr>
      <w:r w:rsidRPr="005B0EDD">
        <w:rPr>
          <w:rFonts w:cstheme="minorHAnsi"/>
        </w:rPr>
        <w:t>Less than 100</w:t>
      </w:r>
    </w:p>
    <w:p w14:paraId="757946B1" w14:textId="77777777" w:rsidR="00415EA3" w:rsidRPr="005B0EDD" w:rsidRDefault="00415EA3" w:rsidP="00415EA3">
      <w:pPr>
        <w:pStyle w:val="ListParagraph"/>
        <w:numPr>
          <w:ilvl w:val="0"/>
          <w:numId w:val="21"/>
        </w:numPr>
        <w:spacing w:after="200"/>
        <w:rPr>
          <w:rFonts w:cstheme="minorHAnsi"/>
        </w:rPr>
      </w:pPr>
      <w:r w:rsidRPr="005B0EDD">
        <w:rPr>
          <w:rFonts w:cstheme="minorHAnsi"/>
        </w:rPr>
        <w:t>101 – 200</w:t>
      </w:r>
    </w:p>
    <w:p w14:paraId="4899EF08" w14:textId="77777777" w:rsidR="00415EA3" w:rsidRPr="005B0EDD" w:rsidRDefault="00415EA3" w:rsidP="00415EA3">
      <w:pPr>
        <w:pStyle w:val="ListParagraph"/>
        <w:numPr>
          <w:ilvl w:val="0"/>
          <w:numId w:val="21"/>
        </w:numPr>
        <w:spacing w:after="200"/>
        <w:rPr>
          <w:rFonts w:cstheme="minorHAnsi"/>
        </w:rPr>
      </w:pPr>
      <w:r w:rsidRPr="005B0EDD">
        <w:rPr>
          <w:rFonts w:cstheme="minorHAnsi"/>
        </w:rPr>
        <w:t>201 – 300</w:t>
      </w:r>
    </w:p>
    <w:p w14:paraId="5473F420" w14:textId="77777777" w:rsidR="00415EA3" w:rsidRPr="005B0EDD" w:rsidRDefault="00415EA3" w:rsidP="00415EA3">
      <w:pPr>
        <w:pStyle w:val="ListParagraph"/>
        <w:numPr>
          <w:ilvl w:val="0"/>
          <w:numId w:val="21"/>
        </w:numPr>
        <w:spacing w:after="200"/>
        <w:rPr>
          <w:rFonts w:cstheme="minorHAnsi"/>
        </w:rPr>
      </w:pPr>
      <w:r w:rsidRPr="005B0EDD">
        <w:rPr>
          <w:rFonts w:cstheme="minorHAnsi"/>
        </w:rPr>
        <w:t>301 – 400</w:t>
      </w:r>
    </w:p>
    <w:p w14:paraId="7F6950E1" w14:textId="77777777" w:rsidR="00415EA3" w:rsidRPr="005B0EDD" w:rsidRDefault="00415EA3" w:rsidP="00415EA3">
      <w:pPr>
        <w:pStyle w:val="ListParagraph"/>
        <w:numPr>
          <w:ilvl w:val="0"/>
          <w:numId w:val="21"/>
        </w:numPr>
        <w:spacing w:after="200"/>
        <w:rPr>
          <w:rFonts w:cstheme="minorHAnsi"/>
        </w:rPr>
      </w:pPr>
      <w:r w:rsidRPr="005B0EDD">
        <w:rPr>
          <w:rFonts w:cstheme="minorHAnsi"/>
        </w:rPr>
        <w:t>401 – 500</w:t>
      </w:r>
    </w:p>
    <w:p w14:paraId="0650BF1A" w14:textId="77777777" w:rsidR="00415EA3" w:rsidRPr="005B0EDD" w:rsidRDefault="00415EA3" w:rsidP="00415EA3">
      <w:pPr>
        <w:pStyle w:val="ListParagraph"/>
        <w:numPr>
          <w:ilvl w:val="0"/>
          <w:numId w:val="21"/>
        </w:numPr>
        <w:spacing w:after="200"/>
        <w:rPr>
          <w:rFonts w:cstheme="minorHAnsi"/>
        </w:rPr>
      </w:pPr>
      <w:r w:rsidRPr="005B0EDD">
        <w:rPr>
          <w:rFonts w:cstheme="minorHAnsi"/>
        </w:rPr>
        <w:t>501 -  600</w:t>
      </w:r>
    </w:p>
    <w:p w14:paraId="62C0098E" w14:textId="77777777" w:rsidR="00415EA3" w:rsidRPr="005B0EDD" w:rsidRDefault="00415EA3" w:rsidP="00415EA3">
      <w:pPr>
        <w:pStyle w:val="ListParagraph"/>
        <w:numPr>
          <w:ilvl w:val="0"/>
          <w:numId w:val="21"/>
        </w:numPr>
        <w:spacing w:after="200"/>
        <w:rPr>
          <w:rFonts w:cstheme="minorHAnsi"/>
        </w:rPr>
      </w:pPr>
      <w:r w:rsidRPr="005B0EDD">
        <w:rPr>
          <w:rFonts w:cstheme="minorHAnsi"/>
        </w:rPr>
        <w:t>601 – 700</w:t>
      </w:r>
    </w:p>
    <w:p w14:paraId="7C3B86DE" w14:textId="77777777" w:rsidR="00415EA3" w:rsidRPr="005B0EDD" w:rsidRDefault="00415EA3" w:rsidP="00415EA3">
      <w:pPr>
        <w:pStyle w:val="ListParagraph"/>
        <w:numPr>
          <w:ilvl w:val="0"/>
          <w:numId w:val="21"/>
        </w:numPr>
        <w:spacing w:after="200"/>
        <w:rPr>
          <w:rFonts w:cstheme="minorHAnsi"/>
        </w:rPr>
      </w:pPr>
      <w:r w:rsidRPr="005B0EDD">
        <w:rPr>
          <w:rFonts w:cstheme="minorHAnsi"/>
        </w:rPr>
        <w:t>701 – 800</w:t>
      </w:r>
    </w:p>
    <w:p w14:paraId="12B1DD46" w14:textId="77777777" w:rsidR="00415EA3" w:rsidRPr="005B0EDD" w:rsidRDefault="00415EA3" w:rsidP="00415EA3">
      <w:pPr>
        <w:pStyle w:val="ListParagraph"/>
        <w:numPr>
          <w:ilvl w:val="0"/>
          <w:numId w:val="21"/>
        </w:numPr>
        <w:spacing w:after="200"/>
        <w:rPr>
          <w:rFonts w:cstheme="minorHAnsi"/>
        </w:rPr>
      </w:pPr>
      <w:r w:rsidRPr="005B0EDD">
        <w:rPr>
          <w:rFonts w:cstheme="minorHAnsi"/>
        </w:rPr>
        <w:t>801 – 900</w:t>
      </w:r>
    </w:p>
    <w:p w14:paraId="4C828C30" w14:textId="77777777" w:rsidR="00415EA3" w:rsidRPr="005B0EDD" w:rsidRDefault="00415EA3" w:rsidP="00415EA3">
      <w:pPr>
        <w:pStyle w:val="ListParagraph"/>
        <w:numPr>
          <w:ilvl w:val="0"/>
          <w:numId w:val="21"/>
        </w:numPr>
        <w:spacing w:after="200"/>
        <w:rPr>
          <w:rFonts w:cstheme="minorHAnsi"/>
        </w:rPr>
      </w:pPr>
      <w:r w:rsidRPr="005B0EDD">
        <w:rPr>
          <w:rFonts w:cstheme="minorHAnsi"/>
        </w:rPr>
        <w:t>901 – 1000</w:t>
      </w:r>
    </w:p>
    <w:p w14:paraId="4748EB66" w14:textId="77777777" w:rsidR="00415EA3" w:rsidRDefault="00415EA3" w:rsidP="00415EA3">
      <w:pPr>
        <w:pStyle w:val="ListParagraph"/>
        <w:numPr>
          <w:ilvl w:val="0"/>
          <w:numId w:val="21"/>
        </w:numPr>
        <w:rPr>
          <w:rFonts w:cstheme="minorHAnsi"/>
        </w:rPr>
      </w:pPr>
      <w:r w:rsidRPr="005B0EDD">
        <w:rPr>
          <w:rFonts w:cstheme="minorHAnsi"/>
        </w:rPr>
        <w:t>1001 and above</w:t>
      </w:r>
    </w:p>
    <w:p w14:paraId="537B795A" w14:textId="77777777" w:rsidR="00415EA3" w:rsidRPr="005B2C23" w:rsidRDefault="00415EA3" w:rsidP="00415EA3">
      <w:pPr>
        <w:rPr>
          <w:rFonts w:cstheme="minorHAnsi"/>
        </w:rPr>
      </w:pPr>
      <w:r>
        <w:rPr>
          <w:rFonts w:cstheme="minorHAnsi"/>
        </w:rPr>
        <w:t xml:space="preserve">       -7. </w:t>
      </w:r>
      <w:r w:rsidRPr="005B2C23">
        <w:rPr>
          <w:rFonts w:cstheme="minorHAnsi"/>
        </w:rPr>
        <w:t>Don’t know</w:t>
      </w:r>
    </w:p>
    <w:p w14:paraId="04A749AE" w14:textId="48D4F5F5" w:rsidR="00415EA3" w:rsidRPr="00415EA3" w:rsidRDefault="00415EA3" w:rsidP="004E5126">
      <w:pPr>
        <w:rPr>
          <w:rFonts w:cstheme="minorHAnsi"/>
          <w:i/>
        </w:rPr>
      </w:pPr>
      <w:r w:rsidRPr="00415EA3">
        <w:rPr>
          <w:rFonts w:cstheme="minorHAnsi"/>
          <w:i/>
        </w:rPr>
        <w:t>From Ghana country team</w:t>
      </w:r>
    </w:p>
    <w:p w14:paraId="63179D15" w14:textId="2A6105A5" w:rsidR="00415EA3" w:rsidRPr="00415EA3" w:rsidRDefault="00415EA3" w:rsidP="00415EA3">
      <w:pPr>
        <w:rPr>
          <w:i/>
        </w:rPr>
      </w:pPr>
      <w:r w:rsidRPr="00415EA3">
        <w:rPr>
          <w:i/>
        </w:rPr>
        <w:t>The lower</w:t>
      </w:r>
      <w:r w:rsidR="00123D12">
        <w:rPr>
          <w:i/>
        </w:rPr>
        <w:t xml:space="preserve"> individual</w:t>
      </w:r>
      <w:r w:rsidRPr="00415EA3">
        <w:rPr>
          <w:i/>
        </w:rPr>
        <w:t xml:space="preserve"> poverty line is 2884700 cedis (GHC288.47) </w:t>
      </w:r>
      <w:r w:rsidRPr="00415EA3">
        <w:rPr>
          <w:b/>
          <w:i/>
        </w:rPr>
        <w:t>per adult per year</w:t>
      </w:r>
      <w:r w:rsidRPr="00415EA3">
        <w:rPr>
          <w:i/>
        </w:rPr>
        <w:t>; and</w:t>
      </w:r>
    </w:p>
    <w:p w14:paraId="1BF20CAB" w14:textId="67225438" w:rsidR="00415EA3" w:rsidRPr="00415EA3" w:rsidRDefault="00415EA3" w:rsidP="00415EA3">
      <w:pPr>
        <w:rPr>
          <w:i/>
        </w:rPr>
      </w:pPr>
      <w:r w:rsidRPr="00415EA3">
        <w:rPr>
          <w:i/>
        </w:rPr>
        <w:lastRenderedPageBreak/>
        <w:t>The upper</w:t>
      </w:r>
      <w:r w:rsidR="00123D12">
        <w:rPr>
          <w:i/>
        </w:rPr>
        <w:t xml:space="preserve"> individual</w:t>
      </w:r>
      <w:r w:rsidRPr="00415EA3">
        <w:rPr>
          <w:i/>
        </w:rPr>
        <w:t xml:space="preserve"> poverty line is </w:t>
      </w:r>
      <w:r w:rsidRPr="00415EA3">
        <w:rPr>
          <w:rFonts w:eastAsia="Calibri" w:cs="Times New Roman"/>
          <w:i/>
        </w:rPr>
        <w:t>3,708,900 cedis</w:t>
      </w:r>
      <w:r w:rsidRPr="00415EA3">
        <w:rPr>
          <w:i/>
        </w:rPr>
        <w:t xml:space="preserve">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2FDCAE06" w14:textId="77777777" w:rsidR="00415EA3" w:rsidRPr="00415EA3" w:rsidRDefault="00415EA3" w:rsidP="00415EA3">
      <w:pPr>
        <w:rPr>
          <w:i/>
        </w:rPr>
      </w:pPr>
      <w:r w:rsidRPr="00415EA3">
        <w:rPr>
          <w:i/>
        </w:rPr>
        <w:t>There is no household poverty line but can be calculated. Given that the national average household size in Ghana is 4.5- approximately 5.</w:t>
      </w:r>
    </w:p>
    <w:p w14:paraId="400CF4F8" w14:textId="77777777" w:rsidR="00415EA3" w:rsidRPr="00415EA3" w:rsidRDefault="00415EA3" w:rsidP="00415EA3">
      <w:pPr>
        <w:rPr>
          <w:i/>
        </w:rPr>
      </w:pPr>
      <w:r w:rsidRPr="00415EA3">
        <w:rPr>
          <w:i/>
        </w:rPr>
        <w:t xml:space="preserve">This results in an estimated </w:t>
      </w:r>
      <w:r w:rsidRPr="00415EA3">
        <w:rPr>
          <w:b/>
          <w:i/>
        </w:rPr>
        <w:t xml:space="preserve">annual </w:t>
      </w:r>
      <w:r w:rsidRPr="00415EA3">
        <w:rPr>
          <w:i/>
        </w:rPr>
        <w:t>household income poverty line range of:</w:t>
      </w:r>
    </w:p>
    <w:p w14:paraId="4C1EB14C" w14:textId="77777777" w:rsidR="00415EA3" w:rsidRPr="00415EA3" w:rsidRDefault="00415EA3" w:rsidP="00415EA3">
      <w:pPr>
        <w:rPr>
          <w:i/>
        </w:rPr>
      </w:pPr>
      <w:r w:rsidRPr="00415EA3">
        <w:rPr>
          <w:i/>
        </w:rPr>
        <w:t xml:space="preserve"> GHC 1442.35 (i.e. 288.47x5) – 1854.45 (i.e. 370.89x5)</w:t>
      </w:r>
    </w:p>
    <w:p w14:paraId="0A948EDD" w14:textId="77777777" w:rsidR="00415EA3" w:rsidRPr="00415EA3" w:rsidRDefault="00415EA3" w:rsidP="00415EA3">
      <w:pPr>
        <w:rPr>
          <w:i/>
        </w:rPr>
      </w:pPr>
      <w:r w:rsidRPr="00415EA3">
        <w:rPr>
          <w:i/>
        </w:rPr>
        <w:t xml:space="preserve">However, it is important to note that this is the </w:t>
      </w:r>
      <w:r w:rsidRPr="00415EA3">
        <w:rPr>
          <w:b/>
          <w:i/>
        </w:rPr>
        <w:t>annual</w:t>
      </w:r>
      <w:r w:rsidRPr="00415EA3">
        <w:rPr>
          <w:i/>
        </w:rPr>
        <w:t xml:space="preserve"> household income poverty line estimate. From this the monthly household income poverty line estimate could be derived by dividing the annual estimates by 12.   Consequently, the estimated </w:t>
      </w:r>
      <w:r w:rsidRPr="00415EA3">
        <w:rPr>
          <w:b/>
          <w:i/>
        </w:rPr>
        <w:t>monthly</w:t>
      </w:r>
      <w:r w:rsidRPr="00415EA3">
        <w:rPr>
          <w:i/>
        </w:rPr>
        <w:t xml:space="preserve"> household income poverty line range then becomes: GHC 120.20 – GHC 154.54</w:t>
      </w:r>
    </w:p>
    <w:p w14:paraId="0039649E" w14:textId="77777777" w:rsidR="00415EA3" w:rsidRPr="00C53632" w:rsidRDefault="00415EA3" w:rsidP="00415EA3"/>
    <w:p w14:paraId="0B1A7EF8" w14:textId="77777777" w:rsidR="004E5126" w:rsidRPr="005B0EDD" w:rsidRDefault="004E5126" w:rsidP="004E5126">
      <w:pPr>
        <w:rPr>
          <w:rFonts w:cstheme="minorHAnsi"/>
          <w:b/>
          <w:i/>
        </w:rPr>
      </w:pPr>
    </w:p>
    <w:p w14:paraId="1285A1C6" w14:textId="77777777" w:rsidR="004E5126" w:rsidRPr="005B0EDD" w:rsidRDefault="004E5126" w:rsidP="004E5126">
      <w:pPr>
        <w:rPr>
          <w:rFonts w:cstheme="minorHAnsi"/>
          <w:b/>
          <w:i/>
        </w:rPr>
      </w:pPr>
      <w:r w:rsidRPr="005B0EDD">
        <w:rPr>
          <w:rFonts w:cstheme="minorHAnsi"/>
          <w:b/>
          <w:i/>
        </w:rPr>
        <w:t>Venue</w:t>
      </w:r>
    </w:p>
    <w:p w14:paraId="2B9BECD1" w14:textId="77777777" w:rsidR="004E5126" w:rsidRPr="005B0EDD" w:rsidRDefault="004E5126" w:rsidP="004E5126">
      <w:pPr>
        <w:rPr>
          <w:rFonts w:cstheme="minorHAnsi"/>
        </w:rPr>
      </w:pPr>
      <w:r w:rsidRPr="005B0EDD">
        <w:rPr>
          <w:rFonts w:cstheme="minorHAnsi"/>
        </w:rPr>
        <w:t xml:space="preserve">6.8. </w:t>
      </w:r>
      <w:r w:rsidRPr="005B0EDD">
        <w:rPr>
          <w:rFonts w:eastAsia="Times New Roman" w:cstheme="minorHAnsi"/>
        </w:rPr>
        <w:t>What language(s) do you usually use in communicating with your customers?</w:t>
      </w:r>
      <w:r w:rsidRPr="005B0EDD">
        <w:rPr>
          <w:rFonts w:cstheme="minorHAnsi"/>
        </w:rPr>
        <w:t xml:space="preserve"> </w:t>
      </w:r>
    </w:p>
    <w:p w14:paraId="17D8D722" w14:textId="77777777" w:rsidR="004E5126" w:rsidRPr="005B0EDD" w:rsidRDefault="004E5126" w:rsidP="004E5126">
      <w:pPr>
        <w:pStyle w:val="ListParagraph"/>
        <w:numPr>
          <w:ilvl w:val="0"/>
          <w:numId w:val="15"/>
        </w:numPr>
        <w:spacing w:after="200"/>
        <w:rPr>
          <w:rFonts w:cstheme="minorHAnsi"/>
        </w:rPr>
      </w:pPr>
      <w:r w:rsidRPr="005B0EDD">
        <w:rPr>
          <w:rFonts w:cstheme="minorHAnsi"/>
        </w:rPr>
        <w:t>English</w:t>
      </w:r>
    </w:p>
    <w:p w14:paraId="74C1F895" w14:textId="77777777" w:rsidR="004E5126" w:rsidRPr="005B0EDD" w:rsidRDefault="004E5126" w:rsidP="002702AC">
      <w:pPr>
        <w:pStyle w:val="ListParagraph"/>
        <w:numPr>
          <w:ilvl w:val="0"/>
          <w:numId w:val="15"/>
        </w:numPr>
        <w:rPr>
          <w:rFonts w:cstheme="minorHAnsi"/>
        </w:rPr>
      </w:pPr>
      <w:r w:rsidRPr="005B0EDD">
        <w:rPr>
          <w:rFonts w:cstheme="minorHAnsi"/>
        </w:rPr>
        <w:t>Twi</w:t>
      </w:r>
    </w:p>
    <w:p w14:paraId="506A6609" w14:textId="77777777" w:rsidR="004E5126" w:rsidRPr="005B0EDD" w:rsidRDefault="004E5126" w:rsidP="002702AC">
      <w:pPr>
        <w:pStyle w:val="ListParagraph"/>
        <w:numPr>
          <w:ilvl w:val="0"/>
          <w:numId w:val="15"/>
        </w:numPr>
        <w:rPr>
          <w:rFonts w:cstheme="minorHAnsi"/>
        </w:rPr>
      </w:pPr>
      <w:r w:rsidRPr="005B0EDD">
        <w:rPr>
          <w:rFonts w:cstheme="minorHAnsi"/>
        </w:rPr>
        <w:t>Ga</w:t>
      </w:r>
    </w:p>
    <w:p w14:paraId="1CD9557E" w14:textId="77777777" w:rsidR="004E5126" w:rsidRPr="005B0EDD" w:rsidRDefault="004E5126" w:rsidP="002702AC">
      <w:pPr>
        <w:pStyle w:val="ListParagraph"/>
        <w:numPr>
          <w:ilvl w:val="0"/>
          <w:numId w:val="15"/>
        </w:numPr>
        <w:rPr>
          <w:rFonts w:cstheme="minorHAnsi"/>
        </w:rPr>
      </w:pPr>
      <w:r w:rsidRPr="005B0EDD">
        <w:rPr>
          <w:rFonts w:cstheme="minorHAnsi"/>
        </w:rPr>
        <w:t>Other (specify)</w:t>
      </w:r>
    </w:p>
    <w:p w14:paraId="58B17DAA" w14:textId="77777777" w:rsidR="004E5126" w:rsidRPr="005B0EDD" w:rsidRDefault="004E5126" w:rsidP="002702AC">
      <w:pPr>
        <w:rPr>
          <w:rFonts w:cstheme="minorHAnsi"/>
        </w:rPr>
      </w:pPr>
    </w:p>
    <w:p w14:paraId="2C2EDA1F" w14:textId="77777777" w:rsidR="004E5126" w:rsidRPr="005B0EDD" w:rsidRDefault="004E5126" w:rsidP="002702AC">
      <w:pPr>
        <w:rPr>
          <w:rFonts w:cstheme="minorHAnsi"/>
        </w:rPr>
      </w:pPr>
      <w:r w:rsidRPr="005B0EDD">
        <w:rPr>
          <w:rFonts w:cstheme="minorHAnsi"/>
        </w:rPr>
        <w:t>10.7 What is your primary language of communication?</w:t>
      </w:r>
    </w:p>
    <w:p w14:paraId="1C72984D" w14:textId="77777777" w:rsidR="004E5126" w:rsidRPr="005B0EDD" w:rsidRDefault="004E5126" w:rsidP="002702AC">
      <w:pPr>
        <w:pStyle w:val="ListParagraph"/>
        <w:numPr>
          <w:ilvl w:val="0"/>
          <w:numId w:val="16"/>
        </w:numPr>
        <w:rPr>
          <w:rFonts w:cstheme="minorHAnsi"/>
        </w:rPr>
      </w:pPr>
      <w:r w:rsidRPr="005B0EDD">
        <w:rPr>
          <w:rFonts w:cstheme="minorHAnsi"/>
        </w:rPr>
        <w:t>English</w:t>
      </w:r>
    </w:p>
    <w:p w14:paraId="73498EEC" w14:textId="77777777" w:rsidR="004E5126" w:rsidRPr="005B0EDD" w:rsidRDefault="004E5126" w:rsidP="002702AC">
      <w:pPr>
        <w:pStyle w:val="ListParagraph"/>
        <w:numPr>
          <w:ilvl w:val="0"/>
          <w:numId w:val="16"/>
        </w:numPr>
        <w:rPr>
          <w:rFonts w:cstheme="minorHAnsi"/>
        </w:rPr>
      </w:pPr>
      <w:r w:rsidRPr="005B0EDD">
        <w:rPr>
          <w:rFonts w:cstheme="minorHAnsi"/>
        </w:rPr>
        <w:t>Twi</w:t>
      </w:r>
    </w:p>
    <w:p w14:paraId="67FCE27A" w14:textId="77777777" w:rsidR="004E5126" w:rsidRPr="005B0EDD" w:rsidRDefault="004E5126" w:rsidP="002702AC">
      <w:pPr>
        <w:pStyle w:val="ListParagraph"/>
        <w:numPr>
          <w:ilvl w:val="0"/>
          <w:numId w:val="16"/>
        </w:numPr>
        <w:rPr>
          <w:rFonts w:cstheme="minorHAnsi"/>
        </w:rPr>
      </w:pPr>
      <w:r w:rsidRPr="005B0EDD">
        <w:rPr>
          <w:rFonts w:cstheme="minorHAnsi"/>
        </w:rPr>
        <w:t>Ga</w:t>
      </w:r>
    </w:p>
    <w:p w14:paraId="4781A95D" w14:textId="367F23E8" w:rsidR="002702AC" w:rsidRPr="002702AC" w:rsidRDefault="004E5126" w:rsidP="002702AC">
      <w:pPr>
        <w:pStyle w:val="ListParagraph"/>
        <w:numPr>
          <w:ilvl w:val="0"/>
          <w:numId w:val="16"/>
        </w:numPr>
      </w:pPr>
      <w:r w:rsidRPr="002702AC">
        <w:rPr>
          <w:rFonts w:cstheme="minorHAnsi"/>
        </w:rPr>
        <w:t>Other (specify)</w:t>
      </w:r>
    </w:p>
    <w:p w14:paraId="2F947A5C" w14:textId="77777777" w:rsidR="002702AC" w:rsidRPr="002702AC" w:rsidRDefault="002702AC" w:rsidP="002702AC">
      <w:pPr>
        <w:pStyle w:val="ListParagraph"/>
      </w:pPr>
    </w:p>
    <w:p w14:paraId="0981EFB9" w14:textId="49150C32" w:rsidR="002702AC" w:rsidRPr="006C19FA" w:rsidRDefault="002702AC" w:rsidP="002702AC">
      <w:r>
        <w:t xml:space="preserve">10.10. </w:t>
      </w:r>
      <w:r w:rsidRPr="002702AC">
        <w:rPr>
          <w:rFonts w:cs="Calibri"/>
        </w:rPr>
        <w:t xml:space="preserve">What is your reading ability in </w:t>
      </w:r>
      <w:r w:rsidRPr="002702AC">
        <w:rPr>
          <w:rFonts w:cs="Calibri"/>
          <w:i/>
          <w:u w:val="single"/>
        </w:rPr>
        <w:t>English</w:t>
      </w:r>
      <w:r w:rsidRPr="002702AC">
        <w:rPr>
          <w:rFonts w:cs="Calibri"/>
        </w:rPr>
        <w:t>?</w:t>
      </w:r>
    </w:p>
    <w:p w14:paraId="58D6321F" w14:textId="77777777" w:rsidR="002702AC" w:rsidRDefault="002702AC" w:rsidP="002702AC">
      <w:pPr>
        <w:rPr>
          <w:b/>
        </w:rPr>
      </w:pPr>
    </w:p>
    <w:p w14:paraId="13E66A1F" w14:textId="0D9524AF" w:rsidR="002702AC" w:rsidRPr="002702AC" w:rsidRDefault="002702AC" w:rsidP="002702AC">
      <w:r>
        <w:t xml:space="preserve">10.11.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Pr>
          <w:rFonts w:cs="Calibri"/>
          <w:i/>
          <w:u w:val="single"/>
        </w:rPr>
        <w:t>English</w:t>
      </w:r>
      <w:r>
        <w:rPr>
          <w:rFonts w:cs="Calibri"/>
        </w:rPr>
        <w:t>?</w:t>
      </w:r>
    </w:p>
    <w:p w14:paraId="0281831C" w14:textId="77777777" w:rsidR="002702AC" w:rsidRPr="005B0EDD" w:rsidRDefault="002702AC" w:rsidP="004E5126">
      <w:pPr>
        <w:rPr>
          <w:rFonts w:cstheme="minorHAnsi"/>
          <w:b/>
        </w:rPr>
      </w:pPr>
    </w:p>
    <w:p w14:paraId="403760CE" w14:textId="77777777" w:rsidR="004E5126" w:rsidRPr="005B0EDD" w:rsidRDefault="004E5126" w:rsidP="004E5126">
      <w:pPr>
        <w:rPr>
          <w:rFonts w:cstheme="minorHAnsi"/>
        </w:rPr>
      </w:pPr>
      <w:r w:rsidRPr="005B0EDD">
        <w:rPr>
          <w:rFonts w:cstheme="minorHAnsi"/>
        </w:rPr>
        <w:t>10.31. What is your personal monthly income?</w:t>
      </w:r>
    </w:p>
    <w:p w14:paraId="2789A783" w14:textId="77777777" w:rsidR="004E5126" w:rsidRPr="005B0EDD" w:rsidRDefault="004E5126" w:rsidP="004E5126">
      <w:pPr>
        <w:pStyle w:val="ListParagraph"/>
        <w:numPr>
          <w:ilvl w:val="0"/>
          <w:numId w:val="20"/>
        </w:numPr>
        <w:spacing w:after="200"/>
        <w:rPr>
          <w:rFonts w:cstheme="minorHAnsi"/>
        </w:rPr>
      </w:pPr>
      <w:r w:rsidRPr="005B0EDD">
        <w:rPr>
          <w:rFonts w:cstheme="minorHAnsi"/>
        </w:rPr>
        <w:t>0</w:t>
      </w:r>
    </w:p>
    <w:p w14:paraId="66EC1CE9" w14:textId="77777777" w:rsidR="004E5126" w:rsidRPr="005B0EDD" w:rsidRDefault="004E5126" w:rsidP="004E5126">
      <w:pPr>
        <w:pStyle w:val="ListParagraph"/>
        <w:numPr>
          <w:ilvl w:val="0"/>
          <w:numId w:val="20"/>
        </w:numPr>
        <w:spacing w:after="200"/>
        <w:rPr>
          <w:rFonts w:cstheme="minorHAnsi"/>
        </w:rPr>
      </w:pPr>
      <w:r w:rsidRPr="005B0EDD">
        <w:rPr>
          <w:rFonts w:cstheme="minorHAnsi"/>
        </w:rPr>
        <w:t>Less than 100</w:t>
      </w:r>
    </w:p>
    <w:p w14:paraId="0B1E0C10" w14:textId="77777777" w:rsidR="004E5126" w:rsidRPr="005B0EDD" w:rsidRDefault="004E5126" w:rsidP="004E5126">
      <w:pPr>
        <w:pStyle w:val="ListParagraph"/>
        <w:numPr>
          <w:ilvl w:val="0"/>
          <w:numId w:val="20"/>
        </w:numPr>
        <w:spacing w:after="200"/>
        <w:rPr>
          <w:rFonts w:cstheme="minorHAnsi"/>
        </w:rPr>
      </w:pPr>
      <w:r w:rsidRPr="005B0EDD">
        <w:rPr>
          <w:rFonts w:cstheme="minorHAnsi"/>
        </w:rPr>
        <w:t>101 – 200</w:t>
      </w:r>
    </w:p>
    <w:p w14:paraId="1AC16721" w14:textId="77777777" w:rsidR="004E5126" w:rsidRPr="005B0EDD" w:rsidRDefault="004E5126" w:rsidP="004E5126">
      <w:pPr>
        <w:pStyle w:val="ListParagraph"/>
        <w:numPr>
          <w:ilvl w:val="0"/>
          <w:numId w:val="20"/>
        </w:numPr>
        <w:spacing w:after="200"/>
        <w:rPr>
          <w:rFonts w:cstheme="minorHAnsi"/>
        </w:rPr>
      </w:pPr>
      <w:r w:rsidRPr="005B0EDD">
        <w:rPr>
          <w:rFonts w:cstheme="minorHAnsi"/>
        </w:rPr>
        <w:t>201 – 300</w:t>
      </w:r>
    </w:p>
    <w:p w14:paraId="089E2200" w14:textId="77777777" w:rsidR="004E5126" w:rsidRPr="005B0EDD" w:rsidRDefault="004E5126" w:rsidP="004E5126">
      <w:pPr>
        <w:pStyle w:val="ListParagraph"/>
        <w:numPr>
          <w:ilvl w:val="0"/>
          <w:numId w:val="20"/>
        </w:numPr>
        <w:spacing w:after="200"/>
        <w:rPr>
          <w:rFonts w:cstheme="minorHAnsi"/>
        </w:rPr>
      </w:pPr>
      <w:r w:rsidRPr="005B0EDD">
        <w:rPr>
          <w:rFonts w:cstheme="minorHAnsi"/>
        </w:rPr>
        <w:t>301 – 400</w:t>
      </w:r>
    </w:p>
    <w:p w14:paraId="358B18A4" w14:textId="77777777" w:rsidR="004E5126" w:rsidRPr="005B0EDD" w:rsidRDefault="004E5126" w:rsidP="004E5126">
      <w:pPr>
        <w:pStyle w:val="ListParagraph"/>
        <w:numPr>
          <w:ilvl w:val="0"/>
          <w:numId w:val="20"/>
        </w:numPr>
        <w:spacing w:after="200"/>
        <w:rPr>
          <w:rFonts w:cstheme="minorHAnsi"/>
        </w:rPr>
      </w:pPr>
      <w:r w:rsidRPr="005B0EDD">
        <w:rPr>
          <w:rFonts w:cstheme="minorHAnsi"/>
        </w:rPr>
        <w:t>401 – 500</w:t>
      </w:r>
    </w:p>
    <w:p w14:paraId="343D1FB9" w14:textId="77777777" w:rsidR="004E5126" w:rsidRPr="005B0EDD" w:rsidRDefault="004E5126" w:rsidP="004E5126">
      <w:pPr>
        <w:pStyle w:val="ListParagraph"/>
        <w:numPr>
          <w:ilvl w:val="0"/>
          <w:numId w:val="20"/>
        </w:numPr>
        <w:spacing w:after="200"/>
        <w:rPr>
          <w:rFonts w:cstheme="minorHAnsi"/>
        </w:rPr>
      </w:pPr>
      <w:r w:rsidRPr="005B0EDD">
        <w:rPr>
          <w:rFonts w:cstheme="minorHAnsi"/>
        </w:rPr>
        <w:t>501 -  600</w:t>
      </w:r>
    </w:p>
    <w:p w14:paraId="27F6D560" w14:textId="77777777" w:rsidR="004E5126" w:rsidRPr="005B0EDD" w:rsidRDefault="004E5126" w:rsidP="004E5126">
      <w:pPr>
        <w:pStyle w:val="ListParagraph"/>
        <w:numPr>
          <w:ilvl w:val="0"/>
          <w:numId w:val="20"/>
        </w:numPr>
        <w:spacing w:after="200"/>
        <w:rPr>
          <w:rFonts w:cstheme="minorHAnsi"/>
        </w:rPr>
      </w:pPr>
      <w:r w:rsidRPr="005B0EDD">
        <w:rPr>
          <w:rFonts w:cstheme="minorHAnsi"/>
        </w:rPr>
        <w:t>601 – 700</w:t>
      </w:r>
    </w:p>
    <w:p w14:paraId="43647D32" w14:textId="77777777" w:rsidR="004E5126" w:rsidRPr="005B0EDD" w:rsidRDefault="004E5126" w:rsidP="004E5126">
      <w:pPr>
        <w:pStyle w:val="ListParagraph"/>
        <w:numPr>
          <w:ilvl w:val="0"/>
          <w:numId w:val="20"/>
        </w:numPr>
        <w:spacing w:after="200"/>
        <w:rPr>
          <w:rFonts w:cstheme="minorHAnsi"/>
        </w:rPr>
      </w:pPr>
      <w:r w:rsidRPr="005B0EDD">
        <w:rPr>
          <w:rFonts w:cstheme="minorHAnsi"/>
        </w:rPr>
        <w:t>701 – 800</w:t>
      </w:r>
    </w:p>
    <w:p w14:paraId="0123BF49" w14:textId="77777777" w:rsidR="004E5126" w:rsidRPr="005B0EDD" w:rsidRDefault="004E5126" w:rsidP="004E5126">
      <w:pPr>
        <w:pStyle w:val="ListParagraph"/>
        <w:numPr>
          <w:ilvl w:val="0"/>
          <w:numId w:val="20"/>
        </w:numPr>
        <w:spacing w:after="200"/>
        <w:rPr>
          <w:rFonts w:cstheme="minorHAnsi"/>
        </w:rPr>
      </w:pPr>
      <w:r w:rsidRPr="005B0EDD">
        <w:rPr>
          <w:rFonts w:cstheme="minorHAnsi"/>
        </w:rPr>
        <w:t>801 – 900</w:t>
      </w:r>
    </w:p>
    <w:p w14:paraId="536DF802" w14:textId="77777777" w:rsidR="004E5126" w:rsidRPr="005B0EDD" w:rsidRDefault="004E5126" w:rsidP="004E5126">
      <w:pPr>
        <w:pStyle w:val="ListParagraph"/>
        <w:numPr>
          <w:ilvl w:val="0"/>
          <w:numId w:val="20"/>
        </w:numPr>
        <w:spacing w:after="200"/>
        <w:rPr>
          <w:rFonts w:cstheme="minorHAnsi"/>
        </w:rPr>
      </w:pPr>
      <w:r w:rsidRPr="005B0EDD">
        <w:rPr>
          <w:rFonts w:cstheme="minorHAnsi"/>
        </w:rPr>
        <w:t>901 – 1000</w:t>
      </w:r>
    </w:p>
    <w:p w14:paraId="3CD0502D" w14:textId="77777777" w:rsidR="004E5126" w:rsidRDefault="004E5126" w:rsidP="004E5126">
      <w:pPr>
        <w:pStyle w:val="ListParagraph"/>
        <w:numPr>
          <w:ilvl w:val="0"/>
          <w:numId w:val="20"/>
        </w:numPr>
        <w:rPr>
          <w:rFonts w:cstheme="minorHAnsi"/>
        </w:rPr>
      </w:pPr>
      <w:r w:rsidRPr="005B0EDD">
        <w:rPr>
          <w:rFonts w:cstheme="minorHAnsi"/>
        </w:rPr>
        <w:t>1001 and above</w:t>
      </w:r>
    </w:p>
    <w:p w14:paraId="1EA09F6C" w14:textId="77777777" w:rsidR="004E5126" w:rsidRDefault="004E5126" w:rsidP="002702AC">
      <w:pPr>
        <w:rPr>
          <w:rFonts w:cstheme="minorHAnsi"/>
        </w:rPr>
      </w:pPr>
      <w:r>
        <w:rPr>
          <w:rFonts w:cstheme="minorHAnsi"/>
        </w:rPr>
        <w:t xml:space="preserve">       -7. </w:t>
      </w:r>
      <w:r w:rsidRPr="005B2C23">
        <w:rPr>
          <w:rFonts w:cstheme="minorHAnsi"/>
        </w:rPr>
        <w:t>Don’t know</w:t>
      </w:r>
    </w:p>
    <w:p w14:paraId="5BA66D79" w14:textId="77777777" w:rsidR="002702AC" w:rsidRPr="00415EA3" w:rsidRDefault="002702AC" w:rsidP="002702AC">
      <w:pPr>
        <w:rPr>
          <w:i/>
        </w:rPr>
      </w:pPr>
      <w:r w:rsidRPr="00415EA3">
        <w:rPr>
          <w:i/>
        </w:rPr>
        <w:t>From Ghana country team</w:t>
      </w:r>
    </w:p>
    <w:p w14:paraId="1AC2A19D" w14:textId="77777777" w:rsidR="002702AC" w:rsidRPr="00415EA3" w:rsidRDefault="002702AC" w:rsidP="002702AC">
      <w:pPr>
        <w:rPr>
          <w:i/>
        </w:rPr>
      </w:pPr>
      <w:r w:rsidRPr="00415EA3">
        <w:rPr>
          <w:i/>
        </w:rPr>
        <w:t xml:space="preserve">The lower poverty line is GHC288.47 </w:t>
      </w:r>
      <w:r w:rsidRPr="00415EA3">
        <w:rPr>
          <w:b/>
          <w:i/>
        </w:rPr>
        <w:t>per adult per year</w:t>
      </w:r>
      <w:r w:rsidRPr="00415EA3">
        <w:rPr>
          <w:i/>
        </w:rPr>
        <w:t>; and</w:t>
      </w:r>
    </w:p>
    <w:p w14:paraId="37BEB1AB" w14:textId="77777777" w:rsidR="002702AC" w:rsidRPr="00415EA3" w:rsidRDefault="002702AC" w:rsidP="002702AC">
      <w:pPr>
        <w:rPr>
          <w:i/>
        </w:rPr>
      </w:pPr>
      <w:r w:rsidRPr="00415EA3">
        <w:rPr>
          <w:i/>
        </w:rPr>
        <w:t>The upper poverty line is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29B2B85A" w14:textId="77777777" w:rsidR="002702AC" w:rsidRDefault="002702AC" w:rsidP="002702AC">
      <w:pPr>
        <w:rPr>
          <w:rFonts w:cstheme="minorHAnsi"/>
        </w:rPr>
      </w:pPr>
    </w:p>
    <w:p w14:paraId="48571642" w14:textId="72DEAA8D" w:rsidR="002702AC" w:rsidRPr="005B0EDD" w:rsidRDefault="002702AC" w:rsidP="002702AC">
      <w:pPr>
        <w:rPr>
          <w:rFonts w:cstheme="minorHAnsi"/>
        </w:rPr>
      </w:pPr>
      <w:r>
        <w:rPr>
          <w:rFonts w:cstheme="minorHAnsi"/>
        </w:rPr>
        <w:t>10</w:t>
      </w:r>
      <w:r w:rsidRPr="005B0EDD">
        <w:rPr>
          <w:rFonts w:cstheme="minorHAnsi"/>
        </w:rPr>
        <w:t>.</w:t>
      </w:r>
      <w:r>
        <w:rPr>
          <w:rFonts w:cstheme="minorHAnsi"/>
        </w:rPr>
        <w:t>32.</w:t>
      </w:r>
      <w:r w:rsidRPr="005B0EDD">
        <w:rPr>
          <w:rFonts w:cstheme="minorHAnsi"/>
        </w:rPr>
        <w:t xml:space="preserve"> What is your </w:t>
      </w:r>
      <w:r>
        <w:rPr>
          <w:rFonts w:cstheme="minorHAnsi"/>
        </w:rPr>
        <w:t>household</w:t>
      </w:r>
      <w:r w:rsidRPr="005B0EDD">
        <w:rPr>
          <w:rFonts w:cstheme="minorHAnsi"/>
        </w:rPr>
        <w:t xml:space="preserve"> monthly income?</w:t>
      </w:r>
    </w:p>
    <w:p w14:paraId="4FFDB958" w14:textId="77777777" w:rsidR="002702AC" w:rsidRPr="005B0EDD" w:rsidRDefault="002702AC" w:rsidP="002702AC">
      <w:pPr>
        <w:pStyle w:val="ListParagraph"/>
        <w:numPr>
          <w:ilvl w:val="0"/>
          <w:numId w:val="22"/>
        </w:numPr>
        <w:spacing w:after="200"/>
        <w:rPr>
          <w:rFonts w:cstheme="minorHAnsi"/>
        </w:rPr>
      </w:pPr>
      <w:r w:rsidRPr="005B0EDD">
        <w:rPr>
          <w:rFonts w:cstheme="minorHAnsi"/>
        </w:rPr>
        <w:t>0</w:t>
      </w:r>
    </w:p>
    <w:p w14:paraId="53BC36DD" w14:textId="77777777" w:rsidR="002702AC" w:rsidRPr="005B0EDD" w:rsidRDefault="002702AC" w:rsidP="002702AC">
      <w:pPr>
        <w:pStyle w:val="ListParagraph"/>
        <w:numPr>
          <w:ilvl w:val="0"/>
          <w:numId w:val="22"/>
        </w:numPr>
        <w:spacing w:after="200"/>
        <w:rPr>
          <w:rFonts w:cstheme="minorHAnsi"/>
        </w:rPr>
      </w:pPr>
      <w:r w:rsidRPr="005B0EDD">
        <w:rPr>
          <w:rFonts w:cstheme="minorHAnsi"/>
        </w:rPr>
        <w:lastRenderedPageBreak/>
        <w:t>Less than 100</w:t>
      </w:r>
    </w:p>
    <w:p w14:paraId="7691AA94" w14:textId="77777777" w:rsidR="002702AC" w:rsidRPr="005B0EDD" w:rsidRDefault="002702AC" w:rsidP="002702AC">
      <w:pPr>
        <w:pStyle w:val="ListParagraph"/>
        <w:numPr>
          <w:ilvl w:val="0"/>
          <w:numId w:val="22"/>
        </w:numPr>
        <w:spacing w:after="200"/>
        <w:rPr>
          <w:rFonts w:cstheme="minorHAnsi"/>
        </w:rPr>
      </w:pPr>
      <w:r w:rsidRPr="005B0EDD">
        <w:rPr>
          <w:rFonts w:cstheme="minorHAnsi"/>
        </w:rPr>
        <w:t>101 – 200</w:t>
      </w:r>
    </w:p>
    <w:p w14:paraId="4D49D7FE" w14:textId="77777777" w:rsidR="002702AC" w:rsidRPr="005B0EDD" w:rsidRDefault="002702AC" w:rsidP="002702AC">
      <w:pPr>
        <w:pStyle w:val="ListParagraph"/>
        <w:numPr>
          <w:ilvl w:val="0"/>
          <w:numId w:val="22"/>
        </w:numPr>
        <w:spacing w:after="200"/>
        <w:rPr>
          <w:rFonts w:cstheme="minorHAnsi"/>
        </w:rPr>
      </w:pPr>
      <w:r w:rsidRPr="005B0EDD">
        <w:rPr>
          <w:rFonts w:cstheme="minorHAnsi"/>
        </w:rPr>
        <w:t>201 – 300</w:t>
      </w:r>
    </w:p>
    <w:p w14:paraId="24EFF83A" w14:textId="77777777" w:rsidR="002702AC" w:rsidRPr="005B0EDD" w:rsidRDefault="002702AC" w:rsidP="002702AC">
      <w:pPr>
        <w:pStyle w:val="ListParagraph"/>
        <w:numPr>
          <w:ilvl w:val="0"/>
          <w:numId w:val="22"/>
        </w:numPr>
        <w:spacing w:after="200"/>
        <w:rPr>
          <w:rFonts w:cstheme="minorHAnsi"/>
        </w:rPr>
      </w:pPr>
      <w:r w:rsidRPr="005B0EDD">
        <w:rPr>
          <w:rFonts w:cstheme="minorHAnsi"/>
        </w:rPr>
        <w:t>301 – 400</w:t>
      </w:r>
    </w:p>
    <w:p w14:paraId="25129174" w14:textId="77777777" w:rsidR="002702AC" w:rsidRPr="005B0EDD" w:rsidRDefault="002702AC" w:rsidP="002702AC">
      <w:pPr>
        <w:pStyle w:val="ListParagraph"/>
        <w:numPr>
          <w:ilvl w:val="0"/>
          <w:numId w:val="22"/>
        </w:numPr>
        <w:spacing w:after="200"/>
        <w:rPr>
          <w:rFonts w:cstheme="minorHAnsi"/>
        </w:rPr>
      </w:pPr>
      <w:r w:rsidRPr="005B0EDD">
        <w:rPr>
          <w:rFonts w:cstheme="minorHAnsi"/>
        </w:rPr>
        <w:t>401 – 500</w:t>
      </w:r>
    </w:p>
    <w:p w14:paraId="5462D473" w14:textId="77777777" w:rsidR="002702AC" w:rsidRPr="005B0EDD" w:rsidRDefault="002702AC" w:rsidP="002702AC">
      <w:pPr>
        <w:pStyle w:val="ListParagraph"/>
        <w:numPr>
          <w:ilvl w:val="0"/>
          <w:numId w:val="22"/>
        </w:numPr>
        <w:spacing w:after="200"/>
        <w:rPr>
          <w:rFonts w:cstheme="minorHAnsi"/>
        </w:rPr>
      </w:pPr>
      <w:r w:rsidRPr="005B0EDD">
        <w:rPr>
          <w:rFonts w:cstheme="minorHAnsi"/>
        </w:rPr>
        <w:t>501 -  600</w:t>
      </w:r>
    </w:p>
    <w:p w14:paraId="6E7D1A4A" w14:textId="77777777" w:rsidR="002702AC" w:rsidRPr="005B0EDD" w:rsidRDefault="002702AC" w:rsidP="002702AC">
      <w:pPr>
        <w:pStyle w:val="ListParagraph"/>
        <w:numPr>
          <w:ilvl w:val="0"/>
          <w:numId w:val="22"/>
        </w:numPr>
        <w:spacing w:after="200"/>
        <w:rPr>
          <w:rFonts w:cstheme="minorHAnsi"/>
        </w:rPr>
      </w:pPr>
      <w:r w:rsidRPr="005B0EDD">
        <w:rPr>
          <w:rFonts w:cstheme="minorHAnsi"/>
        </w:rPr>
        <w:t>601 – 700</w:t>
      </w:r>
    </w:p>
    <w:p w14:paraId="506672E8" w14:textId="77777777" w:rsidR="002702AC" w:rsidRPr="005B0EDD" w:rsidRDefault="002702AC" w:rsidP="002702AC">
      <w:pPr>
        <w:pStyle w:val="ListParagraph"/>
        <w:numPr>
          <w:ilvl w:val="0"/>
          <w:numId w:val="22"/>
        </w:numPr>
        <w:spacing w:after="200"/>
        <w:rPr>
          <w:rFonts w:cstheme="minorHAnsi"/>
        </w:rPr>
      </w:pPr>
      <w:r w:rsidRPr="005B0EDD">
        <w:rPr>
          <w:rFonts w:cstheme="minorHAnsi"/>
        </w:rPr>
        <w:t>701 – 800</w:t>
      </w:r>
    </w:p>
    <w:p w14:paraId="05530906" w14:textId="77777777" w:rsidR="002702AC" w:rsidRPr="005B0EDD" w:rsidRDefault="002702AC" w:rsidP="002702AC">
      <w:pPr>
        <w:pStyle w:val="ListParagraph"/>
        <w:numPr>
          <w:ilvl w:val="0"/>
          <w:numId w:val="22"/>
        </w:numPr>
        <w:spacing w:after="200"/>
        <w:rPr>
          <w:rFonts w:cstheme="minorHAnsi"/>
        </w:rPr>
      </w:pPr>
      <w:r w:rsidRPr="005B0EDD">
        <w:rPr>
          <w:rFonts w:cstheme="minorHAnsi"/>
        </w:rPr>
        <w:t>801 – 900</w:t>
      </w:r>
    </w:p>
    <w:p w14:paraId="5D8DDD61" w14:textId="77777777" w:rsidR="002702AC" w:rsidRPr="005B0EDD" w:rsidRDefault="002702AC" w:rsidP="002702AC">
      <w:pPr>
        <w:pStyle w:val="ListParagraph"/>
        <w:numPr>
          <w:ilvl w:val="0"/>
          <w:numId w:val="22"/>
        </w:numPr>
        <w:spacing w:after="200"/>
        <w:rPr>
          <w:rFonts w:cstheme="minorHAnsi"/>
        </w:rPr>
      </w:pPr>
      <w:r w:rsidRPr="005B0EDD">
        <w:rPr>
          <w:rFonts w:cstheme="minorHAnsi"/>
        </w:rPr>
        <w:t>901 – 1000</w:t>
      </w:r>
    </w:p>
    <w:p w14:paraId="2672C6E7" w14:textId="77777777" w:rsidR="002702AC" w:rsidRDefault="002702AC" w:rsidP="002702AC">
      <w:pPr>
        <w:pStyle w:val="ListParagraph"/>
        <w:numPr>
          <w:ilvl w:val="0"/>
          <w:numId w:val="22"/>
        </w:numPr>
        <w:rPr>
          <w:rFonts w:cstheme="minorHAnsi"/>
        </w:rPr>
      </w:pPr>
      <w:r w:rsidRPr="005B0EDD">
        <w:rPr>
          <w:rFonts w:cstheme="minorHAnsi"/>
        </w:rPr>
        <w:t>1001 and above</w:t>
      </w:r>
    </w:p>
    <w:p w14:paraId="1C455EA4" w14:textId="77777777" w:rsidR="002702AC" w:rsidRPr="005B2C23" w:rsidRDefault="002702AC" w:rsidP="002702AC">
      <w:pPr>
        <w:rPr>
          <w:rFonts w:cstheme="minorHAnsi"/>
        </w:rPr>
      </w:pPr>
      <w:r>
        <w:rPr>
          <w:rFonts w:cstheme="minorHAnsi"/>
        </w:rPr>
        <w:t xml:space="preserve">       -7. </w:t>
      </w:r>
      <w:r w:rsidRPr="005B2C23">
        <w:rPr>
          <w:rFonts w:cstheme="minorHAnsi"/>
        </w:rPr>
        <w:t>Don’t know</w:t>
      </w:r>
    </w:p>
    <w:p w14:paraId="2C4C8170" w14:textId="77777777" w:rsidR="002702AC" w:rsidRPr="00415EA3" w:rsidRDefault="002702AC" w:rsidP="002702AC">
      <w:pPr>
        <w:rPr>
          <w:rFonts w:cstheme="minorHAnsi"/>
          <w:i/>
        </w:rPr>
      </w:pPr>
      <w:r w:rsidRPr="00415EA3">
        <w:rPr>
          <w:rFonts w:cstheme="minorHAnsi"/>
          <w:i/>
        </w:rPr>
        <w:t>From Ghana country team</w:t>
      </w:r>
    </w:p>
    <w:p w14:paraId="0E0E6096" w14:textId="77777777" w:rsidR="002702AC" w:rsidRPr="00415EA3" w:rsidRDefault="002702AC" w:rsidP="002702AC">
      <w:pPr>
        <w:rPr>
          <w:i/>
        </w:rPr>
      </w:pPr>
      <w:r w:rsidRPr="00415EA3">
        <w:rPr>
          <w:i/>
        </w:rPr>
        <w:t xml:space="preserve">The lower poverty line is 2884700 cedis (GHC288.47) </w:t>
      </w:r>
      <w:r w:rsidRPr="00415EA3">
        <w:rPr>
          <w:b/>
          <w:i/>
        </w:rPr>
        <w:t>per adult per year</w:t>
      </w:r>
      <w:r w:rsidRPr="00415EA3">
        <w:rPr>
          <w:i/>
        </w:rPr>
        <w:t>; and</w:t>
      </w:r>
    </w:p>
    <w:p w14:paraId="589C0520" w14:textId="77777777" w:rsidR="002702AC" w:rsidRPr="00415EA3" w:rsidRDefault="002702AC" w:rsidP="002702AC">
      <w:pPr>
        <w:rPr>
          <w:i/>
        </w:rPr>
      </w:pPr>
      <w:r w:rsidRPr="00415EA3">
        <w:rPr>
          <w:i/>
        </w:rPr>
        <w:t xml:space="preserve">The upper poverty line is </w:t>
      </w:r>
      <w:r w:rsidRPr="00415EA3">
        <w:rPr>
          <w:rFonts w:eastAsia="Calibri" w:cs="Times New Roman"/>
          <w:i/>
        </w:rPr>
        <w:t>3,708,900 cedis</w:t>
      </w:r>
      <w:r w:rsidRPr="00415EA3">
        <w:rPr>
          <w:i/>
        </w:rPr>
        <w:t xml:space="preserve">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747D8406" w14:textId="77777777" w:rsidR="002702AC" w:rsidRPr="00415EA3" w:rsidRDefault="002702AC" w:rsidP="002702AC">
      <w:pPr>
        <w:rPr>
          <w:i/>
        </w:rPr>
      </w:pPr>
      <w:r w:rsidRPr="00415EA3">
        <w:rPr>
          <w:i/>
        </w:rPr>
        <w:t>There is no household poverty line but can be calculated. Given that the national average household size in Ghana is 4.5- approximately 5.</w:t>
      </w:r>
    </w:p>
    <w:p w14:paraId="0E3ECD7F" w14:textId="77777777" w:rsidR="002702AC" w:rsidRPr="00415EA3" w:rsidRDefault="002702AC" w:rsidP="002702AC">
      <w:pPr>
        <w:rPr>
          <w:i/>
        </w:rPr>
      </w:pPr>
      <w:r w:rsidRPr="00415EA3">
        <w:rPr>
          <w:i/>
        </w:rPr>
        <w:t xml:space="preserve">This results in an estimated </w:t>
      </w:r>
      <w:r w:rsidRPr="00415EA3">
        <w:rPr>
          <w:b/>
          <w:i/>
        </w:rPr>
        <w:t xml:space="preserve">annual </w:t>
      </w:r>
      <w:r w:rsidRPr="00415EA3">
        <w:rPr>
          <w:i/>
        </w:rPr>
        <w:t>household income poverty line range of:</w:t>
      </w:r>
    </w:p>
    <w:p w14:paraId="1A5E4998" w14:textId="77777777" w:rsidR="002702AC" w:rsidRPr="00415EA3" w:rsidRDefault="002702AC" w:rsidP="002702AC">
      <w:pPr>
        <w:rPr>
          <w:i/>
        </w:rPr>
      </w:pPr>
      <w:r w:rsidRPr="00415EA3">
        <w:rPr>
          <w:i/>
        </w:rPr>
        <w:t xml:space="preserve"> GHC 1442.35 (i.e. 288.47x5) – 1854.45 (i.e. 370.89x5)</w:t>
      </w:r>
    </w:p>
    <w:p w14:paraId="2E3A187F" w14:textId="77777777" w:rsidR="002702AC" w:rsidRPr="00415EA3" w:rsidRDefault="002702AC" w:rsidP="002702AC">
      <w:pPr>
        <w:rPr>
          <w:i/>
        </w:rPr>
      </w:pPr>
      <w:r w:rsidRPr="00415EA3">
        <w:rPr>
          <w:i/>
        </w:rPr>
        <w:t xml:space="preserve">However, it is important to note that this is the </w:t>
      </w:r>
      <w:r w:rsidRPr="00415EA3">
        <w:rPr>
          <w:b/>
          <w:i/>
        </w:rPr>
        <w:t>annual</w:t>
      </w:r>
      <w:r w:rsidRPr="00415EA3">
        <w:rPr>
          <w:i/>
        </w:rPr>
        <w:t xml:space="preserve"> household income poverty line estimate. From this the monthly household income poverty line estimate could be derived by dividing the annual estimates by 12.   Consequently, the estimated </w:t>
      </w:r>
      <w:r w:rsidRPr="00415EA3">
        <w:rPr>
          <w:b/>
          <w:i/>
        </w:rPr>
        <w:t>monthly</w:t>
      </w:r>
      <w:r w:rsidRPr="00415EA3">
        <w:rPr>
          <w:i/>
        </w:rPr>
        <w:t xml:space="preserve"> household income poverty line range then becomes: GHC 120.20 – GHC 154.54</w:t>
      </w:r>
    </w:p>
    <w:p w14:paraId="1310BA3E" w14:textId="77777777" w:rsidR="004E5126" w:rsidRPr="005B0EDD" w:rsidRDefault="004E5126" w:rsidP="004E5126">
      <w:pPr>
        <w:rPr>
          <w:rFonts w:cstheme="minorHAnsi"/>
        </w:rPr>
      </w:pPr>
    </w:p>
    <w:p w14:paraId="03C5A55C" w14:textId="77777777" w:rsidR="004E5126" w:rsidRPr="005B0EDD" w:rsidRDefault="004E5126" w:rsidP="004E5126">
      <w:pPr>
        <w:rPr>
          <w:rFonts w:cstheme="minorHAnsi"/>
          <w:b/>
          <w:i/>
        </w:rPr>
      </w:pPr>
    </w:p>
    <w:p w14:paraId="50655CD0" w14:textId="77777777" w:rsidR="004E5126" w:rsidRPr="005B0EDD" w:rsidRDefault="004E5126" w:rsidP="004E5126">
      <w:pPr>
        <w:rPr>
          <w:rFonts w:cstheme="minorHAnsi"/>
          <w:b/>
        </w:rPr>
      </w:pPr>
      <w:r w:rsidRPr="005B0EDD">
        <w:rPr>
          <w:rFonts w:cstheme="minorHAnsi"/>
          <w:b/>
        </w:rPr>
        <w:t>Non User</w:t>
      </w:r>
    </w:p>
    <w:p w14:paraId="4EB99129" w14:textId="77777777" w:rsidR="0002345D" w:rsidRPr="005F494A" w:rsidRDefault="0002345D" w:rsidP="0002345D">
      <w:pPr>
        <w:rPr>
          <w:rFonts w:ascii="Calibri" w:hAnsi="Calibri" w:cs="Calibri"/>
        </w:rPr>
      </w:pPr>
      <w:r>
        <w:t>5</w:t>
      </w:r>
      <w:r w:rsidRPr="005F494A">
        <w:t xml:space="preserve">.7 </w:t>
      </w:r>
      <w:r w:rsidRPr="005F494A">
        <w:rPr>
          <w:rFonts w:ascii="Calibri" w:hAnsi="Calibri" w:cs="Calibri"/>
        </w:rPr>
        <w:t>What is your primary language of communication?</w:t>
      </w:r>
    </w:p>
    <w:p w14:paraId="4D91E3E8" w14:textId="77777777" w:rsidR="0002345D" w:rsidRPr="005B0EDD" w:rsidRDefault="0002345D" w:rsidP="0002345D">
      <w:pPr>
        <w:pStyle w:val="ListParagraph"/>
        <w:numPr>
          <w:ilvl w:val="0"/>
          <w:numId w:val="23"/>
        </w:numPr>
        <w:rPr>
          <w:rFonts w:cstheme="minorHAnsi"/>
        </w:rPr>
      </w:pPr>
      <w:r w:rsidRPr="005B0EDD">
        <w:rPr>
          <w:rFonts w:cstheme="minorHAnsi"/>
        </w:rPr>
        <w:t>English</w:t>
      </w:r>
    </w:p>
    <w:p w14:paraId="70E1290C" w14:textId="77777777" w:rsidR="0002345D" w:rsidRPr="005B0EDD" w:rsidRDefault="0002345D" w:rsidP="0002345D">
      <w:pPr>
        <w:pStyle w:val="ListParagraph"/>
        <w:numPr>
          <w:ilvl w:val="0"/>
          <w:numId w:val="23"/>
        </w:numPr>
        <w:rPr>
          <w:rFonts w:cstheme="minorHAnsi"/>
        </w:rPr>
      </w:pPr>
      <w:r w:rsidRPr="005B0EDD">
        <w:rPr>
          <w:rFonts w:cstheme="minorHAnsi"/>
        </w:rPr>
        <w:t>Twi</w:t>
      </w:r>
    </w:p>
    <w:p w14:paraId="08F0B589" w14:textId="77777777" w:rsidR="0002345D" w:rsidRPr="005B0EDD" w:rsidRDefault="0002345D" w:rsidP="0002345D">
      <w:pPr>
        <w:pStyle w:val="ListParagraph"/>
        <w:numPr>
          <w:ilvl w:val="0"/>
          <w:numId w:val="23"/>
        </w:numPr>
        <w:rPr>
          <w:rFonts w:cstheme="minorHAnsi"/>
        </w:rPr>
      </w:pPr>
      <w:r w:rsidRPr="005B0EDD">
        <w:rPr>
          <w:rFonts w:cstheme="minorHAnsi"/>
        </w:rPr>
        <w:t>Ga</w:t>
      </w:r>
    </w:p>
    <w:p w14:paraId="15710C22" w14:textId="77777777" w:rsidR="0002345D" w:rsidRPr="002702AC" w:rsidRDefault="0002345D" w:rsidP="0002345D">
      <w:pPr>
        <w:pStyle w:val="ListParagraph"/>
        <w:numPr>
          <w:ilvl w:val="0"/>
          <w:numId w:val="23"/>
        </w:numPr>
      </w:pPr>
      <w:r w:rsidRPr="002702AC">
        <w:rPr>
          <w:rFonts w:cstheme="minorHAnsi"/>
        </w:rPr>
        <w:t>Other (specify)</w:t>
      </w:r>
    </w:p>
    <w:p w14:paraId="4017A9CB" w14:textId="77777777" w:rsidR="0002345D" w:rsidRDefault="0002345D" w:rsidP="0002345D">
      <w:pPr>
        <w:rPr>
          <w:b/>
        </w:rPr>
      </w:pPr>
    </w:p>
    <w:p w14:paraId="66D9B047" w14:textId="23A1F15C" w:rsidR="0002345D" w:rsidRPr="006C19FA" w:rsidRDefault="0002345D" w:rsidP="0002345D">
      <w:r>
        <w:t xml:space="preserve">5.10. </w:t>
      </w:r>
      <w:r w:rsidRPr="00014C87">
        <w:rPr>
          <w:rFonts w:cs="Calibri"/>
        </w:rPr>
        <w:t xml:space="preserve">What is your reading </w:t>
      </w:r>
      <w:r>
        <w:rPr>
          <w:rFonts w:cs="Calibri"/>
        </w:rPr>
        <w:t>ability</w:t>
      </w:r>
      <w:r w:rsidRPr="00014C87">
        <w:rPr>
          <w:rFonts w:cs="Calibri"/>
        </w:rPr>
        <w:t xml:space="preserve"> in </w:t>
      </w:r>
      <w:r>
        <w:rPr>
          <w:rFonts w:cs="Calibri"/>
          <w:i/>
          <w:u w:val="single"/>
        </w:rPr>
        <w:t>English</w:t>
      </w:r>
      <w:r>
        <w:rPr>
          <w:rFonts w:cs="Calibri"/>
        </w:rPr>
        <w:t>?</w:t>
      </w:r>
    </w:p>
    <w:p w14:paraId="484C8456" w14:textId="77777777" w:rsidR="0002345D" w:rsidRDefault="0002345D" w:rsidP="0002345D">
      <w:pPr>
        <w:rPr>
          <w:rFonts w:cstheme="minorHAnsi"/>
        </w:rPr>
      </w:pPr>
    </w:p>
    <w:p w14:paraId="3A7DAA57" w14:textId="59878345" w:rsidR="0002345D" w:rsidRPr="006C19FA" w:rsidRDefault="0002345D" w:rsidP="0002345D">
      <w:r>
        <w:t xml:space="preserve">5.11. </w:t>
      </w:r>
      <w:r w:rsidRPr="00014C87">
        <w:rPr>
          <w:rFonts w:cs="Calibri"/>
        </w:rPr>
        <w:t xml:space="preserve">What is your </w:t>
      </w:r>
      <w:r>
        <w:rPr>
          <w:rFonts w:cs="Calibri"/>
        </w:rPr>
        <w:t>writing</w:t>
      </w:r>
      <w:r w:rsidRPr="00014C87">
        <w:rPr>
          <w:rFonts w:cs="Calibri"/>
        </w:rPr>
        <w:t xml:space="preserve"> </w:t>
      </w:r>
      <w:r>
        <w:rPr>
          <w:rFonts w:cs="Calibri"/>
        </w:rPr>
        <w:t>ability</w:t>
      </w:r>
      <w:r w:rsidRPr="00014C87">
        <w:rPr>
          <w:rFonts w:cs="Calibri"/>
        </w:rPr>
        <w:t xml:space="preserve"> in </w:t>
      </w:r>
      <w:r>
        <w:rPr>
          <w:rFonts w:cs="Calibri"/>
          <w:i/>
          <w:u w:val="single"/>
        </w:rPr>
        <w:t>English</w:t>
      </w:r>
      <w:r>
        <w:rPr>
          <w:rFonts w:cs="Calibri"/>
        </w:rPr>
        <w:t>?</w:t>
      </w:r>
    </w:p>
    <w:p w14:paraId="01FC8FF2" w14:textId="77777777" w:rsidR="0002345D" w:rsidRDefault="0002345D" w:rsidP="0002345D">
      <w:pPr>
        <w:rPr>
          <w:rFonts w:cstheme="minorHAnsi"/>
        </w:rPr>
      </w:pPr>
    </w:p>
    <w:p w14:paraId="512ADD34" w14:textId="77777777" w:rsidR="0002345D" w:rsidRDefault="0002345D" w:rsidP="0002345D">
      <w:r>
        <w:t>5.15.</w:t>
      </w:r>
      <w:r w:rsidRPr="006C19FA">
        <w:rPr>
          <w:rFonts w:cs="Calibri"/>
        </w:rPr>
        <w:t xml:space="preserve"> </w:t>
      </w:r>
      <w:r w:rsidRPr="00014C87">
        <w:rPr>
          <w:rFonts w:cs="Calibri"/>
        </w:rPr>
        <w:t>What is your personal monthly income?</w:t>
      </w:r>
    </w:p>
    <w:p w14:paraId="6D0AE260" w14:textId="77777777" w:rsidR="0002345D" w:rsidRPr="005B0EDD" w:rsidRDefault="0002345D" w:rsidP="0002345D">
      <w:pPr>
        <w:pStyle w:val="ListParagraph"/>
        <w:numPr>
          <w:ilvl w:val="0"/>
          <w:numId w:val="24"/>
        </w:numPr>
        <w:spacing w:after="200"/>
        <w:rPr>
          <w:rFonts w:cstheme="minorHAnsi"/>
        </w:rPr>
      </w:pPr>
      <w:r w:rsidRPr="005B0EDD">
        <w:rPr>
          <w:rFonts w:cstheme="minorHAnsi"/>
        </w:rPr>
        <w:t>0</w:t>
      </w:r>
    </w:p>
    <w:p w14:paraId="559B7A01" w14:textId="77777777" w:rsidR="0002345D" w:rsidRPr="005B0EDD" w:rsidRDefault="0002345D" w:rsidP="0002345D">
      <w:pPr>
        <w:pStyle w:val="ListParagraph"/>
        <w:numPr>
          <w:ilvl w:val="0"/>
          <w:numId w:val="24"/>
        </w:numPr>
        <w:spacing w:after="200"/>
        <w:rPr>
          <w:rFonts w:cstheme="minorHAnsi"/>
        </w:rPr>
      </w:pPr>
      <w:r w:rsidRPr="005B0EDD">
        <w:rPr>
          <w:rFonts w:cstheme="minorHAnsi"/>
        </w:rPr>
        <w:t>Less than 100</w:t>
      </w:r>
    </w:p>
    <w:p w14:paraId="48A45F64" w14:textId="77777777" w:rsidR="0002345D" w:rsidRPr="005B0EDD" w:rsidRDefault="0002345D" w:rsidP="0002345D">
      <w:pPr>
        <w:pStyle w:val="ListParagraph"/>
        <w:numPr>
          <w:ilvl w:val="0"/>
          <w:numId w:val="24"/>
        </w:numPr>
        <w:spacing w:after="200"/>
        <w:rPr>
          <w:rFonts w:cstheme="minorHAnsi"/>
        </w:rPr>
      </w:pPr>
      <w:r w:rsidRPr="005B0EDD">
        <w:rPr>
          <w:rFonts w:cstheme="minorHAnsi"/>
        </w:rPr>
        <w:t>101 – 200</w:t>
      </w:r>
    </w:p>
    <w:p w14:paraId="64EC4FCD" w14:textId="77777777" w:rsidR="0002345D" w:rsidRPr="005B0EDD" w:rsidRDefault="0002345D" w:rsidP="0002345D">
      <w:pPr>
        <w:pStyle w:val="ListParagraph"/>
        <w:numPr>
          <w:ilvl w:val="0"/>
          <w:numId w:val="24"/>
        </w:numPr>
        <w:spacing w:after="200"/>
        <w:rPr>
          <w:rFonts w:cstheme="minorHAnsi"/>
        </w:rPr>
      </w:pPr>
      <w:r w:rsidRPr="005B0EDD">
        <w:rPr>
          <w:rFonts w:cstheme="minorHAnsi"/>
        </w:rPr>
        <w:t>201 – 300</w:t>
      </w:r>
    </w:p>
    <w:p w14:paraId="58BE4875" w14:textId="77777777" w:rsidR="0002345D" w:rsidRPr="005B0EDD" w:rsidRDefault="0002345D" w:rsidP="0002345D">
      <w:pPr>
        <w:pStyle w:val="ListParagraph"/>
        <w:numPr>
          <w:ilvl w:val="0"/>
          <w:numId w:val="24"/>
        </w:numPr>
        <w:spacing w:after="200"/>
        <w:rPr>
          <w:rFonts w:cstheme="minorHAnsi"/>
        </w:rPr>
      </w:pPr>
      <w:r w:rsidRPr="005B0EDD">
        <w:rPr>
          <w:rFonts w:cstheme="minorHAnsi"/>
        </w:rPr>
        <w:t>301 – 400</w:t>
      </w:r>
    </w:p>
    <w:p w14:paraId="16EE9A4E" w14:textId="77777777" w:rsidR="0002345D" w:rsidRPr="005B0EDD" w:rsidRDefault="0002345D" w:rsidP="0002345D">
      <w:pPr>
        <w:pStyle w:val="ListParagraph"/>
        <w:numPr>
          <w:ilvl w:val="0"/>
          <w:numId w:val="24"/>
        </w:numPr>
        <w:spacing w:after="200"/>
        <w:rPr>
          <w:rFonts w:cstheme="minorHAnsi"/>
        </w:rPr>
      </w:pPr>
      <w:r w:rsidRPr="005B0EDD">
        <w:rPr>
          <w:rFonts w:cstheme="minorHAnsi"/>
        </w:rPr>
        <w:t>401 – 500</w:t>
      </w:r>
    </w:p>
    <w:p w14:paraId="5AA26818" w14:textId="77777777" w:rsidR="0002345D" w:rsidRPr="005B0EDD" w:rsidRDefault="0002345D" w:rsidP="0002345D">
      <w:pPr>
        <w:pStyle w:val="ListParagraph"/>
        <w:numPr>
          <w:ilvl w:val="0"/>
          <w:numId w:val="24"/>
        </w:numPr>
        <w:spacing w:after="200"/>
        <w:rPr>
          <w:rFonts w:cstheme="minorHAnsi"/>
        </w:rPr>
      </w:pPr>
      <w:r w:rsidRPr="005B0EDD">
        <w:rPr>
          <w:rFonts w:cstheme="minorHAnsi"/>
        </w:rPr>
        <w:t>501 -  600</w:t>
      </w:r>
    </w:p>
    <w:p w14:paraId="23803EAE" w14:textId="77777777" w:rsidR="0002345D" w:rsidRPr="005B0EDD" w:rsidRDefault="0002345D" w:rsidP="0002345D">
      <w:pPr>
        <w:pStyle w:val="ListParagraph"/>
        <w:numPr>
          <w:ilvl w:val="0"/>
          <w:numId w:val="24"/>
        </w:numPr>
        <w:spacing w:after="200"/>
        <w:rPr>
          <w:rFonts w:cstheme="minorHAnsi"/>
        </w:rPr>
      </w:pPr>
      <w:r w:rsidRPr="005B0EDD">
        <w:rPr>
          <w:rFonts w:cstheme="minorHAnsi"/>
        </w:rPr>
        <w:t>601 – 700</w:t>
      </w:r>
    </w:p>
    <w:p w14:paraId="09F16A83" w14:textId="77777777" w:rsidR="0002345D" w:rsidRPr="005B0EDD" w:rsidRDefault="0002345D" w:rsidP="0002345D">
      <w:pPr>
        <w:pStyle w:val="ListParagraph"/>
        <w:numPr>
          <w:ilvl w:val="0"/>
          <w:numId w:val="24"/>
        </w:numPr>
        <w:spacing w:after="200"/>
        <w:rPr>
          <w:rFonts w:cstheme="minorHAnsi"/>
        </w:rPr>
      </w:pPr>
      <w:r w:rsidRPr="005B0EDD">
        <w:rPr>
          <w:rFonts w:cstheme="minorHAnsi"/>
        </w:rPr>
        <w:t>701 – 800</w:t>
      </w:r>
    </w:p>
    <w:p w14:paraId="0D8FDA24" w14:textId="77777777" w:rsidR="0002345D" w:rsidRPr="005B0EDD" w:rsidRDefault="0002345D" w:rsidP="0002345D">
      <w:pPr>
        <w:pStyle w:val="ListParagraph"/>
        <w:numPr>
          <w:ilvl w:val="0"/>
          <w:numId w:val="24"/>
        </w:numPr>
        <w:spacing w:after="200"/>
        <w:rPr>
          <w:rFonts w:cstheme="minorHAnsi"/>
        </w:rPr>
      </w:pPr>
      <w:r w:rsidRPr="005B0EDD">
        <w:rPr>
          <w:rFonts w:cstheme="minorHAnsi"/>
        </w:rPr>
        <w:t>801 – 900</w:t>
      </w:r>
    </w:p>
    <w:p w14:paraId="62B0538B" w14:textId="77777777" w:rsidR="0002345D" w:rsidRPr="005B0EDD" w:rsidRDefault="0002345D" w:rsidP="0002345D">
      <w:pPr>
        <w:pStyle w:val="ListParagraph"/>
        <w:numPr>
          <w:ilvl w:val="0"/>
          <w:numId w:val="24"/>
        </w:numPr>
        <w:spacing w:after="200"/>
        <w:rPr>
          <w:rFonts w:cstheme="minorHAnsi"/>
        </w:rPr>
      </w:pPr>
      <w:r w:rsidRPr="005B0EDD">
        <w:rPr>
          <w:rFonts w:cstheme="minorHAnsi"/>
        </w:rPr>
        <w:t>901 – 1000</w:t>
      </w:r>
    </w:p>
    <w:p w14:paraId="2181EBBE" w14:textId="77777777" w:rsidR="0002345D" w:rsidRDefault="0002345D" w:rsidP="0002345D">
      <w:pPr>
        <w:pStyle w:val="ListParagraph"/>
        <w:numPr>
          <w:ilvl w:val="0"/>
          <w:numId w:val="24"/>
        </w:numPr>
        <w:rPr>
          <w:rFonts w:cstheme="minorHAnsi"/>
        </w:rPr>
      </w:pPr>
      <w:r w:rsidRPr="005B0EDD">
        <w:rPr>
          <w:rFonts w:cstheme="minorHAnsi"/>
        </w:rPr>
        <w:lastRenderedPageBreak/>
        <w:t>1001 and above</w:t>
      </w:r>
    </w:p>
    <w:p w14:paraId="103D8F40" w14:textId="77777777" w:rsidR="0002345D" w:rsidRDefault="0002345D" w:rsidP="0002345D">
      <w:pPr>
        <w:rPr>
          <w:rFonts w:cstheme="minorHAnsi"/>
        </w:rPr>
      </w:pPr>
      <w:r>
        <w:rPr>
          <w:rFonts w:cstheme="minorHAnsi"/>
        </w:rPr>
        <w:t xml:space="preserve">       -7. </w:t>
      </w:r>
      <w:r w:rsidRPr="005B2C23">
        <w:rPr>
          <w:rFonts w:cstheme="minorHAnsi"/>
        </w:rPr>
        <w:t>Don’t know</w:t>
      </w:r>
    </w:p>
    <w:p w14:paraId="24AD38B5" w14:textId="77777777" w:rsidR="0002345D" w:rsidRPr="00415EA3" w:rsidRDefault="0002345D" w:rsidP="0002345D">
      <w:pPr>
        <w:rPr>
          <w:i/>
        </w:rPr>
      </w:pPr>
      <w:r w:rsidRPr="00415EA3">
        <w:rPr>
          <w:i/>
        </w:rPr>
        <w:t>From Ghana country team</w:t>
      </w:r>
    </w:p>
    <w:p w14:paraId="246542E9" w14:textId="77777777" w:rsidR="0002345D" w:rsidRPr="00415EA3" w:rsidRDefault="0002345D" w:rsidP="0002345D">
      <w:pPr>
        <w:rPr>
          <w:i/>
        </w:rPr>
      </w:pPr>
      <w:r w:rsidRPr="00415EA3">
        <w:rPr>
          <w:i/>
        </w:rPr>
        <w:t xml:space="preserve">The lower poverty line is GHC288.47 </w:t>
      </w:r>
      <w:r w:rsidRPr="00415EA3">
        <w:rPr>
          <w:b/>
          <w:i/>
        </w:rPr>
        <w:t>per adult per year</w:t>
      </w:r>
      <w:r w:rsidRPr="00415EA3">
        <w:rPr>
          <w:i/>
        </w:rPr>
        <w:t>; and</w:t>
      </w:r>
    </w:p>
    <w:p w14:paraId="43D74F53" w14:textId="5BC49F3D" w:rsidR="0002345D" w:rsidRDefault="0002345D" w:rsidP="0002345D">
      <w:pPr>
        <w:rPr>
          <w:i/>
        </w:rPr>
      </w:pPr>
      <w:r w:rsidRPr="00415EA3">
        <w:rPr>
          <w:i/>
        </w:rPr>
        <w:t>The upper poverty line is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46BB2F78" w14:textId="77777777" w:rsidR="0002345D" w:rsidRDefault="0002345D" w:rsidP="0002345D"/>
    <w:p w14:paraId="360AF1D4" w14:textId="77777777" w:rsidR="0002345D" w:rsidRDefault="0002345D" w:rsidP="0002345D">
      <w:r>
        <w:t>5.16. What is your household monthly income?</w:t>
      </w:r>
    </w:p>
    <w:p w14:paraId="099A5BC2" w14:textId="77777777" w:rsidR="0002345D" w:rsidRPr="005B0EDD" w:rsidRDefault="0002345D" w:rsidP="0002345D">
      <w:pPr>
        <w:pStyle w:val="ListParagraph"/>
        <w:numPr>
          <w:ilvl w:val="0"/>
          <w:numId w:val="25"/>
        </w:numPr>
        <w:spacing w:after="200"/>
        <w:rPr>
          <w:rFonts w:cstheme="minorHAnsi"/>
        </w:rPr>
      </w:pPr>
      <w:r w:rsidRPr="005B0EDD">
        <w:rPr>
          <w:rFonts w:cstheme="minorHAnsi"/>
        </w:rPr>
        <w:t>0</w:t>
      </w:r>
    </w:p>
    <w:p w14:paraId="01BECF4D" w14:textId="77777777" w:rsidR="0002345D" w:rsidRPr="005B0EDD" w:rsidRDefault="0002345D" w:rsidP="0002345D">
      <w:pPr>
        <w:pStyle w:val="ListParagraph"/>
        <w:numPr>
          <w:ilvl w:val="0"/>
          <w:numId w:val="25"/>
        </w:numPr>
        <w:spacing w:after="200"/>
        <w:rPr>
          <w:rFonts w:cstheme="minorHAnsi"/>
        </w:rPr>
      </w:pPr>
      <w:r w:rsidRPr="005B0EDD">
        <w:rPr>
          <w:rFonts w:cstheme="minorHAnsi"/>
        </w:rPr>
        <w:t>Less than 100</w:t>
      </w:r>
    </w:p>
    <w:p w14:paraId="10236014" w14:textId="77777777" w:rsidR="0002345D" w:rsidRPr="005B0EDD" w:rsidRDefault="0002345D" w:rsidP="0002345D">
      <w:pPr>
        <w:pStyle w:val="ListParagraph"/>
        <w:numPr>
          <w:ilvl w:val="0"/>
          <w:numId w:val="25"/>
        </w:numPr>
        <w:spacing w:after="200"/>
        <w:rPr>
          <w:rFonts w:cstheme="minorHAnsi"/>
        </w:rPr>
      </w:pPr>
      <w:r w:rsidRPr="005B0EDD">
        <w:rPr>
          <w:rFonts w:cstheme="minorHAnsi"/>
        </w:rPr>
        <w:t>101 – 200</w:t>
      </w:r>
    </w:p>
    <w:p w14:paraId="3829A9B6" w14:textId="77777777" w:rsidR="0002345D" w:rsidRPr="005B0EDD" w:rsidRDefault="0002345D" w:rsidP="0002345D">
      <w:pPr>
        <w:pStyle w:val="ListParagraph"/>
        <w:numPr>
          <w:ilvl w:val="0"/>
          <w:numId w:val="25"/>
        </w:numPr>
        <w:spacing w:after="200"/>
        <w:rPr>
          <w:rFonts w:cstheme="minorHAnsi"/>
        </w:rPr>
      </w:pPr>
      <w:r w:rsidRPr="005B0EDD">
        <w:rPr>
          <w:rFonts w:cstheme="minorHAnsi"/>
        </w:rPr>
        <w:t>201 – 300</w:t>
      </w:r>
    </w:p>
    <w:p w14:paraId="31607410" w14:textId="77777777" w:rsidR="0002345D" w:rsidRPr="005B0EDD" w:rsidRDefault="0002345D" w:rsidP="0002345D">
      <w:pPr>
        <w:pStyle w:val="ListParagraph"/>
        <w:numPr>
          <w:ilvl w:val="0"/>
          <w:numId w:val="25"/>
        </w:numPr>
        <w:spacing w:after="200"/>
        <w:rPr>
          <w:rFonts w:cstheme="minorHAnsi"/>
        </w:rPr>
      </w:pPr>
      <w:r w:rsidRPr="005B0EDD">
        <w:rPr>
          <w:rFonts w:cstheme="minorHAnsi"/>
        </w:rPr>
        <w:t>301 – 400</w:t>
      </w:r>
    </w:p>
    <w:p w14:paraId="5C5149CD" w14:textId="77777777" w:rsidR="0002345D" w:rsidRPr="005B0EDD" w:rsidRDefault="0002345D" w:rsidP="0002345D">
      <w:pPr>
        <w:pStyle w:val="ListParagraph"/>
        <w:numPr>
          <w:ilvl w:val="0"/>
          <w:numId w:val="25"/>
        </w:numPr>
        <w:spacing w:after="200"/>
        <w:rPr>
          <w:rFonts w:cstheme="minorHAnsi"/>
        </w:rPr>
      </w:pPr>
      <w:r w:rsidRPr="005B0EDD">
        <w:rPr>
          <w:rFonts w:cstheme="minorHAnsi"/>
        </w:rPr>
        <w:t>401 – 500</w:t>
      </w:r>
    </w:p>
    <w:p w14:paraId="35891BF5" w14:textId="77777777" w:rsidR="0002345D" w:rsidRPr="005B0EDD" w:rsidRDefault="0002345D" w:rsidP="0002345D">
      <w:pPr>
        <w:pStyle w:val="ListParagraph"/>
        <w:numPr>
          <w:ilvl w:val="0"/>
          <w:numId w:val="25"/>
        </w:numPr>
        <w:spacing w:after="200"/>
        <w:rPr>
          <w:rFonts w:cstheme="minorHAnsi"/>
        </w:rPr>
      </w:pPr>
      <w:r w:rsidRPr="005B0EDD">
        <w:rPr>
          <w:rFonts w:cstheme="minorHAnsi"/>
        </w:rPr>
        <w:t>501 -  600</w:t>
      </w:r>
    </w:p>
    <w:p w14:paraId="680261B7" w14:textId="77777777" w:rsidR="0002345D" w:rsidRPr="005B0EDD" w:rsidRDefault="0002345D" w:rsidP="0002345D">
      <w:pPr>
        <w:pStyle w:val="ListParagraph"/>
        <w:numPr>
          <w:ilvl w:val="0"/>
          <w:numId w:val="25"/>
        </w:numPr>
        <w:spacing w:after="200"/>
        <w:rPr>
          <w:rFonts w:cstheme="minorHAnsi"/>
        </w:rPr>
      </w:pPr>
      <w:r w:rsidRPr="005B0EDD">
        <w:rPr>
          <w:rFonts w:cstheme="minorHAnsi"/>
        </w:rPr>
        <w:t>601 – 700</w:t>
      </w:r>
    </w:p>
    <w:p w14:paraId="3E6B8FE8" w14:textId="77777777" w:rsidR="0002345D" w:rsidRPr="005B0EDD" w:rsidRDefault="0002345D" w:rsidP="0002345D">
      <w:pPr>
        <w:pStyle w:val="ListParagraph"/>
        <w:numPr>
          <w:ilvl w:val="0"/>
          <w:numId w:val="25"/>
        </w:numPr>
        <w:spacing w:after="200"/>
        <w:rPr>
          <w:rFonts w:cstheme="minorHAnsi"/>
        </w:rPr>
      </w:pPr>
      <w:r w:rsidRPr="005B0EDD">
        <w:rPr>
          <w:rFonts w:cstheme="minorHAnsi"/>
        </w:rPr>
        <w:t>701 – 800</w:t>
      </w:r>
    </w:p>
    <w:p w14:paraId="3F7C9CBC" w14:textId="77777777" w:rsidR="0002345D" w:rsidRPr="005B0EDD" w:rsidRDefault="0002345D" w:rsidP="0002345D">
      <w:pPr>
        <w:pStyle w:val="ListParagraph"/>
        <w:numPr>
          <w:ilvl w:val="0"/>
          <w:numId w:val="25"/>
        </w:numPr>
        <w:spacing w:after="200"/>
        <w:rPr>
          <w:rFonts w:cstheme="minorHAnsi"/>
        </w:rPr>
      </w:pPr>
      <w:r w:rsidRPr="005B0EDD">
        <w:rPr>
          <w:rFonts w:cstheme="minorHAnsi"/>
        </w:rPr>
        <w:t>801 – 900</w:t>
      </w:r>
    </w:p>
    <w:p w14:paraId="2A95AFE4" w14:textId="77777777" w:rsidR="0002345D" w:rsidRPr="005B0EDD" w:rsidRDefault="0002345D" w:rsidP="0002345D">
      <w:pPr>
        <w:pStyle w:val="ListParagraph"/>
        <w:numPr>
          <w:ilvl w:val="0"/>
          <w:numId w:val="25"/>
        </w:numPr>
        <w:spacing w:after="200"/>
        <w:rPr>
          <w:rFonts w:cstheme="minorHAnsi"/>
        </w:rPr>
      </w:pPr>
      <w:r w:rsidRPr="005B0EDD">
        <w:rPr>
          <w:rFonts w:cstheme="minorHAnsi"/>
        </w:rPr>
        <w:t>901 – 1000</w:t>
      </w:r>
    </w:p>
    <w:p w14:paraId="4B897E44" w14:textId="77777777" w:rsidR="0002345D" w:rsidRDefault="0002345D" w:rsidP="0002345D">
      <w:pPr>
        <w:pStyle w:val="ListParagraph"/>
        <w:numPr>
          <w:ilvl w:val="0"/>
          <w:numId w:val="25"/>
        </w:numPr>
        <w:rPr>
          <w:rFonts w:cstheme="minorHAnsi"/>
        </w:rPr>
      </w:pPr>
      <w:r w:rsidRPr="005B0EDD">
        <w:rPr>
          <w:rFonts w:cstheme="minorHAnsi"/>
        </w:rPr>
        <w:t>1001 and above</w:t>
      </w:r>
    </w:p>
    <w:p w14:paraId="74BDD8A2" w14:textId="77777777" w:rsidR="0002345D" w:rsidRPr="005B2C23" w:rsidRDefault="0002345D" w:rsidP="0002345D">
      <w:pPr>
        <w:rPr>
          <w:rFonts w:cstheme="minorHAnsi"/>
        </w:rPr>
      </w:pPr>
      <w:r>
        <w:rPr>
          <w:rFonts w:cstheme="minorHAnsi"/>
        </w:rPr>
        <w:t xml:space="preserve">       -7. </w:t>
      </w:r>
      <w:r w:rsidRPr="005B2C23">
        <w:rPr>
          <w:rFonts w:cstheme="minorHAnsi"/>
        </w:rPr>
        <w:t>Don’t know</w:t>
      </w:r>
    </w:p>
    <w:p w14:paraId="322CA834" w14:textId="77777777" w:rsidR="0002345D" w:rsidRPr="00415EA3" w:rsidRDefault="0002345D" w:rsidP="0002345D">
      <w:pPr>
        <w:rPr>
          <w:rFonts w:cstheme="minorHAnsi"/>
          <w:i/>
        </w:rPr>
      </w:pPr>
      <w:r w:rsidRPr="00415EA3">
        <w:rPr>
          <w:rFonts w:cstheme="minorHAnsi"/>
          <w:i/>
        </w:rPr>
        <w:t>From Ghana country team</w:t>
      </w:r>
    </w:p>
    <w:p w14:paraId="763D9559" w14:textId="77777777" w:rsidR="0002345D" w:rsidRPr="00415EA3" w:rsidRDefault="0002345D" w:rsidP="0002345D">
      <w:pPr>
        <w:rPr>
          <w:i/>
        </w:rPr>
      </w:pPr>
      <w:r w:rsidRPr="00415EA3">
        <w:rPr>
          <w:i/>
        </w:rPr>
        <w:t xml:space="preserve">The lower poverty line is 2884700 cedis (GHC288.47) </w:t>
      </w:r>
      <w:r w:rsidRPr="00415EA3">
        <w:rPr>
          <w:b/>
          <w:i/>
        </w:rPr>
        <w:t>per adult per year</w:t>
      </w:r>
      <w:r w:rsidRPr="00415EA3">
        <w:rPr>
          <w:i/>
        </w:rPr>
        <w:t>; and</w:t>
      </w:r>
    </w:p>
    <w:p w14:paraId="33977BF5" w14:textId="77777777" w:rsidR="0002345D" w:rsidRPr="00415EA3" w:rsidRDefault="0002345D" w:rsidP="0002345D">
      <w:pPr>
        <w:rPr>
          <w:i/>
        </w:rPr>
      </w:pPr>
      <w:r w:rsidRPr="00415EA3">
        <w:rPr>
          <w:i/>
        </w:rPr>
        <w:t xml:space="preserve">The upper poverty line is </w:t>
      </w:r>
      <w:r w:rsidRPr="00415EA3">
        <w:rPr>
          <w:rFonts w:eastAsia="Calibri" w:cs="Times New Roman"/>
          <w:i/>
        </w:rPr>
        <w:t>3,708,900 cedis</w:t>
      </w:r>
      <w:r w:rsidRPr="00415EA3">
        <w:rPr>
          <w:i/>
        </w:rPr>
        <w:t xml:space="preserve"> (GHC370.89)</w:t>
      </w:r>
      <w:r w:rsidRPr="00415EA3">
        <w:rPr>
          <w:rFonts w:eastAsia="Calibri" w:cs="Times New Roman"/>
          <w:i/>
        </w:rPr>
        <w:t xml:space="preserve"> </w:t>
      </w:r>
      <w:r w:rsidRPr="00415EA3">
        <w:rPr>
          <w:rFonts w:eastAsia="Calibri" w:cs="Times New Roman"/>
          <w:b/>
          <w:i/>
        </w:rPr>
        <w:t>per adult per year</w:t>
      </w:r>
      <w:r w:rsidRPr="00415EA3">
        <w:rPr>
          <w:i/>
        </w:rPr>
        <w:t>.</w:t>
      </w:r>
    </w:p>
    <w:p w14:paraId="557B2CF6" w14:textId="77777777" w:rsidR="0002345D" w:rsidRPr="00415EA3" w:rsidRDefault="0002345D" w:rsidP="0002345D">
      <w:pPr>
        <w:rPr>
          <w:i/>
        </w:rPr>
      </w:pPr>
      <w:r w:rsidRPr="00415EA3">
        <w:rPr>
          <w:i/>
        </w:rPr>
        <w:t>There is no household poverty line but can be calculated. Given that the national average household size in Ghana is 4.5- approximately 5.</w:t>
      </w:r>
    </w:p>
    <w:p w14:paraId="7178B3BA" w14:textId="77777777" w:rsidR="0002345D" w:rsidRPr="00415EA3" w:rsidRDefault="0002345D" w:rsidP="0002345D">
      <w:pPr>
        <w:rPr>
          <w:i/>
        </w:rPr>
      </w:pPr>
      <w:r w:rsidRPr="00415EA3">
        <w:rPr>
          <w:i/>
        </w:rPr>
        <w:t xml:space="preserve">This results in an estimated </w:t>
      </w:r>
      <w:r w:rsidRPr="00415EA3">
        <w:rPr>
          <w:b/>
          <w:i/>
        </w:rPr>
        <w:t xml:space="preserve">annual </w:t>
      </w:r>
      <w:r w:rsidRPr="00415EA3">
        <w:rPr>
          <w:i/>
        </w:rPr>
        <w:t>household income poverty line range of:</w:t>
      </w:r>
    </w:p>
    <w:p w14:paraId="3E93E905" w14:textId="77777777" w:rsidR="0002345D" w:rsidRPr="00415EA3" w:rsidRDefault="0002345D" w:rsidP="0002345D">
      <w:pPr>
        <w:rPr>
          <w:i/>
        </w:rPr>
      </w:pPr>
      <w:r w:rsidRPr="00415EA3">
        <w:rPr>
          <w:i/>
        </w:rPr>
        <w:t xml:space="preserve"> GHC 1442.35 (i.e. 288.47x5) – 1854.45 (i.e. 370.89x5)</w:t>
      </w:r>
    </w:p>
    <w:p w14:paraId="4B5F47CC" w14:textId="77777777" w:rsidR="0002345D" w:rsidRPr="00415EA3" w:rsidRDefault="0002345D" w:rsidP="0002345D">
      <w:pPr>
        <w:rPr>
          <w:i/>
        </w:rPr>
      </w:pPr>
      <w:r w:rsidRPr="00415EA3">
        <w:rPr>
          <w:i/>
        </w:rPr>
        <w:t xml:space="preserve">However, it is important to note that this is the </w:t>
      </w:r>
      <w:r w:rsidRPr="00415EA3">
        <w:rPr>
          <w:b/>
          <w:i/>
        </w:rPr>
        <w:t>annual</w:t>
      </w:r>
      <w:r w:rsidRPr="00415EA3">
        <w:rPr>
          <w:i/>
        </w:rPr>
        <w:t xml:space="preserve"> household income poverty line estimate. From this the monthly household income poverty line estimate could be derived by dividing the annual estimates by 12.   Consequently, the estimated </w:t>
      </w:r>
      <w:r w:rsidRPr="00415EA3">
        <w:rPr>
          <w:b/>
          <w:i/>
        </w:rPr>
        <w:t>monthly</w:t>
      </w:r>
      <w:r w:rsidRPr="00415EA3">
        <w:rPr>
          <w:i/>
        </w:rPr>
        <w:t xml:space="preserve"> household income poverty line range then becomes: GHC 120.20 – GHC 154.54</w:t>
      </w:r>
    </w:p>
    <w:p w14:paraId="1D3B5E38" w14:textId="77777777" w:rsidR="0002345D" w:rsidRDefault="0002345D" w:rsidP="0002345D"/>
    <w:p w14:paraId="14E93F7A" w14:textId="77777777" w:rsidR="004E5126" w:rsidRPr="000451DD" w:rsidRDefault="004E5126" w:rsidP="004E5126"/>
    <w:p w14:paraId="47C8E95C" w14:textId="77777777" w:rsidR="000E54F8" w:rsidRDefault="000E54F8"/>
    <w:p w14:paraId="21A49BE2" w14:textId="77777777" w:rsidR="002E34EE" w:rsidRDefault="002E34EE">
      <w:pPr>
        <w:rPr>
          <w:b/>
        </w:rPr>
      </w:pPr>
      <w:r>
        <w:rPr>
          <w:b/>
        </w:rPr>
        <w:br w:type="page"/>
      </w:r>
    </w:p>
    <w:p w14:paraId="01AD55FA" w14:textId="1FF55402" w:rsidR="00F77C93" w:rsidRPr="000E54F8" w:rsidRDefault="00F77C93">
      <w:pPr>
        <w:rPr>
          <w:b/>
        </w:rPr>
      </w:pPr>
      <w:r w:rsidRPr="000E54F8">
        <w:rPr>
          <w:b/>
        </w:rPr>
        <w:lastRenderedPageBreak/>
        <w:t>Philippines</w:t>
      </w:r>
    </w:p>
    <w:p w14:paraId="71C80C58" w14:textId="77777777" w:rsidR="00F77C93" w:rsidRDefault="00F77C93"/>
    <w:p w14:paraId="228E727A" w14:textId="77777777" w:rsidR="000E54F8" w:rsidRPr="000E54F8" w:rsidRDefault="000E54F8">
      <w:pPr>
        <w:rPr>
          <w:b/>
          <w:i/>
        </w:rPr>
      </w:pPr>
      <w:r>
        <w:rPr>
          <w:b/>
          <w:i/>
        </w:rPr>
        <w:t>User</w:t>
      </w:r>
    </w:p>
    <w:p w14:paraId="692E8F17" w14:textId="77777777" w:rsidR="000E54F8" w:rsidRPr="0036595C" w:rsidRDefault="0036595C" w:rsidP="000E54F8">
      <w:pPr>
        <w:rPr>
          <w:rFonts w:cs="Calibri"/>
        </w:rPr>
      </w:pPr>
      <w:r>
        <w:t>6</w:t>
      </w:r>
      <w:r w:rsidR="000E54F8">
        <w:t>.</w:t>
      </w:r>
      <w:r w:rsidR="000E54F8" w:rsidRPr="0036595C">
        <w:t>1</w:t>
      </w:r>
      <w:r w:rsidRPr="0036595C">
        <w:t>2</w:t>
      </w:r>
      <w:r w:rsidR="000E54F8" w:rsidRPr="0036595C">
        <w:t xml:space="preserve">. </w:t>
      </w:r>
      <w:r w:rsidR="000E54F8" w:rsidRPr="0036595C">
        <w:rPr>
          <w:rFonts w:cs="Calibri"/>
        </w:rPr>
        <w:t>What is your primary language of communication?</w:t>
      </w:r>
    </w:p>
    <w:p w14:paraId="3A34493C" w14:textId="77777777" w:rsidR="00F77A98" w:rsidRPr="0036595C" w:rsidRDefault="00F77A98" w:rsidP="00F77A98">
      <w:pPr>
        <w:ind w:left="720"/>
      </w:pPr>
      <w:r w:rsidRPr="0036595C">
        <w:t xml:space="preserve">Tagalog </w:t>
      </w:r>
    </w:p>
    <w:p w14:paraId="02EA6183" w14:textId="77777777" w:rsidR="00F77A98" w:rsidRPr="0036595C" w:rsidRDefault="00F77A98" w:rsidP="00F77A98">
      <w:pPr>
        <w:ind w:left="720"/>
      </w:pPr>
      <w:r w:rsidRPr="0036595C">
        <w:t>Cebuano</w:t>
      </w:r>
    </w:p>
    <w:p w14:paraId="74AB827A" w14:textId="77777777" w:rsidR="00F77A98" w:rsidRPr="0036595C" w:rsidRDefault="00F77A98" w:rsidP="00F77A98">
      <w:pPr>
        <w:ind w:left="720"/>
      </w:pPr>
      <w:r w:rsidRPr="0036595C">
        <w:t>Ilocano</w:t>
      </w:r>
    </w:p>
    <w:p w14:paraId="72B982BF" w14:textId="77777777" w:rsidR="00F77A98" w:rsidRPr="0036595C" w:rsidRDefault="00F77A98" w:rsidP="00F77A98">
      <w:pPr>
        <w:ind w:left="720"/>
      </w:pPr>
      <w:r w:rsidRPr="0036595C">
        <w:t>Other ____________________</w:t>
      </w:r>
    </w:p>
    <w:p w14:paraId="51D9D70A" w14:textId="77777777" w:rsidR="00F77A98" w:rsidRDefault="00F77A98" w:rsidP="000E54F8"/>
    <w:p w14:paraId="624B24E1" w14:textId="086BB979" w:rsidR="007A6D67" w:rsidRPr="006C19FA" w:rsidRDefault="007A6D67" w:rsidP="007A6D67">
      <w:r>
        <w:t xml:space="preserve">6.15. </w:t>
      </w:r>
      <w:r w:rsidRPr="00014C87">
        <w:rPr>
          <w:rFonts w:cs="Calibri"/>
        </w:rPr>
        <w:t xml:space="preserve">What is your reading </w:t>
      </w:r>
      <w:r>
        <w:rPr>
          <w:rFonts w:cs="Calibri"/>
        </w:rPr>
        <w:t>ability in</w:t>
      </w:r>
      <w:r w:rsidRPr="00014C87">
        <w:rPr>
          <w:rFonts w:cs="Calibri"/>
        </w:rPr>
        <w:t xml:space="preserve"> </w:t>
      </w:r>
      <w:r w:rsidRPr="007A6D67">
        <w:rPr>
          <w:rFonts w:cs="Calibri"/>
          <w:i/>
          <w:u w:val="single"/>
        </w:rPr>
        <w:t>Tagalog/Filipino</w:t>
      </w:r>
      <w:r>
        <w:rPr>
          <w:rFonts w:cs="Calibri"/>
        </w:rPr>
        <w:t>?</w:t>
      </w:r>
    </w:p>
    <w:p w14:paraId="77D2C412" w14:textId="77777777" w:rsidR="007A6D67" w:rsidRDefault="007A6D67" w:rsidP="007A6D67">
      <w:pPr>
        <w:rPr>
          <w:b/>
        </w:rPr>
      </w:pPr>
    </w:p>
    <w:p w14:paraId="6BB8DBCD" w14:textId="00DA2149" w:rsidR="007A6D67" w:rsidRPr="006C19FA" w:rsidRDefault="007A6D67" w:rsidP="007A6D67">
      <w:r>
        <w:t xml:space="preserve">6.16.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7A6D67">
        <w:rPr>
          <w:rFonts w:cs="Calibri"/>
          <w:i/>
          <w:u w:val="single"/>
        </w:rPr>
        <w:t>Tagalog/Filipino</w:t>
      </w:r>
      <w:r>
        <w:rPr>
          <w:rFonts w:cs="Calibri"/>
        </w:rPr>
        <w:t>?</w:t>
      </w:r>
    </w:p>
    <w:p w14:paraId="14D6AF06" w14:textId="77777777" w:rsidR="000E54F8" w:rsidRDefault="000E54F8" w:rsidP="000E54F8"/>
    <w:p w14:paraId="0B05368D" w14:textId="77777777" w:rsidR="000E54F8" w:rsidRDefault="0036595C" w:rsidP="000E54F8">
      <w:pPr>
        <w:rPr>
          <w:rFonts w:cs="Calibri"/>
        </w:rPr>
      </w:pPr>
      <w:r>
        <w:t>6</w:t>
      </w:r>
      <w:r w:rsidR="00137B0A">
        <w:t>.20</w:t>
      </w:r>
      <w:r w:rsidR="000E54F8">
        <w:t>.</w:t>
      </w:r>
      <w:r w:rsidR="000E54F8" w:rsidRPr="006C19FA">
        <w:rPr>
          <w:rFonts w:cs="Calibri"/>
        </w:rPr>
        <w:t xml:space="preserve"> </w:t>
      </w:r>
      <w:r w:rsidR="000E54F8" w:rsidRPr="00014C87">
        <w:rPr>
          <w:rFonts w:cs="Calibri"/>
        </w:rPr>
        <w:t>What is your personal monthly income?</w:t>
      </w:r>
    </w:p>
    <w:tbl>
      <w:tblPr>
        <w:tblW w:w="6210" w:type="dxa"/>
        <w:tblInd w:w="108" w:type="dxa"/>
        <w:tblLayout w:type="fixed"/>
        <w:tblLook w:val="0000" w:firstRow="0" w:lastRow="0" w:firstColumn="0" w:lastColumn="0" w:noHBand="0" w:noVBand="0"/>
      </w:tblPr>
      <w:tblGrid>
        <w:gridCol w:w="6210"/>
      </w:tblGrid>
      <w:tr w:rsidR="007A6D67" w:rsidRPr="000712A2" w14:paraId="48746890" w14:textId="77777777" w:rsidTr="007A6D67">
        <w:tc>
          <w:tcPr>
            <w:tcW w:w="6210" w:type="dxa"/>
            <w:tcBorders>
              <w:top w:val="single" w:sz="4" w:space="0" w:color="808080"/>
              <w:left w:val="single" w:sz="4" w:space="0" w:color="808080"/>
              <w:bottom w:val="single" w:sz="4" w:space="0" w:color="808080"/>
            </w:tcBorders>
            <w:vAlign w:val="center"/>
          </w:tcPr>
          <w:p w14:paraId="44833E59"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7A6D67" w:rsidRPr="000712A2" w14:paraId="2B9467AC" w14:textId="77777777" w:rsidTr="007A6D67">
        <w:tc>
          <w:tcPr>
            <w:tcW w:w="6210" w:type="dxa"/>
            <w:tcBorders>
              <w:top w:val="single" w:sz="4" w:space="0" w:color="808080"/>
              <w:left w:val="single" w:sz="4" w:space="0" w:color="808080"/>
              <w:bottom w:val="single" w:sz="4" w:space="0" w:color="808080"/>
            </w:tcBorders>
            <w:vAlign w:val="center"/>
          </w:tcPr>
          <w:p w14:paraId="7D9AD8E8"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7A6D67" w:rsidRPr="000712A2" w14:paraId="49C534FF" w14:textId="77777777" w:rsidTr="007A6D67">
        <w:tc>
          <w:tcPr>
            <w:tcW w:w="6210" w:type="dxa"/>
            <w:tcBorders>
              <w:top w:val="single" w:sz="4" w:space="0" w:color="808080"/>
              <w:left w:val="single" w:sz="4" w:space="0" w:color="808080"/>
              <w:bottom w:val="single" w:sz="4" w:space="0" w:color="808080"/>
            </w:tcBorders>
            <w:vAlign w:val="center"/>
          </w:tcPr>
          <w:p w14:paraId="540CA55A"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7A6D67" w:rsidRPr="000712A2" w14:paraId="679356CF" w14:textId="77777777" w:rsidTr="007A6D67">
        <w:tc>
          <w:tcPr>
            <w:tcW w:w="6210" w:type="dxa"/>
            <w:tcBorders>
              <w:top w:val="single" w:sz="4" w:space="0" w:color="808080"/>
              <w:left w:val="single" w:sz="4" w:space="0" w:color="808080"/>
              <w:bottom w:val="single" w:sz="4" w:space="0" w:color="808080"/>
            </w:tcBorders>
            <w:vAlign w:val="center"/>
          </w:tcPr>
          <w:p w14:paraId="5EC48F52"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7A6D67" w:rsidRPr="000712A2" w14:paraId="30E75DB8" w14:textId="77777777" w:rsidTr="007A6D67">
        <w:tc>
          <w:tcPr>
            <w:tcW w:w="6210" w:type="dxa"/>
            <w:tcBorders>
              <w:top w:val="single" w:sz="4" w:space="0" w:color="808080"/>
              <w:left w:val="single" w:sz="4" w:space="0" w:color="808080"/>
              <w:bottom w:val="single" w:sz="4" w:space="0" w:color="808080"/>
            </w:tcBorders>
            <w:vAlign w:val="center"/>
          </w:tcPr>
          <w:p w14:paraId="45A2DC7D"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7A6D67" w:rsidRPr="000712A2" w14:paraId="3EDB8678" w14:textId="77777777" w:rsidTr="007A6D67">
        <w:tc>
          <w:tcPr>
            <w:tcW w:w="6210" w:type="dxa"/>
            <w:tcBorders>
              <w:top w:val="single" w:sz="4" w:space="0" w:color="808080"/>
              <w:left w:val="single" w:sz="4" w:space="0" w:color="808080"/>
              <w:bottom w:val="single" w:sz="4" w:space="0" w:color="808080"/>
            </w:tcBorders>
            <w:vAlign w:val="center"/>
          </w:tcPr>
          <w:p w14:paraId="0FC51C8B"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7A6D67" w:rsidRPr="000712A2" w14:paraId="478D7986" w14:textId="77777777" w:rsidTr="007A6D67">
        <w:tc>
          <w:tcPr>
            <w:tcW w:w="6210" w:type="dxa"/>
            <w:tcBorders>
              <w:top w:val="single" w:sz="4" w:space="0" w:color="808080"/>
              <w:left w:val="single" w:sz="4" w:space="0" w:color="808080"/>
              <w:bottom w:val="single" w:sz="4" w:space="0" w:color="808080"/>
            </w:tcBorders>
            <w:vAlign w:val="center"/>
          </w:tcPr>
          <w:p w14:paraId="705E3DCD"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7A6D67" w:rsidRPr="000712A2" w14:paraId="5BD3F409" w14:textId="77777777" w:rsidTr="007A6D67">
        <w:tc>
          <w:tcPr>
            <w:tcW w:w="6210" w:type="dxa"/>
            <w:tcBorders>
              <w:top w:val="single" w:sz="4" w:space="0" w:color="808080"/>
              <w:left w:val="single" w:sz="4" w:space="0" w:color="808080"/>
              <w:bottom w:val="single" w:sz="4" w:space="0" w:color="808080"/>
            </w:tcBorders>
            <w:vAlign w:val="center"/>
          </w:tcPr>
          <w:p w14:paraId="436C391D"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7A6D67" w:rsidRPr="000712A2" w14:paraId="76F7CB6C" w14:textId="77777777" w:rsidTr="007A6D67">
        <w:tc>
          <w:tcPr>
            <w:tcW w:w="6210" w:type="dxa"/>
            <w:tcBorders>
              <w:top w:val="single" w:sz="4" w:space="0" w:color="808080"/>
              <w:left w:val="single" w:sz="4" w:space="0" w:color="808080"/>
              <w:bottom w:val="single" w:sz="4" w:space="0" w:color="808080"/>
            </w:tcBorders>
            <w:vAlign w:val="center"/>
          </w:tcPr>
          <w:p w14:paraId="2DCFA286"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7A6D67" w:rsidRPr="000712A2" w14:paraId="552211A9" w14:textId="77777777" w:rsidTr="007A6D67">
        <w:tc>
          <w:tcPr>
            <w:tcW w:w="6210" w:type="dxa"/>
            <w:tcBorders>
              <w:top w:val="single" w:sz="4" w:space="0" w:color="808080"/>
              <w:left w:val="single" w:sz="4" w:space="0" w:color="808080"/>
              <w:bottom w:val="single" w:sz="4" w:space="0" w:color="808080"/>
            </w:tcBorders>
            <w:vAlign w:val="center"/>
          </w:tcPr>
          <w:p w14:paraId="14CC36B8"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7A6D67" w:rsidRPr="000712A2" w14:paraId="69586BB6" w14:textId="77777777" w:rsidTr="007A6D67">
        <w:tc>
          <w:tcPr>
            <w:tcW w:w="6210" w:type="dxa"/>
            <w:tcBorders>
              <w:top w:val="single" w:sz="4" w:space="0" w:color="808080"/>
              <w:left w:val="single" w:sz="4" w:space="0" w:color="808080"/>
              <w:bottom w:val="single" w:sz="4" w:space="0" w:color="000000"/>
            </w:tcBorders>
            <w:vAlign w:val="center"/>
          </w:tcPr>
          <w:p w14:paraId="4EE04DA0"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45,001 – 50,000</w:t>
            </w:r>
          </w:p>
        </w:tc>
      </w:tr>
      <w:tr w:rsidR="007A6D67" w:rsidRPr="000712A2" w14:paraId="380AA7F1" w14:textId="77777777" w:rsidTr="007A6D67">
        <w:tc>
          <w:tcPr>
            <w:tcW w:w="6210" w:type="dxa"/>
            <w:tcBorders>
              <w:top w:val="single" w:sz="4" w:space="0" w:color="808080"/>
              <w:left w:val="single" w:sz="4" w:space="0" w:color="808080"/>
              <w:bottom w:val="single" w:sz="4" w:space="0" w:color="000000"/>
            </w:tcBorders>
            <w:vAlign w:val="center"/>
          </w:tcPr>
          <w:p w14:paraId="414AFD59"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7A6D67" w:rsidRPr="000712A2" w14:paraId="04E95D75" w14:textId="77777777" w:rsidTr="007A6D67">
        <w:tc>
          <w:tcPr>
            <w:tcW w:w="6210" w:type="dxa"/>
            <w:tcBorders>
              <w:top w:val="single" w:sz="4" w:space="0" w:color="808080"/>
              <w:left w:val="single" w:sz="4" w:space="0" w:color="808080"/>
              <w:bottom w:val="single" w:sz="4" w:space="0" w:color="000000"/>
            </w:tcBorders>
            <w:vAlign w:val="center"/>
          </w:tcPr>
          <w:p w14:paraId="386E1A09" w14:textId="77777777" w:rsidR="007A6D67" w:rsidRPr="000712A2" w:rsidRDefault="007A6D67" w:rsidP="00D266EF">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55,001 and above</w:t>
            </w:r>
          </w:p>
        </w:tc>
      </w:tr>
    </w:tbl>
    <w:p w14:paraId="4E830834" w14:textId="57E91229" w:rsidR="007A6D67" w:rsidRPr="00B34CDE" w:rsidRDefault="007A6D67" w:rsidP="007A6D67">
      <w:pPr>
        <w:rPr>
          <w:i/>
        </w:rPr>
      </w:pPr>
      <w:r w:rsidRPr="00B34CDE">
        <w:rPr>
          <w:i/>
        </w:rPr>
        <w:t>From Philippine country team</w:t>
      </w:r>
    </w:p>
    <w:p w14:paraId="10A409A0" w14:textId="77777777" w:rsidR="000F35F6" w:rsidRPr="00B34CDE" w:rsidRDefault="000F35F6" w:rsidP="000F35F6">
      <w:pPr>
        <w:rPr>
          <w:i/>
        </w:rPr>
      </w:pPr>
      <w:r>
        <w:rPr>
          <w:i/>
        </w:rPr>
        <w:t>The poverty threshold is 1403</w:t>
      </w:r>
      <w:r w:rsidRPr="00B34CDE">
        <w:rPr>
          <w:i/>
        </w:rPr>
        <w:t>, per the National Statistics Coordinating. http://www.nscb.gov.ph/pressreleases/2011/PR-22011-SS2-01_pov2009.asp</w:t>
      </w:r>
    </w:p>
    <w:p w14:paraId="22BA34B2" w14:textId="77777777" w:rsidR="000E54F8" w:rsidRDefault="000E54F8" w:rsidP="000E54F8"/>
    <w:p w14:paraId="73D3E270" w14:textId="6CA9442A" w:rsidR="006A4C11" w:rsidRDefault="006A4C11" w:rsidP="006A4C11">
      <w:pPr>
        <w:rPr>
          <w:rFonts w:cs="Calibri"/>
        </w:rPr>
      </w:pPr>
      <w:r>
        <w:t>6.21.</w:t>
      </w:r>
      <w:r w:rsidRPr="006C19FA">
        <w:rPr>
          <w:rFonts w:cs="Calibri"/>
        </w:rPr>
        <w:t xml:space="preserve"> </w:t>
      </w:r>
      <w:r w:rsidRPr="00014C87">
        <w:rPr>
          <w:rFonts w:cs="Calibri"/>
        </w:rPr>
        <w:t xml:space="preserve">What is your </w:t>
      </w:r>
      <w:r>
        <w:rPr>
          <w:rFonts w:cs="Calibri"/>
        </w:rPr>
        <w:t>household</w:t>
      </w:r>
      <w:r w:rsidRPr="00014C87">
        <w:rPr>
          <w:rFonts w:cs="Calibri"/>
        </w:rPr>
        <w:t xml:space="preserve"> monthly income?</w:t>
      </w:r>
    </w:p>
    <w:tbl>
      <w:tblPr>
        <w:tblW w:w="6210" w:type="dxa"/>
        <w:tblInd w:w="108" w:type="dxa"/>
        <w:tblLayout w:type="fixed"/>
        <w:tblLook w:val="0000" w:firstRow="0" w:lastRow="0" w:firstColumn="0" w:lastColumn="0" w:noHBand="0" w:noVBand="0"/>
      </w:tblPr>
      <w:tblGrid>
        <w:gridCol w:w="6210"/>
      </w:tblGrid>
      <w:tr w:rsidR="00B34CDE" w:rsidRPr="000712A2" w14:paraId="26123A9B" w14:textId="77777777" w:rsidTr="00257582">
        <w:tc>
          <w:tcPr>
            <w:tcW w:w="6210" w:type="dxa"/>
            <w:tcBorders>
              <w:top w:val="single" w:sz="4" w:space="0" w:color="808080"/>
              <w:left w:val="single" w:sz="4" w:space="0" w:color="808080"/>
              <w:bottom w:val="single" w:sz="4" w:space="0" w:color="808080"/>
            </w:tcBorders>
            <w:vAlign w:val="center"/>
          </w:tcPr>
          <w:p w14:paraId="6D77C01E"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B34CDE" w:rsidRPr="000712A2" w14:paraId="70A658B7" w14:textId="77777777" w:rsidTr="00257582">
        <w:tc>
          <w:tcPr>
            <w:tcW w:w="6210" w:type="dxa"/>
            <w:tcBorders>
              <w:top w:val="single" w:sz="4" w:space="0" w:color="808080"/>
              <w:left w:val="single" w:sz="4" w:space="0" w:color="808080"/>
              <w:bottom w:val="single" w:sz="4" w:space="0" w:color="808080"/>
            </w:tcBorders>
            <w:vAlign w:val="center"/>
          </w:tcPr>
          <w:p w14:paraId="245F21F4"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B34CDE" w:rsidRPr="000712A2" w14:paraId="62771F10" w14:textId="77777777" w:rsidTr="00257582">
        <w:tc>
          <w:tcPr>
            <w:tcW w:w="6210" w:type="dxa"/>
            <w:tcBorders>
              <w:top w:val="single" w:sz="4" w:space="0" w:color="808080"/>
              <w:left w:val="single" w:sz="4" w:space="0" w:color="808080"/>
              <w:bottom w:val="single" w:sz="4" w:space="0" w:color="808080"/>
            </w:tcBorders>
            <w:vAlign w:val="center"/>
          </w:tcPr>
          <w:p w14:paraId="38A664D5"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B34CDE" w:rsidRPr="000712A2" w14:paraId="1531F551" w14:textId="77777777" w:rsidTr="00257582">
        <w:tc>
          <w:tcPr>
            <w:tcW w:w="6210" w:type="dxa"/>
            <w:tcBorders>
              <w:top w:val="single" w:sz="4" w:space="0" w:color="808080"/>
              <w:left w:val="single" w:sz="4" w:space="0" w:color="808080"/>
              <w:bottom w:val="single" w:sz="4" w:space="0" w:color="808080"/>
            </w:tcBorders>
            <w:vAlign w:val="center"/>
          </w:tcPr>
          <w:p w14:paraId="0EEF80EE"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B34CDE" w:rsidRPr="000712A2" w14:paraId="76B70C32" w14:textId="77777777" w:rsidTr="00257582">
        <w:tc>
          <w:tcPr>
            <w:tcW w:w="6210" w:type="dxa"/>
            <w:tcBorders>
              <w:top w:val="single" w:sz="4" w:space="0" w:color="808080"/>
              <w:left w:val="single" w:sz="4" w:space="0" w:color="808080"/>
              <w:bottom w:val="single" w:sz="4" w:space="0" w:color="808080"/>
            </w:tcBorders>
            <w:vAlign w:val="center"/>
          </w:tcPr>
          <w:p w14:paraId="389CE983"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B34CDE" w:rsidRPr="000712A2" w14:paraId="485C8AC3" w14:textId="77777777" w:rsidTr="00257582">
        <w:tc>
          <w:tcPr>
            <w:tcW w:w="6210" w:type="dxa"/>
            <w:tcBorders>
              <w:top w:val="single" w:sz="4" w:space="0" w:color="808080"/>
              <w:left w:val="single" w:sz="4" w:space="0" w:color="808080"/>
              <w:bottom w:val="single" w:sz="4" w:space="0" w:color="808080"/>
            </w:tcBorders>
            <w:vAlign w:val="center"/>
          </w:tcPr>
          <w:p w14:paraId="675BD08C"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B34CDE" w:rsidRPr="000712A2" w14:paraId="50FEE4DF" w14:textId="77777777" w:rsidTr="00257582">
        <w:tc>
          <w:tcPr>
            <w:tcW w:w="6210" w:type="dxa"/>
            <w:tcBorders>
              <w:top w:val="single" w:sz="4" w:space="0" w:color="808080"/>
              <w:left w:val="single" w:sz="4" w:space="0" w:color="808080"/>
              <w:bottom w:val="single" w:sz="4" w:space="0" w:color="808080"/>
            </w:tcBorders>
            <w:vAlign w:val="center"/>
          </w:tcPr>
          <w:p w14:paraId="21443701"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B34CDE" w:rsidRPr="000712A2" w14:paraId="3F51E949" w14:textId="77777777" w:rsidTr="00257582">
        <w:tc>
          <w:tcPr>
            <w:tcW w:w="6210" w:type="dxa"/>
            <w:tcBorders>
              <w:top w:val="single" w:sz="4" w:space="0" w:color="808080"/>
              <w:left w:val="single" w:sz="4" w:space="0" w:color="808080"/>
              <w:bottom w:val="single" w:sz="4" w:space="0" w:color="808080"/>
            </w:tcBorders>
            <w:vAlign w:val="center"/>
          </w:tcPr>
          <w:p w14:paraId="5D9F321A"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B34CDE" w:rsidRPr="000712A2" w14:paraId="00D69C32" w14:textId="77777777" w:rsidTr="00257582">
        <w:tc>
          <w:tcPr>
            <w:tcW w:w="6210" w:type="dxa"/>
            <w:tcBorders>
              <w:top w:val="single" w:sz="4" w:space="0" w:color="808080"/>
              <w:left w:val="single" w:sz="4" w:space="0" w:color="808080"/>
              <w:bottom w:val="single" w:sz="4" w:space="0" w:color="808080"/>
            </w:tcBorders>
            <w:vAlign w:val="center"/>
          </w:tcPr>
          <w:p w14:paraId="446F6731"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B34CDE" w:rsidRPr="000712A2" w14:paraId="6CB0224B" w14:textId="77777777" w:rsidTr="00257582">
        <w:tc>
          <w:tcPr>
            <w:tcW w:w="6210" w:type="dxa"/>
            <w:tcBorders>
              <w:top w:val="single" w:sz="4" w:space="0" w:color="808080"/>
              <w:left w:val="single" w:sz="4" w:space="0" w:color="808080"/>
              <w:bottom w:val="single" w:sz="4" w:space="0" w:color="808080"/>
            </w:tcBorders>
            <w:vAlign w:val="center"/>
          </w:tcPr>
          <w:p w14:paraId="4432D207"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B34CDE" w:rsidRPr="000712A2" w14:paraId="4902ECAA" w14:textId="77777777" w:rsidTr="00257582">
        <w:tc>
          <w:tcPr>
            <w:tcW w:w="6210" w:type="dxa"/>
            <w:tcBorders>
              <w:top w:val="single" w:sz="4" w:space="0" w:color="808080"/>
              <w:left w:val="single" w:sz="4" w:space="0" w:color="808080"/>
              <w:bottom w:val="single" w:sz="4" w:space="0" w:color="000000"/>
            </w:tcBorders>
            <w:vAlign w:val="center"/>
          </w:tcPr>
          <w:p w14:paraId="3C20950D"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45,001 – 50,000</w:t>
            </w:r>
          </w:p>
        </w:tc>
      </w:tr>
      <w:tr w:rsidR="00B34CDE" w:rsidRPr="000712A2" w14:paraId="35A76C40" w14:textId="77777777" w:rsidTr="00257582">
        <w:tc>
          <w:tcPr>
            <w:tcW w:w="6210" w:type="dxa"/>
            <w:tcBorders>
              <w:top w:val="single" w:sz="4" w:space="0" w:color="808080"/>
              <w:left w:val="single" w:sz="4" w:space="0" w:color="808080"/>
              <w:bottom w:val="single" w:sz="4" w:space="0" w:color="000000"/>
            </w:tcBorders>
            <w:vAlign w:val="center"/>
          </w:tcPr>
          <w:p w14:paraId="103E008A"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B34CDE" w:rsidRPr="000712A2" w14:paraId="13C318D6" w14:textId="77777777" w:rsidTr="00257582">
        <w:tc>
          <w:tcPr>
            <w:tcW w:w="6210" w:type="dxa"/>
            <w:tcBorders>
              <w:top w:val="single" w:sz="4" w:space="0" w:color="808080"/>
              <w:left w:val="single" w:sz="4" w:space="0" w:color="808080"/>
              <w:bottom w:val="single" w:sz="4" w:space="0" w:color="000000"/>
            </w:tcBorders>
            <w:vAlign w:val="center"/>
          </w:tcPr>
          <w:p w14:paraId="72F09CFA" w14:textId="77777777" w:rsidR="00B34CDE" w:rsidRPr="000712A2" w:rsidRDefault="00B34CDE"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55,001 and above</w:t>
            </w:r>
          </w:p>
        </w:tc>
      </w:tr>
    </w:tbl>
    <w:p w14:paraId="30CD48A7" w14:textId="77777777" w:rsidR="00B34CDE" w:rsidRPr="00B34CDE" w:rsidRDefault="00B34CDE" w:rsidP="00B34CDE">
      <w:pPr>
        <w:rPr>
          <w:i/>
        </w:rPr>
      </w:pPr>
      <w:r w:rsidRPr="00B34CDE">
        <w:rPr>
          <w:i/>
        </w:rPr>
        <w:t>From Philippine country team</w:t>
      </w:r>
    </w:p>
    <w:p w14:paraId="05D48F5F" w14:textId="77777777" w:rsidR="00B34CDE" w:rsidRPr="00B34CDE" w:rsidRDefault="00B34CDE" w:rsidP="00B34CDE">
      <w:pPr>
        <w:rPr>
          <w:rFonts w:eastAsia="Times New Roman" w:cs="Times New Roman"/>
          <w:i/>
        </w:rPr>
      </w:pPr>
      <w:r w:rsidRPr="00B34CDE">
        <w:rPr>
          <w:rFonts w:eastAsia="Times New Roman" w:cs="Times New Roman"/>
          <w:i/>
        </w:rPr>
        <w:t>Filipino family of five needed Php4,869 monthly income to meet the basic food needs and Php 7,017 to stay out of poverty.  </w:t>
      </w:r>
    </w:p>
    <w:p w14:paraId="468CF1F9" w14:textId="77777777" w:rsidR="00B34CDE" w:rsidRPr="00B34CDE" w:rsidRDefault="00B34CDE" w:rsidP="00B34CDE">
      <w:pPr>
        <w:rPr>
          <w:i/>
        </w:rPr>
      </w:pPr>
      <w:r w:rsidRPr="00B34CDE">
        <w:rPr>
          <w:i/>
        </w:rPr>
        <w:t>http://www.nscb.gov.ph/pressreleases/2011/PR-22011-SS2-01_pov2009.asp</w:t>
      </w:r>
    </w:p>
    <w:p w14:paraId="3755369E" w14:textId="77777777" w:rsidR="00B34CDE" w:rsidRDefault="00B34CDE" w:rsidP="000E54F8"/>
    <w:p w14:paraId="3E9C8084" w14:textId="77777777" w:rsidR="00B34CDE" w:rsidRDefault="00B34CDE" w:rsidP="000E54F8"/>
    <w:p w14:paraId="5AE6175A" w14:textId="77777777" w:rsidR="000E54F8" w:rsidRDefault="000E54F8" w:rsidP="000E54F8">
      <w:pPr>
        <w:rPr>
          <w:b/>
          <w:i/>
        </w:rPr>
      </w:pPr>
      <w:r>
        <w:rPr>
          <w:b/>
          <w:i/>
        </w:rPr>
        <w:t>Venue</w:t>
      </w:r>
    </w:p>
    <w:p w14:paraId="481AACBD" w14:textId="77777777" w:rsidR="000E54F8" w:rsidRPr="00375F5E" w:rsidRDefault="00000070" w:rsidP="000E54F8">
      <w:pPr>
        <w:rPr>
          <w:rFonts w:ascii="Calibri" w:hAnsi="Calibri" w:cs="Calibri"/>
        </w:rPr>
      </w:pPr>
      <w:r>
        <w:t>6.8</w:t>
      </w:r>
      <w:r w:rsidR="000E54F8">
        <w:t xml:space="preserve">. </w:t>
      </w:r>
      <w:r w:rsidR="000E54F8" w:rsidRPr="00375F5E">
        <w:rPr>
          <w:rFonts w:ascii="Calibri" w:eastAsia="Times New Roman" w:hAnsi="Calibri" w:cs="Calibri"/>
        </w:rPr>
        <w:t>What language</w:t>
      </w:r>
      <w:r w:rsidR="000E54F8" w:rsidRPr="00375F5E">
        <w:rPr>
          <w:rFonts w:ascii="Calibri" w:eastAsia="Times New Roman" w:hAnsi="Calibri" w:cs="Calibri"/>
          <w:color w:val="000000"/>
        </w:rPr>
        <w:t>(s) do you usually use in communicating with your customers?</w:t>
      </w:r>
      <w:r w:rsidR="000E54F8" w:rsidRPr="00375F5E">
        <w:rPr>
          <w:rFonts w:ascii="Calibri" w:hAnsi="Calibri" w:cs="Calibri"/>
        </w:rPr>
        <w:t xml:space="preserve"> </w:t>
      </w:r>
    </w:p>
    <w:tbl>
      <w:tblPr>
        <w:tblW w:w="5315" w:type="dxa"/>
        <w:tblInd w:w="108" w:type="dxa"/>
        <w:tblLayout w:type="fixed"/>
        <w:tblLook w:val="0000" w:firstRow="0" w:lastRow="0" w:firstColumn="0" w:lastColumn="0" w:noHBand="0" w:noVBand="0"/>
      </w:tblPr>
      <w:tblGrid>
        <w:gridCol w:w="5315"/>
      </w:tblGrid>
      <w:tr w:rsidR="009A0973" w:rsidRPr="00B1478E" w14:paraId="38789D70" w14:textId="77777777" w:rsidTr="005539A9">
        <w:tc>
          <w:tcPr>
            <w:tcW w:w="5315" w:type="dxa"/>
            <w:tcBorders>
              <w:top w:val="single" w:sz="4" w:space="0" w:color="808080"/>
              <w:left w:val="single" w:sz="4" w:space="0" w:color="808080"/>
              <w:bottom w:val="single" w:sz="4" w:space="0" w:color="808080"/>
            </w:tcBorders>
            <w:vAlign w:val="center"/>
          </w:tcPr>
          <w:p w14:paraId="4261AEB8" w14:textId="77777777" w:rsidR="009A0973" w:rsidRPr="00B1478E" w:rsidRDefault="009A0973" w:rsidP="009A0973">
            <w:pPr>
              <w:numPr>
                <w:ilvl w:val="0"/>
                <w:numId w:val="8"/>
              </w:numPr>
              <w:tabs>
                <w:tab w:val="left" w:pos="720"/>
              </w:tabs>
              <w:suppressAutoHyphens/>
              <w:snapToGrid w:val="0"/>
              <w:rPr>
                <w:rFonts w:ascii="Arial Narrow" w:hAnsi="Arial Narrow" w:cs="Calibri"/>
                <w:sz w:val="20"/>
                <w:szCs w:val="20"/>
              </w:rPr>
            </w:pPr>
            <w:r w:rsidRPr="00B1478E">
              <w:rPr>
                <w:rFonts w:ascii="Arial Narrow" w:hAnsi="Arial Narrow" w:cs="Calibri"/>
                <w:sz w:val="20"/>
                <w:szCs w:val="20"/>
              </w:rPr>
              <w:t>Tagalog/Filipino</w:t>
            </w:r>
          </w:p>
        </w:tc>
      </w:tr>
      <w:tr w:rsidR="009A0973" w:rsidRPr="00B1478E" w14:paraId="60F786EE" w14:textId="77777777" w:rsidTr="005539A9">
        <w:tc>
          <w:tcPr>
            <w:tcW w:w="5315" w:type="dxa"/>
            <w:tcBorders>
              <w:top w:val="single" w:sz="4" w:space="0" w:color="808080"/>
              <w:left w:val="single" w:sz="4" w:space="0" w:color="808080"/>
              <w:bottom w:val="single" w:sz="4" w:space="0" w:color="808080"/>
            </w:tcBorders>
            <w:vAlign w:val="center"/>
          </w:tcPr>
          <w:p w14:paraId="063CAE4D" w14:textId="77777777" w:rsidR="009A0973" w:rsidRPr="00B1478E" w:rsidRDefault="009A0973" w:rsidP="009A0973">
            <w:pPr>
              <w:numPr>
                <w:ilvl w:val="0"/>
                <w:numId w:val="8"/>
              </w:numPr>
              <w:tabs>
                <w:tab w:val="left" w:pos="720"/>
              </w:tabs>
              <w:suppressAutoHyphens/>
              <w:snapToGrid w:val="0"/>
              <w:rPr>
                <w:rFonts w:ascii="Arial Narrow" w:hAnsi="Arial Narrow" w:cs="Calibri"/>
                <w:sz w:val="20"/>
                <w:szCs w:val="20"/>
              </w:rPr>
            </w:pPr>
            <w:r w:rsidRPr="00B1478E">
              <w:rPr>
                <w:rFonts w:ascii="Arial Narrow" w:hAnsi="Arial Narrow" w:cs="Calibri"/>
                <w:sz w:val="20"/>
                <w:szCs w:val="20"/>
              </w:rPr>
              <w:t>English (if different from national language)</w:t>
            </w:r>
          </w:p>
        </w:tc>
      </w:tr>
      <w:tr w:rsidR="009A0973" w:rsidRPr="00B1478E" w14:paraId="09AAA4BE" w14:textId="77777777" w:rsidTr="005539A9">
        <w:tc>
          <w:tcPr>
            <w:tcW w:w="5315" w:type="dxa"/>
            <w:tcBorders>
              <w:top w:val="single" w:sz="4" w:space="0" w:color="808080"/>
              <w:left w:val="single" w:sz="4" w:space="0" w:color="808080"/>
              <w:bottom w:val="single" w:sz="4" w:space="0" w:color="808080"/>
            </w:tcBorders>
            <w:vAlign w:val="center"/>
          </w:tcPr>
          <w:p w14:paraId="130032D4" w14:textId="77777777" w:rsidR="009A0973" w:rsidRPr="00B1478E" w:rsidRDefault="009A0973"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Cebuano</w:t>
            </w:r>
          </w:p>
        </w:tc>
      </w:tr>
      <w:tr w:rsidR="009A0973" w:rsidRPr="00B1478E" w14:paraId="05079087" w14:textId="77777777" w:rsidTr="005539A9">
        <w:tc>
          <w:tcPr>
            <w:tcW w:w="5315" w:type="dxa"/>
            <w:tcBorders>
              <w:top w:val="single" w:sz="4" w:space="0" w:color="808080"/>
              <w:left w:val="single" w:sz="4" w:space="0" w:color="808080"/>
              <w:bottom w:val="single" w:sz="4" w:space="0" w:color="808080"/>
            </w:tcBorders>
            <w:vAlign w:val="center"/>
          </w:tcPr>
          <w:p w14:paraId="727EC990" w14:textId="77777777" w:rsidR="009A0973" w:rsidRPr="00B1478E" w:rsidRDefault="009A0973"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Other local languages/dialects</w:t>
            </w:r>
          </w:p>
        </w:tc>
      </w:tr>
    </w:tbl>
    <w:p w14:paraId="0E403E39" w14:textId="77777777" w:rsidR="000E54F8" w:rsidRPr="005F494A" w:rsidRDefault="000E54F8" w:rsidP="000E54F8"/>
    <w:p w14:paraId="519FC681" w14:textId="77777777" w:rsidR="000E54F8" w:rsidRPr="005F494A" w:rsidRDefault="00000070" w:rsidP="000E54F8">
      <w:pPr>
        <w:rPr>
          <w:rFonts w:ascii="Calibri" w:hAnsi="Calibri" w:cs="Calibri"/>
        </w:rPr>
      </w:pPr>
      <w:r>
        <w:t>10</w:t>
      </w:r>
      <w:r w:rsidR="000E54F8" w:rsidRPr="005F494A">
        <w:t xml:space="preserve">.7 </w:t>
      </w:r>
      <w:r w:rsidR="000E54F8" w:rsidRPr="005F494A">
        <w:rPr>
          <w:rFonts w:ascii="Calibri" w:hAnsi="Calibri" w:cs="Calibri"/>
        </w:rPr>
        <w:t>What is your primary language of communication?</w:t>
      </w:r>
    </w:p>
    <w:tbl>
      <w:tblPr>
        <w:tblW w:w="5310" w:type="dxa"/>
        <w:tblInd w:w="108" w:type="dxa"/>
        <w:tblLayout w:type="fixed"/>
        <w:tblLook w:val="0000" w:firstRow="0" w:lastRow="0" w:firstColumn="0" w:lastColumn="0" w:noHBand="0" w:noVBand="0"/>
      </w:tblPr>
      <w:tblGrid>
        <w:gridCol w:w="5310"/>
      </w:tblGrid>
      <w:tr w:rsidR="00257582" w:rsidRPr="00B1478E" w14:paraId="04B41B64" w14:textId="77777777" w:rsidTr="005539A9">
        <w:tc>
          <w:tcPr>
            <w:tcW w:w="5310" w:type="dxa"/>
            <w:tcBorders>
              <w:top w:val="single" w:sz="4" w:space="0" w:color="808080"/>
              <w:left w:val="single" w:sz="4" w:space="0" w:color="808080"/>
              <w:bottom w:val="single" w:sz="4" w:space="0" w:color="808080"/>
            </w:tcBorders>
            <w:vAlign w:val="center"/>
          </w:tcPr>
          <w:p w14:paraId="798F2CBC" w14:textId="345FC8B9" w:rsidR="00257582" w:rsidRPr="00B1478E" w:rsidRDefault="00257582" w:rsidP="009A0973">
            <w:pPr>
              <w:numPr>
                <w:ilvl w:val="0"/>
                <w:numId w:val="8"/>
              </w:numPr>
              <w:tabs>
                <w:tab w:val="left" w:pos="720"/>
              </w:tabs>
              <w:suppressAutoHyphens/>
              <w:snapToGrid w:val="0"/>
              <w:rPr>
                <w:rFonts w:ascii="Arial Narrow" w:hAnsi="Arial Narrow" w:cs="Calibri"/>
                <w:sz w:val="20"/>
                <w:szCs w:val="20"/>
              </w:rPr>
            </w:pPr>
            <w:r w:rsidRPr="00B1478E">
              <w:rPr>
                <w:rFonts w:ascii="Arial Narrow" w:hAnsi="Arial Narrow" w:cs="Calibri"/>
                <w:sz w:val="20"/>
                <w:szCs w:val="20"/>
              </w:rPr>
              <w:t>Tagalog</w:t>
            </w:r>
          </w:p>
        </w:tc>
      </w:tr>
      <w:tr w:rsidR="00257582" w:rsidRPr="00B1478E" w14:paraId="5E8C7682" w14:textId="77777777" w:rsidTr="005539A9">
        <w:tc>
          <w:tcPr>
            <w:tcW w:w="5310" w:type="dxa"/>
            <w:tcBorders>
              <w:top w:val="single" w:sz="4" w:space="0" w:color="808080"/>
              <w:left w:val="single" w:sz="4" w:space="0" w:color="808080"/>
              <w:bottom w:val="single" w:sz="4" w:space="0" w:color="808080"/>
            </w:tcBorders>
            <w:vAlign w:val="center"/>
          </w:tcPr>
          <w:p w14:paraId="0C8B7ECF" w14:textId="0CCA896A" w:rsidR="00257582" w:rsidRPr="00B1478E" w:rsidRDefault="00257582" w:rsidP="009A0973">
            <w:pPr>
              <w:numPr>
                <w:ilvl w:val="0"/>
                <w:numId w:val="8"/>
              </w:numPr>
              <w:tabs>
                <w:tab w:val="left" w:pos="720"/>
              </w:tabs>
              <w:suppressAutoHyphens/>
              <w:snapToGrid w:val="0"/>
              <w:rPr>
                <w:rFonts w:ascii="Arial Narrow" w:hAnsi="Arial Narrow" w:cs="Calibri"/>
                <w:sz w:val="20"/>
                <w:szCs w:val="20"/>
              </w:rPr>
            </w:pPr>
            <w:r w:rsidRPr="00B1478E">
              <w:rPr>
                <w:rFonts w:ascii="Arial Narrow" w:hAnsi="Arial Narrow" w:cs="Calibri"/>
                <w:sz w:val="20"/>
                <w:szCs w:val="20"/>
              </w:rPr>
              <w:t>Cebuano</w:t>
            </w:r>
          </w:p>
        </w:tc>
      </w:tr>
      <w:tr w:rsidR="00257582" w:rsidRPr="00B1478E" w14:paraId="3BC1A5A0" w14:textId="77777777" w:rsidTr="005539A9">
        <w:tc>
          <w:tcPr>
            <w:tcW w:w="5310" w:type="dxa"/>
            <w:tcBorders>
              <w:top w:val="single" w:sz="4" w:space="0" w:color="808080"/>
              <w:left w:val="single" w:sz="4" w:space="0" w:color="808080"/>
              <w:bottom w:val="single" w:sz="4" w:space="0" w:color="808080"/>
            </w:tcBorders>
            <w:vAlign w:val="center"/>
          </w:tcPr>
          <w:p w14:paraId="4DAB329E" w14:textId="7BC08882" w:rsidR="00257582" w:rsidRPr="00B1478E"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Iloco</w:t>
            </w:r>
          </w:p>
        </w:tc>
      </w:tr>
      <w:tr w:rsidR="00257582" w:rsidRPr="00B1478E" w14:paraId="69A3A1B7" w14:textId="77777777" w:rsidTr="005539A9">
        <w:tc>
          <w:tcPr>
            <w:tcW w:w="5310" w:type="dxa"/>
            <w:tcBorders>
              <w:top w:val="single" w:sz="4" w:space="0" w:color="808080"/>
              <w:left w:val="single" w:sz="4" w:space="0" w:color="808080"/>
              <w:bottom w:val="single" w:sz="4" w:space="0" w:color="000000"/>
            </w:tcBorders>
            <w:vAlign w:val="center"/>
          </w:tcPr>
          <w:p w14:paraId="0EFBB6E1" w14:textId="0F1AC093" w:rsidR="00257582" w:rsidRPr="00B1478E"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Waray</w:t>
            </w:r>
          </w:p>
        </w:tc>
      </w:tr>
      <w:tr w:rsidR="00257582" w:rsidRPr="00B1478E" w14:paraId="5283264E" w14:textId="77777777" w:rsidTr="005539A9">
        <w:tc>
          <w:tcPr>
            <w:tcW w:w="5310" w:type="dxa"/>
            <w:tcBorders>
              <w:top w:val="single" w:sz="4" w:space="0" w:color="808080"/>
              <w:left w:val="single" w:sz="4" w:space="0" w:color="808080"/>
              <w:bottom w:val="single" w:sz="4" w:space="0" w:color="000000"/>
            </w:tcBorders>
            <w:vAlign w:val="center"/>
          </w:tcPr>
          <w:p w14:paraId="457FCA5D" w14:textId="789F0D20" w:rsidR="00257582" w:rsidRPr="00B1478E"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Hiligaynon</w:t>
            </w:r>
          </w:p>
        </w:tc>
      </w:tr>
      <w:tr w:rsidR="00257582" w:rsidRPr="00B1478E" w14:paraId="0CDF8F44" w14:textId="77777777" w:rsidTr="005539A9">
        <w:tc>
          <w:tcPr>
            <w:tcW w:w="5310" w:type="dxa"/>
            <w:tcBorders>
              <w:top w:val="single" w:sz="4" w:space="0" w:color="808080"/>
              <w:left w:val="single" w:sz="4" w:space="0" w:color="808080"/>
              <w:bottom w:val="single" w:sz="4" w:space="0" w:color="000000"/>
            </w:tcBorders>
            <w:vAlign w:val="center"/>
          </w:tcPr>
          <w:p w14:paraId="0C6153FC" w14:textId="678D7E37" w:rsidR="00257582" w:rsidRPr="00B1478E"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Chavacano</w:t>
            </w:r>
          </w:p>
        </w:tc>
      </w:tr>
      <w:tr w:rsidR="00257582" w:rsidRPr="00B1478E" w14:paraId="315C9120" w14:textId="77777777" w:rsidTr="005539A9">
        <w:tc>
          <w:tcPr>
            <w:tcW w:w="5310" w:type="dxa"/>
            <w:tcBorders>
              <w:top w:val="single" w:sz="4" w:space="0" w:color="808080"/>
              <w:left w:val="single" w:sz="4" w:space="0" w:color="808080"/>
              <w:bottom w:val="single" w:sz="4" w:space="0" w:color="000000"/>
            </w:tcBorders>
            <w:vAlign w:val="center"/>
          </w:tcPr>
          <w:p w14:paraId="7787D753" w14:textId="5A91251F" w:rsidR="00257582" w:rsidRPr="00B1478E"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Pangasinan</w:t>
            </w:r>
          </w:p>
        </w:tc>
      </w:tr>
      <w:tr w:rsidR="00257582" w:rsidRPr="009A0973" w14:paraId="5572FFE7" w14:textId="77777777" w:rsidTr="005539A9">
        <w:tc>
          <w:tcPr>
            <w:tcW w:w="5310" w:type="dxa"/>
            <w:tcBorders>
              <w:top w:val="single" w:sz="4" w:space="0" w:color="808080"/>
              <w:left w:val="single" w:sz="4" w:space="0" w:color="808080"/>
              <w:bottom w:val="single" w:sz="4" w:space="0" w:color="000000"/>
            </w:tcBorders>
            <w:vAlign w:val="center"/>
          </w:tcPr>
          <w:p w14:paraId="473849C6" w14:textId="6B642665" w:rsidR="00257582" w:rsidRPr="009A0973" w:rsidRDefault="00257582" w:rsidP="009A0973">
            <w:pPr>
              <w:numPr>
                <w:ilvl w:val="0"/>
                <w:numId w:val="8"/>
              </w:numPr>
              <w:tabs>
                <w:tab w:val="left" w:pos="720"/>
              </w:tabs>
              <w:suppressAutoHyphens/>
              <w:snapToGrid w:val="0"/>
              <w:rPr>
                <w:rFonts w:ascii="Arial Narrow" w:hAnsi="Arial Narrow"/>
                <w:sz w:val="20"/>
                <w:szCs w:val="20"/>
              </w:rPr>
            </w:pPr>
            <w:r w:rsidRPr="00B1478E">
              <w:rPr>
                <w:rFonts w:ascii="Arial Narrow" w:hAnsi="Arial Narrow"/>
                <w:sz w:val="20"/>
                <w:szCs w:val="20"/>
              </w:rPr>
              <w:t>Pampango</w:t>
            </w:r>
          </w:p>
        </w:tc>
      </w:tr>
      <w:tr w:rsidR="00257582" w:rsidRPr="009A0973" w14:paraId="48347867" w14:textId="77777777" w:rsidTr="005539A9">
        <w:tc>
          <w:tcPr>
            <w:tcW w:w="5310" w:type="dxa"/>
            <w:tcBorders>
              <w:top w:val="single" w:sz="4" w:space="0" w:color="808080"/>
              <w:left w:val="single" w:sz="4" w:space="0" w:color="808080"/>
              <w:bottom w:val="single" w:sz="4" w:space="0" w:color="000000"/>
            </w:tcBorders>
            <w:vAlign w:val="center"/>
          </w:tcPr>
          <w:p w14:paraId="37D02BFE" w14:textId="3C0C7F8F" w:rsidR="00257582" w:rsidRPr="009A0973" w:rsidRDefault="00257582" w:rsidP="009A0973">
            <w:pPr>
              <w:numPr>
                <w:ilvl w:val="0"/>
                <w:numId w:val="8"/>
              </w:numPr>
              <w:tabs>
                <w:tab w:val="left" w:pos="720"/>
              </w:tabs>
              <w:suppressAutoHyphens/>
              <w:snapToGrid w:val="0"/>
              <w:rPr>
                <w:rFonts w:ascii="Arial Narrow" w:hAnsi="Arial Narrow" w:cs="Calibri"/>
                <w:sz w:val="20"/>
                <w:szCs w:val="20"/>
              </w:rPr>
            </w:pPr>
            <w:r w:rsidRPr="00B1478E">
              <w:rPr>
                <w:rFonts w:ascii="Arial Narrow" w:eastAsia="Arial Unicode MS" w:hAnsi="Arial Narrow" w:cs="Arial Unicode MS"/>
                <w:sz w:val="20"/>
                <w:szCs w:val="20"/>
              </w:rPr>
              <w:t>Iba</w:t>
            </w:r>
            <w:r w:rsidRPr="00B1478E">
              <w:rPr>
                <w:rFonts w:ascii="Arial Narrow" w:hAnsi="Arial Narrow" w:cs="Calibri"/>
                <w:sz w:val="20"/>
                <w:szCs w:val="20"/>
              </w:rPr>
              <w:t xml:space="preserve"> [pakisulat</w:t>
            </w:r>
            <w:r w:rsidRPr="00B1478E">
              <w:rPr>
                <w:rFonts w:ascii="Arial Narrow" w:hAnsi="Arial Narrow"/>
                <w:sz w:val="20"/>
                <w:szCs w:val="20"/>
              </w:rPr>
              <w:t>Æ</w:t>
            </w:r>
            <w:r w:rsidRPr="00B1478E">
              <w:rPr>
                <w:rFonts w:ascii="Arial Narrow" w:hAnsi="Arial Narrow" w:cs="Calibri"/>
                <w:sz w:val="20"/>
                <w:szCs w:val="20"/>
              </w:rPr>
              <w:t>]</w:t>
            </w:r>
          </w:p>
        </w:tc>
      </w:tr>
    </w:tbl>
    <w:p w14:paraId="1FFBEC0D" w14:textId="77777777" w:rsidR="000E54F8" w:rsidRPr="009A0973" w:rsidRDefault="000E54F8" w:rsidP="000E54F8">
      <w:pPr>
        <w:rPr>
          <w:b/>
        </w:rPr>
      </w:pPr>
    </w:p>
    <w:p w14:paraId="5739F87F" w14:textId="0541B5FD" w:rsidR="00054937" w:rsidRPr="006C19FA" w:rsidRDefault="00054937" w:rsidP="00054937">
      <w:r>
        <w:t xml:space="preserve">10.10. </w:t>
      </w:r>
      <w:r w:rsidRPr="002702AC">
        <w:rPr>
          <w:rFonts w:cs="Calibri"/>
        </w:rPr>
        <w:t xml:space="preserve">What is your reading ability in </w:t>
      </w:r>
      <w:r w:rsidRPr="007A6D67">
        <w:rPr>
          <w:rFonts w:cs="Calibri"/>
          <w:i/>
          <w:u w:val="single"/>
        </w:rPr>
        <w:t>Tagalog/Filipino</w:t>
      </w:r>
      <w:r w:rsidRPr="002702AC">
        <w:rPr>
          <w:rFonts w:cs="Calibri"/>
        </w:rPr>
        <w:t>?</w:t>
      </w:r>
    </w:p>
    <w:p w14:paraId="65FF122D" w14:textId="77777777" w:rsidR="00054937" w:rsidRDefault="00054937" w:rsidP="00054937">
      <w:pPr>
        <w:rPr>
          <w:b/>
        </w:rPr>
      </w:pPr>
    </w:p>
    <w:p w14:paraId="056933B9" w14:textId="2EEAC34B" w:rsidR="00054937" w:rsidRPr="002702AC" w:rsidRDefault="00054937" w:rsidP="00054937">
      <w:r>
        <w:t xml:space="preserve">10.11. </w:t>
      </w:r>
      <w:r w:rsidRPr="00014C87">
        <w:rPr>
          <w:rFonts w:cs="Calibri"/>
        </w:rPr>
        <w:t xml:space="preserve">What is your </w:t>
      </w:r>
      <w:r>
        <w:rPr>
          <w:rFonts w:cs="Calibri"/>
        </w:rPr>
        <w:t>writing</w:t>
      </w:r>
      <w:r w:rsidRPr="00014C87">
        <w:rPr>
          <w:rFonts w:cs="Calibri"/>
        </w:rPr>
        <w:t xml:space="preserve"> </w:t>
      </w:r>
      <w:r>
        <w:rPr>
          <w:rFonts w:cs="Calibri"/>
        </w:rPr>
        <w:t>ability in</w:t>
      </w:r>
      <w:r w:rsidRPr="00014C87">
        <w:rPr>
          <w:rFonts w:cs="Calibri"/>
        </w:rPr>
        <w:t xml:space="preserve"> </w:t>
      </w:r>
      <w:r w:rsidRPr="007A6D67">
        <w:rPr>
          <w:rFonts w:cs="Calibri"/>
          <w:i/>
          <w:u w:val="single"/>
        </w:rPr>
        <w:t>Tagalog/Filipino</w:t>
      </w:r>
      <w:r>
        <w:rPr>
          <w:rFonts w:cs="Calibri"/>
        </w:rPr>
        <w:t>?</w:t>
      </w:r>
    </w:p>
    <w:p w14:paraId="49BFB3F3" w14:textId="77777777" w:rsidR="000E54F8" w:rsidRDefault="000E54F8" w:rsidP="000E54F8">
      <w:pPr>
        <w:rPr>
          <w:b/>
        </w:rPr>
      </w:pPr>
    </w:p>
    <w:p w14:paraId="5A674F16" w14:textId="77777777" w:rsidR="000E54F8" w:rsidRDefault="00000070" w:rsidP="000E54F8">
      <w:r>
        <w:t>10.31</w:t>
      </w:r>
      <w:r w:rsidR="000E54F8">
        <w:t>.</w:t>
      </w:r>
      <w:r w:rsidR="000E54F8" w:rsidRPr="006C19FA">
        <w:rPr>
          <w:rFonts w:cs="Calibri"/>
        </w:rPr>
        <w:t xml:space="preserve"> </w:t>
      </w:r>
      <w:r w:rsidR="000E54F8" w:rsidRPr="00014C87">
        <w:rPr>
          <w:rFonts w:cs="Calibri"/>
        </w:rPr>
        <w:t>What is your personal monthly income?</w:t>
      </w:r>
    </w:p>
    <w:tbl>
      <w:tblPr>
        <w:tblW w:w="6210" w:type="dxa"/>
        <w:tblInd w:w="108" w:type="dxa"/>
        <w:tblLayout w:type="fixed"/>
        <w:tblLook w:val="0000" w:firstRow="0" w:lastRow="0" w:firstColumn="0" w:lastColumn="0" w:noHBand="0" w:noVBand="0"/>
      </w:tblPr>
      <w:tblGrid>
        <w:gridCol w:w="6210"/>
      </w:tblGrid>
      <w:tr w:rsidR="00054937" w:rsidRPr="000712A2" w14:paraId="2106CAF1" w14:textId="77777777" w:rsidTr="00257582">
        <w:tc>
          <w:tcPr>
            <w:tcW w:w="6210" w:type="dxa"/>
            <w:tcBorders>
              <w:top w:val="single" w:sz="4" w:space="0" w:color="808080"/>
              <w:left w:val="single" w:sz="4" w:space="0" w:color="808080"/>
              <w:bottom w:val="single" w:sz="4" w:space="0" w:color="808080"/>
            </w:tcBorders>
            <w:vAlign w:val="center"/>
          </w:tcPr>
          <w:p w14:paraId="658B0334"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054937" w:rsidRPr="000712A2" w14:paraId="6611F980" w14:textId="77777777" w:rsidTr="00257582">
        <w:tc>
          <w:tcPr>
            <w:tcW w:w="6210" w:type="dxa"/>
            <w:tcBorders>
              <w:top w:val="single" w:sz="4" w:space="0" w:color="808080"/>
              <w:left w:val="single" w:sz="4" w:space="0" w:color="808080"/>
              <w:bottom w:val="single" w:sz="4" w:space="0" w:color="808080"/>
            </w:tcBorders>
            <w:vAlign w:val="center"/>
          </w:tcPr>
          <w:p w14:paraId="1CA44C5B"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054937" w:rsidRPr="000712A2" w14:paraId="6AC69745" w14:textId="77777777" w:rsidTr="00257582">
        <w:tc>
          <w:tcPr>
            <w:tcW w:w="6210" w:type="dxa"/>
            <w:tcBorders>
              <w:top w:val="single" w:sz="4" w:space="0" w:color="808080"/>
              <w:left w:val="single" w:sz="4" w:space="0" w:color="808080"/>
              <w:bottom w:val="single" w:sz="4" w:space="0" w:color="808080"/>
            </w:tcBorders>
            <w:vAlign w:val="center"/>
          </w:tcPr>
          <w:p w14:paraId="5A9D976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054937" w:rsidRPr="000712A2" w14:paraId="039EACF1" w14:textId="77777777" w:rsidTr="00257582">
        <w:tc>
          <w:tcPr>
            <w:tcW w:w="6210" w:type="dxa"/>
            <w:tcBorders>
              <w:top w:val="single" w:sz="4" w:space="0" w:color="808080"/>
              <w:left w:val="single" w:sz="4" w:space="0" w:color="808080"/>
              <w:bottom w:val="single" w:sz="4" w:space="0" w:color="808080"/>
            </w:tcBorders>
            <w:vAlign w:val="center"/>
          </w:tcPr>
          <w:p w14:paraId="5FA62322"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054937" w:rsidRPr="000712A2" w14:paraId="0AA03FE2" w14:textId="77777777" w:rsidTr="00257582">
        <w:tc>
          <w:tcPr>
            <w:tcW w:w="6210" w:type="dxa"/>
            <w:tcBorders>
              <w:top w:val="single" w:sz="4" w:space="0" w:color="808080"/>
              <w:left w:val="single" w:sz="4" w:space="0" w:color="808080"/>
              <w:bottom w:val="single" w:sz="4" w:space="0" w:color="808080"/>
            </w:tcBorders>
            <w:vAlign w:val="center"/>
          </w:tcPr>
          <w:p w14:paraId="795D480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054937" w:rsidRPr="000712A2" w14:paraId="0CFC1707" w14:textId="77777777" w:rsidTr="00257582">
        <w:tc>
          <w:tcPr>
            <w:tcW w:w="6210" w:type="dxa"/>
            <w:tcBorders>
              <w:top w:val="single" w:sz="4" w:space="0" w:color="808080"/>
              <w:left w:val="single" w:sz="4" w:space="0" w:color="808080"/>
              <w:bottom w:val="single" w:sz="4" w:space="0" w:color="808080"/>
            </w:tcBorders>
            <w:vAlign w:val="center"/>
          </w:tcPr>
          <w:p w14:paraId="40BF7BC5"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054937" w:rsidRPr="000712A2" w14:paraId="6F9835F4" w14:textId="77777777" w:rsidTr="00257582">
        <w:tc>
          <w:tcPr>
            <w:tcW w:w="6210" w:type="dxa"/>
            <w:tcBorders>
              <w:top w:val="single" w:sz="4" w:space="0" w:color="808080"/>
              <w:left w:val="single" w:sz="4" w:space="0" w:color="808080"/>
              <w:bottom w:val="single" w:sz="4" w:space="0" w:color="808080"/>
            </w:tcBorders>
            <w:vAlign w:val="center"/>
          </w:tcPr>
          <w:p w14:paraId="3E0C0E95"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054937" w:rsidRPr="000712A2" w14:paraId="5F28A91D" w14:textId="77777777" w:rsidTr="00257582">
        <w:tc>
          <w:tcPr>
            <w:tcW w:w="6210" w:type="dxa"/>
            <w:tcBorders>
              <w:top w:val="single" w:sz="4" w:space="0" w:color="808080"/>
              <w:left w:val="single" w:sz="4" w:space="0" w:color="808080"/>
              <w:bottom w:val="single" w:sz="4" w:space="0" w:color="808080"/>
            </w:tcBorders>
            <w:vAlign w:val="center"/>
          </w:tcPr>
          <w:p w14:paraId="3D5ACAF3"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054937" w:rsidRPr="000712A2" w14:paraId="50C5AC0E" w14:textId="77777777" w:rsidTr="00257582">
        <w:tc>
          <w:tcPr>
            <w:tcW w:w="6210" w:type="dxa"/>
            <w:tcBorders>
              <w:top w:val="single" w:sz="4" w:space="0" w:color="808080"/>
              <w:left w:val="single" w:sz="4" w:space="0" w:color="808080"/>
              <w:bottom w:val="single" w:sz="4" w:space="0" w:color="808080"/>
            </w:tcBorders>
            <w:vAlign w:val="center"/>
          </w:tcPr>
          <w:p w14:paraId="35EC9966"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054937" w:rsidRPr="000712A2" w14:paraId="573BA5F3" w14:textId="77777777" w:rsidTr="00257582">
        <w:tc>
          <w:tcPr>
            <w:tcW w:w="6210" w:type="dxa"/>
            <w:tcBorders>
              <w:top w:val="single" w:sz="4" w:space="0" w:color="808080"/>
              <w:left w:val="single" w:sz="4" w:space="0" w:color="808080"/>
              <w:bottom w:val="single" w:sz="4" w:space="0" w:color="808080"/>
            </w:tcBorders>
            <w:vAlign w:val="center"/>
          </w:tcPr>
          <w:p w14:paraId="4A66724C"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054937" w:rsidRPr="000712A2" w14:paraId="6E97A75A" w14:textId="77777777" w:rsidTr="00257582">
        <w:tc>
          <w:tcPr>
            <w:tcW w:w="6210" w:type="dxa"/>
            <w:tcBorders>
              <w:top w:val="single" w:sz="4" w:space="0" w:color="808080"/>
              <w:left w:val="single" w:sz="4" w:space="0" w:color="808080"/>
              <w:bottom w:val="single" w:sz="4" w:space="0" w:color="000000"/>
            </w:tcBorders>
            <w:vAlign w:val="center"/>
          </w:tcPr>
          <w:p w14:paraId="265A3B0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45,001 – 50,000</w:t>
            </w:r>
          </w:p>
        </w:tc>
      </w:tr>
      <w:tr w:rsidR="00054937" w:rsidRPr="000712A2" w14:paraId="43B67534" w14:textId="77777777" w:rsidTr="00257582">
        <w:tc>
          <w:tcPr>
            <w:tcW w:w="6210" w:type="dxa"/>
            <w:tcBorders>
              <w:top w:val="single" w:sz="4" w:space="0" w:color="808080"/>
              <w:left w:val="single" w:sz="4" w:space="0" w:color="808080"/>
              <w:bottom w:val="single" w:sz="4" w:space="0" w:color="000000"/>
            </w:tcBorders>
            <w:vAlign w:val="center"/>
          </w:tcPr>
          <w:p w14:paraId="4AFC14C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054937" w:rsidRPr="000712A2" w14:paraId="2DD3CF63" w14:textId="77777777" w:rsidTr="00257582">
        <w:tc>
          <w:tcPr>
            <w:tcW w:w="6210" w:type="dxa"/>
            <w:tcBorders>
              <w:top w:val="single" w:sz="4" w:space="0" w:color="808080"/>
              <w:left w:val="single" w:sz="4" w:space="0" w:color="808080"/>
              <w:bottom w:val="single" w:sz="4" w:space="0" w:color="000000"/>
            </w:tcBorders>
            <w:vAlign w:val="center"/>
          </w:tcPr>
          <w:p w14:paraId="49BB345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55,001 and above</w:t>
            </w:r>
          </w:p>
        </w:tc>
      </w:tr>
    </w:tbl>
    <w:p w14:paraId="1ABAD663" w14:textId="77777777" w:rsidR="00054937" w:rsidRPr="00B34CDE" w:rsidRDefault="00054937" w:rsidP="00054937">
      <w:pPr>
        <w:rPr>
          <w:i/>
        </w:rPr>
      </w:pPr>
      <w:r w:rsidRPr="00B34CDE">
        <w:rPr>
          <w:i/>
        </w:rPr>
        <w:t>From Philippine country team</w:t>
      </w:r>
    </w:p>
    <w:p w14:paraId="1587AA7C" w14:textId="77777777" w:rsidR="000F35F6" w:rsidRPr="00B34CDE" w:rsidRDefault="000F35F6" w:rsidP="000F35F6">
      <w:pPr>
        <w:rPr>
          <w:i/>
        </w:rPr>
      </w:pPr>
      <w:r>
        <w:rPr>
          <w:i/>
        </w:rPr>
        <w:t>The poverty threshold is 1403</w:t>
      </w:r>
      <w:r w:rsidRPr="00B34CDE">
        <w:rPr>
          <w:i/>
        </w:rPr>
        <w:t>, per the National Statistics Coordinating. http://www.nscb.gov.ph/pressreleases/2011/PR-22011-SS2-01_pov2009.asp</w:t>
      </w:r>
    </w:p>
    <w:p w14:paraId="209A91EF" w14:textId="77777777" w:rsidR="00054937" w:rsidRDefault="00054937" w:rsidP="00054937"/>
    <w:p w14:paraId="64DD36D8" w14:textId="620DCC4A" w:rsidR="00054937" w:rsidRDefault="00054937" w:rsidP="00054937">
      <w:pPr>
        <w:rPr>
          <w:rFonts w:cs="Calibri"/>
        </w:rPr>
      </w:pPr>
      <w:r>
        <w:t>10.32.</w:t>
      </w:r>
      <w:r w:rsidRPr="006C19FA">
        <w:rPr>
          <w:rFonts w:cs="Calibri"/>
        </w:rPr>
        <w:t xml:space="preserve"> </w:t>
      </w:r>
      <w:r w:rsidRPr="00014C87">
        <w:rPr>
          <w:rFonts w:cs="Calibri"/>
        </w:rPr>
        <w:t xml:space="preserve">What is your </w:t>
      </w:r>
      <w:r>
        <w:rPr>
          <w:rFonts w:cs="Calibri"/>
        </w:rPr>
        <w:t>household</w:t>
      </w:r>
      <w:r w:rsidRPr="00014C87">
        <w:rPr>
          <w:rFonts w:cs="Calibri"/>
        </w:rPr>
        <w:t xml:space="preserve"> monthly income?</w:t>
      </w:r>
    </w:p>
    <w:tbl>
      <w:tblPr>
        <w:tblW w:w="6210" w:type="dxa"/>
        <w:tblInd w:w="108" w:type="dxa"/>
        <w:tblLayout w:type="fixed"/>
        <w:tblLook w:val="0000" w:firstRow="0" w:lastRow="0" w:firstColumn="0" w:lastColumn="0" w:noHBand="0" w:noVBand="0"/>
      </w:tblPr>
      <w:tblGrid>
        <w:gridCol w:w="6210"/>
      </w:tblGrid>
      <w:tr w:rsidR="00054937" w:rsidRPr="000712A2" w14:paraId="7EB3B73D" w14:textId="77777777" w:rsidTr="00257582">
        <w:tc>
          <w:tcPr>
            <w:tcW w:w="6210" w:type="dxa"/>
            <w:tcBorders>
              <w:top w:val="single" w:sz="4" w:space="0" w:color="808080"/>
              <w:left w:val="single" w:sz="4" w:space="0" w:color="808080"/>
              <w:bottom w:val="single" w:sz="4" w:space="0" w:color="808080"/>
            </w:tcBorders>
            <w:vAlign w:val="center"/>
          </w:tcPr>
          <w:p w14:paraId="158DDF14"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054937" w:rsidRPr="000712A2" w14:paraId="6A5DCB04" w14:textId="77777777" w:rsidTr="00257582">
        <w:tc>
          <w:tcPr>
            <w:tcW w:w="6210" w:type="dxa"/>
            <w:tcBorders>
              <w:top w:val="single" w:sz="4" w:space="0" w:color="808080"/>
              <w:left w:val="single" w:sz="4" w:space="0" w:color="808080"/>
              <w:bottom w:val="single" w:sz="4" w:space="0" w:color="808080"/>
            </w:tcBorders>
            <w:vAlign w:val="center"/>
          </w:tcPr>
          <w:p w14:paraId="4F89891C"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054937" w:rsidRPr="000712A2" w14:paraId="2708C7FA" w14:textId="77777777" w:rsidTr="00257582">
        <w:tc>
          <w:tcPr>
            <w:tcW w:w="6210" w:type="dxa"/>
            <w:tcBorders>
              <w:top w:val="single" w:sz="4" w:space="0" w:color="808080"/>
              <w:left w:val="single" w:sz="4" w:space="0" w:color="808080"/>
              <w:bottom w:val="single" w:sz="4" w:space="0" w:color="808080"/>
            </w:tcBorders>
            <w:vAlign w:val="center"/>
          </w:tcPr>
          <w:p w14:paraId="2B423C1C"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054937" w:rsidRPr="000712A2" w14:paraId="0DA0D9A1" w14:textId="77777777" w:rsidTr="00257582">
        <w:tc>
          <w:tcPr>
            <w:tcW w:w="6210" w:type="dxa"/>
            <w:tcBorders>
              <w:top w:val="single" w:sz="4" w:space="0" w:color="808080"/>
              <w:left w:val="single" w:sz="4" w:space="0" w:color="808080"/>
              <w:bottom w:val="single" w:sz="4" w:space="0" w:color="808080"/>
            </w:tcBorders>
            <w:vAlign w:val="center"/>
          </w:tcPr>
          <w:p w14:paraId="16EC987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054937" w:rsidRPr="000712A2" w14:paraId="4CE1D52E" w14:textId="77777777" w:rsidTr="00257582">
        <w:tc>
          <w:tcPr>
            <w:tcW w:w="6210" w:type="dxa"/>
            <w:tcBorders>
              <w:top w:val="single" w:sz="4" w:space="0" w:color="808080"/>
              <w:left w:val="single" w:sz="4" w:space="0" w:color="808080"/>
              <w:bottom w:val="single" w:sz="4" w:space="0" w:color="808080"/>
            </w:tcBorders>
            <w:vAlign w:val="center"/>
          </w:tcPr>
          <w:p w14:paraId="6EC9C044"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054937" w:rsidRPr="000712A2" w14:paraId="656BCF5A" w14:textId="77777777" w:rsidTr="00257582">
        <w:tc>
          <w:tcPr>
            <w:tcW w:w="6210" w:type="dxa"/>
            <w:tcBorders>
              <w:top w:val="single" w:sz="4" w:space="0" w:color="808080"/>
              <w:left w:val="single" w:sz="4" w:space="0" w:color="808080"/>
              <w:bottom w:val="single" w:sz="4" w:space="0" w:color="808080"/>
            </w:tcBorders>
            <w:vAlign w:val="center"/>
          </w:tcPr>
          <w:p w14:paraId="0EBC35E2"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054937" w:rsidRPr="000712A2" w14:paraId="0C8C5DC8" w14:textId="77777777" w:rsidTr="00257582">
        <w:tc>
          <w:tcPr>
            <w:tcW w:w="6210" w:type="dxa"/>
            <w:tcBorders>
              <w:top w:val="single" w:sz="4" w:space="0" w:color="808080"/>
              <w:left w:val="single" w:sz="4" w:space="0" w:color="808080"/>
              <w:bottom w:val="single" w:sz="4" w:space="0" w:color="808080"/>
            </w:tcBorders>
            <w:vAlign w:val="center"/>
          </w:tcPr>
          <w:p w14:paraId="73FEAEFF"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054937" w:rsidRPr="000712A2" w14:paraId="2E965867" w14:textId="77777777" w:rsidTr="00257582">
        <w:tc>
          <w:tcPr>
            <w:tcW w:w="6210" w:type="dxa"/>
            <w:tcBorders>
              <w:top w:val="single" w:sz="4" w:space="0" w:color="808080"/>
              <w:left w:val="single" w:sz="4" w:space="0" w:color="808080"/>
              <w:bottom w:val="single" w:sz="4" w:space="0" w:color="808080"/>
            </w:tcBorders>
            <w:vAlign w:val="center"/>
          </w:tcPr>
          <w:p w14:paraId="7FF67FEB"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054937" w:rsidRPr="000712A2" w14:paraId="5F78F234" w14:textId="77777777" w:rsidTr="00257582">
        <w:tc>
          <w:tcPr>
            <w:tcW w:w="6210" w:type="dxa"/>
            <w:tcBorders>
              <w:top w:val="single" w:sz="4" w:space="0" w:color="808080"/>
              <w:left w:val="single" w:sz="4" w:space="0" w:color="808080"/>
              <w:bottom w:val="single" w:sz="4" w:space="0" w:color="808080"/>
            </w:tcBorders>
            <w:vAlign w:val="center"/>
          </w:tcPr>
          <w:p w14:paraId="58CA2EF9"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054937" w:rsidRPr="000712A2" w14:paraId="51C5A06A" w14:textId="77777777" w:rsidTr="00257582">
        <w:tc>
          <w:tcPr>
            <w:tcW w:w="6210" w:type="dxa"/>
            <w:tcBorders>
              <w:top w:val="single" w:sz="4" w:space="0" w:color="808080"/>
              <w:left w:val="single" w:sz="4" w:space="0" w:color="808080"/>
              <w:bottom w:val="single" w:sz="4" w:space="0" w:color="808080"/>
            </w:tcBorders>
            <w:vAlign w:val="center"/>
          </w:tcPr>
          <w:p w14:paraId="3DF0965F"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054937" w:rsidRPr="000712A2" w14:paraId="33EB11F0" w14:textId="77777777" w:rsidTr="00257582">
        <w:tc>
          <w:tcPr>
            <w:tcW w:w="6210" w:type="dxa"/>
            <w:tcBorders>
              <w:top w:val="single" w:sz="4" w:space="0" w:color="808080"/>
              <w:left w:val="single" w:sz="4" w:space="0" w:color="808080"/>
              <w:bottom w:val="single" w:sz="4" w:space="0" w:color="000000"/>
            </w:tcBorders>
            <w:vAlign w:val="center"/>
          </w:tcPr>
          <w:p w14:paraId="25A7DD8C"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lastRenderedPageBreak/>
              <w:t>Php 45,001 – 50,000</w:t>
            </w:r>
          </w:p>
        </w:tc>
      </w:tr>
      <w:tr w:rsidR="00054937" w:rsidRPr="000712A2" w14:paraId="34BA1495" w14:textId="77777777" w:rsidTr="00257582">
        <w:tc>
          <w:tcPr>
            <w:tcW w:w="6210" w:type="dxa"/>
            <w:tcBorders>
              <w:top w:val="single" w:sz="4" w:space="0" w:color="808080"/>
              <w:left w:val="single" w:sz="4" w:space="0" w:color="808080"/>
              <w:bottom w:val="single" w:sz="4" w:space="0" w:color="000000"/>
            </w:tcBorders>
            <w:vAlign w:val="center"/>
          </w:tcPr>
          <w:p w14:paraId="5C1BE20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054937" w:rsidRPr="000712A2" w14:paraId="63767DE6" w14:textId="77777777" w:rsidTr="00257582">
        <w:tc>
          <w:tcPr>
            <w:tcW w:w="6210" w:type="dxa"/>
            <w:tcBorders>
              <w:top w:val="single" w:sz="4" w:space="0" w:color="808080"/>
              <w:left w:val="single" w:sz="4" w:space="0" w:color="808080"/>
              <w:bottom w:val="single" w:sz="4" w:space="0" w:color="000000"/>
            </w:tcBorders>
            <w:vAlign w:val="center"/>
          </w:tcPr>
          <w:p w14:paraId="61B47843"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55,001 and above</w:t>
            </w:r>
          </w:p>
        </w:tc>
      </w:tr>
    </w:tbl>
    <w:p w14:paraId="53C8DF68" w14:textId="77777777" w:rsidR="00054937" w:rsidRPr="00B34CDE" w:rsidRDefault="00054937" w:rsidP="00054937">
      <w:pPr>
        <w:rPr>
          <w:i/>
        </w:rPr>
      </w:pPr>
      <w:r w:rsidRPr="00B34CDE">
        <w:rPr>
          <w:i/>
        </w:rPr>
        <w:t>From Philippine country team</w:t>
      </w:r>
    </w:p>
    <w:p w14:paraId="5C2F867A" w14:textId="77777777" w:rsidR="00054937" w:rsidRPr="00B34CDE" w:rsidRDefault="00054937" w:rsidP="00054937">
      <w:pPr>
        <w:rPr>
          <w:rFonts w:eastAsia="Times New Roman" w:cs="Times New Roman"/>
          <w:i/>
        </w:rPr>
      </w:pPr>
      <w:r w:rsidRPr="00B34CDE">
        <w:rPr>
          <w:rFonts w:eastAsia="Times New Roman" w:cs="Times New Roman"/>
          <w:i/>
        </w:rPr>
        <w:t>Filipino family of five needed Php4,869 monthly income to meet the basic food needs and Php 7,017 to stay out of poverty.  </w:t>
      </w:r>
    </w:p>
    <w:p w14:paraId="2646CD2A" w14:textId="77777777" w:rsidR="00054937" w:rsidRPr="00B34CDE" w:rsidRDefault="00054937" w:rsidP="00054937">
      <w:pPr>
        <w:rPr>
          <w:i/>
        </w:rPr>
      </w:pPr>
      <w:r w:rsidRPr="00B34CDE">
        <w:rPr>
          <w:i/>
        </w:rPr>
        <w:t>http://www.nscb.gov.ph/pressreleases/2011/PR-22011-SS2-01_pov2009.asp</w:t>
      </w:r>
    </w:p>
    <w:p w14:paraId="46B7CD20" w14:textId="77777777" w:rsidR="00F77C93" w:rsidRDefault="00F77C93"/>
    <w:p w14:paraId="38F6C0B1" w14:textId="77777777" w:rsidR="00F77C93" w:rsidRDefault="00F77C93"/>
    <w:p w14:paraId="46631869" w14:textId="62AC52B4" w:rsidR="00054937" w:rsidRPr="00054937" w:rsidRDefault="00054937">
      <w:pPr>
        <w:rPr>
          <w:b/>
        </w:rPr>
      </w:pPr>
      <w:r w:rsidRPr="00054937">
        <w:rPr>
          <w:b/>
        </w:rPr>
        <w:t>Non User</w:t>
      </w:r>
    </w:p>
    <w:p w14:paraId="297111E9" w14:textId="77777777" w:rsidR="00054937" w:rsidRPr="005F494A" w:rsidRDefault="00054937" w:rsidP="00054937">
      <w:pPr>
        <w:rPr>
          <w:rFonts w:ascii="Calibri" w:hAnsi="Calibri" w:cs="Calibri"/>
        </w:rPr>
      </w:pPr>
      <w:r>
        <w:t>5</w:t>
      </w:r>
      <w:r w:rsidRPr="005F494A">
        <w:t xml:space="preserve">.7 </w:t>
      </w:r>
      <w:r w:rsidRPr="005F494A">
        <w:rPr>
          <w:rFonts w:ascii="Calibri" w:hAnsi="Calibri" w:cs="Calibri"/>
        </w:rPr>
        <w:t>What is your primary language of communication?</w:t>
      </w:r>
    </w:p>
    <w:tbl>
      <w:tblPr>
        <w:tblW w:w="62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20" w:firstRow="1" w:lastRow="0" w:firstColumn="0" w:lastColumn="1" w:noHBand="0" w:noVBand="1"/>
      </w:tblPr>
      <w:tblGrid>
        <w:gridCol w:w="6210"/>
      </w:tblGrid>
      <w:tr w:rsidR="006772B4" w:rsidRPr="00F2270C" w14:paraId="1BED7775" w14:textId="77777777" w:rsidTr="006772B4">
        <w:tc>
          <w:tcPr>
            <w:tcW w:w="6210" w:type="dxa"/>
            <w:tcBorders>
              <w:top w:val="single" w:sz="4" w:space="0" w:color="808080"/>
              <w:left w:val="single" w:sz="4" w:space="0" w:color="808080"/>
              <w:bottom w:val="single" w:sz="4" w:space="0" w:color="808080"/>
              <w:right w:val="single" w:sz="4" w:space="0" w:color="808080"/>
            </w:tcBorders>
            <w:vAlign w:val="center"/>
          </w:tcPr>
          <w:p w14:paraId="52E45068" w14:textId="77777777" w:rsidR="006772B4" w:rsidRPr="00F2270C" w:rsidRDefault="006772B4" w:rsidP="006772B4">
            <w:pPr>
              <w:numPr>
                <w:ilvl w:val="0"/>
                <w:numId w:val="7"/>
              </w:numPr>
              <w:rPr>
                <w:rFonts w:ascii="Arial Narrow" w:eastAsia="SimSun" w:hAnsi="Arial Narrow" w:cs="Calibri"/>
                <w:color w:val="000000"/>
                <w:sz w:val="20"/>
                <w:szCs w:val="20"/>
                <w:lang w:eastAsia="ru-RU"/>
              </w:rPr>
            </w:pPr>
            <w:r w:rsidRPr="00F2270C">
              <w:rPr>
                <w:rFonts w:ascii="Arial Narrow" w:eastAsia="SimSun" w:hAnsi="Arial Narrow" w:cs="Calibri"/>
                <w:color w:val="000000"/>
                <w:sz w:val="20"/>
                <w:szCs w:val="20"/>
                <w:lang w:eastAsia="ru-RU"/>
              </w:rPr>
              <w:t>Tagalog</w:t>
            </w:r>
          </w:p>
        </w:tc>
      </w:tr>
      <w:tr w:rsidR="006772B4" w:rsidRPr="00F2270C" w14:paraId="792C0DA1" w14:textId="77777777" w:rsidTr="006772B4">
        <w:tc>
          <w:tcPr>
            <w:tcW w:w="6210" w:type="dxa"/>
            <w:tcBorders>
              <w:top w:val="single" w:sz="4" w:space="0" w:color="808080"/>
              <w:left w:val="single" w:sz="4" w:space="0" w:color="808080"/>
              <w:bottom w:val="single" w:sz="4" w:space="0" w:color="808080"/>
              <w:right w:val="single" w:sz="4" w:space="0" w:color="808080"/>
            </w:tcBorders>
            <w:vAlign w:val="center"/>
          </w:tcPr>
          <w:p w14:paraId="000C7689" w14:textId="77777777" w:rsidR="006772B4" w:rsidRPr="00F2270C" w:rsidRDefault="006772B4" w:rsidP="006772B4">
            <w:pPr>
              <w:numPr>
                <w:ilvl w:val="0"/>
                <w:numId w:val="7"/>
              </w:numPr>
              <w:rPr>
                <w:rFonts w:ascii="Arial Narrow" w:eastAsia="SimSun" w:hAnsi="Arial Narrow" w:cs="Calibri"/>
                <w:color w:val="000000"/>
                <w:sz w:val="20"/>
                <w:szCs w:val="20"/>
                <w:lang w:eastAsia="ru-RU"/>
              </w:rPr>
            </w:pPr>
            <w:r w:rsidRPr="00F2270C">
              <w:rPr>
                <w:rFonts w:ascii="Arial Narrow" w:eastAsia="SimSun" w:hAnsi="Arial Narrow" w:cs="Calibri"/>
                <w:color w:val="000000"/>
                <w:sz w:val="20"/>
                <w:szCs w:val="20"/>
                <w:lang w:eastAsia="ru-RU"/>
              </w:rPr>
              <w:t>Cebuano</w:t>
            </w:r>
          </w:p>
        </w:tc>
      </w:tr>
      <w:tr w:rsidR="006772B4" w:rsidRPr="00F2270C" w14:paraId="5476D2FF" w14:textId="77777777" w:rsidTr="006772B4">
        <w:tc>
          <w:tcPr>
            <w:tcW w:w="6210" w:type="dxa"/>
            <w:tcBorders>
              <w:top w:val="single" w:sz="4" w:space="0" w:color="808080"/>
              <w:left w:val="single" w:sz="4" w:space="0" w:color="808080"/>
              <w:bottom w:val="single" w:sz="4" w:space="0" w:color="808080"/>
              <w:right w:val="single" w:sz="4" w:space="0" w:color="808080"/>
            </w:tcBorders>
            <w:vAlign w:val="center"/>
          </w:tcPr>
          <w:p w14:paraId="2A13CB9B" w14:textId="77777777" w:rsidR="006772B4" w:rsidRPr="00F2270C" w:rsidRDefault="006772B4" w:rsidP="006772B4">
            <w:pPr>
              <w:numPr>
                <w:ilvl w:val="0"/>
                <w:numId w:val="7"/>
              </w:numPr>
              <w:rPr>
                <w:rFonts w:ascii="Arial Narrow" w:eastAsia="SimSun" w:hAnsi="Arial Narrow" w:cs="Calibri"/>
                <w:color w:val="000000"/>
                <w:sz w:val="20"/>
                <w:szCs w:val="20"/>
                <w:lang w:eastAsia="ru-RU"/>
              </w:rPr>
            </w:pPr>
            <w:r>
              <w:rPr>
                <w:rFonts w:ascii="Arial Narrow" w:eastAsia="SimSun" w:hAnsi="Arial Narrow" w:cs="Calibri"/>
                <w:color w:val="000000"/>
                <w:sz w:val="20"/>
                <w:szCs w:val="20"/>
                <w:lang w:eastAsia="ru-RU"/>
              </w:rPr>
              <w:t>English</w:t>
            </w:r>
          </w:p>
        </w:tc>
      </w:tr>
      <w:tr w:rsidR="006772B4" w:rsidRPr="00F2270C" w14:paraId="4BD08FEE" w14:textId="77777777" w:rsidTr="006772B4">
        <w:tc>
          <w:tcPr>
            <w:tcW w:w="6210" w:type="dxa"/>
            <w:tcBorders>
              <w:top w:val="single" w:sz="4" w:space="0" w:color="808080"/>
              <w:left w:val="single" w:sz="4" w:space="0" w:color="808080"/>
              <w:bottom w:val="single" w:sz="4" w:space="0" w:color="auto"/>
              <w:right w:val="single" w:sz="4" w:space="0" w:color="808080"/>
            </w:tcBorders>
            <w:vAlign w:val="center"/>
          </w:tcPr>
          <w:p w14:paraId="6D896ABC" w14:textId="77777777" w:rsidR="006772B4" w:rsidRPr="00F2270C" w:rsidRDefault="006772B4" w:rsidP="006772B4">
            <w:pPr>
              <w:numPr>
                <w:ilvl w:val="0"/>
                <w:numId w:val="7"/>
              </w:numPr>
              <w:rPr>
                <w:rFonts w:ascii="Arial Narrow" w:eastAsia="SimSun" w:hAnsi="Arial Narrow" w:cs="Calibri"/>
                <w:sz w:val="20"/>
                <w:szCs w:val="20"/>
                <w:lang w:eastAsia="ru-RU"/>
              </w:rPr>
            </w:pPr>
            <w:r>
              <w:rPr>
                <w:rFonts w:ascii="Arial Narrow" w:eastAsia="SimSun" w:hAnsi="Arial Narrow" w:cs="Calibri"/>
                <w:sz w:val="20"/>
                <w:szCs w:val="20"/>
                <w:lang w:eastAsia="ru-RU"/>
              </w:rPr>
              <w:t>Other</w:t>
            </w:r>
          </w:p>
        </w:tc>
      </w:tr>
    </w:tbl>
    <w:p w14:paraId="26E94076" w14:textId="77777777" w:rsidR="00054937" w:rsidRDefault="00054937" w:rsidP="00054937">
      <w:pPr>
        <w:rPr>
          <w:b/>
        </w:rPr>
      </w:pPr>
    </w:p>
    <w:p w14:paraId="5D5AB96B" w14:textId="2099F0E6" w:rsidR="00054937" w:rsidRPr="006C19FA" w:rsidRDefault="00054937" w:rsidP="00054937">
      <w:r>
        <w:t xml:space="preserve">5.10. </w:t>
      </w:r>
      <w:r w:rsidRPr="00014C87">
        <w:rPr>
          <w:rFonts w:cs="Calibri"/>
        </w:rPr>
        <w:t xml:space="preserve">What is your reading </w:t>
      </w:r>
      <w:r>
        <w:rPr>
          <w:rFonts w:cs="Calibri"/>
        </w:rPr>
        <w:t>ability</w:t>
      </w:r>
      <w:r w:rsidRPr="00014C87">
        <w:rPr>
          <w:rFonts w:cs="Calibri"/>
        </w:rPr>
        <w:t xml:space="preserve"> in </w:t>
      </w:r>
      <w:r w:rsidRPr="007A6D67">
        <w:rPr>
          <w:rFonts w:cs="Calibri"/>
          <w:i/>
          <w:u w:val="single"/>
        </w:rPr>
        <w:t>Tagalog/Filipino</w:t>
      </w:r>
      <w:r>
        <w:rPr>
          <w:rFonts w:cs="Calibri"/>
        </w:rPr>
        <w:t>?</w:t>
      </w:r>
    </w:p>
    <w:p w14:paraId="7C8833CE" w14:textId="77777777" w:rsidR="00054937" w:rsidRDefault="00054937" w:rsidP="00054937">
      <w:pPr>
        <w:rPr>
          <w:rFonts w:cstheme="minorHAnsi"/>
        </w:rPr>
      </w:pPr>
    </w:p>
    <w:p w14:paraId="1038624C" w14:textId="0A64AC2C" w:rsidR="00054937" w:rsidRPr="006C19FA" w:rsidRDefault="00054937" w:rsidP="00054937">
      <w:r>
        <w:t xml:space="preserve">5.11. </w:t>
      </w:r>
      <w:r w:rsidRPr="00014C87">
        <w:rPr>
          <w:rFonts w:cs="Calibri"/>
        </w:rPr>
        <w:t xml:space="preserve">What is your </w:t>
      </w:r>
      <w:r>
        <w:rPr>
          <w:rFonts w:cs="Calibri"/>
        </w:rPr>
        <w:t>writing</w:t>
      </w:r>
      <w:r w:rsidRPr="00014C87">
        <w:rPr>
          <w:rFonts w:cs="Calibri"/>
        </w:rPr>
        <w:t xml:space="preserve"> </w:t>
      </w:r>
      <w:r>
        <w:rPr>
          <w:rFonts w:cs="Calibri"/>
        </w:rPr>
        <w:t>ability</w:t>
      </w:r>
      <w:r w:rsidRPr="00014C87">
        <w:rPr>
          <w:rFonts w:cs="Calibri"/>
        </w:rPr>
        <w:t xml:space="preserve"> in </w:t>
      </w:r>
      <w:r w:rsidRPr="007A6D67">
        <w:rPr>
          <w:rFonts w:cs="Calibri"/>
          <w:i/>
          <w:u w:val="single"/>
        </w:rPr>
        <w:t>Tagalog/Filipino</w:t>
      </w:r>
      <w:r>
        <w:rPr>
          <w:rFonts w:cs="Calibri"/>
        </w:rPr>
        <w:t>?</w:t>
      </w:r>
    </w:p>
    <w:p w14:paraId="5E1FA5D8" w14:textId="77777777" w:rsidR="00054937" w:rsidRDefault="00054937" w:rsidP="00054937">
      <w:pPr>
        <w:rPr>
          <w:rFonts w:cstheme="minorHAnsi"/>
        </w:rPr>
      </w:pPr>
    </w:p>
    <w:p w14:paraId="7F2A3E0F" w14:textId="77777777" w:rsidR="00054937" w:rsidRDefault="00054937" w:rsidP="00054937">
      <w:r>
        <w:t>5.15.</w:t>
      </w:r>
      <w:r w:rsidRPr="006C19FA">
        <w:rPr>
          <w:rFonts w:cs="Calibri"/>
        </w:rPr>
        <w:t xml:space="preserve"> </w:t>
      </w:r>
      <w:r w:rsidRPr="00014C87">
        <w:rPr>
          <w:rFonts w:cs="Calibri"/>
        </w:rPr>
        <w:t>What is your personal monthly income?</w:t>
      </w:r>
    </w:p>
    <w:tbl>
      <w:tblPr>
        <w:tblW w:w="6210" w:type="dxa"/>
        <w:tblInd w:w="108" w:type="dxa"/>
        <w:tblLayout w:type="fixed"/>
        <w:tblLook w:val="0000" w:firstRow="0" w:lastRow="0" w:firstColumn="0" w:lastColumn="0" w:noHBand="0" w:noVBand="0"/>
      </w:tblPr>
      <w:tblGrid>
        <w:gridCol w:w="6210"/>
      </w:tblGrid>
      <w:tr w:rsidR="00054937" w:rsidRPr="000712A2" w14:paraId="70FC0C2E" w14:textId="77777777" w:rsidTr="00257582">
        <w:tc>
          <w:tcPr>
            <w:tcW w:w="6210" w:type="dxa"/>
            <w:tcBorders>
              <w:top w:val="single" w:sz="4" w:space="0" w:color="808080"/>
              <w:left w:val="single" w:sz="4" w:space="0" w:color="808080"/>
              <w:bottom w:val="single" w:sz="4" w:space="0" w:color="808080"/>
            </w:tcBorders>
            <w:vAlign w:val="center"/>
          </w:tcPr>
          <w:p w14:paraId="201C191C"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054937" w:rsidRPr="000712A2" w14:paraId="1FEFB1A1" w14:textId="77777777" w:rsidTr="00257582">
        <w:tc>
          <w:tcPr>
            <w:tcW w:w="6210" w:type="dxa"/>
            <w:tcBorders>
              <w:top w:val="single" w:sz="4" w:space="0" w:color="808080"/>
              <w:left w:val="single" w:sz="4" w:space="0" w:color="808080"/>
              <w:bottom w:val="single" w:sz="4" w:space="0" w:color="808080"/>
            </w:tcBorders>
            <w:vAlign w:val="center"/>
          </w:tcPr>
          <w:p w14:paraId="106C25B8"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054937" w:rsidRPr="000712A2" w14:paraId="06A99692" w14:textId="77777777" w:rsidTr="00257582">
        <w:tc>
          <w:tcPr>
            <w:tcW w:w="6210" w:type="dxa"/>
            <w:tcBorders>
              <w:top w:val="single" w:sz="4" w:space="0" w:color="808080"/>
              <w:left w:val="single" w:sz="4" w:space="0" w:color="808080"/>
              <w:bottom w:val="single" w:sz="4" w:space="0" w:color="808080"/>
            </w:tcBorders>
            <w:vAlign w:val="center"/>
          </w:tcPr>
          <w:p w14:paraId="497E204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054937" w:rsidRPr="000712A2" w14:paraId="714B0699" w14:textId="77777777" w:rsidTr="00257582">
        <w:tc>
          <w:tcPr>
            <w:tcW w:w="6210" w:type="dxa"/>
            <w:tcBorders>
              <w:top w:val="single" w:sz="4" w:space="0" w:color="808080"/>
              <w:left w:val="single" w:sz="4" w:space="0" w:color="808080"/>
              <w:bottom w:val="single" w:sz="4" w:space="0" w:color="808080"/>
            </w:tcBorders>
            <w:vAlign w:val="center"/>
          </w:tcPr>
          <w:p w14:paraId="330210CB"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054937" w:rsidRPr="000712A2" w14:paraId="1A9F83AB" w14:textId="77777777" w:rsidTr="00257582">
        <w:tc>
          <w:tcPr>
            <w:tcW w:w="6210" w:type="dxa"/>
            <w:tcBorders>
              <w:top w:val="single" w:sz="4" w:space="0" w:color="808080"/>
              <w:left w:val="single" w:sz="4" w:space="0" w:color="808080"/>
              <w:bottom w:val="single" w:sz="4" w:space="0" w:color="808080"/>
            </w:tcBorders>
            <w:vAlign w:val="center"/>
          </w:tcPr>
          <w:p w14:paraId="6649070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054937" w:rsidRPr="000712A2" w14:paraId="10F4DA25" w14:textId="77777777" w:rsidTr="00257582">
        <w:tc>
          <w:tcPr>
            <w:tcW w:w="6210" w:type="dxa"/>
            <w:tcBorders>
              <w:top w:val="single" w:sz="4" w:space="0" w:color="808080"/>
              <w:left w:val="single" w:sz="4" w:space="0" w:color="808080"/>
              <w:bottom w:val="single" w:sz="4" w:space="0" w:color="808080"/>
            </w:tcBorders>
            <w:vAlign w:val="center"/>
          </w:tcPr>
          <w:p w14:paraId="748AEEB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054937" w:rsidRPr="000712A2" w14:paraId="61AE739C" w14:textId="77777777" w:rsidTr="00257582">
        <w:tc>
          <w:tcPr>
            <w:tcW w:w="6210" w:type="dxa"/>
            <w:tcBorders>
              <w:top w:val="single" w:sz="4" w:space="0" w:color="808080"/>
              <w:left w:val="single" w:sz="4" w:space="0" w:color="808080"/>
              <w:bottom w:val="single" w:sz="4" w:space="0" w:color="808080"/>
            </w:tcBorders>
            <w:vAlign w:val="center"/>
          </w:tcPr>
          <w:p w14:paraId="1C61741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054937" w:rsidRPr="000712A2" w14:paraId="248230B5" w14:textId="77777777" w:rsidTr="00257582">
        <w:tc>
          <w:tcPr>
            <w:tcW w:w="6210" w:type="dxa"/>
            <w:tcBorders>
              <w:top w:val="single" w:sz="4" w:space="0" w:color="808080"/>
              <w:left w:val="single" w:sz="4" w:space="0" w:color="808080"/>
              <w:bottom w:val="single" w:sz="4" w:space="0" w:color="808080"/>
            </w:tcBorders>
            <w:vAlign w:val="center"/>
          </w:tcPr>
          <w:p w14:paraId="7C9613C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054937" w:rsidRPr="000712A2" w14:paraId="7E04CC5F" w14:textId="77777777" w:rsidTr="00257582">
        <w:tc>
          <w:tcPr>
            <w:tcW w:w="6210" w:type="dxa"/>
            <w:tcBorders>
              <w:top w:val="single" w:sz="4" w:space="0" w:color="808080"/>
              <w:left w:val="single" w:sz="4" w:space="0" w:color="808080"/>
              <w:bottom w:val="single" w:sz="4" w:space="0" w:color="808080"/>
            </w:tcBorders>
            <w:vAlign w:val="center"/>
          </w:tcPr>
          <w:p w14:paraId="31936134"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054937" w:rsidRPr="000712A2" w14:paraId="2F71F4EF" w14:textId="77777777" w:rsidTr="00257582">
        <w:tc>
          <w:tcPr>
            <w:tcW w:w="6210" w:type="dxa"/>
            <w:tcBorders>
              <w:top w:val="single" w:sz="4" w:space="0" w:color="808080"/>
              <w:left w:val="single" w:sz="4" w:space="0" w:color="808080"/>
              <w:bottom w:val="single" w:sz="4" w:space="0" w:color="808080"/>
            </w:tcBorders>
            <w:vAlign w:val="center"/>
          </w:tcPr>
          <w:p w14:paraId="1921597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054937" w:rsidRPr="000712A2" w14:paraId="23397B18" w14:textId="77777777" w:rsidTr="00257582">
        <w:tc>
          <w:tcPr>
            <w:tcW w:w="6210" w:type="dxa"/>
            <w:tcBorders>
              <w:top w:val="single" w:sz="4" w:space="0" w:color="808080"/>
              <w:left w:val="single" w:sz="4" w:space="0" w:color="808080"/>
              <w:bottom w:val="single" w:sz="4" w:space="0" w:color="000000"/>
            </w:tcBorders>
            <w:vAlign w:val="center"/>
          </w:tcPr>
          <w:p w14:paraId="41CE5256"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45,001 – 50,000</w:t>
            </w:r>
          </w:p>
        </w:tc>
      </w:tr>
      <w:tr w:rsidR="00054937" w:rsidRPr="000712A2" w14:paraId="3C62EEDB" w14:textId="77777777" w:rsidTr="00257582">
        <w:tc>
          <w:tcPr>
            <w:tcW w:w="6210" w:type="dxa"/>
            <w:tcBorders>
              <w:top w:val="single" w:sz="4" w:space="0" w:color="808080"/>
              <w:left w:val="single" w:sz="4" w:space="0" w:color="808080"/>
              <w:bottom w:val="single" w:sz="4" w:space="0" w:color="000000"/>
            </w:tcBorders>
            <w:vAlign w:val="center"/>
          </w:tcPr>
          <w:p w14:paraId="6F3416FE"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054937" w:rsidRPr="000712A2" w14:paraId="48414EAC" w14:textId="77777777" w:rsidTr="00257582">
        <w:tc>
          <w:tcPr>
            <w:tcW w:w="6210" w:type="dxa"/>
            <w:tcBorders>
              <w:top w:val="single" w:sz="4" w:space="0" w:color="808080"/>
              <w:left w:val="single" w:sz="4" w:space="0" w:color="808080"/>
              <w:bottom w:val="single" w:sz="4" w:space="0" w:color="000000"/>
            </w:tcBorders>
            <w:vAlign w:val="center"/>
          </w:tcPr>
          <w:p w14:paraId="3A7226A5"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55,001 and above</w:t>
            </w:r>
          </w:p>
        </w:tc>
      </w:tr>
    </w:tbl>
    <w:p w14:paraId="46F35E4C" w14:textId="77777777" w:rsidR="00054937" w:rsidRPr="00B34CDE" w:rsidRDefault="00054937" w:rsidP="00054937">
      <w:pPr>
        <w:rPr>
          <w:i/>
        </w:rPr>
      </w:pPr>
      <w:r w:rsidRPr="00B34CDE">
        <w:rPr>
          <w:i/>
        </w:rPr>
        <w:t>From Philippine country team</w:t>
      </w:r>
    </w:p>
    <w:p w14:paraId="594DE74E" w14:textId="77777777" w:rsidR="000F35F6" w:rsidRPr="00B34CDE" w:rsidRDefault="000F35F6" w:rsidP="000F35F6">
      <w:pPr>
        <w:rPr>
          <w:i/>
        </w:rPr>
      </w:pPr>
      <w:r>
        <w:rPr>
          <w:i/>
        </w:rPr>
        <w:t>The poverty threshold is 1403</w:t>
      </w:r>
      <w:r w:rsidR="00054937" w:rsidRPr="00B34CDE">
        <w:rPr>
          <w:i/>
        </w:rPr>
        <w:t xml:space="preserve">, per the National Statistics Coordinating. </w:t>
      </w:r>
      <w:r w:rsidRPr="00B34CDE">
        <w:rPr>
          <w:i/>
        </w:rPr>
        <w:t>http://www.nscb.gov.ph/pressreleases/2011/PR-22011-SS2-01_pov2009.asp</w:t>
      </w:r>
    </w:p>
    <w:p w14:paraId="0E97AE69" w14:textId="6BFCB8E4" w:rsidR="00054937" w:rsidRDefault="00054937" w:rsidP="00054937"/>
    <w:p w14:paraId="6C0AAF96" w14:textId="0321EE0D" w:rsidR="00054937" w:rsidRDefault="00054937" w:rsidP="00054937">
      <w:pPr>
        <w:rPr>
          <w:rFonts w:cs="Calibri"/>
        </w:rPr>
      </w:pPr>
      <w:r>
        <w:t>5.16.</w:t>
      </w:r>
      <w:r w:rsidRPr="006C19FA">
        <w:rPr>
          <w:rFonts w:cs="Calibri"/>
        </w:rPr>
        <w:t xml:space="preserve"> </w:t>
      </w:r>
      <w:r w:rsidRPr="00014C87">
        <w:rPr>
          <w:rFonts w:cs="Calibri"/>
        </w:rPr>
        <w:t xml:space="preserve">What is your </w:t>
      </w:r>
      <w:r>
        <w:rPr>
          <w:rFonts w:cs="Calibri"/>
        </w:rPr>
        <w:t>household</w:t>
      </w:r>
      <w:r w:rsidRPr="00014C87">
        <w:rPr>
          <w:rFonts w:cs="Calibri"/>
        </w:rPr>
        <w:t xml:space="preserve"> monthly income?</w:t>
      </w:r>
    </w:p>
    <w:tbl>
      <w:tblPr>
        <w:tblW w:w="6210" w:type="dxa"/>
        <w:tblInd w:w="108" w:type="dxa"/>
        <w:tblLayout w:type="fixed"/>
        <w:tblLook w:val="0000" w:firstRow="0" w:lastRow="0" w:firstColumn="0" w:lastColumn="0" w:noHBand="0" w:noVBand="0"/>
      </w:tblPr>
      <w:tblGrid>
        <w:gridCol w:w="6210"/>
      </w:tblGrid>
      <w:tr w:rsidR="00054937" w:rsidRPr="000712A2" w14:paraId="7F66396E" w14:textId="77777777" w:rsidTr="00257582">
        <w:tc>
          <w:tcPr>
            <w:tcW w:w="6210" w:type="dxa"/>
            <w:tcBorders>
              <w:top w:val="single" w:sz="4" w:space="0" w:color="808080"/>
              <w:left w:val="single" w:sz="4" w:space="0" w:color="808080"/>
              <w:bottom w:val="single" w:sz="4" w:space="0" w:color="808080"/>
            </w:tcBorders>
            <w:vAlign w:val="center"/>
          </w:tcPr>
          <w:p w14:paraId="70FEF0BB"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0</w:t>
            </w:r>
          </w:p>
        </w:tc>
      </w:tr>
      <w:tr w:rsidR="00054937" w:rsidRPr="000712A2" w14:paraId="5A46F87D" w14:textId="77777777" w:rsidTr="00257582">
        <w:tc>
          <w:tcPr>
            <w:tcW w:w="6210" w:type="dxa"/>
            <w:tcBorders>
              <w:top w:val="single" w:sz="4" w:space="0" w:color="808080"/>
              <w:left w:val="single" w:sz="4" w:space="0" w:color="808080"/>
              <w:bottom w:val="single" w:sz="4" w:space="0" w:color="808080"/>
            </w:tcBorders>
            <w:vAlign w:val="center"/>
          </w:tcPr>
          <w:p w14:paraId="0FB628C6"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 – 5,000</w:t>
            </w:r>
          </w:p>
        </w:tc>
      </w:tr>
      <w:tr w:rsidR="00054937" w:rsidRPr="000712A2" w14:paraId="75A65499" w14:textId="77777777" w:rsidTr="00257582">
        <w:tc>
          <w:tcPr>
            <w:tcW w:w="6210" w:type="dxa"/>
            <w:tcBorders>
              <w:top w:val="single" w:sz="4" w:space="0" w:color="808080"/>
              <w:left w:val="single" w:sz="4" w:space="0" w:color="808080"/>
              <w:bottom w:val="single" w:sz="4" w:space="0" w:color="808080"/>
            </w:tcBorders>
            <w:vAlign w:val="center"/>
          </w:tcPr>
          <w:p w14:paraId="6FB7B4F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5001 – 10,000</w:t>
            </w:r>
          </w:p>
        </w:tc>
      </w:tr>
      <w:tr w:rsidR="00054937" w:rsidRPr="000712A2" w14:paraId="2394C2AF" w14:textId="77777777" w:rsidTr="00257582">
        <w:tc>
          <w:tcPr>
            <w:tcW w:w="6210" w:type="dxa"/>
            <w:tcBorders>
              <w:top w:val="single" w:sz="4" w:space="0" w:color="808080"/>
              <w:left w:val="single" w:sz="4" w:space="0" w:color="808080"/>
              <w:bottom w:val="single" w:sz="4" w:space="0" w:color="808080"/>
            </w:tcBorders>
            <w:vAlign w:val="center"/>
          </w:tcPr>
          <w:p w14:paraId="09086EF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10,001 – 15,000</w:t>
            </w:r>
          </w:p>
        </w:tc>
      </w:tr>
      <w:tr w:rsidR="00054937" w:rsidRPr="000712A2" w14:paraId="41D9FEB6" w14:textId="77777777" w:rsidTr="00257582">
        <w:tc>
          <w:tcPr>
            <w:tcW w:w="6210" w:type="dxa"/>
            <w:tcBorders>
              <w:top w:val="single" w:sz="4" w:space="0" w:color="808080"/>
              <w:left w:val="single" w:sz="4" w:space="0" w:color="808080"/>
              <w:bottom w:val="single" w:sz="4" w:space="0" w:color="808080"/>
            </w:tcBorders>
            <w:vAlign w:val="center"/>
          </w:tcPr>
          <w:p w14:paraId="1CFD70B8"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15,001 – 20,000</w:t>
            </w:r>
          </w:p>
        </w:tc>
      </w:tr>
      <w:tr w:rsidR="00054937" w:rsidRPr="000712A2" w14:paraId="14CDD104" w14:textId="77777777" w:rsidTr="00257582">
        <w:tc>
          <w:tcPr>
            <w:tcW w:w="6210" w:type="dxa"/>
            <w:tcBorders>
              <w:top w:val="single" w:sz="4" w:space="0" w:color="808080"/>
              <w:left w:val="single" w:sz="4" w:space="0" w:color="808080"/>
              <w:bottom w:val="single" w:sz="4" w:space="0" w:color="808080"/>
            </w:tcBorders>
            <w:vAlign w:val="center"/>
          </w:tcPr>
          <w:p w14:paraId="630D6AF9"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20,001 – 25,000</w:t>
            </w:r>
          </w:p>
        </w:tc>
      </w:tr>
      <w:tr w:rsidR="00054937" w:rsidRPr="000712A2" w14:paraId="1EFF9EF9" w14:textId="77777777" w:rsidTr="00257582">
        <w:tc>
          <w:tcPr>
            <w:tcW w:w="6210" w:type="dxa"/>
            <w:tcBorders>
              <w:top w:val="single" w:sz="4" w:space="0" w:color="808080"/>
              <w:left w:val="single" w:sz="4" w:space="0" w:color="808080"/>
              <w:bottom w:val="single" w:sz="4" w:space="0" w:color="808080"/>
            </w:tcBorders>
            <w:vAlign w:val="center"/>
          </w:tcPr>
          <w:p w14:paraId="36D831EA"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25,001 – 30,000</w:t>
            </w:r>
          </w:p>
        </w:tc>
      </w:tr>
      <w:tr w:rsidR="00054937" w:rsidRPr="000712A2" w14:paraId="5BECC78D" w14:textId="77777777" w:rsidTr="00257582">
        <w:tc>
          <w:tcPr>
            <w:tcW w:w="6210" w:type="dxa"/>
            <w:tcBorders>
              <w:top w:val="single" w:sz="4" w:space="0" w:color="808080"/>
              <w:left w:val="single" w:sz="4" w:space="0" w:color="808080"/>
              <w:bottom w:val="single" w:sz="4" w:space="0" w:color="808080"/>
            </w:tcBorders>
            <w:vAlign w:val="center"/>
          </w:tcPr>
          <w:p w14:paraId="4F827C70"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30,001 – 35,000</w:t>
            </w:r>
          </w:p>
        </w:tc>
      </w:tr>
      <w:tr w:rsidR="00054937" w:rsidRPr="000712A2" w14:paraId="791A6759" w14:textId="77777777" w:rsidTr="00257582">
        <w:tc>
          <w:tcPr>
            <w:tcW w:w="6210" w:type="dxa"/>
            <w:tcBorders>
              <w:top w:val="single" w:sz="4" w:space="0" w:color="808080"/>
              <w:left w:val="single" w:sz="4" w:space="0" w:color="808080"/>
              <w:bottom w:val="single" w:sz="4" w:space="0" w:color="808080"/>
            </w:tcBorders>
            <w:vAlign w:val="center"/>
          </w:tcPr>
          <w:p w14:paraId="25B05786"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35,001 – 40,000</w:t>
            </w:r>
          </w:p>
        </w:tc>
      </w:tr>
      <w:tr w:rsidR="00054937" w:rsidRPr="000712A2" w14:paraId="4900194F" w14:textId="77777777" w:rsidTr="00257582">
        <w:tc>
          <w:tcPr>
            <w:tcW w:w="6210" w:type="dxa"/>
            <w:tcBorders>
              <w:top w:val="single" w:sz="4" w:space="0" w:color="808080"/>
              <w:left w:val="single" w:sz="4" w:space="0" w:color="808080"/>
              <w:bottom w:val="single" w:sz="4" w:space="0" w:color="808080"/>
            </w:tcBorders>
            <w:vAlign w:val="center"/>
          </w:tcPr>
          <w:p w14:paraId="04FBBFF7"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40,001 – 45,000</w:t>
            </w:r>
          </w:p>
        </w:tc>
      </w:tr>
      <w:tr w:rsidR="00054937" w:rsidRPr="000712A2" w14:paraId="25804ACD" w14:textId="77777777" w:rsidTr="00257582">
        <w:tc>
          <w:tcPr>
            <w:tcW w:w="6210" w:type="dxa"/>
            <w:tcBorders>
              <w:top w:val="single" w:sz="4" w:space="0" w:color="808080"/>
              <w:left w:val="single" w:sz="4" w:space="0" w:color="808080"/>
              <w:bottom w:val="single" w:sz="4" w:space="0" w:color="000000"/>
            </w:tcBorders>
            <w:vAlign w:val="center"/>
          </w:tcPr>
          <w:p w14:paraId="23D7B67B"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45,001 – 50,000</w:t>
            </w:r>
          </w:p>
        </w:tc>
      </w:tr>
      <w:tr w:rsidR="00054937" w:rsidRPr="000712A2" w14:paraId="4D8AEE8A" w14:textId="77777777" w:rsidTr="00257582">
        <w:tc>
          <w:tcPr>
            <w:tcW w:w="6210" w:type="dxa"/>
            <w:tcBorders>
              <w:top w:val="single" w:sz="4" w:space="0" w:color="808080"/>
              <w:left w:val="single" w:sz="4" w:space="0" w:color="808080"/>
              <w:bottom w:val="single" w:sz="4" w:space="0" w:color="000000"/>
            </w:tcBorders>
            <w:vAlign w:val="center"/>
          </w:tcPr>
          <w:p w14:paraId="45C26434"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t>Php 50,001 – 55,000</w:t>
            </w:r>
          </w:p>
        </w:tc>
      </w:tr>
      <w:tr w:rsidR="00054937" w:rsidRPr="000712A2" w14:paraId="76B0A591" w14:textId="77777777" w:rsidTr="00257582">
        <w:tc>
          <w:tcPr>
            <w:tcW w:w="6210" w:type="dxa"/>
            <w:tcBorders>
              <w:top w:val="single" w:sz="4" w:space="0" w:color="808080"/>
              <w:left w:val="single" w:sz="4" w:space="0" w:color="808080"/>
              <w:bottom w:val="single" w:sz="4" w:space="0" w:color="000000"/>
            </w:tcBorders>
            <w:vAlign w:val="center"/>
          </w:tcPr>
          <w:p w14:paraId="65EE0131" w14:textId="77777777" w:rsidR="00054937" w:rsidRPr="000712A2" w:rsidRDefault="00054937" w:rsidP="00257582">
            <w:pPr>
              <w:widowControl w:val="0"/>
              <w:numPr>
                <w:ilvl w:val="0"/>
                <w:numId w:val="8"/>
              </w:numPr>
              <w:tabs>
                <w:tab w:val="left" w:pos="720"/>
              </w:tabs>
              <w:suppressAutoHyphens/>
              <w:snapToGrid w:val="0"/>
              <w:rPr>
                <w:rFonts w:ascii="Arial Narrow" w:hAnsi="Arial Narrow"/>
                <w:sz w:val="20"/>
                <w:szCs w:val="20"/>
              </w:rPr>
            </w:pPr>
            <w:r w:rsidRPr="000712A2">
              <w:rPr>
                <w:rFonts w:ascii="Arial Narrow" w:hAnsi="Arial Narrow"/>
                <w:sz w:val="20"/>
                <w:szCs w:val="20"/>
              </w:rPr>
              <w:lastRenderedPageBreak/>
              <w:t>Php 55,001 and above</w:t>
            </w:r>
          </w:p>
        </w:tc>
      </w:tr>
    </w:tbl>
    <w:p w14:paraId="71CC93AC" w14:textId="77777777" w:rsidR="00054937" w:rsidRPr="00B34CDE" w:rsidRDefault="00054937" w:rsidP="00054937">
      <w:pPr>
        <w:rPr>
          <w:i/>
        </w:rPr>
      </w:pPr>
      <w:r w:rsidRPr="00B34CDE">
        <w:rPr>
          <w:i/>
        </w:rPr>
        <w:t>From Philippine country team</w:t>
      </w:r>
    </w:p>
    <w:p w14:paraId="504A322F" w14:textId="77777777" w:rsidR="00054937" w:rsidRPr="00B34CDE" w:rsidRDefault="00054937" w:rsidP="00054937">
      <w:pPr>
        <w:rPr>
          <w:rFonts w:eastAsia="Times New Roman" w:cs="Times New Roman"/>
          <w:i/>
        </w:rPr>
      </w:pPr>
      <w:r w:rsidRPr="00B34CDE">
        <w:rPr>
          <w:rFonts w:eastAsia="Times New Roman" w:cs="Times New Roman"/>
          <w:i/>
        </w:rPr>
        <w:t>Filipino family of five needed Php4,869 monthly income to meet the basic food needs and Php 7,017 to stay out of poverty.  </w:t>
      </w:r>
    </w:p>
    <w:p w14:paraId="497402ED" w14:textId="77777777" w:rsidR="00054937" w:rsidRPr="00B34CDE" w:rsidRDefault="00054937" w:rsidP="00054937">
      <w:pPr>
        <w:rPr>
          <w:i/>
        </w:rPr>
      </w:pPr>
      <w:r w:rsidRPr="00B34CDE">
        <w:rPr>
          <w:i/>
        </w:rPr>
        <w:t>http://www.nscb.gov.ph/pressreleases/2011/PR-22011-SS2-01_pov2009.asp</w:t>
      </w:r>
    </w:p>
    <w:p w14:paraId="4308E2D8" w14:textId="77777777" w:rsidR="00054937" w:rsidRDefault="00054937"/>
    <w:p w14:paraId="35B7EF40" w14:textId="6C6232A1" w:rsidR="00E05920" w:rsidRDefault="00E05920">
      <w:r>
        <w:br w:type="page"/>
      </w:r>
    </w:p>
    <w:p w14:paraId="6BCD68AC" w14:textId="24A9B7B9" w:rsidR="00E05920" w:rsidRPr="00166266" w:rsidRDefault="00E05920" w:rsidP="00E05920">
      <w:pPr>
        <w:widowControl w:val="0"/>
        <w:autoSpaceDE w:val="0"/>
        <w:autoSpaceDN w:val="0"/>
        <w:adjustRightInd w:val="0"/>
        <w:spacing w:after="100"/>
        <w:jc w:val="center"/>
        <w:rPr>
          <w:rFonts w:cs="Arial"/>
          <w:b/>
          <w:color w:val="000000" w:themeColor="text1"/>
        </w:rPr>
      </w:pPr>
      <w:r w:rsidRPr="00166266">
        <w:rPr>
          <w:rFonts w:cs="Arial"/>
          <w:b/>
          <w:color w:val="000000" w:themeColor="text1"/>
        </w:rPr>
        <w:lastRenderedPageBreak/>
        <w:t>Appendix I – Urban and Rural Definitions</w:t>
      </w:r>
    </w:p>
    <w:p w14:paraId="42358B64" w14:textId="77777777" w:rsidR="00E05920" w:rsidRPr="00166266" w:rsidRDefault="00E05920" w:rsidP="00E05920">
      <w:pPr>
        <w:widowControl w:val="0"/>
        <w:autoSpaceDE w:val="0"/>
        <w:autoSpaceDN w:val="0"/>
        <w:adjustRightInd w:val="0"/>
        <w:spacing w:after="100"/>
        <w:rPr>
          <w:rFonts w:cs="Arial"/>
          <w:b/>
          <w:color w:val="000000" w:themeColor="text1"/>
        </w:rPr>
      </w:pPr>
    </w:p>
    <w:p w14:paraId="1B314D61"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Bangladesh</w:t>
      </w:r>
    </w:p>
    <w:p w14:paraId="4D7231BE"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eastAsiaTheme="minorEastAsia" w:cs="Calibri"/>
        </w:rPr>
        <w:t>Urban and rural definitions for Bangladesh come from the Bangladesh Bureau of Statistics (BBS).</w:t>
      </w:r>
      <w:r w:rsidRPr="00166266">
        <w:rPr>
          <w:rStyle w:val="FootnoteReference"/>
          <w:rFonts w:eastAsiaTheme="minorEastAsia" w:cs="Calibri"/>
        </w:rPr>
        <w:footnoteReference w:id="1"/>
      </w:r>
      <w:r w:rsidRPr="00166266">
        <w:rPr>
          <w:rFonts w:eastAsiaTheme="minorEastAsia" w:cs="Calibri"/>
        </w:rPr>
        <w:t xml:space="preserve"> The BBS defines an urban area as the developed area around (i) an identifiable central place where (ii) amenities live metalized roads, communication facilities, electricity, gas, water supply, sewerage connections usually exist. (iii) Which is densely populated and majority of the population involved in non-agricultural occupation. </w:t>
      </w:r>
    </w:p>
    <w:p w14:paraId="30EB2602" w14:textId="77777777" w:rsidR="00E05920" w:rsidRPr="00166266" w:rsidRDefault="00E05920" w:rsidP="00E05920">
      <w:pPr>
        <w:widowControl w:val="0"/>
        <w:autoSpaceDE w:val="0"/>
        <w:autoSpaceDN w:val="0"/>
        <w:adjustRightInd w:val="0"/>
        <w:spacing w:after="100"/>
        <w:rPr>
          <w:rFonts w:cs="Arial"/>
          <w:b/>
          <w:color w:val="000000" w:themeColor="text1"/>
        </w:rPr>
      </w:pPr>
    </w:p>
    <w:p w14:paraId="481DE85A"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Brazil</w:t>
      </w:r>
    </w:p>
    <w:p w14:paraId="3E67A56E" w14:textId="77777777" w:rsidR="00E05920" w:rsidRPr="00166266" w:rsidRDefault="00E05920" w:rsidP="00E05920">
      <w:pPr>
        <w:pStyle w:val="NormalWeb"/>
        <w:spacing w:before="0" w:beforeAutospacing="0" w:after="0" w:afterAutospacing="0"/>
        <w:ind w:right="123"/>
        <w:rPr>
          <w:rFonts w:asciiTheme="minorHAnsi" w:hAnsiTheme="minorHAnsi"/>
          <w:b/>
          <w:bCs/>
          <w:sz w:val="22"/>
          <w:szCs w:val="22"/>
          <w:lang w:val="en-US"/>
        </w:rPr>
      </w:pPr>
      <w:r w:rsidRPr="00166266">
        <w:rPr>
          <w:rFonts w:asciiTheme="minorHAnsi" w:hAnsiTheme="minorHAnsi"/>
          <w:bCs/>
          <w:sz w:val="22"/>
          <w:szCs w:val="22"/>
          <w:lang w:val="en-US"/>
        </w:rPr>
        <w:t>According to the Brazilian Institute for Geography and Statistics (IBGE),</w:t>
      </w:r>
      <w:r w:rsidRPr="00166266">
        <w:rPr>
          <w:rStyle w:val="FootnoteReference"/>
          <w:rFonts w:asciiTheme="minorHAnsi" w:eastAsia="Calibri" w:hAnsiTheme="minorHAnsi"/>
          <w:bCs/>
          <w:sz w:val="22"/>
          <w:szCs w:val="22"/>
          <w:lang w:val="en-US"/>
        </w:rPr>
        <w:footnoteReference w:id="2"/>
      </w:r>
      <w:r w:rsidRPr="00166266">
        <w:rPr>
          <w:rFonts w:asciiTheme="minorHAnsi" w:hAnsiTheme="minorHAnsi"/>
          <w:bCs/>
          <w:sz w:val="22"/>
          <w:szCs w:val="22"/>
          <w:lang w:val="en-US"/>
        </w:rPr>
        <w:t xml:space="preserve"> the government agency for geography and statistics, an urban area is defined as the area located inside the urban perimeter of a city or town, this perimeter is determined by a city law. A rural area is defined as the area of a municipality located outside the urban perimeter.</w:t>
      </w:r>
    </w:p>
    <w:p w14:paraId="2942338C" w14:textId="43AF756F" w:rsidR="00E05920" w:rsidRPr="00166266" w:rsidRDefault="00E05920" w:rsidP="00E05920">
      <w:pPr>
        <w:spacing w:before="100" w:beforeAutospacing="1" w:after="100" w:afterAutospacing="1"/>
      </w:pPr>
      <w:r w:rsidRPr="00166266">
        <w:t>Brazilian law  Nº 5.172 (October 25, 1966) defines as urban  the area that has a continuity of  cons</w:t>
      </w:r>
      <w:r w:rsidR="002A27E1" w:rsidRPr="00166266">
        <w:t xml:space="preserve">tructions on it, and where the </w:t>
      </w:r>
      <w:r w:rsidRPr="00166266">
        <w:t xml:space="preserve">social equipments are located. According to the law, to be considered urban an area must have </w:t>
      </w:r>
      <w:r w:rsidRPr="00166266">
        <w:rPr>
          <w:b/>
          <w:bCs/>
        </w:rPr>
        <w:t>at least two</w:t>
      </w:r>
      <w:r w:rsidRPr="00166266">
        <w:t xml:space="preserve"> among the following improvements made and supported by the government:</w:t>
      </w:r>
    </w:p>
    <w:p w14:paraId="6BC03961" w14:textId="77777777" w:rsidR="00E05920" w:rsidRPr="00166266" w:rsidRDefault="00E05920" w:rsidP="00E05920">
      <w:pPr>
        <w:pStyle w:val="ListParagraph"/>
        <w:numPr>
          <w:ilvl w:val="0"/>
          <w:numId w:val="27"/>
        </w:numPr>
        <w:contextualSpacing w:val="0"/>
      </w:pPr>
      <w:r w:rsidRPr="00166266">
        <w:t>Side walk with channels or pipes for water from the rain.</w:t>
      </w:r>
    </w:p>
    <w:p w14:paraId="48662EEE" w14:textId="77777777" w:rsidR="00E05920" w:rsidRPr="00166266" w:rsidRDefault="00E05920" w:rsidP="00E05920">
      <w:pPr>
        <w:pStyle w:val="ListParagraph"/>
        <w:numPr>
          <w:ilvl w:val="0"/>
          <w:numId w:val="27"/>
        </w:numPr>
        <w:contextualSpacing w:val="0"/>
      </w:pPr>
      <w:r w:rsidRPr="00166266">
        <w:t>Water supply</w:t>
      </w:r>
    </w:p>
    <w:p w14:paraId="1323417F" w14:textId="77777777" w:rsidR="00E05920" w:rsidRPr="00166266" w:rsidRDefault="00E05920" w:rsidP="00E05920">
      <w:pPr>
        <w:pStyle w:val="ListParagraph"/>
        <w:numPr>
          <w:ilvl w:val="0"/>
          <w:numId w:val="27"/>
        </w:numPr>
        <w:contextualSpacing w:val="0"/>
      </w:pPr>
      <w:r w:rsidRPr="00166266">
        <w:t>Sewage system</w:t>
      </w:r>
    </w:p>
    <w:p w14:paraId="4A94613B" w14:textId="77777777" w:rsidR="00E05920" w:rsidRPr="00166266" w:rsidRDefault="00E05920" w:rsidP="00E05920">
      <w:pPr>
        <w:pStyle w:val="ListParagraph"/>
        <w:numPr>
          <w:ilvl w:val="0"/>
          <w:numId w:val="27"/>
        </w:numPr>
        <w:contextualSpacing w:val="0"/>
      </w:pPr>
      <w:r w:rsidRPr="00166266">
        <w:t>Public lighting system, with or without poles for household distribution</w:t>
      </w:r>
    </w:p>
    <w:p w14:paraId="3962E1D6" w14:textId="77777777" w:rsidR="00E05920" w:rsidRPr="00166266" w:rsidRDefault="00E05920" w:rsidP="00E05920">
      <w:pPr>
        <w:pStyle w:val="ListParagraph"/>
        <w:numPr>
          <w:ilvl w:val="0"/>
          <w:numId w:val="27"/>
        </w:numPr>
        <w:contextualSpacing w:val="0"/>
      </w:pPr>
      <w:r w:rsidRPr="00166266">
        <w:t>Elementary school or health service with the maximum of 3 Km from the considered area</w:t>
      </w:r>
    </w:p>
    <w:p w14:paraId="217E9A92" w14:textId="77777777" w:rsidR="00E05920" w:rsidRPr="00166266" w:rsidRDefault="00E05920" w:rsidP="00E05920"/>
    <w:p w14:paraId="10FCA5FD"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Chile</w:t>
      </w:r>
    </w:p>
    <w:p w14:paraId="4778914F" w14:textId="77777777" w:rsidR="00E05920" w:rsidRDefault="00E05920" w:rsidP="00E05920">
      <w:r w:rsidRPr="00166266">
        <w:t>The definition of urban and rural in Chile is based on the National Statistics Institute (INE).</w:t>
      </w:r>
      <w:r w:rsidRPr="00166266">
        <w:rPr>
          <w:rStyle w:val="FootnoteReference"/>
        </w:rPr>
        <w:footnoteReference w:id="3"/>
      </w:r>
      <w:r w:rsidRPr="00166266">
        <w:t xml:space="preserve">  The INE defines an urban area as "a set of houses concentrated, with more than 2,000, or 1,001 to 2,000, with 50 percent or more of its economically active population engaged in secondary activities and/or tertiary. In addition, those areas that have tourism and recreation features and contain more than 250 houses but do not reach the population requirement are also considered urban entities. Rural areas are defined as places with low population density, have primarily extractive activities, and have a population between 1,001 and 2000 people.</w:t>
      </w:r>
    </w:p>
    <w:p w14:paraId="16A2C8D6" w14:textId="77777777" w:rsidR="004D30F0" w:rsidRPr="00166266" w:rsidRDefault="004D30F0" w:rsidP="00E05920"/>
    <w:p w14:paraId="776B5897"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Ghana</w:t>
      </w:r>
    </w:p>
    <w:p w14:paraId="6C329156" w14:textId="77777777" w:rsidR="00E05920" w:rsidRPr="00166266" w:rsidRDefault="00E05920" w:rsidP="00E05920">
      <w:r w:rsidRPr="00166266">
        <w:t>Urban and rural definitions in Ghana come from the Ghana Statistical Service</w:t>
      </w:r>
      <w:r w:rsidRPr="00166266">
        <w:rPr>
          <w:rStyle w:val="FootnoteReference"/>
        </w:rPr>
        <w:footnoteReference w:id="4"/>
      </w:r>
      <w:r w:rsidRPr="00166266">
        <w:t>, which defines a rural area as a town/community with a population less than 5,000. All other areas are considered urban.</w:t>
      </w:r>
    </w:p>
    <w:p w14:paraId="6AFE9370" w14:textId="77777777" w:rsidR="00E05920" w:rsidRPr="00166266" w:rsidRDefault="00E05920" w:rsidP="00E05920">
      <w:pPr>
        <w:widowControl w:val="0"/>
        <w:autoSpaceDE w:val="0"/>
        <w:autoSpaceDN w:val="0"/>
        <w:adjustRightInd w:val="0"/>
        <w:spacing w:after="100"/>
        <w:rPr>
          <w:rFonts w:cs="Arial"/>
          <w:b/>
          <w:color w:val="000000" w:themeColor="text1"/>
        </w:rPr>
      </w:pPr>
    </w:p>
    <w:p w14:paraId="436B31FD"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Lithuania</w:t>
      </w:r>
    </w:p>
    <w:p w14:paraId="02698BF5" w14:textId="77777777" w:rsidR="00E05920" w:rsidRPr="00166266" w:rsidRDefault="00E05920" w:rsidP="00E05920">
      <w:pPr>
        <w:widowControl w:val="0"/>
        <w:autoSpaceDE w:val="0"/>
        <w:autoSpaceDN w:val="0"/>
        <w:adjustRightInd w:val="0"/>
        <w:rPr>
          <w:rFonts w:eastAsiaTheme="minorEastAsia" w:cs="Times"/>
        </w:rPr>
      </w:pPr>
      <w:r w:rsidRPr="00166266">
        <w:rPr>
          <w:rFonts w:eastAsiaTheme="minorEastAsia" w:cs="Times"/>
          <w:bCs/>
        </w:rPr>
        <w:t>In Lithuania, urban and rural areas are identified using the definitions from Statistics Lithuania.</w:t>
      </w:r>
      <w:r w:rsidRPr="00166266">
        <w:rPr>
          <w:rStyle w:val="FootnoteReference"/>
          <w:rFonts w:eastAsiaTheme="minorEastAsia" w:cs="Times"/>
          <w:bCs/>
        </w:rPr>
        <w:footnoteReference w:id="5"/>
      </w:r>
      <w:r w:rsidRPr="00166266">
        <w:rPr>
          <w:rFonts w:eastAsiaTheme="minorEastAsia" w:cs="Times"/>
          <w:bCs/>
        </w:rPr>
        <w:t xml:space="preserve"> Urban population </w:t>
      </w:r>
      <w:r w:rsidRPr="00166266">
        <w:rPr>
          <w:rFonts w:eastAsiaTheme="minorEastAsia" w:cs="Times"/>
        </w:rPr>
        <w:t xml:space="preserve">refers to persons living in cities and towns, i.e. densely built-up residential areas with the population of more than 3,000 persons, of whom more than two-thirds work in industry, business, manufacturing and social infrastructure. In a number of towns, the population may be less than 3,000 if those residential areas had already had the status of a town before the Law on the Territorial Administrative Units of the Republic of Lithuania and Their Boundaries was enacted (on 19 July 1994). </w:t>
      </w:r>
      <w:r w:rsidRPr="00166266">
        <w:rPr>
          <w:rFonts w:eastAsiaTheme="minorEastAsia" w:cs="Times"/>
          <w:bCs/>
        </w:rPr>
        <w:t xml:space="preserve">Rural population </w:t>
      </w:r>
      <w:r w:rsidRPr="00166266">
        <w:rPr>
          <w:rFonts w:eastAsiaTheme="minorEastAsia" w:cs="Times"/>
        </w:rPr>
        <w:t>refers to persons living in residential areas lacking urban characteristics (small towns, villages, isolated farmsteads).</w:t>
      </w:r>
    </w:p>
    <w:p w14:paraId="262AEFB3" w14:textId="77777777" w:rsidR="00E05920" w:rsidRPr="00166266" w:rsidRDefault="00E05920" w:rsidP="00E05920">
      <w:pPr>
        <w:widowControl w:val="0"/>
        <w:autoSpaceDE w:val="0"/>
        <w:autoSpaceDN w:val="0"/>
        <w:adjustRightInd w:val="0"/>
        <w:rPr>
          <w:rFonts w:eastAsiaTheme="minorEastAsia" w:cs="Times"/>
        </w:rPr>
      </w:pPr>
    </w:p>
    <w:p w14:paraId="583A7A9F"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rPr>
          <w:rFonts w:cs="Arial"/>
          <w:b/>
          <w:color w:val="000000" w:themeColor="text1"/>
        </w:rPr>
        <w:t>Philippines</w:t>
      </w:r>
    </w:p>
    <w:p w14:paraId="567F1960" w14:textId="77777777" w:rsidR="00E05920" w:rsidRPr="00166266" w:rsidRDefault="00E05920" w:rsidP="00E05920">
      <w:pPr>
        <w:widowControl w:val="0"/>
        <w:autoSpaceDE w:val="0"/>
        <w:autoSpaceDN w:val="0"/>
        <w:adjustRightInd w:val="0"/>
        <w:spacing w:after="100"/>
        <w:rPr>
          <w:rFonts w:cs="Arial"/>
          <w:b/>
          <w:color w:val="000000" w:themeColor="text1"/>
        </w:rPr>
      </w:pPr>
      <w:r w:rsidRPr="00166266">
        <w:t>Urban and rural areas in the Philippines are classified based on administrative divisions (i.e. cities and municipalities). Cities are automatically classified as urban. First class municipalities are also classified as urban. Second-class to sixth-class municipalities are classified as rural. This method was implemented since using the definition of urban and rural by the National Statistical Coordination Board (NSCB)</w:t>
      </w:r>
      <w:r w:rsidRPr="00166266">
        <w:rPr>
          <w:rStyle w:val="FootnoteReference"/>
        </w:rPr>
        <w:footnoteReference w:id="6"/>
      </w:r>
      <w:r w:rsidRPr="00166266">
        <w:t xml:space="preserve"> would leave the Philippines with practically no rural areas.</w:t>
      </w:r>
    </w:p>
    <w:p w14:paraId="64FD5C21" w14:textId="77777777" w:rsidR="00E05920" w:rsidRPr="00166266" w:rsidRDefault="00E05920" w:rsidP="00E05920">
      <w:pPr>
        <w:jc w:val="both"/>
      </w:pPr>
      <w:r w:rsidRPr="00166266">
        <w:t>The NSCB defines an area as urban if it meets the following criteria:</w:t>
      </w:r>
    </w:p>
    <w:p w14:paraId="66C4392D" w14:textId="77777777" w:rsidR="00E05920" w:rsidRPr="00166266" w:rsidRDefault="00E05920" w:rsidP="00E05920">
      <w:pPr>
        <w:numPr>
          <w:ilvl w:val="0"/>
          <w:numId w:val="28"/>
        </w:numPr>
        <w:spacing w:beforeLines="1" w:before="2" w:afterLines="1" w:after="2"/>
        <w:jc w:val="both"/>
        <w:rPr>
          <w:rFonts w:eastAsia="Times New Roman"/>
        </w:rPr>
      </w:pPr>
      <w:r w:rsidRPr="00166266">
        <w:rPr>
          <w:rFonts w:eastAsia="Times New Roman"/>
        </w:rPr>
        <w:t>In their entirety, all municipal jurisdictions which, whether designated chartered cities, provincial capital or not, have a population density of at least 1,000 persons per square kilometer: all barangays;</w:t>
      </w:r>
    </w:p>
    <w:p w14:paraId="10D24F5D" w14:textId="77777777" w:rsidR="00E05920" w:rsidRPr="00166266" w:rsidRDefault="00E05920" w:rsidP="00E05920">
      <w:pPr>
        <w:numPr>
          <w:ilvl w:val="0"/>
          <w:numId w:val="28"/>
        </w:numPr>
        <w:spacing w:beforeLines="1" w:before="2" w:afterLines="1" w:after="2"/>
        <w:jc w:val="both"/>
        <w:rPr>
          <w:rFonts w:eastAsia="Times New Roman"/>
        </w:rPr>
      </w:pPr>
      <w:r w:rsidRPr="00166266">
        <w:rPr>
          <w:rFonts w:eastAsia="Times New Roman"/>
        </w:rPr>
        <w:t>Poblaciones or central districts of municipalities and cities which have a population density of at least 500 persons square kilometer; </w:t>
      </w:r>
    </w:p>
    <w:p w14:paraId="6F3B585B" w14:textId="77777777" w:rsidR="00E05920" w:rsidRPr="00166266" w:rsidRDefault="00E05920" w:rsidP="00E05920">
      <w:pPr>
        <w:numPr>
          <w:ilvl w:val="0"/>
          <w:numId w:val="28"/>
        </w:numPr>
        <w:spacing w:beforeLines="1" w:before="2" w:afterLines="1" w:after="2"/>
        <w:jc w:val="both"/>
        <w:rPr>
          <w:rFonts w:eastAsia="Times New Roman"/>
        </w:rPr>
      </w:pPr>
      <w:r w:rsidRPr="00166266">
        <w:rPr>
          <w:rFonts w:eastAsia="Times New Roman"/>
        </w:rPr>
        <w:t>Poblaciones or central districts not included in (1) and (2) regardless of the population size which have the following:</w:t>
      </w:r>
    </w:p>
    <w:p w14:paraId="52B99664" w14:textId="77777777" w:rsidR="00E05920" w:rsidRPr="00166266" w:rsidRDefault="00E05920" w:rsidP="00E05920">
      <w:pPr>
        <w:numPr>
          <w:ilvl w:val="1"/>
          <w:numId w:val="28"/>
        </w:numPr>
        <w:spacing w:beforeLines="1" w:before="2" w:afterLines="1" w:after="2"/>
        <w:jc w:val="both"/>
        <w:rPr>
          <w:rFonts w:eastAsia="Times New Roman"/>
        </w:rPr>
      </w:pPr>
      <w:r w:rsidRPr="00166266">
        <w:rPr>
          <w:rFonts w:eastAsia="Times New Roman"/>
        </w:rPr>
        <w:t>street pattern or network of streets in either parallel or right angel orientation;</w:t>
      </w:r>
    </w:p>
    <w:p w14:paraId="34CB5392" w14:textId="77777777" w:rsidR="00E05920" w:rsidRPr="00166266" w:rsidRDefault="00E05920" w:rsidP="00E05920">
      <w:pPr>
        <w:numPr>
          <w:ilvl w:val="1"/>
          <w:numId w:val="28"/>
        </w:numPr>
        <w:spacing w:beforeLines="1" w:before="2" w:afterLines="1" w:after="2"/>
        <w:jc w:val="both"/>
        <w:rPr>
          <w:rFonts w:eastAsia="Times New Roman"/>
        </w:rPr>
      </w:pPr>
      <w:r w:rsidRPr="00166266">
        <w:rPr>
          <w:rFonts w:eastAsia="Times New Roman"/>
        </w:rPr>
        <w:t>at least six establishments (commercial, manufacturing, recreational and/or personal services);</w:t>
      </w:r>
    </w:p>
    <w:p w14:paraId="7751C853" w14:textId="77777777" w:rsidR="00E05920" w:rsidRPr="00166266" w:rsidRDefault="00E05920" w:rsidP="00E05920">
      <w:pPr>
        <w:numPr>
          <w:ilvl w:val="1"/>
          <w:numId w:val="28"/>
        </w:numPr>
        <w:spacing w:beforeLines="1" w:before="2" w:afterLines="1" w:after="2"/>
        <w:jc w:val="both"/>
        <w:rPr>
          <w:rFonts w:eastAsia="Times New Roman"/>
        </w:rPr>
      </w:pPr>
      <w:r w:rsidRPr="00166266">
        <w:rPr>
          <w:rFonts w:eastAsia="Times New Roman"/>
        </w:rPr>
        <w:t xml:space="preserve">at least three of the following: </w:t>
      </w:r>
    </w:p>
    <w:p w14:paraId="177F1283" w14:textId="77777777" w:rsidR="00E05920" w:rsidRPr="00166266" w:rsidRDefault="00E05920" w:rsidP="00E05920">
      <w:pPr>
        <w:numPr>
          <w:ilvl w:val="2"/>
          <w:numId w:val="28"/>
        </w:numPr>
        <w:spacing w:beforeLines="1" w:before="2" w:afterLines="1" w:after="2"/>
        <w:jc w:val="both"/>
        <w:rPr>
          <w:rFonts w:eastAsia="Times New Roman"/>
        </w:rPr>
      </w:pPr>
      <w:r w:rsidRPr="00166266">
        <w:rPr>
          <w:rFonts w:eastAsia="Times New Roman"/>
        </w:rPr>
        <w:t>a town hall, church or chapel with religious service at least once a month;</w:t>
      </w:r>
    </w:p>
    <w:p w14:paraId="00F5F6E6" w14:textId="77777777" w:rsidR="00E05920" w:rsidRPr="00166266" w:rsidRDefault="00E05920" w:rsidP="00E05920">
      <w:pPr>
        <w:numPr>
          <w:ilvl w:val="2"/>
          <w:numId w:val="28"/>
        </w:numPr>
        <w:spacing w:beforeLines="1" w:before="2" w:afterLines="1" w:after="2"/>
        <w:jc w:val="both"/>
        <w:rPr>
          <w:rFonts w:eastAsia="Times New Roman"/>
        </w:rPr>
      </w:pPr>
      <w:r w:rsidRPr="00166266">
        <w:rPr>
          <w:rFonts w:eastAsia="Times New Roman"/>
        </w:rPr>
        <w:t>a public plaza, park or cemetery;</w:t>
      </w:r>
    </w:p>
    <w:p w14:paraId="770D77B8" w14:textId="77777777" w:rsidR="00E05920" w:rsidRPr="00166266" w:rsidRDefault="00E05920" w:rsidP="00E05920">
      <w:pPr>
        <w:numPr>
          <w:ilvl w:val="2"/>
          <w:numId w:val="28"/>
        </w:numPr>
        <w:spacing w:beforeLines="1" w:before="2" w:afterLines="1" w:after="2"/>
        <w:jc w:val="both"/>
        <w:rPr>
          <w:rFonts w:eastAsia="Times New Roman"/>
        </w:rPr>
      </w:pPr>
      <w:r w:rsidRPr="00166266">
        <w:rPr>
          <w:rFonts w:eastAsia="Times New Roman"/>
        </w:rPr>
        <w:t>a market place, or building, where trading activities are carried on at least once a week;</w:t>
      </w:r>
    </w:p>
    <w:p w14:paraId="5AB6C774" w14:textId="77777777" w:rsidR="00E05920" w:rsidRPr="00166266" w:rsidRDefault="00E05920" w:rsidP="00E05920">
      <w:pPr>
        <w:numPr>
          <w:ilvl w:val="2"/>
          <w:numId w:val="28"/>
        </w:numPr>
        <w:spacing w:beforeLines="1" w:before="2" w:afterLines="1" w:after="2"/>
        <w:jc w:val="both"/>
        <w:rPr>
          <w:rFonts w:eastAsia="Times New Roman"/>
        </w:rPr>
      </w:pPr>
      <w:r w:rsidRPr="00166266">
        <w:rPr>
          <w:rFonts w:eastAsia="Times New Roman"/>
        </w:rPr>
        <w:t>a public building, like a school, hospital, puericulture and health center or library.</w:t>
      </w:r>
    </w:p>
    <w:p w14:paraId="310E8B07" w14:textId="4DE7CAD8" w:rsidR="00E05920" w:rsidRPr="00166266" w:rsidRDefault="00E05920" w:rsidP="00E05920">
      <w:pPr>
        <w:numPr>
          <w:ilvl w:val="0"/>
          <w:numId w:val="28"/>
        </w:numPr>
        <w:spacing w:beforeLines="1" w:before="2" w:afterLines="1" w:after="2"/>
        <w:jc w:val="both"/>
        <w:rPr>
          <w:rFonts w:eastAsia="Times New Roman"/>
        </w:rPr>
      </w:pPr>
      <w:r w:rsidRPr="00166266">
        <w:rPr>
          <w:rFonts w:eastAsia="Times New Roman"/>
        </w:rPr>
        <w:t xml:space="preserve">Barangays having at least 1,000 inhabitants </w:t>
      </w:r>
      <w:r w:rsidR="002A27E1" w:rsidRPr="00166266">
        <w:rPr>
          <w:rFonts w:eastAsia="Times New Roman"/>
        </w:rPr>
        <w:t>that</w:t>
      </w:r>
      <w:r w:rsidRPr="00166266">
        <w:rPr>
          <w:rFonts w:eastAsia="Times New Roman"/>
        </w:rPr>
        <w:t xml:space="preserve"> meet the conditions set forth in (3) above and where the occupation of the inhabitants is predominantly non-farming or fishing. </w:t>
      </w:r>
    </w:p>
    <w:p w14:paraId="15F855E0" w14:textId="77777777" w:rsidR="00E05920" w:rsidRPr="00166266" w:rsidRDefault="00E05920" w:rsidP="00E05920">
      <w:pPr>
        <w:spacing w:beforeLines="1" w:before="2" w:afterLines="1" w:after="2"/>
        <w:jc w:val="both"/>
        <w:rPr>
          <w:rFonts w:eastAsia="Times New Roman"/>
        </w:rPr>
      </w:pPr>
    </w:p>
    <w:p w14:paraId="73032D0B" w14:textId="77777777" w:rsidR="00E05920" w:rsidRPr="00166266" w:rsidRDefault="00E05920" w:rsidP="00E05920">
      <w:pPr>
        <w:ind w:left="360"/>
        <w:jc w:val="both"/>
      </w:pPr>
      <w:r w:rsidRPr="00166266">
        <w:t>All poblaciones or central districts and all barrios that do not meet the requirements for classification of urban are considered rural.</w:t>
      </w:r>
    </w:p>
    <w:p w14:paraId="5BE3E173" w14:textId="77777777" w:rsidR="00E05920" w:rsidRPr="00166266" w:rsidRDefault="00E05920" w:rsidP="00E05920">
      <w:pPr>
        <w:ind w:firstLine="360"/>
        <w:jc w:val="both"/>
      </w:pPr>
    </w:p>
    <w:p w14:paraId="0E3D362A" w14:textId="77777777" w:rsidR="00E05920" w:rsidRPr="00166266" w:rsidRDefault="00E05920"/>
    <w:sectPr w:rsidR="00E05920" w:rsidRPr="00166266" w:rsidSect="006866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9838A" w14:textId="77777777" w:rsidR="00414CC8" w:rsidRDefault="00414CC8" w:rsidP="00806F0C">
      <w:r>
        <w:separator/>
      </w:r>
    </w:p>
  </w:endnote>
  <w:endnote w:type="continuationSeparator" w:id="0">
    <w:p w14:paraId="65C7D535" w14:textId="77777777" w:rsidR="00414CC8" w:rsidRDefault="00414CC8" w:rsidP="00806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font187">
    <w:altName w:val="Times New Roman"/>
    <w:charset w:val="00"/>
    <w:family w:val="auto"/>
    <w:pitch w:val="variable"/>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186D04" w14:textId="77777777" w:rsidR="00414CC8" w:rsidRDefault="00414CC8" w:rsidP="00806F0C">
      <w:r>
        <w:separator/>
      </w:r>
    </w:p>
  </w:footnote>
  <w:footnote w:type="continuationSeparator" w:id="0">
    <w:p w14:paraId="62129DAB" w14:textId="77777777" w:rsidR="00414CC8" w:rsidRDefault="00414CC8" w:rsidP="00806F0C">
      <w:r>
        <w:continuationSeparator/>
      </w:r>
    </w:p>
  </w:footnote>
  <w:footnote w:id="1">
    <w:p w14:paraId="504CECB1" w14:textId="77777777" w:rsidR="00E05920" w:rsidRPr="00CF0BAD" w:rsidRDefault="00E05920" w:rsidP="00E05920">
      <w:pPr>
        <w:widowControl w:val="0"/>
        <w:autoSpaceDE w:val="0"/>
        <w:autoSpaceDN w:val="0"/>
        <w:adjustRightInd w:val="0"/>
        <w:rPr>
          <w:rFonts w:cs="Arial"/>
          <w:b/>
          <w:color w:val="000000" w:themeColor="text1"/>
          <w:sz w:val="16"/>
          <w:szCs w:val="16"/>
        </w:rPr>
      </w:pPr>
      <w:r w:rsidRPr="00741610">
        <w:rPr>
          <w:rStyle w:val="FootnoteReference"/>
          <w:sz w:val="16"/>
          <w:szCs w:val="16"/>
        </w:rPr>
        <w:footnoteRef/>
      </w:r>
      <w:r w:rsidRPr="00741610">
        <w:rPr>
          <w:sz w:val="16"/>
          <w:szCs w:val="16"/>
        </w:rPr>
        <w:t xml:space="preserve"> </w:t>
      </w:r>
      <w:hyperlink r:id="rId1" w:history="1">
        <w:r w:rsidRPr="00741610">
          <w:rPr>
            <w:rFonts w:eastAsiaTheme="minorEastAsia" w:cs="Calibri"/>
            <w:color w:val="0017E1"/>
            <w:sz w:val="16"/>
            <w:szCs w:val="16"/>
          </w:rPr>
          <w:t>http://www.unescap.org/huset/women/reports/bangladesh.pdf</w:t>
        </w:r>
      </w:hyperlink>
      <w:r w:rsidRPr="00741610">
        <w:rPr>
          <w:rFonts w:eastAsiaTheme="minorEastAsia" w:cs="Calibri"/>
          <w:sz w:val="16"/>
          <w:szCs w:val="16"/>
        </w:rPr>
        <w:t xml:space="preserve">.  (page 21) </w:t>
      </w:r>
      <w:r w:rsidRPr="00741610">
        <w:rPr>
          <w:sz w:val="16"/>
          <w:szCs w:val="16"/>
        </w:rPr>
        <w:t xml:space="preserve">(last accessed </w:t>
      </w:r>
      <w:r w:rsidRPr="00CF0BAD">
        <w:rPr>
          <w:sz w:val="16"/>
          <w:szCs w:val="16"/>
        </w:rPr>
        <w:t>October 25, 2012)</w:t>
      </w:r>
    </w:p>
  </w:footnote>
  <w:footnote w:id="2">
    <w:p w14:paraId="32211C11" w14:textId="77777777" w:rsidR="00E05920" w:rsidRPr="00CF0BAD" w:rsidRDefault="00E05920" w:rsidP="00E05920">
      <w:pPr>
        <w:rPr>
          <w:sz w:val="16"/>
          <w:szCs w:val="16"/>
          <w:lang w:val="pt-BR"/>
        </w:rPr>
      </w:pPr>
      <w:r w:rsidRPr="00CF0BAD">
        <w:rPr>
          <w:rStyle w:val="FootnoteReference"/>
          <w:sz w:val="16"/>
          <w:szCs w:val="16"/>
        </w:rPr>
        <w:footnoteRef/>
      </w:r>
      <w:r w:rsidRPr="00CF0BAD">
        <w:rPr>
          <w:sz w:val="16"/>
          <w:szCs w:val="16"/>
          <w:lang w:val="pt-BR"/>
        </w:rPr>
        <w:t xml:space="preserve"> </w:t>
      </w:r>
      <w:hyperlink r:id="rId2" w:history="1">
        <w:r w:rsidRPr="00CF0BAD">
          <w:rPr>
            <w:rStyle w:val="Hyperlink"/>
            <w:sz w:val="16"/>
            <w:szCs w:val="16"/>
            <w:lang w:val="pt-BR"/>
          </w:rPr>
          <w:t>http://www.ibge.gov.br/home/geociencias/cartografia/manual_nocoes/elementos_representacao.html</w:t>
        </w:r>
      </w:hyperlink>
      <w:r w:rsidRPr="00CF0BAD">
        <w:rPr>
          <w:rStyle w:val="Hyperlink"/>
          <w:sz w:val="16"/>
          <w:szCs w:val="16"/>
          <w:lang w:val="pt-BR"/>
        </w:rPr>
        <w:t xml:space="preserve"> </w:t>
      </w:r>
      <w:r w:rsidRPr="00CF0BAD">
        <w:rPr>
          <w:sz w:val="16"/>
          <w:szCs w:val="16"/>
        </w:rPr>
        <w:t>(last accessed October 25, 2012)</w:t>
      </w:r>
    </w:p>
  </w:footnote>
  <w:footnote w:id="3">
    <w:p w14:paraId="3B3E82E1" w14:textId="77777777" w:rsidR="00E05920" w:rsidRPr="00CF0BAD" w:rsidRDefault="00E05920" w:rsidP="00E05920">
      <w:pPr>
        <w:pStyle w:val="FootnoteText"/>
        <w:rPr>
          <w:i/>
          <w:lang w:val="es-CL"/>
        </w:rPr>
      </w:pPr>
      <w:r w:rsidRPr="00CF0BAD">
        <w:rPr>
          <w:rStyle w:val="FootnoteReference"/>
        </w:rPr>
        <w:footnoteRef/>
      </w:r>
      <w:r w:rsidRPr="00CF0BAD">
        <w:t xml:space="preserve"> </w:t>
      </w:r>
      <w:hyperlink r:id="rId3" w:history="1">
        <w:r w:rsidRPr="00CF0BAD">
          <w:rPr>
            <w:rStyle w:val="Hyperlink"/>
          </w:rPr>
          <w:t>http://www.ine.cl/canales/chile_estadistico/demografia_y_vitales/proyecciones/Informes/Microsoft%20Word%20-%20InforReg_UR.pdf</w:t>
        </w:r>
      </w:hyperlink>
      <w:r w:rsidRPr="00CF0BAD">
        <w:rPr>
          <w:lang w:val="es-CL"/>
        </w:rPr>
        <w:t xml:space="preserve"> </w:t>
      </w:r>
      <w:r w:rsidRPr="00CF0BAD">
        <w:t>(last accessed October 25, 2012).</w:t>
      </w:r>
    </w:p>
  </w:footnote>
  <w:footnote w:id="4">
    <w:p w14:paraId="682FCF3F" w14:textId="77777777" w:rsidR="00E05920" w:rsidRPr="00CF0BAD" w:rsidRDefault="00E05920" w:rsidP="00E05920">
      <w:pPr>
        <w:pStyle w:val="FootnoteText"/>
      </w:pPr>
      <w:r w:rsidRPr="00CF0BAD">
        <w:rPr>
          <w:rStyle w:val="FootnoteReference"/>
        </w:rPr>
        <w:footnoteRef/>
      </w:r>
      <w:hyperlink r:id="rId4" w:history="1">
        <w:r w:rsidRPr="00CF0BAD">
          <w:rPr>
            <w:rStyle w:val="Hyperlink"/>
          </w:rPr>
          <w:t>http://www.statsghana.gov.gh/docfiles/2010phc/Census2010_Summary_report_of_final_results.pdf</w:t>
        </w:r>
      </w:hyperlink>
      <w:r w:rsidRPr="00CF0BAD">
        <w:rPr>
          <w:rStyle w:val="st"/>
        </w:rPr>
        <w:t xml:space="preserve"> </w:t>
      </w:r>
      <w:r w:rsidRPr="00CF0BAD">
        <w:t>(last accessed October 25, 2012)</w:t>
      </w:r>
    </w:p>
  </w:footnote>
  <w:footnote w:id="5">
    <w:p w14:paraId="0D2E981B" w14:textId="77777777" w:rsidR="00E05920" w:rsidRPr="00CF0BAD" w:rsidRDefault="00E05920" w:rsidP="00E05920">
      <w:pPr>
        <w:pStyle w:val="FootnoteText"/>
        <w:rPr>
          <w:i/>
        </w:rPr>
      </w:pPr>
      <w:r w:rsidRPr="00CF0BAD">
        <w:rPr>
          <w:rStyle w:val="FootnoteReference"/>
        </w:rPr>
        <w:footnoteRef/>
      </w:r>
      <w:r w:rsidRPr="00CF0BAD">
        <w:t xml:space="preserve"> See, for example, the 2011 Lithuania Population Census Brief (</w:t>
      </w:r>
      <w:hyperlink r:id="rId5" w:history="1">
        <w:r w:rsidRPr="00CF0BAD">
          <w:rPr>
            <w:rStyle w:val="Hyperlink"/>
            <w:rFonts w:cs="Lucida Grande"/>
          </w:rPr>
          <w:t>http://www.stat.gov.lt/uploads/Lietuvos_gyventojai_2011.pdf?PHPSESSID=07a132c295958bc5907bad20edddc9ba</w:t>
        </w:r>
      </w:hyperlink>
      <w:r w:rsidRPr="00CF0BAD">
        <w:t>, last accessed October 25, 2012).</w:t>
      </w:r>
    </w:p>
  </w:footnote>
  <w:footnote w:id="6">
    <w:p w14:paraId="4F8DECB8" w14:textId="77777777" w:rsidR="00E05920" w:rsidRPr="00CF0BAD" w:rsidRDefault="00E05920" w:rsidP="00E05920">
      <w:pPr>
        <w:pStyle w:val="FootnoteText"/>
        <w:rPr>
          <w:i/>
        </w:rPr>
      </w:pPr>
      <w:r w:rsidRPr="00CF0BAD">
        <w:rPr>
          <w:rStyle w:val="FootnoteReference"/>
        </w:rPr>
        <w:footnoteRef/>
      </w:r>
      <w:r w:rsidRPr="00CF0BAD">
        <w:t xml:space="preserve"> “Urban/Rural classification,” </w:t>
      </w:r>
      <w:hyperlink r:id="rId6" w:history="1">
        <w:r w:rsidRPr="00CF0BAD">
          <w:rPr>
            <w:rStyle w:val="Hyperlink"/>
          </w:rPr>
          <w:t>http://www.nscb.gov.ph/activestats/psgc/articles/con_urbanrural.asp</w:t>
        </w:r>
      </w:hyperlink>
      <w:r w:rsidRPr="00CF0BAD">
        <w:t xml:space="preserve"> (last accessed October 25, 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644" w:hanging="360"/>
      </w:pPr>
      <w:rPr>
        <w:rFonts w:ascii="Arial" w:hAnsi="Arial" w:cs="Arial"/>
        <w:sz w:val="20"/>
        <w:szCs w:val="16"/>
      </w:rPr>
    </w:lvl>
  </w:abstractNum>
  <w:abstractNum w:abstractNumId="1">
    <w:nsid w:val="00000004"/>
    <w:multiLevelType w:val="singleLevel"/>
    <w:tmpl w:val="00000004"/>
    <w:name w:val="WW8Num5"/>
    <w:lvl w:ilvl="0">
      <w:start w:val="1"/>
      <w:numFmt w:val="bullet"/>
      <w:lvlText w:val="£"/>
      <w:lvlJc w:val="left"/>
      <w:pPr>
        <w:tabs>
          <w:tab w:val="num" w:pos="720"/>
        </w:tabs>
        <w:ind w:left="720" w:hanging="360"/>
      </w:pPr>
      <w:rPr>
        <w:rFonts w:ascii="Wingdings 2" w:hAnsi="Wingdings 2"/>
        <w:sz w:val="20"/>
      </w:rPr>
    </w:lvl>
  </w:abstractNum>
  <w:abstractNum w:abstractNumId="2">
    <w:nsid w:val="047811C2"/>
    <w:multiLevelType w:val="hybridMultilevel"/>
    <w:tmpl w:val="B9768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5CA47FD"/>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395DA2"/>
    <w:multiLevelType w:val="hybridMultilevel"/>
    <w:tmpl w:val="AF4A5B96"/>
    <w:lvl w:ilvl="0" w:tplc="264C9DD6">
      <w:start w:val="1"/>
      <w:numFmt w:val="bullet"/>
      <w:lvlText w:val="£"/>
      <w:lvlJc w:val="left"/>
      <w:pPr>
        <w:ind w:left="720" w:hanging="360"/>
      </w:pPr>
      <w:rPr>
        <w:rFonts w:ascii="Wingdings 2" w:hAnsi="Wingdings 2" w:cs="Wingdings 2" w:hint="default"/>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23126EA"/>
    <w:multiLevelType w:val="hybridMultilevel"/>
    <w:tmpl w:val="4AC035CC"/>
    <w:lvl w:ilvl="0" w:tplc="18F266CC">
      <w:numFmt w:val="bullet"/>
      <w:lvlText w:val="-"/>
      <w:lvlJc w:val="left"/>
      <w:pPr>
        <w:ind w:left="1069" w:hanging="360"/>
      </w:pPr>
      <w:rPr>
        <w:rFonts w:ascii="Calibri" w:eastAsia="Lucida Sans Unicode" w:hAnsi="Calibri" w:cs="font187"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9B7D8E"/>
    <w:multiLevelType w:val="hybridMultilevel"/>
    <w:tmpl w:val="B9768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6F612E6"/>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11D0DC1"/>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15169C4"/>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CEA5615"/>
    <w:multiLevelType w:val="hybridMultilevel"/>
    <w:tmpl w:val="B9768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ED017B5"/>
    <w:multiLevelType w:val="multilevel"/>
    <w:tmpl w:val="575E0404"/>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A8C53B5"/>
    <w:multiLevelType w:val="hybridMultilevel"/>
    <w:tmpl w:val="3B58214E"/>
    <w:lvl w:ilvl="0" w:tplc="99E43248">
      <w:start w:val="1"/>
      <w:numFmt w:val="decimal"/>
      <w:lvlText w:val="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032297"/>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CE61223"/>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EFD2344"/>
    <w:multiLevelType w:val="hybridMultilevel"/>
    <w:tmpl w:val="B9768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2EA5832"/>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38464B9"/>
    <w:multiLevelType w:val="hybridMultilevel"/>
    <w:tmpl w:val="C042392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604F09C3"/>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3277AF3"/>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75D7D0B"/>
    <w:multiLevelType w:val="hybridMultilevel"/>
    <w:tmpl w:val="B49EAA8C"/>
    <w:lvl w:ilvl="0" w:tplc="E94CA67A">
      <w:start w:val="1"/>
      <w:numFmt w:val="decimal"/>
      <w:lvlText w:val="4.%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7A3F1362"/>
    <w:multiLevelType w:val="multilevel"/>
    <w:tmpl w:val="8F948A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7AA01F06"/>
    <w:multiLevelType w:val="hybridMultilevel"/>
    <w:tmpl w:val="DA4E765E"/>
    <w:lvl w:ilvl="0" w:tplc="0A387EA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8C7AFD"/>
    <w:multiLevelType w:val="hybridMultilevel"/>
    <w:tmpl w:val="B9768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2"/>
  </w:num>
  <w:num w:numId="2">
    <w:abstractNumId w:val="11"/>
  </w:num>
  <w:num w:numId="3">
    <w:abstractNumId w:val="12"/>
  </w:num>
  <w:num w:numId="4">
    <w:abstractNumId w:val="20"/>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5"/>
  </w:num>
  <w:num w:numId="12">
    <w:abstractNumId w:val="2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6"/>
  </w:num>
  <w:num w:numId="22">
    <w:abstractNumId w:val="3"/>
  </w:num>
  <w:num w:numId="23">
    <w:abstractNumId w:val="10"/>
  </w:num>
  <w:num w:numId="24">
    <w:abstractNumId w:val="8"/>
  </w:num>
  <w:num w:numId="25">
    <w:abstractNumId w:val="9"/>
  </w:num>
  <w:num w:numId="26">
    <w:abstractNumId w:val="6"/>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C93"/>
    <w:rsid w:val="00000070"/>
    <w:rsid w:val="0002345D"/>
    <w:rsid w:val="0003288F"/>
    <w:rsid w:val="000451DD"/>
    <w:rsid w:val="00054937"/>
    <w:rsid w:val="00091604"/>
    <w:rsid w:val="00091CE6"/>
    <w:rsid w:val="000A297C"/>
    <w:rsid w:val="000B223A"/>
    <w:rsid w:val="000E54F8"/>
    <w:rsid w:val="000F35F6"/>
    <w:rsid w:val="00112593"/>
    <w:rsid w:val="001234AF"/>
    <w:rsid w:val="00123D12"/>
    <w:rsid w:val="00137B0A"/>
    <w:rsid w:val="00141941"/>
    <w:rsid w:val="00154FD3"/>
    <w:rsid w:val="00166266"/>
    <w:rsid w:val="00172A85"/>
    <w:rsid w:val="00195129"/>
    <w:rsid w:val="001A74D9"/>
    <w:rsid w:val="001C5AE2"/>
    <w:rsid w:val="001D42CD"/>
    <w:rsid w:val="001F0A9D"/>
    <w:rsid w:val="00241481"/>
    <w:rsid w:val="00245DBE"/>
    <w:rsid w:val="00257582"/>
    <w:rsid w:val="002702AC"/>
    <w:rsid w:val="002A27E1"/>
    <w:rsid w:val="002B6769"/>
    <w:rsid w:val="002E014C"/>
    <w:rsid w:val="002E34EE"/>
    <w:rsid w:val="003617F9"/>
    <w:rsid w:val="0036595C"/>
    <w:rsid w:val="00380345"/>
    <w:rsid w:val="003A4A39"/>
    <w:rsid w:val="003A6244"/>
    <w:rsid w:val="003B3DD7"/>
    <w:rsid w:val="00414CC8"/>
    <w:rsid w:val="00415EA3"/>
    <w:rsid w:val="00452BDB"/>
    <w:rsid w:val="004D30F0"/>
    <w:rsid w:val="004D73F2"/>
    <w:rsid w:val="004E5126"/>
    <w:rsid w:val="004E550C"/>
    <w:rsid w:val="004F6D98"/>
    <w:rsid w:val="005360FB"/>
    <w:rsid w:val="005539A9"/>
    <w:rsid w:val="005968CF"/>
    <w:rsid w:val="005B0EDD"/>
    <w:rsid w:val="005B2C23"/>
    <w:rsid w:val="005F0597"/>
    <w:rsid w:val="005F494A"/>
    <w:rsid w:val="006772B4"/>
    <w:rsid w:val="006866A7"/>
    <w:rsid w:val="0069217D"/>
    <w:rsid w:val="006A203B"/>
    <w:rsid w:val="006A4C11"/>
    <w:rsid w:val="006C19FA"/>
    <w:rsid w:val="006D6CBD"/>
    <w:rsid w:val="00711D0C"/>
    <w:rsid w:val="00762F26"/>
    <w:rsid w:val="00770034"/>
    <w:rsid w:val="007A6D67"/>
    <w:rsid w:val="00802B88"/>
    <w:rsid w:val="00806F0C"/>
    <w:rsid w:val="008954CD"/>
    <w:rsid w:val="008A65CA"/>
    <w:rsid w:val="008E55AF"/>
    <w:rsid w:val="00914FB4"/>
    <w:rsid w:val="009170D3"/>
    <w:rsid w:val="00956D78"/>
    <w:rsid w:val="00990A77"/>
    <w:rsid w:val="00990BDD"/>
    <w:rsid w:val="00996383"/>
    <w:rsid w:val="009A0973"/>
    <w:rsid w:val="009C1722"/>
    <w:rsid w:val="00A202DC"/>
    <w:rsid w:val="00A233EF"/>
    <w:rsid w:val="00A62D4A"/>
    <w:rsid w:val="00AE2956"/>
    <w:rsid w:val="00B34CDE"/>
    <w:rsid w:val="00B5735C"/>
    <w:rsid w:val="00B87E8E"/>
    <w:rsid w:val="00BA77DE"/>
    <w:rsid w:val="00BA7EDC"/>
    <w:rsid w:val="00BC125B"/>
    <w:rsid w:val="00C004B0"/>
    <w:rsid w:val="00C50A7D"/>
    <w:rsid w:val="00CB7989"/>
    <w:rsid w:val="00CD70D2"/>
    <w:rsid w:val="00D0401A"/>
    <w:rsid w:val="00D16C9E"/>
    <w:rsid w:val="00D266EF"/>
    <w:rsid w:val="00DC2DC3"/>
    <w:rsid w:val="00E05920"/>
    <w:rsid w:val="00E86C83"/>
    <w:rsid w:val="00E96E9B"/>
    <w:rsid w:val="00EA563F"/>
    <w:rsid w:val="00EF3FDB"/>
    <w:rsid w:val="00F55979"/>
    <w:rsid w:val="00F77A98"/>
    <w:rsid w:val="00F77C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0D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9FA"/>
    <w:pPr>
      <w:ind w:left="720"/>
      <w:contextualSpacing/>
    </w:pPr>
  </w:style>
  <w:style w:type="paragraph" w:styleId="PlainText">
    <w:name w:val="Plain Text"/>
    <w:basedOn w:val="Normal"/>
    <w:link w:val="PlainTextChar"/>
    <w:uiPriority w:val="99"/>
    <w:unhideWhenUsed/>
    <w:rsid w:val="006C19FA"/>
    <w:rPr>
      <w:rFonts w:ascii="Consolas" w:hAnsi="Consolas" w:cs="Consolas"/>
      <w:sz w:val="21"/>
      <w:szCs w:val="21"/>
    </w:rPr>
  </w:style>
  <w:style w:type="character" w:customStyle="1" w:styleId="PlainTextChar">
    <w:name w:val="Plain Text Char"/>
    <w:basedOn w:val="DefaultParagraphFont"/>
    <w:link w:val="PlainText"/>
    <w:uiPriority w:val="99"/>
    <w:rsid w:val="006C19FA"/>
    <w:rPr>
      <w:rFonts w:ascii="Consolas" w:hAnsi="Consolas" w:cs="Consolas"/>
      <w:sz w:val="21"/>
      <w:szCs w:val="21"/>
    </w:rPr>
  </w:style>
  <w:style w:type="character" w:customStyle="1" w:styleId="apple-style-span">
    <w:name w:val="apple-style-span"/>
    <w:basedOn w:val="DefaultParagraphFont"/>
    <w:rsid w:val="00241481"/>
  </w:style>
  <w:style w:type="paragraph" w:customStyle="1" w:styleId="Prrafodelista">
    <w:name w:val="Párrafo de lista"/>
    <w:basedOn w:val="Normal"/>
    <w:rsid w:val="00241481"/>
    <w:pPr>
      <w:suppressAutoHyphens/>
      <w:spacing w:after="200" w:line="276" w:lineRule="auto"/>
      <w:ind w:left="720"/>
    </w:pPr>
    <w:rPr>
      <w:rFonts w:ascii="Calibri" w:eastAsia="Calibri" w:hAnsi="Calibri" w:cs="Calibri"/>
      <w:lang w:val="es-CL" w:eastAsia="ar-SA"/>
    </w:rPr>
  </w:style>
  <w:style w:type="paragraph" w:styleId="FootnoteText">
    <w:name w:val="footnote text"/>
    <w:basedOn w:val="Normal"/>
    <w:link w:val="FootnoteTextChar"/>
    <w:uiPriority w:val="99"/>
    <w:unhideWhenUsed/>
    <w:rsid w:val="00806F0C"/>
    <w:rPr>
      <w:sz w:val="20"/>
      <w:szCs w:val="20"/>
    </w:rPr>
  </w:style>
  <w:style w:type="character" w:customStyle="1" w:styleId="FootnoteTextChar">
    <w:name w:val="Footnote Text Char"/>
    <w:basedOn w:val="DefaultParagraphFont"/>
    <w:link w:val="FootnoteText"/>
    <w:uiPriority w:val="99"/>
    <w:rsid w:val="00806F0C"/>
    <w:rPr>
      <w:sz w:val="20"/>
      <w:szCs w:val="20"/>
    </w:rPr>
  </w:style>
  <w:style w:type="character" w:styleId="FootnoteReference">
    <w:name w:val="footnote reference"/>
    <w:basedOn w:val="DefaultParagraphFont"/>
    <w:uiPriority w:val="99"/>
    <w:unhideWhenUsed/>
    <w:rsid w:val="00806F0C"/>
    <w:rPr>
      <w:vertAlign w:val="superscript"/>
    </w:rPr>
  </w:style>
  <w:style w:type="character" w:styleId="Hyperlink">
    <w:name w:val="Hyperlink"/>
    <w:uiPriority w:val="99"/>
    <w:unhideWhenUsed/>
    <w:rsid w:val="00E05920"/>
    <w:rPr>
      <w:color w:val="0000FF"/>
      <w:u w:val="single"/>
    </w:rPr>
  </w:style>
  <w:style w:type="paragraph" w:styleId="NormalWeb">
    <w:name w:val="Normal (Web)"/>
    <w:basedOn w:val="Normal"/>
    <w:uiPriority w:val="99"/>
    <w:unhideWhenUsed/>
    <w:rsid w:val="00E05920"/>
    <w:pPr>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
    <w:name w:val="st"/>
    <w:basedOn w:val="DefaultParagraphFont"/>
    <w:rsid w:val="00E059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9FA"/>
    <w:pPr>
      <w:ind w:left="720"/>
      <w:contextualSpacing/>
    </w:pPr>
  </w:style>
  <w:style w:type="paragraph" w:styleId="PlainText">
    <w:name w:val="Plain Text"/>
    <w:basedOn w:val="Normal"/>
    <w:link w:val="PlainTextChar"/>
    <w:uiPriority w:val="99"/>
    <w:unhideWhenUsed/>
    <w:rsid w:val="006C19FA"/>
    <w:rPr>
      <w:rFonts w:ascii="Consolas" w:hAnsi="Consolas" w:cs="Consolas"/>
      <w:sz w:val="21"/>
      <w:szCs w:val="21"/>
    </w:rPr>
  </w:style>
  <w:style w:type="character" w:customStyle="1" w:styleId="PlainTextChar">
    <w:name w:val="Plain Text Char"/>
    <w:basedOn w:val="DefaultParagraphFont"/>
    <w:link w:val="PlainText"/>
    <w:uiPriority w:val="99"/>
    <w:rsid w:val="006C19FA"/>
    <w:rPr>
      <w:rFonts w:ascii="Consolas" w:hAnsi="Consolas" w:cs="Consolas"/>
      <w:sz w:val="21"/>
      <w:szCs w:val="21"/>
    </w:rPr>
  </w:style>
  <w:style w:type="character" w:customStyle="1" w:styleId="apple-style-span">
    <w:name w:val="apple-style-span"/>
    <w:basedOn w:val="DefaultParagraphFont"/>
    <w:rsid w:val="00241481"/>
  </w:style>
  <w:style w:type="paragraph" w:customStyle="1" w:styleId="Prrafodelista">
    <w:name w:val="Párrafo de lista"/>
    <w:basedOn w:val="Normal"/>
    <w:rsid w:val="00241481"/>
    <w:pPr>
      <w:suppressAutoHyphens/>
      <w:spacing w:after="200" w:line="276" w:lineRule="auto"/>
      <w:ind w:left="720"/>
    </w:pPr>
    <w:rPr>
      <w:rFonts w:ascii="Calibri" w:eastAsia="Calibri" w:hAnsi="Calibri" w:cs="Calibri"/>
      <w:lang w:val="es-CL" w:eastAsia="ar-SA"/>
    </w:rPr>
  </w:style>
  <w:style w:type="paragraph" w:styleId="FootnoteText">
    <w:name w:val="footnote text"/>
    <w:basedOn w:val="Normal"/>
    <w:link w:val="FootnoteTextChar"/>
    <w:uiPriority w:val="99"/>
    <w:unhideWhenUsed/>
    <w:rsid w:val="00806F0C"/>
    <w:rPr>
      <w:sz w:val="20"/>
      <w:szCs w:val="20"/>
    </w:rPr>
  </w:style>
  <w:style w:type="character" w:customStyle="1" w:styleId="FootnoteTextChar">
    <w:name w:val="Footnote Text Char"/>
    <w:basedOn w:val="DefaultParagraphFont"/>
    <w:link w:val="FootnoteText"/>
    <w:uiPriority w:val="99"/>
    <w:rsid w:val="00806F0C"/>
    <w:rPr>
      <w:sz w:val="20"/>
      <w:szCs w:val="20"/>
    </w:rPr>
  </w:style>
  <w:style w:type="character" w:styleId="FootnoteReference">
    <w:name w:val="footnote reference"/>
    <w:basedOn w:val="DefaultParagraphFont"/>
    <w:uiPriority w:val="99"/>
    <w:unhideWhenUsed/>
    <w:rsid w:val="00806F0C"/>
    <w:rPr>
      <w:vertAlign w:val="superscript"/>
    </w:rPr>
  </w:style>
  <w:style w:type="character" w:styleId="Hyperlink">
    <w:name w:val="Hyperlink"/>
    <w:uiPriority w:val="99"/>
    <w:unhideWhenUsed/>
    <w:rsid w:val="00E05920"/>
    <w:rPr>
      <w:color w:val="0000FF"/>
      <w:u w:val="single"/>
    </w:rPr>
  </w:style>
  <w:style w:type="paragraph" w:styleId="NormalWeb">
    <w:name w:val="Normal (Web)"/>
    <w:basedOn w:val="Normal"/>
    <w:uiPriority w:val="99"/>
    <w:unhideWhenUsed/>
    <w:rsid w:val="00E05920"/>
    <w:pPr>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
    <w:name w:val="st"/>
    <w:basedOn w:val="DefaultParagraphFont"/>
    <w:rsid w:val="00E05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11809">
      <w:bodyDiv w:val="1"/>
      <w:marLeft w:val="0"/>
      <w:marRight w:val="0"/>
      <w:marTop w:val="0"/>
      <w:marBottom w:val="0"/>
      <w:divBdr>
        <w:top w:val="none" w:sz="0" w:space="0" w:color="auto"/>
        <w:left w:val="none" w:sz="0" w:space="0" w:color="auto"/>
        <w:bottom w:val="none" w:sz="0" w:space="0" w:color="auto"/>
        <w:right w:val="none" w:sz="0" w:space="0" w:color="auto"/>
      </w:divBdr>
    </w:div>
    <w:div w:id="355693355">
      <w:bodyDiv w:val="1"/>
      <w:marLeft w:val="0"/>
      <w:marRight w:val="0"/>
      <w:marTop w:val="0"/>
      <w:marBottom w:val="0"/>
      <w:divBdr>
        <w:top w:val="none" w:sz="0" w:space="0" w:color="auto"/>
        <w:left w:val="none" w:sz="0" w:space="0" w:color="auto"/>
        <w:bottom w:val="none" w:sz="0" w:space="0" w:color="auto"/>
        <w:right w:val="none" w:sz="0" w:space="0" w:color="auto"/>
      </w:divBdr>
    </w:div>
    <w:div w:id="394086036">
      <w:bodyDiv w:val="1"/>
      <w:marLeft w:val="0"/>
      <w:marRight w:val="0"/>
      <w:marTop w:val="0"/>
      <w:marBottom w:val="0"/>
      <w:divBdr>
        <w:top w:val="none" w:sz="0" w:space="0" w:color="auto"/>
        <w:left w:val="none" w:sz="0" w:space="0" w:color="auto"/>
        <w:bottom w:val="none" w:sz="0" w:space="0" w:color="auto"/>
        <w:right w:val="none" w:sz="0" w:space="0" w:color="auto"/>
      </w:divBdr>
    </w:div>
    <w:div w:id="394857434">
      <w:bodyDiv w:val="1"/>
      <w:marLeft w:val="0"/>
      <w:marRight w:val="0"/>
      <w:marTop w:val="0"/>
      <w:marBottom w:val="0"/>
      <w:divBdr>
        <w:top w:val="none" w:sz="0" w:space="0" w:color="auto"/>
        <w:left w:val="none" w:sz="0" w:space="0" w:color="auto"/>
        <w:bottom w:val="none" w:sz="0" w:space="0" w:color="auto"/>
        <w:right w:val="none" w:sz="0" w:space="0" w:color="auto"/>
      </w:divBdr>
    </w:div>
    <w:div w:id="595136275">
      <w:bodyDiv w:val="1"/>
      <w:marLeft w:val="0"/>
      <w:marRight w:val="0"/>
      <w:marTop w:val="0"/>
      <w:marBottom w:val="0"/>
      <w:divBdr>
        <w:top w:val="none" w:sz="0" w:space="0" w:color="auto"/>
        <w:left w:val="none" w:sz="0" w:space="0" w:color="auto"/>
        <w:bottom w:val="none" w:sz="0" w:space="0" w:color="auto"/>
        <w:right w:val="none" w:sz="0" w:space="0" w:color="auto"/>
      </w:divBdr>
    </w:div>
    <w:div w:id="833421626">
      <w:bodyDiv w:val="1"/>
      <w:marLeft w:val="0"/>
      <w:marRight w:val="0"/>
      <w:marTop w:val="0"/>
      <w:marBottom w:val="0"/>
      <w:divBdr>
        <w:top w:val="none" w:sz="0" w:space="0" w:color="auto"/>
        <w:left w:val="none" w:sz="0" w:space="0" w:color="auto"/>
        <w:bottom w:val="none" w:sz="0" w:space="0" w:color="auto"/>
        <w:right w:val="none" w:sz="0" w:space="0" w:color="auto"/>
      </w:divBdr>
    </w:div>
    <w:div w:id="1232232231">
      <w:bodyDiv w:val="1"/>
      <w:marLeft w:val="0"/>
      <w:marRight w:val="0"/>
      <w:marTop w:val="0"/>
      <w:marBottom w:val="0"/>
      <w:divBdr>
        <w:top w:val="none" w:sz="0" w:space="0" w:color="auto"/>
        <w:left w:val="none" w:sz="0" w:space="0" w:color="auto"/>
        <w:bottom w:val="none" w:sz="0" w:space="0" w:color="auto"/>
        <w:right w:val="none" w:sz="0" w:space="0" w:color="auto"/>
      </w:divBdr>
    </w:div>
    <w:div w:id="1636519842">
      <w:bodyDiv w:val="1"/>
      <w:marLeft w:val="0"/>
      <w:marRight w:val="0"/>
      <w:marTop w:val="0"/>
      <w:marBottom w:val="0"/>
      <w:divBdr>
        <w:top w:val="none" w:sz="0" w:space="0" w:color="auto"/>
        <w:left w:val="none" w:sz="0" w:space="0" w:color="auto"/>
        <w:bottom w:val="none" w:sz="0" w:space="0" w:color="auto"/>
        <w:right w:val="none" w:sz="0" w:space="0" w:color="auto"/>
      </w:divBdr>
    </w:div>
    <w:div w:id="1671714753">
      <w:bodyDiv w:val="1"/>
      <w:marLeft w:val="0"/>
      <w:marRight w:val="0"/>
      <w:marTop w:val="0"/>
      <w:marBottom w:val="0"/>
      <w:divBdr>
        <w:top w:val="none" w:sz="0" w:space="0" w:color="auto"/>
        <w:left w:val="none" w:sz="0" w:space="0" w:color="auto"/>
        <w:bottom w:val="none" w:sz="0" w:space="0" w:color="auto"/>
        <w:right w:val="none" w:sz="0" w:space="0" w:color="auto"/>
      </w:divBdr>
    </w:div>
    <w:div w:id="1742748409">
      <w:bodyDiv w:val="1"/>
      <w:marLeft w:val="0"/>
      <w:marRight w:val="0"/>
      <w:marTop w:val="0"/>
      <w:marBottom w:val="0"/>
      <w:divBdr>
        <w:top w:val="none" w:sz="0" w:space="0" w:color="auto"/>
        <w:left w:val="none" w:sz="0" w:space="0" w:color="auto"/>
        <w:bottom w:val="none" w:sz="0" w:space="0" w:color="auto"/>
        <w:right w:val="none" w:sz="0" w:space="0" w:color="auto"/>
      </w:divBdr>
    </w:div>
    <w:div w:id="184650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nisteriodesarrollosocial.gob.cl/casen/definiciones/pobreza.html" TargetMode="External"/><Relationship Id="rId13" Type="http://schemas.openxmlformats.org/officeDocument/2006/relationships/hyperlink" Target="http://www.ministeriodesarrollosocial.gob.cl/casen/definiciones/empleo.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isteriodesarrollosocial.gob.cl/casen/definiciones/pobrez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isteriodesarrollosocial.gob.cl/casen/definiciones/empleo.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inisteriodesarrollosocial.gob.cl/casen/definiciones/pobreza.html" TargetMode="External"/><Relationship Id="rId4" Type="http://schemas.openxmlformats.org/officeDocument/2006/relationships/settings" Target="settings.xml"/><Relationship Id="rId9" Type="http://schemas.openxmlformats.org/officeDocument/2006/relationships/hyperlink" Target="http://www.ministeriodesarrollosocial.gob.cl/casen/definiciones/empleo.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ine.cl/canales/chile_estadistico/demografia_y_vitales/proyecciones/Informes/Microsoft%20Word%20-%20InforReg_UR.pdf" TargetMode="External"/><Relationship Id="rId2" Type="http://schemas.openxmlformats.org/officeDocument/2006/relationships/hyperlink" Target="http://www.ibge.gov.br/home/geociencias/cartografia/manual_nocoes/elementos_representacao.html" TargetMode="External"/><Relationship Id="rId1" Type="http://schemas.openxmlformats.org/officeDocument/2006/relationships/hyperlink" Target="http://www.unescap.org/huset/women/reports/bangladesh.pdf" TargetMode="External"/><Relationship Id="rId6" Type="http://schemas.openxmlformats.org/officeDocument/2006/relationships/hyperlink" Target="http://www.nscb.gov.ph/activestats/psgc/articles/con_urbanrural.asp" TargetMode="External"/><Relationship Id="rId5" Type="http://schemas.openxmlformats.org/officeDocument/2006/relationships/hyperlink" Target="http://www.stat.gov.lt/uploads/Lietuvos_gyventojai_2011.pdf?PHPSESSID=07a132c295958bc5907bad20edddc9ba" TargetMode="External"/><Relationship Id="rId4" Type="http://schemas.openxmlformats.org/officeDocument/2006/relationships/hyperlink" Target="http://www.statsghana.gov.gh/docfiles/2010phc/Census2010_Summary_report_of_final_resul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5012</Words>
  <Characters>28571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cp:lastPrinted>2012-07-09T19:36:00Z</cp:lastPrinted>
  <dcterms:created xsi:type="dcterms:W3CDTF">2014-05-08T17:47:00Z</dcterms:created>
  <dcterms:modified xsi:type="dcterms:W3CDTF">2014-05-08T17:47:00Z</dcterms:modified>
</cp:coreProperties>
</file>