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51A" w:rsidRDefault="00F845C5" w:rsidP="00F845C5">
      <w:pPr>
        <w:jc w:val="center"/>
      </w:pPr>
      <w:r>
        <w:t>References</w:t>
      </w:r>
    </w:p>
    <w:p w:rsidR="008F7591" w:rsidRDefault="008F7591" w:rsidP="00F845C5">
      <w:pPr>
        <w:jc w:val="center"/>
      </w:pPr>
    </w:p>
    <w:p w:rsidR="008F7591" w:rsidRDefault="008F7591" w:rsidP="001D168B">
      <w:pPr>
        <w:spacing w:line="480" w:lineRule="auto"/>
        <w:ind w:left="720" w:hanging="720"/>
      </w:pPr>
      <w:r>
        <w:t xml:space="preserve">Andover, P. (2013 </w:t>
      </w:r>
      <w:proofErr w:type="gramStart"/>
      <w:r w:rsidRPr="001D168B">
        <w:t>The</w:t>
      </w:r>
      <w:proofErr w:type="gramEnd"/>
      <w:r w:rsidRPr="001D168B">
        <w:t xml:space="preserve"> difference between classical and operant conditioning</w:t>
      </w:r>
      <w:r>
        <w:t xml:space="preserve">. </w:t>
      </w:r>
      <w:r>
        <w:rPr>
          <w:i/>
        </w:rPr>
        <w:t xml:space="preserve">TED-Ed. </w:t>
      </w:r>
      <w:r>
        <w:t xml:space="preserve">Retrieved from: </w:t>
      </w:r>
      <w:r w:rsidRPr="001D168B">
        <w:t>http://www.youtube.com/watch?v=H6LEcM0E0io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>Armitage, C. J. 1. (2012). Evidence that self-affirmation reduces body dissatisfaction by basing self-esteem on domains other than body weight and shape.</w:t>
      </w:r>
      <w:r w:rsidRPr="001D168B">
        <w:rPr>
          <w:rFonts w:eastAsia="Times New Roman"/>
          <w:i/>
          <w:iCs/>
        </w:rPr>
        <w:t xml:space="preserve"> Journal of Child Psychology &amp; Psychiatry, 53</w:t>
      </w:r>
      <w:r w:rsidRPr="001D168B">
        <w:rPr>
          <w:rFonts w:eastAsia="Times New Roman"/>
        </w:rPr>
        <w:t>(1), 81-88. doi:10.1111/j.1469-7610.2011.02442.x</w:t>
      </w:r>
    </w:p>
    <w:p w:rsidR="008F7591" w:rsidRDefault="008F7591" w:rsidP="00EA5DF5">
      <w:pPr>
        <w:spacing w:line="480" w:lineRule="auto"/>
        <w:ind w:left="720" w:hanging="720"/>
      </w:pPr>
      <w:r>
        <w:t xml:space="preserve">Beam, S. (2013) How to Find the Behavioral Triggers That Set Your Kid Off. </w:t>
      </w:r>
      <w:r>
        <w:rPr>
          <w:i/>
        </w:rPr>
        <w:t>Empowering Parents.</w:t>
      </w:r>
      <w:r>
        <w:t xml:space="preserve"> Retrieved from: http://www.empoweringparents.com/How-to-Find-the-Behavioral-Triggers-That-Set-Your-Kid-Off.php#ixzz2vrlHcS1K</w:t>
      </w:r>
    </w:p>
    <w:p w:rsidR="008F7591" w:rsidRDefault="008F7591" w:rsidP="00EA5DF5">
      <w:pPr>
        <w:spacing w:line="480" w:lineRule="auto"/>
        <w:ind w:left="720" w:hanging="720"/>
      </w:pPr>
      <w:proofErr w:type="gramStart"/>
      <w:r>
        <w:t xml:space="preserve">Bowden, J. (2013) </w:t>
      </w:r>
      <w:r w:rsidRPr="00EA5DF5">
        <w:t>How Stress Physically Affects the Body</w:t>
      </w:r>
      <w:r>
        <w:t>.</w:t>
      </w:r>
      <w:proofErr w:type="gramEnd"/>
      <w:r>
        <w:t xml:space="preserve"> </w:t>
      </w:r>
      <w:r>
        <w:rPr>
          <w:i/>
        </w:rPr>
        <w:t>Ihealthtube.com.</w:t>
      </w:r>
      <w:r>
        <w:t xml:space="preserve"> Retrieved from:</w:t>
      </w:r>
      <w:r w:rsidRPr="00A3724B">
        <w:t xml:space="preserve"> http://www.youtube.com/watch?v=iplbkK5hH_k</w:t>
      </w:r>
    </w:p>
    <w:p w:rsidR="008F7591" w:rsidRDefault="008F7591" w:rsidP="001D168B">
      <w:pPr>
        <w:spacing w:line="480" w:lineRule="auto"/>
        <w:ind w:left="720" w:hanging="720"/>
      </w:pPr>
      <w:proofErr w:type="spellStart"/>
      <w:proofErr w:type="gramStart"/>
      <w:r>
        <w:t>Candeo</w:t>
      </w:r>
      <w:proofErr w:type="spellEnd"/>
      <w:r>
        <w:t xml:space="preserve"> (2011)</w:t>
      </w:r>
      <w:r w:rsidRPr="001D168B">
        <w:t xml:space="preserve"> How the Brain Makes Choices and Forms Habits</w:t>
      </w:r>
      <w:r>
        <w:t>.</w:t>
      </w:r>
      <w:proofErr w:type="gramEnd"/>
      <w:r>
        <w:t xml:space="preserve"> </w:t>
      </w:r>
      <w:proofErr w:type="spellStart"/>
      <w:r>
        <w:t>Candeo</w:t>
      </w:r>
      <w:proofErr w:type="spellEnd"/>
      <w:r>
        <w:t xml:space="preserve">. Retrieved from: </w:t>
      </w:r>
      <w:r w:rsidRPr="001D168B">
        <w:t>http://www.youtube.com/watch?v=sy0P5AYwFao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r w:rsidRPr="001D168B">
        <w:rPr>
          <w:rFonts w:eastAsia="Times New Roman"/>
        </w:rPr>
        <w:t>Carmody</w:t>
      </w:r>
      <w:proofErr w:type="spellEnd"/>
      <w:r w:rsidRPr="001D168B">
        <w:rPr>
          <w:rFonts w:eastAsia="Times New Roman"/>
        </w:rPr>
        <w:t>, J. (2009). Evolving conceptions of mindfulness in clinical settings.</w:t>
      </w:r>
      <w:r w:rsidRPr="001D168B">
        <w:rPr>
          <w:rFonts w:eastAsia="Times New Roman"/>
          <w:i/>
          <w:iCs/>
        </w:rPr>
        <w:t xml:space="preserve"> Journal of Cognitive Psychotherapy, 23</w:t>
      </w:r>
      <w:r w:rsidRPr="001D168B">
        <w:rPr>
          <w:rFonts w:eastAsia="Times New Roman"/>
        </w:rPr>
        <w:t xml:space="preserve">(3), 270-280. doi:10.1891/0889-8391.23.3.270 </w:t>
      </w:r>
    </w:p>
    <w:p w:rsidR="008F7591" w:rsidRPr="00EA5DF5" w:rsidRDefault="008F7591" w:rsidP="00EA5DF5">
      <w:pPr>
        <w:spacing w:line="480" w:lineRule="auto"/>
        <w:ind w:left="720" w:hanging="720"/>
      </w:pPr>
      <w:proofErr w:type="spellStart"/>
      <w:r>
        <w:t>Catrific</w:t>
      </w:r>
      <w:proofErr w:type="spellEnd"/>
      <w:r>
        <w:t xml:space="preserve"> (2012) </w:t>
      </w:r>
      <w:r w:rsidRPr="00EA5DF5">
        <w:t xml:space="preserve">Non-Expert </w:t>
      </w:r>
      <w:proofErr w:type="gramStart"/>
      <w:r w:rsidRPr="00EA5DF5">
        <w:t>Advice :</w:t>
      </w:r>
      <w:proofErr w:type="gramEnd"/>
      <w:r w:rsidRPr="00EA5DF5">
        <w:t xml:space="preserve">  Learn To Love Yourself!</w:t>
      </w:r>
      <w:r>
        <w:t xml:space="preserve"> </w:t>
      </w:r>
      <w:r>
        <w:rPr>
          <w:i/>
        </w:rPr>
        <w:t>Teen.</w:t>
      </w:r>
      <w:r>
        <w:t xml:space="preserve"> Retrieved from: </w:t>
      </w:r>
      <w:r w:rsidRPr="00EA5DF5">
        <w:t>http://www.youtube.com/watch?v=Xno6m8H-sMQ</w:t>
      </w:r>
    </w:p>
    <w:p w:rsidR="008F7591" w:rsidRPr="001D168B" w:rsidRDefault="008F7591" w:rsidP="001D168B">
      <w:pPr>
        <w:spacing w:after="200" w:line="480" w:lineRule="auto"/>
        <w:ind w:left="720" w:hanging="720"/>
        <w:rPr>
          <w:rFonts w:cstheme="minorBidi"/>
        </w:rPr>
      </w:pPr>
      <w:proofErr w:type="spellStart"/>
      <w:r w:rsidRPr="001D168B">
        <w:rPr>
          <w:rFonts w:cstheme="minorBidi"/>
        </w:rPr>
        <w:t>Compas</w:t>
      </w:r>
      <w:proofErr w:type="spellEnd"/>
      <w:r w:rsidRPr="001D168B">
        <w:rPr>
          <w:rFonts w:cstheme="minorBidi"/>
        </w:rPr>
        <w:t xml:space="preserve">, B. E., Champion, J. E., Forehand, R., Cole, D. A., </w:t>
      </w:r>
      <w:proofErr w:type="spellStart"/>
      <w:r w:rsidRPr="001D168B">
        <w:rPr>
          <w:rFonts w:cstheme="minorBidi"/>
        </w:rPr>
        <w:t>Reeslund</w:t>
      </w:r>
      <w:proofErr w:type="spellEnd"/>
      <w:r w:rsidRPr="001D168B">
        <w:rPr>
          <w:rFonts w:cstheme="minorBidi"/>
        </w:rPr>
        <w:t>, K. L., Fear, J</w:t>
      </w:r>
      <w:proofErr w:type="gramStart"/>
      <w:r w:rsidRPr="001D168B">
        <w:rPr>
          <w:rFonts w:cstheme="minorBidi"/>
        </w:rPr>
        <w:t>., . . .</w:t>
      </w:r>
      <w:proofErr w:type="gramEnd"/>
      <w:r w:rsidRPr="001D168B">
        <w:rPr>
          <w:rFonts w:cstheme="minorBidi"/>
        </w:rPr>
        <w:t xml:space="preserve"> Roberts, L. (2010). Coping and parenting: Mediators of 12-month outcomes of a family </w:t>
      </w:r>
      <w:r w:rsidRPr="001D168B">
        <w:rPr>
          <w:rFonts w:cstheme="minorBidi"/>
        </w:rPr>
        <w:lastRenderedPageBreak/>
        <w:t>group cognitive–behavioral preventive intervention with families of depressed parents.</w:t>
      </w:r>
      <w:r w:rsidRPr="001D168B">
        <w:rPr>
          <w:rFonts w:cstheme="minorBidi"/>
          <w:i/>
          <w:iCs/>
        </w:rPr>
        <w:t xml:space="preserve"> Journal of Consulting and Clinical Psychology, 78</w:t>
      </w:r>
      <w:r w:rsidRPr="001D168B">
        <w:rPr>
          <w:rFonts w:cstheme="minorBidi"/>
        </w:rPr>
        <w:t xml:space="preserve">(5), 623-634. </w:t>
      </w:r>
      <w:proofErr w:type="gramStart"/>
      <w:r w:rsidRPr="001D168B">
        <w:rPr>
          <w:rFonts w:cstheme="minorBidi"/>
        </w:rPr>
        <w:t>doi:</w:t>
      </w:r>
      <w:proofErr w:type="gramEnd"/>
      <w:r w:rsidRPr="001D168B">
        <w:rPr>
          <w:rFonts w:cstheme="minorBidi"/>
        </w:rPr>
        <w:t>10.1037/a0020459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proofErr w:type="gramStart"/>
      <w:r w:rsidRPr="001D168B">
        <w:rPr>
          <w:rFonts w:eastAsia="Times New Roman"/>
        </w:rPr>
        <w:t>Csibi</w:t>
      </w:r>
      <w:proofErr w:type="spellEnd"/>
      <w:r w:rsidRPr="001D168B">
        <w:rPr>
          <w:rFonts w:eastAsia="Times New Roman"/>
        </w:rPr>
        <w:t xml:space="preserve">, S., &amp; </w:t>
      </w:r>
      <w:proofErr w:type="spellStart"/>
      <w:r w:rsidRPr="001D168B">
        <w:rPr>
          <w:rFonts w:eastAsia="Times New Roman"/>
        </w:rPr>
        <w:t>Csibi</w:t>
      </w:r>
      <w:proofErr w:type="spellEnd"/>
      <w:r w:rsidRPr="001D168B">
        <w:rPr>
          <w:rFonts w:eastAsia="Times New Roman"/>
        </w:rPr>
        <w:t>, M. (2011).</w:t>
      </w:r>
      <w:proofErr w:type="gramEnd"/>
      <w:r w:rsidRPr="001D168B">
        <w:rPr>
          <w:rFonts w:eastAsia="Times New Roman"/>
        </w:rPr>
        <w:t xml:space="preserve"> Study of aggression related to coping, self-appreciation and social support among adolescents.</w:t>
      </w:r>
      <w:r w:rsidRPr="001D168B">
        <w:rPr>
          <w:rFonts w:eastAsia="Times New Roman"/>
          <w:i/>
          <w:iCs/>
        </w:rPr>
        <w:t xml:space="preserve"> Nordic Psychology, 63</w:t>
      </w:r>
      <w:r w:rsidRPr="001D168B">
        <w:rPr>
          <w:rFonts w:eastAsia="Times New Roman"/>
        </w:rPr>
        <w:t xml:space="preserve">(4), 35-55. doi:10.1027/1901-2276/a000044 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 xml:space="preserve">Cunningham, E. G., Brandon, C. M., &amp; </w:t>
      </w:r>
      <w:proofErr w:type="spellStart"/>
      <w:r w:rsidRPr="001D168B">
        <w:rPr>
          <w:rFonts w:eastAsia="Times New Roman"/>
        </w:rPr>
        <w:t>Frydenberg</w:t>
      </w:r>
      <w:proofErr w:type="spellEnd"/>
      <w:r w:rsidRPr="001D168B">
        <w:rPr>
          <w:rFonts w:eastAsia="Times New Roman"/>
        </w:rPr>
        <w:t>, E. (2002). Enhancing coping resources in early adolescence through a school-based program teaching optimistic thinking skills.</w:t>
      </w:r>
      <w:r w:rsidRPr="001D168B">
        <w:rPr>
          <w:rFonts w:eastAsia="Times New Roman"/>
          <w:i/>
          <w:iCs/>
        </w:rPr>
        <w:t xml:space="preserve"> Anxiety, Stress &amp; Coping: An International Journal, 15</w:t>
      </w:r>
      <w:r w:rsidRPr="001D168B">
        <w:rPr>
          <w:rFonts w:eastAsia="Times New Roman"/>
        </w:rPr>
        <w:t xml:space="preserve">(4), 369-381. </w:t>
      </w:r>
      <w:proofErr w:type="gramStart"/>
      <w:r w:rsidRPr="001D168B">
        <w:rPr>
          <w:rFonts w:eastAsia="Times New Roman"/>
        </w:rPr>
        <w:t>doi:</w:t>
      </w:r>
      <w:proofErr w:type="gramEnd"/>
      <w:r w:rsidRPr="001D168B">
        <w:rPr>
          <w:rFonts w:eastAsia="Times New Roman"/>
        </w:rPr>
        <w:t xml:space="preserve">10.1080/1061580021000056528 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gramStart"/>
      <w:r w:rsidRPr="001D168B">
        <w:rPr>
          <w:rFonts w:eastAsia="Times New Roman"/>
        </w:rPr>
        <w:t>de</w:t>
      </w:r>
      <w:proofErr w:type="gramEnd"/>
      <w:r w:rsidRPr="001D168B">
        <w:rPr>
          <w:rFonts w:eastAsia="Times New Roman"/>
        </w:rPr>
        <w:t xml:space="preserve"> Villiers, M., &amp; van, d. B. (2012). The implementation and evaluation of a resiliency </w:t>
      </w:r>
      <w:proofErr w:type="spellStart"/>
      <w:r w:rsidRPr="001D168B">
        <w:rPr>
          <w:rFonts w:eastAsia="Times New Roman"/>
        </w:rPr>
        <w:t>programme</w:t>
      </w:r>
      <w:proofErr w:type="spellEnd"/>
      <w:r w:rsidRPr="001D168B">
        <w:rPr>
          <w:rFonts w:eastAsia="Times New Roman"/>
        </w:rPr>
        <w:t xml:space="preserve"> for children.</w:t>
      </w:r>
      <w:r w:rsidRPr="001D168B">
        <w:rPr>
          <w:rFonts w:eastAsia="Times New Roman"/>
          <w:i/>
          <w:iCs/>
        </w:rPr>
        <w:t xml:space="preserve"> South African Journal of Psychology, 42</w:t>
      </w:r>
      <w:r w:rsidRPr="001D168B">
        <w:rPr>
          <w:rFonts w:eastAsia="Times New Roman"/>
        </w:rPr>
        <w:t>(1), 93-102. Retrieved from: http://search.ebscohost.com/login.aspx?direct=true&amp;db=psyh&amp;AN=2012-09213-010&amp;site=ehost-live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proofErr w:type="gramStart"/>
      <w:r w:rsidRPr="001D168B">
        <w:rPr>
          <w:rFonts w:eastAsia="Times New Roman"/>
        </w:rPr>
        <w:t>Frydenberg</w:t>
      </w:r>
      <w:proofErr w:type="spellEnd"/>
      <w:r w:rsidRPr="001D168B">
        <w:rPr>
          <w:rFonts w:eastAsia="Times New Roman"/>
        </w:rPr>
        <w:t xml:space="preserve">, E., Lewis, R., </w:t>
      </w:r>
      <w:proofErr w:type="spellStart"/>
      <w:r w:rsidRPr="001D168B">
        <w:rPr>
          <w:rFonts w:eastAsia="Times New Roman"/>
        </w:rPr>
        <w:t>Bugalski</w:t>
      </w:r>
      <w:proofErr w:type="spellEnd"/>
      <w:r w:rsidRPr="001D168B">
        <w:rPr>
          <w:rFonts w:eastAsia="Times New Roman"/>
        </w:rPr>
        <w:t xml:space="preserve">, K., Cotta, A., McCarthy, C., </w:t>
      </w:r>
      <w:proofErr w:type="spellStart"/>
      <w:r w:rsidRPr="001D168B">
        <w:rPr>
          <w:rFonts w:eastAsia="Times New Roman"/>
        </w:rPr>
        <w:t>Luscombe</w:t>
      </w:r>
      <w:proofErr w:type="spellEnd"/>
      <w:r w:rsidRPr="001D168B">
        <w:rPr>
          <w:rFonts w:eastAsia="Times New Roman"/>
        </w:rPr>
        <w:t>-Smith, N., &amp; Poole, C. (2004).</w:t>
      </w:r>
      <w:proofErr w:type="gramEnd"/>
      <w:r w:rsidRPr="001D168B">
        <w:rPr>
          <w:rFonts w:eastAsia="Times New Roman"/>
        </w:rPr>
        <w:t xml:space="preserve"> Prevention is better than cure: Coping skills training for adolescents at school.</w:t>
      </w:r>
      <w:r w:rsidRPr="001D168B">
        <w:rPr>
          <w:rFonts w:eastAsia="Times New Roman"/>
          <w:i/>
          <w:iCs/>
        </w:rPr>
        <w:t xml:space="preserve"> Educational Psychology in Practice, 20</w:t>
      </w:r>
      <w:r w:rsidRPr="001D168B">
        <w:rPr>
          <w:rFonts w:eastAsia="Times New Roman"/>
        </w:rPr>
        <w:t xml:space="preserve">(2), 117-134. </w:t>
      </w:r>
      <w:proofErr w:type="gramStart"/>
      <w:r w:rsidRPr="001D168B">
        <w:rPr>
          <w:rFonts w:eastAsia="Times New Roman"/>
        </w:rPr>
        <w:t>doi:</w:t>
      </w:r>
      <w:proofErr w:type="gramEnd"/>
      <w:r w:rsidRPr="001D168B">
        <w:rPr>
          <w:rFonts w:eastAsia="Times New Roman"/>
        </w:rPr>
        <w:t xml:space="preserve">10.1080/02667360410001691053 </w:t>
      </w:r>
    </w:p>
    <w:p w:rsidR="008F7591" w:rsidRDefault="008F7591" w:rsidP="00EA5DF5">
      <w:pPr>
        <w:spacing w:line="480" w:lineRule="auto"/>
        <w:ind w:left="720" w:hanging="720"/>
      </w:pPr>
      <w:r>
        <w:t xml:space="preserve">Harris, H. (2010) </w:t>
      </w:r>
      <w:r w:rsidRPr="00EA5DF5">
        <w:t xml:space="preserve">LOOK AT </w:t>
      </w:r>
      <w:r>
        <w:t xml:space="preserve">YOURSELF AFTER WATCHING THIS. Retrieved from: </w:t>
      </w:r>
      <w:r w:rsidRPr="00EA5DF5">
        <w:t>http://www.youtube.com/watch?v=Gc4HGQHgeFE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>Hobbs, N., &amp; Robinson, S. (1982). Adolescent development and public policy.</w:t>
      </w:r>
      <w:r w:rsidRPr="001D168B">
        <w:rPr>
          <w:rFonts w:eastAsia="Times New Roman"/>
          <w:i/>
          <w:iCs/>
        </w:rPr>
        <w:t xml:space="preserve"> American Psychologist, 37</w:t>
      </w:r>
      <w:r w:rsidRPr="001D168B">
        <w:rPr>
          <w:rFonts w:eastAsia="Times New Roman"/>
        </w:rPr>
        <w:t>(2), 212-223. doi:10.1037/0003-066X.37.2.212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lastRenderedPageBreak/>
        <w:t xml:space="preserve">Hutchinson, E. (2011) Dimensions </w:t>
      </w:r>
      <w:proofErr w:type="gramStart"/>
      <w:r w:rsidRPr="001D168B">
        <w:rPr>
          <w:rFonts w:eastAsia="Times New Roman"/>
        </w:rPr>
        <w:t>Of</w:t>
      </w:r>
      <w:proofErr w:type="gramEnd"/>
      <w:r w:rsidRPr="001D168B">
        <w:rPr>
          <w:rFonts w:eastAsia="Times New Roman"/>
        </w:rPr>
        <w:t xml:space="preserve"> Human Behavior. </w:t>
      </w:r>
      <w:r w:rsidRPr="001D168B">
        <w:rPr>
          <w:rFonts w:eastAsia="Times New Roman"/>
          <w:i/>
        </w:rPr>
        <w:t>Persons and Environment.</w:t>
      </w:r>
      <w:r w:rsidRPr="001D168B">
        <w:rPr>
          <w:rFonts w:eastAsia="Times New Roman"/>
        </w:rPr>
        <w:t xml:space="preserve"> Thousand </w:t>
      </w:r>
      <w:bookmarkStart w:id="0" w:name="_GoBack"/>
      <w:bookmarkEnd w:id="0"/>
      <w:r w:rsidRPr="001D168B">
        <w:rPr>
          <w:rFonts w:eastAsia="Times New Roman"/>
        </w:rPr>
        <w:t>Oaks, California: Sage Publications, Inc.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gramStart"/>
      <w:r w:rsidRPr="001D168B">
        <w:rPr>
          <w:rFonts w:eastAsia="Times New Roman"/>
        </w:rPr>
        <w:t xml:space="preserve">Iwasaki, Y., &amp; </w:t>
      </w:r>
      <w:proofErr w:type="spellStart"/>
      <w:r w:rsidRPr="001D168B">
        <w:rPr>
          <w:rFonts w:eastAsia="Times New Roman"/>
        </w:rPr>
        <w:t>Mannell</w:t>
      </w:r>
      <w:proofErr w:type="spellEnd"/>
      <w:r w:rsidRPr="001D168B">
        <w:rPr>
          <w:rFonts w:eastAsia="Times New Roman"/>
        </w:rPr>
        <w:t>, R. C. (2000).</w:t>
      </w:r>
      <w:proofErr w:type="gramEnd"/>
      <w:r w:rsidRPr="001D168B">
        <w:rPr>
          <w:rFonts w:eastAsia="Times New Roman"/>
        </w:rPr>
        <w:t xml:space="preserve"> Hierarchical dimensions of leisure stress coping.</w:t>
      </w:r>
      <w:r w:rsidRPr="001D168B">
        <w:rPr>
          <w:rFonts w:eastAsia="Times New Roman"/>
          <w:i/>
          <w:iCs/>
        </w:rPr>
        <w:t xml:space="preserve"> Leisure Sciences, 22</w:t>
      </w:r>
      <w:r w:rsidRPr="001D168B">
        <w:rPr>
          <w:rFonts w:eastAsia="Times New Roman"/>
        </w:rPr>
        <w:t xml:space="preserve">(3), 163-181. </w:t>
      </w:r>
      <w:proofErr w:type="gramStart"/>
      <w:r w:rsidRPr="001D168B">
        <w:rPr>
          <w:rFonts w:eastAsia="Times New Roman"/>
        </w:rPr>
        <w:t>doi:</w:t>
      </w:r>
      <w:proofErr w:type="gramEnd"/>
      <w:r w:rsidRPr="001D168B">
        <w:rPr>
          <w:rFonts w:eastAsia="Times New Roman"/>
        </w:rPr>
        <w:t xml:space="preserve">10.1080/01490409950121843 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proofErr w:type="gramStart"/>
      <w:r w:rsidRPr="001D168B">
        <w:rPr>
          <w:rFonts w:eastAsia="Times New Roman"/>
        </w:rPr>
        <w:t>Kongtrul</w:t>
      </w:r>
      <w:proofErr w:type="spellEnd"/>
      <w:r w:rsidRPr="001D168B">
        <w:rPr>
          <w:rFonts w:eastAsia="Times New Roman"/>
        </w:rPr>
        <w:t>, D. (2005) It’s Up to You.</w:t>
      </w:r>
      <w:proofErr w:type="gramEnd"/>
      <w:r w:rsidRPr="001D168B">
        <w:rPr>
          <w:rFonts w:eastAsia="Times New Roman"/>
        </w:rPr>
        <w:t xml:space="preserve"> Boston: </w:t>
      </w:r>
      <w:proofErr w:type="spellStart"/>
      <w:r w:rsidRPr="001D168B">
        <w:rPr>
          <w:rFonts w:eastAsia="Times New Roman"/>
        </w:rPr>
        <w:t>Shambhala</w:t>
      </w:r>
      <w:proofErr w:type="spellEnd"/>
      <w:r w:rsidRPr="001D168B">
        <w:rPr>
          <w:rFonts w:eastAsia="Times New Roman"/>
        </w:rPr>
        <w:t xml:space="preserve"> publications, </w:t>
      </w:r>
      <w:proofErr w:type="spellStart"/>
      <w:proofErr w:type="gramStart"/>
      <w:r w:rsidRPr="001D168B">
        <w:rPr>
          <w:rFonts w:eastAsia="Times New Roman"/>
        </w:rPr>
        <w:t>inc</w:t>
      </w:r>
      <w:proofErr w:type="gramEnd"/>
      <w:r w:rsidRPr="001D168B">
        <w:rPr>
          <w:rFonts w:eastAsia="Times New Roman"/>
        </w:rPr>
        <w:t>.</w:t>
      </w:r>
      <w:proofErr w:type="spellEnd"/>
    </w:p>
    <w:p w:rsidR="008F7591" w:rsidRDefault="008F7591" w:rsidP="00A3724B">
      <w:pPr>
        <w:spacing w:line="480" w:lineRule="auto"/>
        <w:ind w:left="720" w:hanging="720"/>
      </w:pPr>
      <w:proofErr w:type="gramStart"/>
      <w:r>
        <w:t>Loyola Press (2013) Making Good Moral Choices.</w:t>
      </w:r>
      <w:proofErr w:type="gramEnd"/>
      <w:r>
        <w:t xml:space="preserve"> </w:t>
      </w:r>
      <w:r w:rsidRPr="00A3724B">
        <w:rPr>
          <w:i/>
        </w:rPr>
        <w:t>A Jesuit Ministry.</w:t>
      </w:r>
      <w:r>
        <w:t xml:space="preserve"> Retrieved from: </w:t>
      </w:r>
      <w:r w:rsidRPr="00A3724B">
        <w:t>http://www.loyolapress.com/making-good-moral-choices-role-plays.htm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 xml:space="preserve">Martin, J. (2012) </w:t>
      </w:r>
      <w:proofErr w:type="gramStart"/>
      <w:r w:rsidRPr="001D168B">
        <w:rPr>
          <w:rFonts w:eastAsia="Times New Roman"/>
        </w:rPr>
        <w:t>How</w:t>
      </w:r>
      <w:proofErr w:type="gramEnd"/>
      <w:r w:rsidRPr="001D168B">
        <w:rPr>
          <w:rFonts w:eastAsia="Times New Roman"/>
        </w:rPr>
        <w:t xml:space="preserve"> long will it take us to pay back $16 trillion in debt? </w:t>
      </w:r>
      <w:r w:rsidRPr="001D168B">
        <w:rPr>
          <w:rFonts w:eastAsia="Times New Roman"/>
          <w:i/>
        </w:rPr>
        <w:t>Fox News.com.</w:t>
      </w:r>
      <w:r w:rsidRPr="001D168B">
        <w:rPr>
          <w:rFonts w:eastAsia="Times New Roman"/>
        </w:rPr>
        <w:t xml:space="preserve"> Retrieved from http://www.foxnews.com/opinion/2012/09/07/how-long-will-it-take-us-to-pay-back-16-trillion-in-debt/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gramStart"/>
      <w:r w:rsidRPr="001D168B">
        <w:rPr>
          <w:rFonts w:eastAsia="Times New Roman"/>
        </w:rPr>
        <w:t>Metz, S. (2011).</w:t>
      </w:r>
      <w:proofErr w:type="gramEnd"/>
      <w:r w:rsidRPr="001D168B">
        <w:rPr>
          <w:rFonts w:eastAsia="Times New Roman"/>
        </w:rPr>
        <w:t xml:space="preserve"> 21st-century skills.</w:t>
      </w:r>
      <w:r w:rsidRPr="001D168B">
        <w:rPr>
          <w:rFonts w:eastAsia="Times New Roman"/>
          <w:i/>
          <w:iCs/>
        </w:rPr>
        <w:t xml:space="preserve"> Science Teacher, 78</w:t>
      </w:r>
      <w:r w:rsidRPr="001D168B">
        <w:rPr>
          <w:rFonts w:eastAsia="Times New Roman"/>
        </w:rPr>
        <w:t>(2), 6-6. Retrieved from: http://search.ebscohost.com/login.aspx?direct=true&amp;db=eft&amp;AN=525490878&amp;site=ehost-live</w:t>
      </w:r>
    </w:p>
    <w:p w:rsidR="008F7591" w:rsidRDefault="008F7591" w:rsidP="00EA5DF5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gramStart"/>
      <w:r w:rsidRPr="001D168B">
        <w:rPr>
          <w:rFonts w:eastAsia="Times New Roman"/>
        </w:rPr>
        <w:t xml:space="preserve">Myers, J. E., </w:t>
      </w:r>
      <w:proofErr w:type="spellStart"/>
      <w:r w:rsidRPr="001D168B">
        <w:rPr>
          <w:rFonts w:eastAsia="Times New Roman"/>
        </w:rPr>
        <w:t>Willse</w:t>
      </w:r>
      <w:proofErr w:type="spellEnd"/>
      <w:r w:rsidRPr="001D168B">
        <w:rPr>
          <w:rFonts w:eastAsia="Times New Roman"/>
        </w:rPr>
        <w:t xml:space="preserve">, J. T., &amp; </w:t>
      </w:r>
      <w:proofErr w:type="spellStart"/>
      <w:r w:rsidRPr="001D168B">
        <w:rPr>
          <w:rFonts w:eastAsia="Times New Roman"/>
        </w:rPr>
        <w:t>Villalba</w:t>
      </w:r>
      <w:proofErr w:type="spellEnd"/>
      <w:r w:rsidRPr="001D168B">
        <w:rPr>
          <w:rFonts w:eastAsia="Times New Roman"/>
        </w:rPr>
        <w:t>, J. A. (2011).</w:t>
      </w:r>
      <w:proofErr w:type="gramEnd"/>
      <w:r w:rsidRPr="001D168B">
        <w:rPr>
          <w:rFonts w:eastAsia="Times New Roman"/>
        </w:rPr>
        <w:t xml:space="preserve"> Promoting self-esteem in adolescents: The influence of wellness factors.</w:t>
      </w:r>
      <w:r w:rsidRPr="001D168B">
        <w:rPr>
          <w:rFonts w:eastAsia="Times New Roman"/>
          <w:i/>
          <w:iCs/>
        </w:rPr>
        <w:t xml:space="preserve"> Journal of Counseling &amp; Development, 89</w:t>
      </w:r>
      <w:r w:rsidRPr="001D168B">
        <w:rPr>
          <w:rFonts w:eastAsia="Times New Roman"/>
        </w:rPr>
        <w:t xml:space="preserve">(1), 28-36. Retrieved from: </w:t>
      </w:r>
      <w:r w:rsidRPr="00EA5DF5">
        <w:rPr>
          <w:rFonts w:eastAsia="Times New Roman"/>
        </w:rPr>
        <w:t>http://search.ebscohost.com/login.aspx?direct=true&amp;db=eue&amp;AN=508206922&amp;site=ehost-live</w:t>
      </w:r>
    </w:p>
    <w:p w:rsidR="008F7591" w:rsidRPr="001D168B" w:rsidRDefault="008F7591" w:rsidP="001D168B">
      <w:pPr>
        <w:shd w:val="clear" w:color="auto" w:fill="FFFFFF"/>
        <w:spacing w:after="0" w:line="480" w:lineRule="auto"/>
        <w:ind w:left="720" w:hanging="720"/>
        <w:rPr>
          <w:rFonts w:ascii="Arial" w:eastAsia="Times New Roman" w:hAnsi="Arial" w:cs="Arial"/>
          <w:sz w:val="18"/>
          <w:szCs w:val="18"/>
        </w:rPr>
      </w:pPr>
      <w:proofErr w:type="gramStart"/>
      <w:r w:rsidRPr="001D168B">
        <w:rPr>
          <w:rFonts w:ascii="Georgia" w:eastAsia="Times New Roman" w:hAnsi="Georgia" w:cs="Arial"/>
        </w:rPr>
        <w:t>National Association of Social Workers.</w:t>
      </w:r>
      <w:proofErr w:type="gramEnd"/>
      <w:r w:rsidRPr="001D168B">
        <w:rPr>
          <w:rFonts w:ascii="Georgia" w:eastAsia="Times New Roman" w:hAnsi="Georgia" w:cs="Arial"/>
        </w:rPr>
        <w:t xml:space="preserve"> (1999). </w:t>
      </w:r>
      <w:r w:rsidRPr="001D168B">
        <w:rPr>
          <w:rFonts w:ascii="Georgia" w:eastAsia="Times New Roman" w:hAnsi="Georgia" w:cs="Arial"/>
          <w:i/>
          <w:iCs/>
        </w:rPr>
        <w:t>Code of ethics of the National Association of Social Workers</w:t>
      </w:r>
      <w:r w:rsidRPr="001D168B">
        <w:rPr>
          <w:rFonts w:ascii="Georgia" w:eastAsia="Times New Roman" w:hAnsi="Georgia" w:cs="Arial"/>
        </w:rPr>
        <w:t xml:space="preserve">. Washington, DC.  NASW Press. </w:t>
      </w:r>
    </w:p>
    <w:p w:rsidR="008F7591" w:rsidRDefault="008F7591" w:rsidP="00A3724B">
      <w:pPr>
        <w:spacing w:line="480" w:lineRule="auto"/>
        <w:ind w:left="720" w:hanging="720"/>
      </w:pPr>
      <w:proofErr w:type="gramStart"/>
      <w:r>
        <w:lastRenderedPageBreak/>
        <w:t>Perez, L. (2013) The Benefits of stress.</w:t>
      </w:r>
      <w:proofErr w:type="gramEnd"/>
      <w:r>
        <w:t xml:space="preserve"> Retrieved from:  </w:t>
      </w:r>
      <w:hyperlink r:id="rId6" w:history="1">
        <w:r w:rsidRPr="00A3724B">
          <w:rPr>
            <w:rStyle w:val="Hyperlink"/>
            <w:color w:val="auto"/>
            <w:u w:val="none"/>
          </w:rPr>
          <w:t>http://www.youtube.com/watch?v=MXHQAqUJC6</w:t>
        </w:r>
      </w:hyperlink>
      <w:r w:rsidRPr="00A3724B">
        <w:t>c</w:t>
      </w:r>
    </w:p>
    <w:p w:rsidR="008F7591" w:rsidRPr="001D168B" w:rsidRDefault="008F7591" w:rsidP="00EA5DF5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>Personal Communication (2013) Focus Group of adolescents ages 11-17. Conducted November 10</w:t>
      </w:r>
      <w:r w:rsidRPr="001D168B">
        <w:rPr>
          <w:rFonts w:eastAsia="Times New Roman"/>
          <w:vertAlign w:val="superscript"/>
        </w:rPr>
        <w:t>th</w:t>
      </w:r>
      <w:r w:rsidRPr="001D168B">
        <w:rPr>
          <w:rFonts w:eastAsia="Times New Roman"/>
        </w:rPr>
        <w:t>, 2013.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  <w:color w:val="333333"/>
          <w:lang w:val="en"/>
        </w:rPr>
        <w:t>Post Institute (2013) Trauma, Brian, and Relationships: Helping Children Heal</w:t>
      </w:r>
      <w:r w:rsidRPr="001D168B">
        <w:rPr>
          <w:rFonts w:eastAsia="Times New Roman"/>
          <w:i/>
          <w:color w:val="333333"/>
          <w:lang w:val="en"/>
        </w:rPr>
        <w:t xml:space="preserve"> </w:t>
      </w:r>
      <w:r w:rsidRPr="001D168B">
        <w:rPr>
          <w:rFonts w:eastAsia="Times New Roman"/>
          <w:color w:val="333333"/>
          <w:lang w:val="en"/>
        </w:rPr>
        <w:t>[</w:t>
      </w:r>
      <w:proofErr w:type="spellStart"/>
      <w:r w:rsidRPr="001D168B">
        <w:rPr>
          <w:rFonts w:eastAsia="Times New Roman"/>
          <w:color w:val="333333"/>
          <w:lang w:val="en"/>
        </w:rPr>
        <w:t>Youtube</w:t>
      </w:r>
      <w:proofErr w:type="spellEnd"/>
      <w:r w:rsidRPr="001D168B">
        <w:rPr>
          <w:rFonts w:eastAsia="Times New Roman"/>
          <w:color w:val="333333"/>
          <w:lang w:val="en"/>
        </w:rPr>
        <w:t xml:space="preserve"> Video] Available from http://www.youtube.com/watch?v=jYyEEMlMMb0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 xml:space="preserve">Ruiz, D. M. (1952) </w:t>
      </w:r>
      <w:proofErr w:type="gramStart"/>
      <w:r w:rsidRPr="001D168B">
        <w:rPr>
          <w:rFonts w:eastAsia="Times New Roman"/>
        </w:rPr>
        <w:t>The</w:t>
      </w:r>
      <w:proofErr w:type="gramEnd"/>
      <w:r w:rsidRPr="001D168B">
        <w:rPr>
          <w:rFonts w:eastAsia="Times New Roman"/>
        </w:rPr>
        <w:t xml:space="preserve"> Mastery of Love. San Rafael, California: Amber-Allen Publishing, Inc.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r w:rsidRPr="001D168B">
        <w:rPr>
          <w:rFonts w:eastAsia="Times New Roman"/>
        </w:rPr>
        <w:t xml:space="preserve">Ruiz, D. M., &amp;    Ruiz, D. J., (2010) </w:t>
      </w:r>
      <w:proofErr w:type="gramStart"/>
      <w:r w:rsidRPr="001D168B">
        <w:rPr>
          <w:rFonts w:eastAsia="Times New Roman"/>
        </w:rPr>
        <w:t>The</w:t>
      </w:r>
      <w:proofErr w:type="gramEnd"/>
      <w:r w:rsidRPr="001D168B">
        <w:rPr>
          <w:rFonts w:eastAsia="Times New Roman"/>
        </w:rPr>
        <w:t xml:space="preserve"> Fifth Agreement. San Rafael, California: Amber-Allen Publishing, Inc.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r w:rsidRPr="001D168B">
        <w:rPr>
          <w:rFonts w:eastAsia="Times New Roman"/>
          <w:color w:val="333333"/>
          <w:lang w:val="en"/>
        </w:rPr>
        <w:t>Sciencentral</w:t>
      </w:r>
      <w:proofErr w:type="spellEnd"/>
      <w:r w:rsidRPr="001D168B">
        <w:rPr>
          <w:rFonts w:eastAsia="Times New Roman"/>
          <w:color w:val="333333"/>
          <w:lang w:val="en"/>
        </w:rPr>
        <w:t xml:space="preserve"> (2008) Stress and Memory</w:t>
      </w:r>
      <w:r w:rsidRPr="001D168B">
        <w:rPr>
          <w:rFonts w:eastAsia="Times New Roman"/>
          <w:i/>
          <w:color w:val="333333"/>
          <w:lang w:val="en"/>
        </w:rPr>
        <w:t xml:space="preserve"> </w:t>
      </w:r>
      <w:r w:rsidRPr="001D168B">
        <w:rPr>
          <w:rFonts w:eastAsia="Times New Roman"/>
          <w:color w:val="333333"/>
          <w:lang w:val="en"/>
        </w:rPr>
        <w:t>[</w:t>
      </w:r>
      <w:proofErr w:type="spellStart"/>
      <w:r w:rsidRPr="001D168B">
        <w:rPr>
          <w:rFonts w:eastAsia="Times New Roman"/>
          <w:color w:val="333333"/>
          <w:lang w:val="en"/>
        </w:rPr>
        <w:t>Youtube</w:t>
      </w:r>
      <w:proofErr w:type="spellEnd"/>
      <w:r w:rsidRPr="001D168B">
        <w:rPr>
          <w:rFonts w:eastAsia="Times New Roman"/>
          <w:color w:val="333333"/>
          <w:lang w:val="en"/>
        </w:rPr>
        <w:t xml:space="preserve"> Video] Available from http://www.youtube.com/watch?v=OHl7BewJ0yU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proofErr w:type="gramStart"/>
      <w:r w:rsidRPr="001D168B">
        <w:rPr>
          <w:rFonts w:eastAsia="Times New Roman"/>
        </w:rPr>
        <w:t>Soper</w:t>
      </w:r>
      <w:proofErr w:type="spellEnd"/>
      <w:r w:rsidRPr="001D168B">
        <w:rPr>
          <w:rFonts w:eastAsia="Times New Roman"/>
        </w:rPr>
        <w:t xml:space="preserve">, A. C., </w:t>
      </w:r>
      <w:proofErr w:type="spellStart"/>
      <w:r w:rsidRPr="001D168B">
        <w:rPr>
          <w:rFonts w:eastAsia="Times New Roman"/>
        </w:rPr>
        <w:t>Wolchik</w:t>
      </w:r>
      <w:proofErr w:type="spellEnd"/>
      <w:r w:rsidRPr="001D168B">
        <w:rPr>
          <w:rFonts w:eastAsia="Times New Roman"/>
        </w:rPr>
        <w:t xml:space="preserve">, S. A., </w:t>
      </w:r>
      <w:proofErr w:type="spellStart"/>
      <w:r w:rsidRPr="001D168B">
        <w:rPr>
          <w:rFonts w:eastAsia="Times New Roman"/>
        </w:rPr>
        <w:t>Tein</w:t>
      </w:r>
      <w:proofErr w:type="spellEnd"/>
      <w:r w:rsidRPr="001D168B">
        <w:rPr>
          <w:rFonts w:eastAsia="Times New Roman"/>
        </w:rPr>
        <w:t>, J., &amp; Sandler, I. N. (2010).</w:t>
      </w:r>
      <w:proofErr w:type="gramEnd"/>
      <w:r w:rsidRPr="001D168B">
        <w:rPr>
          <w:rFonts w:eastAsia="Times New Roman"/>
        </w:rPr>
        <w:t xml:space="preserve"> Mediation of a preventive intervention's 6-year effects on health risk behaviors.</w:t>
      </w:r>
      <w:r w:rsidRPr="001D168B">
        <w:rPr>
          <w:rFonts w:eastAsia="Times New Roman"/>
          <w:i/>
          <w:iCs/>
        </w:rPr>
        <w:t xml:space="preserve"> Psychology of Addictive Behaviors, 24</w:t>
      </w:r>
      <w:r w:rsidRPr="001D168B">
        <w:rPr>
          <w:rFonts w:eastAsia="Times New Roman"/>
        </w:rPr>
        <w:t xml:space="preserve">(2), 300-310. </w:t>
      </w:r>
      <w:proofErr w:type="gramStart"/>
      <w:r w:rsidRPr="001D168B">
        <w:rPr>
          <w:rFonts w:eastAsia="Times New Roman"/>
        </w:rPr>
        <w:t>doi:</w:t>
      </w:r>
      <w:proofErr w:type="gramEnd"/>
      <w:r w:rsidRPr="001D168B">
        <w:rPr>
          <w:rFonts w:eastAsia="Times New Roman"/>
        </w:rPr>
        <w:t xml:space="preserve">10.1037/a0019014 </w:t>
      </w:r>
    </w:p>
    <w:p w:rsidR="008F7591" w:rsidRPr="001D168B" w:rsidRDefault="008F7591" w:rsidP="001D168B">
      <w:pPr>
        <w:spacing w:before="100" w:beforeAutospacing="1" w:after="100" w:afterAutospacing="1" w:line="480" w:lineRule="auto"/>
        <w:ind w:left="450" w:hanging="450"/>
        <w:rPr>
          <w:rFonts w:eastAsia="Times New Roman"/>
        </w:rPr>
      </w:pPr>
      <w:proofErr w:type="spellStart"/>
      <w:proofErr w:type="gramStart"/>
      <w:r w:rsidRPr="001D168B">
        <w:rPr>
          <w:rFonts w:eastAsia="Times New Roman"/>
        </w:rPr>
        <w:t>Suldo</w:t>
      </w:r>
      <w:proofErr w:type="spellEnd"/>
      <w:r w:rsidRPr="001D168B">
        <w:rPr>
          <w:rFonts w:eastAsia="Times New Roman"/>
        </w:rPr>
        <w:t xml:space="preserve">, S. M., </w:t>
      </w:r>
      <w:proofErr w:type="spellStart"/>
      <w:r w:rsidRPr="001D168B">
        <w:rPr>
          <w:rFonts w:eastAsia="Times New Roman"/>
        </w:rPr>
        <w:t>Shaunessy</w:t>
      </w:r>
      <w:proofErr w:type="spellEnd"/>
      <w:r w:rsidRPr="001D168B">
        <w:rPr>
          <w:rFonts w:eastAsia="Times New Roman"/>
        </w:rPr>
        <w:t>, E., &amp; Hardesty, R. (2008).</w:t>
      </w:r>
      <w:proofErr w:type="gramEnd"/>
      <w:r w:rsidRPr="001D168B">
        <w:rPr>
          <w:rFonts w:eastAsia="Times New Roman"/>
        </w:rPr>
        <w:t xml:space="preserve"> Relationships among stress, coping, and mental health in high-achieving high school students.</w:t>
      </w:r>
      <w:r w:rsidRPr="001D168B">
        <w:rPr>
          <w:rFonts w:eastAsia="Times New Roman"/>
          <w:i/>
          <w:iCs/>
        </w:rPr>
        <w:t xml:space="preserve"> Psychology in the Schools, 45</w:t>
      </w:r>
      <w:r w:rsidRPr="001D168B">
        <w:rPr>
          <w:rFonts w:eastAsia="Times New Roman"/>
        </w:rPr>
        <w:t xml:space="preserve">(4), 273-290. doi:10.1002/pits.20300 </w:t>
      </w:r>
    </w:p>
    <w:p w:rsidR="008F7591" w:rsidRDefault="008F7591" w:rsidP="00EA5DF5">
      <w:pPr>
        <w:spacing w:line="480" w:lineRule="auto"/>
        <w:ind w:left="720" w:hanging="720"/>
      </w:pPr>
      <w:proofErr w:type="gramStart"/>
      <w:r>
        <w:t xml:space="preserve">Tracy, B. (2012) </w:t>
      </w:r>
      <w:r w:rsidRPr="00EA5DF5">
        <w:t>7 Steps to Developing Good Habits</w:t>
      </w:r>
      <w:r>
        <w:t>.</w:t>
      </w:r>
      <w:proofErr w:type="gramEnd"/>
      <w:r>
        <w:t xml:space="preserve"> </w:t>
      </w:r>
      <w:r>
        <w:rPr>
          <w:i/>
        </w:rPr>
        <w:t xml:space="preserve">Brian Tracy. </w:t>
      </w:r>
      <w:r>
        <w:t xml:space="preserve">Retrieved from: </w:t>
      </w:r>
      <w:r w:rsidRPr="00EA5DF5">
        <w:t>http://www.youtube.com/watch?v=OAFpEfexkZw</w:t>
      </w:r>
    </w:p>
    <w:p w:rsidR="008F7591" w:rsidRPr="001D168B" w:rsidRDefault="008F7591" w:rsidP="001D168B">
      <w:pPr>
        <w:shd w:val="clear" w:color="auto" w:fill="FFFFFF"/>
        <w:spacing w:after="0" w:line="480" w:lineRule="auto"/>
        <w:ind w:left="720"/>
        <w:rPr>
          <w:rFonts w:eastAsia="Arial Unicode MS"/>
        </w:rPr>
      </w:pPr>
      <w:r w:rsidRPr="001D168B">
        <w:rPr>
          <w:rFonts w:eastAsia="Arial Unicode MS"/>
          <w:color w:val="000000"/>
        </w:rPr>
        <w:lastRenderedPageBreak/>
        <w:t>URL:</w:t>
      </w:r>
      <w:r w:rsidRPr="001D168B">
        <w:rPr>
          <w:rFonts w:eastAsia="Arial Unicode MS"/>
        </w:rPr>
        <w:t xml:space="preserve"> http://dx.doi.org/10.1080/13621020601099856</w:t>
      </w:r>
    </w:p>
    <w:p w:rsidR="00EA5DF5" w:rsidRPr="00EA5DF5" w:rsidRDefault="00EA5DF5" w:rsidP="00EA5DF5">
      <w:pPr>
        <w:spacing w:line="480" w:lineRule="auto"/>
      </w:pPr>
    </w:p>
    <w:sectPr w:rsidR="00EA5DF5" w:rsidRPr="00EA5D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5C5"/>
    <w:rsid w:val="001D168B"/>
    <w:rsid w:val="0078451A"/>
    <w:rsid w:val="008F7591"/>
    <w:rsid w:val="00A3724B"/>
    <w:rsid w:val="00E876F4"/>
    <w:rsid w:val="00EA5DF5"/>
    <w:rsid w:val="00F84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D168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5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5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D168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5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5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youtube.com/watch?v=MXHQAqUJC6" TargetMode="External"/><Relationship Id="rId11" Type="http://schemas.openxmlformats.org/officeDocument/2006/relationships/customXml" Target="../customXml/item4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2" ma:contentTypeDescription="Create a new document." ma:contentTypeScope="" ma:versionID="5f3a5719ddafa2ce19543402012f839f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f80f338179bfc78b782adab248fa029e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21A6014-E59D-413E-A762-B444E45F57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2F2480-A308-4791-9156-6E8168D6FD49}"/>
</file>

<file path=customXml/itemProps3.xml><?xml version="1.0" encoding="utf-8"?>
<ds:datastoreItem xmlns:ds="http://schemas.openxmlformats.org/officeDocument/2006/customXml" ds:itemID="{8B84CC5F-3C71-4636-9A5E-1D062518DA7B}"/>
</file>

<file path=customXml/itemProps4.xml><?xml version="1.0" encoding="utf-8"?>
<ds:datastoreItem xmlns:ds="http://schemas.openxmlformats.org/officeDocument/2006/customXml" ds:itemID="{5B1A0CA9-4F27-45BB-BE7D-3B9E1EB5733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810</Words>
  <Characters>4622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Thompson</dc:creator>
  <cp:keywords/>
  <dc:description/>
  <cp:lastModifiedBy>ppt</cp:lastModifiedBy>
  <cp:revision>4</cp:revision>
  <cp:lastPrinted>2014-03-13T19:15:00Z</cp:lastPrinted>
  <dcterms:created xsi:type="dcterms:W3CDTF">2014-03-13T01:52:00Z</dcterms:created>
  <dcterms:modified xsi:type="dcterms:W3CDTF">2014-03-13T19:16:00Z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  <property fmtid="{D5CDD505-2E9C-101B-9397-08002B2CF9AE}" pid="4" name="LastModifiedDateTime_Client">
    <vt:filetime>2017-11-30T00:48:06Z</vt:filetime>
  </property>
  <property fmtid="{D5CDD505-2E9C-101B-9397-08002B2CF9AE}" pid="5" name="CreatedDateTime_Client">
    <vt:filetime>2017-11-30T00:48:06Z</vt:filetime>
  </property>
  <property fmtid="{D5CDD505-2E9C-101B-9397-08002B2CF9AE}" pid="6" name="MediaServiceImageTags">
    <vt:lpwstr/>
  </property>
</Properties>
</file>