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0B076" w14:textId="12D07E0F" w:rsidR="00170629" w:rsidRPr="00FA0208" w:rsidRDefault="00CC08C8" w:rsidP="00170629">
      <w:pPr>
        <w:spacing w:line="259" w:lineRule="auto"/>
        <w:rPr>
          <w:rFonts w:ascii="Corbel" w:eastAsia="Times New Roman" w:hAnsi="Corbel" w:cs="Times New Roman"/>
          <w:b/>
          <w:spacing w:val="-10"/>
          <w:kern w:val="28"/>
          <w:sz w:val="48"/>
          <w:szCs w:val="48"/>
        </w:rPr>
      </w:pPr>
      <w:bookmarkStart w:id="0" w:name="_GoBack"/>
      <w:bookmarkEnd w:id="0"/>
      <w:r w:rsidRPr="00FA0208">
        <w:rPr>
          <w:rFonts w:ascii="Corbel" w:eastAsia="Times New Roman" w:hAnsi="Corbel" w:cs="Times New Roman"/>
          <w:b/>
          <w:spacing w:val="-10"/>
          <w:kern w:val="28"/>
          <w:sz w:val="48"/>
          <w:szCs w:val="48"/>
        </w:rPr>
        <w:t>MOBILE</w:t>
      </w:r>
      <w:r w:rsidR="00170629" w:rsidRPr="00FA0208">
        <w:rPr>
          <w:rFonts w:ascii="Corbel" w:eastAsia="Times New Roman" w:hAnsi="Corbel" w:cs="Times New Roman"/>
          <w:b/>
          <w:spacing w:val="-10"/>
          <w:kern w:val="28"/>
          <w:sz w:val="48"/>
          <w:szCs w:val="48"/>
        </w:rPr>
        <w:t xml:space="preserve"> INFORMATION LITERACY</w:t>
      </w:r>
      <w:r w:rsidR="001052C0" w:rsidRPr="00FA0208">
        <w:rPr>
          <w:rFonts w:ascii="Corbel" w:eastAsia="Times New Roman" w:hAnsi="Corbel" w:cs="Times New Roman"/>
          <w:b/>
          <w:spacing w:val="-10"/>
          <w:kern w:val="28"/>
          <w:sz w:val="48"/>
          <w:szCs w:val="48"/>
        </w:rPr>
        <w:t xml:space="preserve"> CURRICULUM</w:t>
      </w:r>
    </w:p>
    <w:p w14:paraId="31A35944" w14:textId="59EDD180" w:rsidR="00170629" w:rsidRPr="00170629" w:rsidRDefault="00D96663" w:rsidP="00170629">
      <w:pPr>
        <w:spacing w:line="259" w:lineRule="auto"/>
        <w:rPr>
          <w:rFonts w:ascii="Corbel" w:eastAsia="Corbel" w:hAnsi="Corbel" w:cs="Times New Roman"/>
          <w:sz w:val="22"/>
          <w:szCs w:val="22"/>
        </w:rPr>
      </w:pPr>
      <w:r>
        <w:rPr>
          <w:rFonts w:ascii="Corbel" w:eastAsia="Times New Roman" w:hAnsi="Corbel" w:cs="Times New Roman"/>
          <w:i/>
          <w:spacing w:val="-10"/>
          <w:kern w:val="28"/>
          <w:sz w:val="48"/>
          <w:szCs w:val="48"/>
        </w:rPr>
        <w:t>Module 4</w:t>
      </w:r>
      <w:r w:rsidR="00E31BD0">
        <w:rPr>
          <w:rFonts w:ascii="Corbel" w:eastAsia="Times New Roman" w:hAnsi="Corbel" w:cs="Times New Roman"/>
          <w:i/>
          <w:spacing w:val="-10"/>
          <w:kern w:val="28"/>
          <w:sz w:val="48"/>
          <w:szCs w:val="48"/>
        </w:rPr>
        <w:t xml:space="preserve"> G</w:t>
      </w:r>
      <w:r w:rsidR="00170629">
        <w:rPr>
          <w:rFonts w:ascii="Corbel" w:eastAsia="Times New Roman" w:hAnsi="Corbel" w:cs="Times New Roman"/>
          <w:i/>
          <w:spacing w:val="-10"/>
          <w:kern w:val="28"/>
          <w:sz w:val="48"/>
          <w:szCs w:val="48"/>
        </w:rPr>
        <w:t xml:space="preserve">uide: </w:t>
      </w:r>
      <w:r w:rsidRPr="00D96663">
        <w:rPr>
          <w:rFonts w:ascii="Corbel" w:eastAsia="Times New Roman" w:hAnsi="Corbel" w:cs="Times New Roman"/>
          <w:i/>
          <w:spacing w:val="-10"/>
          <w:kern w:val="28"/>
          <w:sz w:val="48"/>
          <w:szCs w:val="48"/>
        </w:rPr>
        <w:t>Working Online and Using Information via Mobile Devices</w:t>
      </w:r>
    </w:p>
    <w:p w14:paraId="2BBEAA84" w14:textId="77777777" w:rsidR="00170629" w:rsidRDefault="00170629" w:rsidP="00170629">
      <w:pPr>
        <w:spacing w:line="259" w:lineRule="auto"/>
        <w:rPr>
          <w:rFonts w:ascii="Corbel" w:eastAsia="Corbel" w:hAnsi="Corbel" w:cs="Times New Roman"/>
          <w:sz w:val="28"/>
          <w:szCs w:val="28"/>
        </w:rPr>
      </w:pPr>
    </w:p>
    <w:p w14:paraId="4CA04A8A" w14:textId="77777777" w:rsidR="00170629" w:rsidRDefault="00170629" w:rsidP="00170629">
      <w:pPr>
        <w:spacing w:line="259" w:lineRule="auto"/>
        <w:rPr>
          <w:rFonts w:ascii="Corbel" w:eastAsia="Corbel" w:hAnsi="Corbel" w:cs="Times New Roman"/>
          <w:sz w:val="28"/>
          <w:szCs w:val="28"/>
        </w:rPr>
      </w:pPr>
    </w:p>
    <w:p w14:paraId="2E111BDF" w14:textId="77777777" w:rsidR="00CE5883" w:rsidRDefault="00CE5883" w:rsidP="00170629">
      <w:pPr>
        <w:spacing w:line="259" w:lineRule="auto"/>
        <w:rPr>
          <w:rFonts w:ascii="Corbel" w:eastAsia="Corbel" w:hAnsi="Corbel" w:cs="Times New Roman"/>
          <w:sz w:val="28"/>
          <w:szCs w:val="28"/>
        </w:rPr>
      </w:pPr>
    </w:p>
    <w:p w14:paraId="3C588000" w14:textId="77777777" w:rsidR="00170629" w:rsidRDefault="00170629" w:rsidP="00170629">
      <w:pPr>
        <w:spacing w:line="259" w:lineRule="auto"/>
        <w:rPr>
          <w:rFonts w:ascii="Corbel" w:eastAsia="Corbel" w:hAnsi="Corbel" w:cs="Times New Roman"/>
          <w:sz w:val="28"/>
          <w:szCs w:val="28"/>
        </w:rPr>
      </w:pPr>
    </w:p>
    <w:p w14:paraId="6C4657D0" w14:textId="61A3B4B5" w:rsidR="00D63DE8" w:rsidRDefault="00D63DE8" w:rsidP="00170629">
      <w:pPr>
        <w:spacing w:line="259" w:lineRule="auto"/>
        <w:rPr>
          <w:rFonts w:ascii="Corbel" w:eastAsia="Corbel" w:hAnsi="Corbel" w:cs="Times New Roman"/>
          <w:sz w:val="28"/>
          <w:szCs w:val="28"/>
        </w:rPr>
      </w:pPr>
      <w:r>
        <w:rPr>
          <w:rFonts w:ascii="Corbel" w:eastAsia="Corbel" w:hAnsi="Corbel" w:cs="Times New Roman"/>
          <w:sz w:val="28"/>
          <w:szCs w:val="28"/>
        </w:rPr>
        <w:t>Sheryl Day</w:t>
      </w:r>
    </w:p>
    <w:p w14:paraId="5F2E951A" w14:textId="06B4C8DD" w:rsidR="00170629" w:rsidRPr="00170629" w:rsidRDefault="00CC08C8" w:rsidP="00170629">
      <w:pPr>
        <w:spacing w:line="259" w:lineRule="auto"/>
        <w:rPr>
          <w:rFonts w:ascii="Corbel" w:eastAsia="Corbel" w:hAnsi="Corbel" w:cs="Times New Roman"/>
          <w:sz w:val="28"/>
          <w:szCs w:val="28"/>
        </w:rPr>
      </w:pPr>
      <w:r>
        <w:rPr>
          <w:rFonts w:ascii="Corbel" w:eastAsia="Corbel" w:hAnsi="Corbel" w:cs="Times New Roman"/>
          <w:sz w:val="28"/>
          <w:szCs w:val="28"/>
        </w:rPr>
        <w:t>April</w:t>
      </w:r>
      <w:r w:rsidR="00170629">
        <w:rPr>
          <w:rFonts w:ascii="Corbel" w:eastAsia="Corbel" w:hAnsi="Corbel" w:cs="Times New Roman"/>
          <w:sz w:val="28"/>
          <w:szCs w:val="28"/>
        </w:rPr>
        <w:t xml:space="preserve"> 2015</w:t>
      </w:r>
    </w:p>
    <w:p w14:paraId="191AF86A" w14:textId="290479BA" w:rsidR="00170629" w:rsidRPr="00170629" w:rsidRDefault="00170629" w:rsidP="00170629">
      <w:pPr>
        <w:spacing w:line="259" w:lineRule="auto"/>
        <w:rPr>
          <w:rFonts w:ascii="Corbel" w:eastAsia="Corbel" w:hAnsi="Corbel" w:cs="Times New Roman"/>
          <w:sz w:val="28"/>
          <w:szCs w:val="28"/>
        </w:rPr>
      </w:pPr>
    </w:p>
    <w:p w14:paraId="3AB8B88D" w14:textId="77777777" w:rsidR="00170629" w:rsidRPr="00170629" w:rsidRDefault="00170629" w:rsidP="00170629">
      <w:pPr>
        <w:spacing w:line="259" w:lineRule="auto"/>
        <w:rPr>
          <w:rFonts w:ascii="Corbel" w:eastAsia="Corbel" w:hAnsi="Corbel" w:cs="Times New Roman"/>
          <w:sz w:val="22"/>
          <w:szCs w:val="22"/>
        </w:rPr>
      </w:pPr>
    </w:p>
    <w:p w14:paraId="5B8CBBFB" w14:textId="77777777" w:rsidR="00170629" w:rsidRPr="00170629" w:rsidRDefault="00170629" w:rsidP="00170629">
      <w:pPr>
        <w:spacing w:line="259" w:lineRule="auto"/>
        <w:rPr>
          <w:rFonts w:ascii="Corbel" w:eastAsia="Corbel" w:hAnsi="Corbel" w:cs="Times New Roman"/>
          <w:sz w:val="22"/>
          <w:szCs w:val="22"/>
        </w:rPr>
      </w:pPr>
    </w:p>
    <w:p w14:paraId="41148651" w14:textId="77777777" w:rsidR="00170629" w:rsidRPr="00170629" w:rsidRDefault="00170629" w:rsidP="00170629">
      <w:pPr>
        <w:spacing w:line="259" w:lineRule="auto"/>
        <w:rPr>
          <w:rFonts w:ascii="Corbel" w:eastAsia="Corbel" w:hAnsi="Corbel" w:cs="Times New Roman"/>
          <w:sz w:val="22"/>
          <w:szCs w:val="22"/>
        </w:rPr>
      </w:pPr>
    </w:p>
    <w:p w14:paraId="73929BA1" w14:textId="77777777" w:rsidR="00170629" w:rsidRPr="00170629" w:rsidRDefault="00170629" w:rsidP="00170629">
      <w:pPr>
        <w:spacing w:line="259" w:lineRule="auto"/>
        <w:rPr>
          <w:rFonts w:ascii="Corbel" w:eastAsia="Corbel" w:hAnsi="Corbel" w:cs="Times New Roman"/>
          <w:sz w:val="22"/>
          <w:szCs w:val="22"/>
        </w:rPr>
      </w:pPr>
    </w:p>
    <w:p w14:paraId="3996E3DD" w14:textId="77777777" w:rsidR="00C471D2" w:rsidRDefault="00C471D2" w:rsidP="00170629">
      <w:pPr>
        <w:spacing w:line="259" w:lineRule="auto"/>
        <w:rPr>
          <w:rFonts w:ascii="Corbel" w:eastAsia="Corbel" w:hAnsi="Corbel" w:cs="Times New Roman"/>
          <w:sz w:val="22"/>
          <w:szCs w:val="22"/>
        </w:rPr>
      </w:pPr>
    </w:p>
    <w:p w14:paraId="1E3F3FC4" w14:textId="77777777" w:rsidR="00CC08C8" w:rsidRDefault="00CC08C8" w:rsidP="00170629">
      <w:pPr>
        <w:spacing w:line="259" w:lineRule="auto"/>
        <w:rPr>
          <w:rFonts w:ascii="Corbel" w:eastAsia="Corbel" w:hAnsi="Corbel" w:cs="Times New Roman"/>
          <w:sz w:val="22"/>
          <w:szCs w:val="22"/>
        </w:rPr>
      </w:pPr>
    </w:p>
    <w:p w14:paraId="2A33611C" w14:textId="77777777" w:rsidR="00170629" w:rsidRDefault="00170629" w:rsidP="00170629">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471D2" w14:paraId="7EC2545D" w14:textId="77777777" w:rsidTr="00CC08C8">
        <w:trPr>
          <w:jc w:val="center"/>
        </w:trPr>
        <w:tc>
          <w:tcPr>
            <w:tcW w:w="4675" w:type="dxa"/>
            <w:vAlign w:val="center"/>
          </w:tcPr>
          <w:p w14:paraId="22FADDCD" w14:textId="77777777" w:rsidR="00C471D2" w:rsidRDefault="00C471D2" w:rsidP="00CC08C8">
            <w:pPr>
              <w:jc w:val="center"/>
            </w:pPr>
            <w:r>
              <w:rPr>
                <w:noProof/>
              </w:rPr>
              <w:drawing>
                <wp:inline distT="0" distB="0" distL="0" distR="0" wp14:anchorId="3439E39C" wp14:editId="2BDD9F9B">
                  <wp:extent cx="2368686"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0D1BCE34" w14:textId="77777777" w:rsidR="00C471D2" w:rsidRDefault="00C471D2" w:rsidP="00CC08C8">
            <w:pPr>
              <w:jc w:val="center"/>
            </w:pPr>
            <w:r>
              <w:rPr>
                <w:noProof/>
              </w:rPr>
              <w:drawing>
                <wp:inline distT="0" distB="0" distL="0" distR="0" wp14:anchorId="7040BF2B" wp14:editId="7EF2C7DB">
                  <wp:extent cx="2485854" cy="914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471D2" w14:paraId="1362112F" w14:textId="77777777" w:rsidTr="00CC08C8">
        <w:trPr>
          <w:jc w:val="center"/>
        </w:trPr>
        <w:tc>
          <w:tcPr>
            <w:tcW w:w="4675" w:type="dxa"/>
            <w:vAlign w:val="center"/>
          </w:tcPr>
          <w:p w14:paraId="002B6BD3" w14:textId="77777777" w:rsidR="00C471D2" w:rsidRDefault="00C471D2" w:rsidP="00CC08C8">
            <w:pPr>
              <w:jc w:val="center"/>
              <w:rPr>
                <w:noProof/>
              </w:rPr>
            </w:pPr>
            <w:r>
              <w:rPr>
                <w:noProof/>
              </w:rPr>
              <w:drawing>
                <wp:inline distT="0" distB="0" distL="0" distR="0" wp14:anchorId="42EA2AD9" wp14:editId="3C276945">
                  <wp:extent cx="1067713" cy="52526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1CD430D5" w14:textId="77777777" w:rsidR="00C471D2" w:rsidRDefault="00C471D2" w:rsidP="00CC08C8">
            <w:pPr>
              <w:jc w:val="center"/>
              <w:rPr>
                <w:noProof/>
              </w:rPr>
            </w:pPr>
            <w:r>
              <w:rPr>
                <w:noProof/>
              </w:rPr>
              <w:drawing>
                <wp:inline distT="0" distB="0" distL="0" distR="0" wp14:anchorId="7716BC4B" wp14:editId="4EE6A9A2">
                  <wp:extent cx="1648110" cy="329622"/>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AE1DD5F" w14:textId="77777777" w:rsidTr="00CC08C8">
        <w:trPr>
          <w:jc w:val="center"/>
        </w:trPr>
        <w:tc>
          <w:tcPr>
            <w:tcW w:w="4675" w:type="dxa"/>
            <w:vAlign w:val="bottom"/>
          </w:tcPr>
          <w:p w14:paraId="10598B9F" w14:textId="15F62A4E" w:rsidR="00CC08C8" w:rsidRDefault="00CC08C8" w:rsidP="00CC08C8">
            <w:pPr>
              <w:jc w:val="center"/>
              <w:rPr>
                <w:noProof/>
              </w:rPr>
            </w:pPr>
            <w:r w:rsidRPr="00170629">
              <w:rPr>
                <w:rFonts w:ascii="Corbel" w:hAnsi="Corbel" w:cs="Times New Roman"/>
                <w:noProof/>
              </w:rPr>
              <w:drawing>
                <wp:inline distT="0" distB="0" distL="0" distR="0" wp14:anchorId="1FC1ACEF" wp14:editId="645EF00E">
                  <wp:extent cx="683650" cy="47636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292C3FC6" w14:textId="77777777" w:rsidR="00CC08C8" w:rsidRDefault="00CC08C8" w:rsidP="00CC08C8">
            <w:pPr>
              <w:jc w:val="center"/>
              <w:rPr>
                <w:noProof/>
              </w:rPr>
            </w:pPr>
          </w:p>
          <w:p w14:paraId="564E09FC" w14:textId="1C7EF220" w:rsidR="00CC08C8" w:rsidRDefault="00CC08C8" w:rsidP="00CC08C8">
            <w:pPr>
              <w:jc w:val="center"/>
              <w:rPr>
                <w:noProof/>
              </w:rPr>
            </w:pPr>
            <w:r w:rsidRPr="00170629">
              <w:rPr>
                <w:rFonts w:ascii="Corbel" w:hAnsi="Corbel" w:cs="Times New Roman"/>
                <w:noProof/>
              </w:rPr>
              <w:drawing>
                <wp:inline distT="0" distB="0" distL="0" distR="0" wp14:anchorId="4D1B735E" wp14:editId="2B467116">
                  <wp:extent cx="553020" cy="553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1021323C" w14:textId="77777777" w:rsidR="00170629" w:rsidRDefault="00170629" w:rsidP="00170629">
      <w:pPr>
        <w:spacing w:line="259" w:lineRule="auto"/>
        <w:rPr>
          <w:rFonts w:ascii="Corbel" w:eastAsia="Corbel" w:hAnsi="Corbel" w:cs="Times New Roman"/>
          <w:sz w:val="22"/>
          <w:szCs w:val="22"/>
        </w:rPr>
      </w:pPr>
    </w:p>
    <w:p w14:paraId="58E49A56" w14:textId="1652B88C" w:rsidR="00C471D2" w:rsidRDefault="00C471D2"/>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131"/>
      </w:tblGrid>
      <w:tr w:rsidR="00170629" w:rsidRPr="00170629" w14:paraId="25E39008" w14:textId="77777777" w:rsidTr="006746F7">
        <w:trPr>
          <w:jc w:val="center"/>
        </w:trPr>
        <w:tc>
          <w:tcPr>
            <w:tcW w:w="4509" w:type="dxa"/>
          </w:tcPr>
          <w:p w14:paraId="434A0C3C" w14:textId="397BAE90" w:rsidR="00170629" w:rsidRPr="00170629" w:rsidRDefault="00170629" w:rsidP="00170629">
            <w:pPr>
              <w:jc w:val="center"/>
              <w:rPr>
                <w:rFonts w:ascii="Corbel" w:hAnsi="Corbel" w:cs="Times New Roman"/>
              </w:rPr>
            </w:pPr>
          </w:p>
        </w:tc>
        <w:tc>
          <w:tcPr>
            <w:tcW w:w="4131" w:type="dxa"/>
          </w:tcPr>
          <w:p w14:paraId="0AC4404D" w14:textId="39B39584" w:rsidR="00170629" w:rsidRPr="00170629" w:rsidRDefault="00170629" w:rsidP="00170629">
            <w:pPr>
              <w:jc w:val="center"/>
              <w:rPr>
                <w:rFonts w:ascii="Corbel" w:hAnsi="Corbel" w:cs="Times New Roman"/>
              </w:rPr>
            </w:pPr>
          </w:p>
        </w:tc>
      </w:tr>
    </w:tbl>
    <w:p w14:paraId="3237A219" w14:textId="5A98A3A7" w:rsidR="00170629" w:rsidRPr="00170629" w:rsidRDefault="00170629" w:rsidP="00170629">
      <w:pPr>
        <w:spacing w:line="259" w:lineRule="auto"/>
        <w:rPr>
          <w:rFonts w:ascii="Corbel" w:eastAsia="Corbel" w:hAnsi="Corbel" w:cs="Times New Roman"/>
          <w:sz w:val="22"/>
          <w:szCs w:val="22"/>
        </w:rPr>
      </w:pPr>
    </w:p>
    <w:p w14:paraId="1B525D45" w14:textId="33071100" w:rsidR="00170629" w:rsidRPr="00170629" w:rsidRDefault="002E7017" w:rsidP="00170629">
      <w:pPr>
        <w:spacing w:line="259" w:lineRule="auto"/>
        <w:rPr>
          <w:rFonts w:ascii="Corbel" w:eastAsia="Times New Roman" w:hAnsi="Corbel" w:cs="Times New Roman"/>
          <w:color w:val="17365D"/>
          <w:spacing w:val="5"/>
          <w:kern w:val="28"/>
          <w:sz w:val="52"/>
          <w:szCs w:val="52"/>
        </w:rPr>
      </w:pPr>
      <w:r w:rsidRPr="00170629">
        <w:rPr>
          <w:rFonts w:ascii="Corbel" w:eastAsia="Corbel" w:hAnsi="Corbel" w:cs="Times New Roman"/>
          <w:noProof/>
          <w:sz w:val="22"/>
          <w:szCs w:val="22"/>
        </w:rPr>
        <mc:AlternateContent>
          <mc:Choice Requires="wps">
            <w:drawing>
              <wp:anchor distT="0" distB="0" distL="114300" distR="114300" simplePos="0" relativeHeight="251660288" behindDoc="0" locked="0" layoutInCell="1" allowOverlap="1" wp14:anchorId="4ACF3FEA" wp14:editId="374CC8DB">
                <wp:simplePos x="0" y="0"/>
                <wp:positionH relativeFrom="column">
                  <wp:posOffset>2333910</wp:posOffset>
                </wp:positionH>
                <wp:positionV relativeFrom="paragraph">
                  <wp:posOffset>17837</wp:posOffset>
                </wp:positionV>
                <wp:extent cx="1856105" cy="6039420"/>
                <wp:effectExtent l="0" t="0" r="10795"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603942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AC75BBC" w14:textId="78C7146A" w:rsidR="00597D2E" w:rsidRDefault="00597D2E" w:rsidP="00170629">
                            <w:pPr>
                              <w:pStyle w:val="TextFrontmatterBODY"/>
                              <w:rPr>
                                <w:b/>
                              </w:rPr>
                            </w:pPr>
                            <w:r>
                              <w:rPr>
                                <w:b/>
                              </w:rPr>
                              <w:t>ABOUT THE AUTHOR</w:t>
                            </w:r>
                          </w:p>
                          <w:p w14:paraId="0D171896" w14:textId="64B18A22" w:rsidR="00597D2E" w:rsidRDefault="00597D2E" w:rsidP="00170629">
                            <w:pPr>
                              <w:pStyle w:val="TextFrontmatterBODY"/>
                              <w:rPr>
                                <w:b/>
                              </w:rPr>
                            </w:pPr>
                            <w:r>
                              <w:rPr>
                                <w:b/>
                              </w:rPr>
                              <w:t>Sheryl Day</w:t>
                            </w:r>
                            <w:r w:rsidRPr="00190031">
                              <w:t xml:space="preserve"> is a Ph.D. candidate at the University of Washington Information School. </w:t>
                            </w:r>
                          </w:p>
                          <w:p w14:paraId="4A16EB70" w14:textId="77777777" w:rsidR="00597D2E" w:rsidRDefault="00597D2E" w:rsidP="00170629">
                            <w:pPr>
                              <w:pStyle w:val="TextFrontmatterBODY"/>
                              <w:rPr>
                                <w:b/>
                              </w:rPr>
                            </w:pPr>
                            <w:r>
                              <w:rPr>
                                <w:b/>
                              </w:rPr>
                              <w:t>ACKNOWLEDGEMENTS</w:t>
                            </w:r>
                          </w:p>
                          <w:p w14:paraId="79A63447" w14:textId="4869DAA6" w:rsidR="00597D2E" w:rsidRDefault="00C97220"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Zaw</w:t>
                            </w:r>
                            <w:r>
                              <w:t xml:space="preserve"> </w:t>
                            </w:r>
                            <w:r w:rsidRPr="00A20EFA">
                              <w:t>Zaw Htet Aung of Yone Kyi Yar Knowledge Propagation Society</w:t>
                            </w:r>
                            <w:r>
                              <w:t xml:space="preserve">. Thanks also go to </w:t>
                            </w:r>
                            <w:r w:rsidR="00597D2E">
                              <w:t xml:space="preserve">the </w:t>
                            </w:r>
                            <w:r w:rsidR="00597D2E" w:rsidRPr="00A20EFA">
                              <w:rPr>
                                <w:i/>
                              </w:rPr>
                              <w:t>Information Strategies for Societies in Transition</w:t>
                            </w:r>
                            <w:r w:rsidR="00597D2E">
                              <w:t xml:space="preserve"> project program directors </w:t>
                            </w:r>
                            <w:r>
                              <w:t>Sara Curran and Mary Callahan</w:t>
                            </w:r>
                            <w:r w:rsidR="00597D2E" w:rsidRPr="00190031">
                              <w:t xml:space="preserve"> </w:t>
                            </w:r>
                            <w:r>
                              <w:t xml:space="preserve">and team members Chris Rothschild and Melody Clark </w:t>
                            </w:r>
                            <w:r w:rsidR="00597D2E">
                              <w:t xml:space="preserve">(all of the University of Washington); </w:t>
                            </w:r>
                            <w:r>
                              <w:t xml:space="preserve">and </w:t>
                            </w:r>
                            <w:r w:rsidR="00597D2E" w:rsidRPr="00A20EFA">
                              <w:t>Catherine Beyer and Samantha Becker, also from the University of Washington</w:t>
                            </w:r>
                            <w:r>
                              <w:t>.</w:t>
                            </w:r>
                          </w:p>
                          <w:p w14:paraId="6C2D65F9" w14:textId="14F0FDD7" w:rsidR="00C97220" w:rsidRDefault="00C97220"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rsidR="002E7017">
                              <w:t>elopment (USAID), Microsoft,</w:t>
                            </w:r>
                            <w:r w:rsidRPr="00735F1D">
                              <w:t xml:space="preserve"> the Bill &amp; Melinda Gates Foundation</w:t>
                            </w:r>
                            <w:r w:rsidR="002E7017">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97D2E" w:rsidRPr="00A13277" w:rsidRDefault="00597D2E" w:rsidP="00170629">
                            <w:pPr>
                              <w:pStyle w:val="TextFrontmatterBODY"/>
                              <w:rPr>
                                <w:b/>
                              </w:rPr>
                            </w:pPr>
                          </w:p>
                          <w:p w14:paraId="3C446925" w14:textId="77777777" w:rsidR="00597D2E" w:rsidRDefault="00597D2E"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CF3FEA" id="_x0000_t202" coordsize="21600,21600" o:spt="202" path="m,l,21600r21600,l21600,xe">
                <v:stroke joinstyle="miter"/>
                <v:path gradientshapeok="t" o:connecttype="rect"/>
              </v:shapetype>
              <v:shape id="Text Box 13" o:spid="_x0000_s1026" type="#_x0000_t202" style="position:absolute;margin-left:183.75pt;margin-top:1.4pt;width:146.15pt;height:47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" filled="f" stroked="f">
                <v:textbox inset="0,0,0,7.2pt">
                  <w:txbxContent>
                    <w:p w14:paraId="3AC75BBC" w14:textId="78C7146A" w:rsidR="00597D2E" w:rsidRDefault="00597D2E" w:rsidP="00170629">
                      <w:pPr>
                        <w:pStyle w:val="TextFrontmatterBODY"/>
                        <w:rPr>
                          <w:b/>
                        </w:rPr>
                      </w:pPr>
                      <w:r>
                        <w:rPr>
                          <w:b/>
                        </w:rPr>
                        <w:t>ABOUT THE AUTHOR</w:t>
                      </w:r>
                    </w:p>
                    <w:p w14:paraId="0D171896" w14:textId="64B18A22" w:rsidR="00597D2E" w:rsidRDefault="00597D2E" w:rsidP="00170629">
                      <w:pPr>
                        <w:pStyle w:val="TextFrontmatterBODY"/>
                        <w:rPr>
                          <w:b/>
                        </w:rPr>
                      </w:pPr>
                      <w:r>
                        <w:rPr>
                          <w:b/>
                        </w:rPr>
                        <w:t>Sheryl Day</w:t>
                      </w:r>
                      <w:r w:rsidRPr="00190031">
                        <w:t xml:space="preserve"> is a Ph.D. candidate at the University of Washington Information School. </w:t>
                      </w:r>
                    </w:p>
                    <w:p w14:paraId="4A16EB70" w14:textId="77777777" w:rsidR="00597D2E" w:rsidRDefault="00597D2E" w:rsidP="00170629">
                      <w:pPr>
                        <w:pStyle w:val="TextFrontmatterBODY"/>
                        <w:rPr>
                          <w:b/>
                        </w:rPr>
                      </w:pPr>
                      <w:r>
                        <w:rPr>
                          <w:b/>
                        </w:rPr>
                        <w:t>ACKNOWLEDGEMENTS</w:t>
                      </w:r>
                    </w:p>
                    <w:p w14:paraId="79A63447" w14:textId="4869DAA6" w:rsidR="00597D2E" w:rsidRDefault="00C97220" w:rsidP="00170629">
                      <w:pPr>
                        <w:pStyle w:val="TextFrontmatterBODY"/>
                      </w:pPr>
                      <w:r w:rsidRPr="00C97220">
                        <w:t>The development of this curriculum would not have been possible without significant input from Daniel Arnaudo and Dr. Jessica Beyer</w:t>
                      </w:r>
                      <w:r>
                        <w:t xml:space="preserve"> (both of University of Washington)</w:t>
                      </w:r>
                      <w:r w:rsidRPr="00C97220">
                        <w:t xml:space="preserve">.  Chris Coward and Mike Crandall </w:t>
                      </w:r>
                      <w:r>
                        <w:t xml:space="preserve">(also from University of Washington) </w:t>
                      </w:r>
                      <w:r w:rsidRPr="00C97220">
                        <w:t xml:space="preserve">provided invaluable guidance on defining and situating the curriculum into the wider international efforts to extend information literacy to digital and mobile platforms. Pilot implementation of the curriculum and essential evaluative feedback on its application could not have been possible without Thant </w:t>
                      </w:r>
                      <w:r>
                        <w:t>Thaw Kaung of Myanmar Book Aid Preservation Foundation</w:t>
                      </w:r>
                      <w:r w:rsidRPr="00C97220">
                        <w:t xml:space="preserve"> and Zaw</w:t>
                      </w:r>
                      <w:r>
                        <w:t xml:space="preserve"> </w:t>
                      </w:r>
                      <w:r w:rsidRPr="00A20EFA">
                        <w:t>Zaw Htet Aung of Yone Kyi Yar Knowledge Propagation Society</w:t>
                      </w:r>
                      <w:r>
                        <w:t xml:space="preserve">. Thanks also go to </w:t>
                      </w:r>
                      <w:r w:rsidR="00597D2E">
                        <w:t xml:space="preserve">the </w:t>
                      </w:r>
                      <w:r w:rsidR="00597D2E" w:rsidRPr="00A20EFA">
                        <w:rPr>
                          <w:i/>
                        </w:rPr>
                        <w:t>Information Strategies for Societies in Transition</w:t>
                      </w:r>
                      <w:r w:rsidR="00597D2E">
                        <w:t xml:space="preserve"> project program directors </w:t>
                      </w:r>
                      <w:r>
                        <w:t>Sara Curran and Mary Callahan</w:t>
                      </w:r>
                      <w:r w:rsidR="00597D2E" w:rsidRPr="00190031">
                        <w:t xml:space="preserve"> </w:t>
                      </w:r>
                      <w:r>
                        <w:t xml:space="preserve">and team members Chris Rothschild and Melody Clark </w:t>
                      </w:r>
                      <w:r w:rsidR="00597D2E">
                        <w:t xml:space="preserve">(all of the University of Washington); </w:t>
                      </w:r>
                      <w:r>
                        <w:t xml:space="preserve">and </w:t>
                      </w:r>
                      <w:r w:rsidR="00597D2E" w:rsidRPr="00A20EFA">
                        <w:t>Catherine Beyer and Samantha Becker, also from the University of Washington</w:t>
                      </w:r>
                      <w:r>
                        <w:t>.</w:t>
                      </w:r>
                    </w:p>
                    <w:p w14:paraId="6C2D65F9" w14:textId="14F0FDD7" w:rsidR="00C97220" w:rsidRDefault="00C97220" w:rsidP="00C97220">
                      <w:pPr>
                        <w:pStyle w:val="TextFrontmatterBODY"/>
                      </w:pPr>
                      <w:r>
                        <w:t>This is a product of</w:t>
                      </w:r>
                      <w:r w:rsidRPr="00735F1D">
                        <w:t xml:space="preserve"> the </w:t>
                      </w:r>
                      <w:r w:rsidRPr="00735F1D">
                        <w:rPr>
                          <w:i/>
                        </w:rPr>
                        <w:t>Information Strategies for Societies in Transition</w:t>
                      </w:r>
                      <w:r>
                        <w:t xml:space="preserve"> program. </w:t>
                      </w:r>
                      <w:r w:rsidRPr="00735F1D">
                        <w:t xml:space="preserve">This program is supported by </w:t>
                      </w:r>
                      <w:r>
                        <w:t>United</w:t>
                      </w:r>
                      <w:r w:rsidRPr="00735F1D">
                        <w:t xml:space="preserve"> States Agency for International Dev</w:t>
                      </w:r>
                      <w:r w:rsidR="002E7017">
                        <w:t>elopment (USAID), Microsoft,</w:t>
                      </w:r>
                      <w:r w:rsidRPr="00735F1D">
                        <w:t xml:space="preserve"> the Bill &amp; Melinda Gates Foundation</w:t>
                      </w:r>
                      <w:r w:rsidR="002E7017">
                        <w:t>, and the Tableau Foundation</w:t>
                      </w:r>
                      <w:r w:rsidRPr="00735F1D">
                        <w:t>. The program is housed in the University of Washington's Henry M. Jackson School of International Studies and is run in collaboration with the Technology &amp; Social Change Group (TASCHA) in the University of Washington’s Information School, and two partner organizations in Myanmar: the Myanmar Book Aid Preservation Foundation (MBAPF) and Enlightened Research Myanmar (EMR).</w:t>
                      </w:r>
                    </w:p>
                    <w:p w14:paraId="0DB6E38E" w14:textId="77777777" w:rsidR="00597D2E" w:rsidRPr="00A13277" w:rsidRDefault="00597D2E" w:rsidP="00170629">
                      <w:pPr>
                        <w:pStyle w:val="TextFrontmatterBODY"/>
                        <w:rPr>
                          <w:b/>
                        </w:rPr>
                      </w:pPr>
                    </w:p>
                    <w:p w14:paraId="3C446925" w14:textId="77777777" w:rsidR="00597D2E" w:rsidRDefault="00597D2E" w:rsidP="00170629">
                      <w:pPr>
                        <w:pStyle w:val="TextFrontmatterBODY"/>
                        <w:rPr>
                          <w:b/>
                        </w:rPr>
                      </w:pPr>
                    </w:p>
                  </w:txbxContent>
                </v:textbox>
              </v:shape>
            </w:pict>
          </mc:Fallback>
        </mc:AlternateContent>
      </w:r>
      <w:r w:rsidR="00C97220" w:rsidRPr="00170629">
        <w:rPr>
          <w:rFonts w:ascii="Corbel" w:eastAsia="Corbel" w:hAnsi="Corbel" w:cs="Times New Roman"/>
          <w:noProof/>
          <w:sz w:val="22"/>
          <w:szCs w:val="22"/>
        </w:rPr>
        <mc:AlternateContent>
          <mc:Choice Requires="wps">
            <w:drawing>
              <wp:anchor distT="0" distB="0" distL="114300" distR="114300" simplePos="0" relativeHeight="251661312" behindDoc="0" locked="0" layoutInCell="1" allowOverlap="1" wp14:anchorId="36885EAF" wp14:editId="3123EE90">
                <wp:simplePos x="0" y="0"/>
                <wp:positionH relativeFrom="column">
                  <wp:posOffset>4491237</wp:posOffset>
                </wp:positionH>
                <wp:positionV relativeFrom="paragraph">
                  <wp:posOffset>6886</wp:posOffset>
                </wp:positionV>
                <wp:extent cx="1582405" cy="7258050"/>
                <wp:effectExtent l="0" t="0" r="18415"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05" cy="7258050"/>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A23431D" w14:textId="77777777" w:rsidR="00597D2E" w:rsidRDefault="00597D2E" w:rsidP="00170629">
                            <w:pPr>
                              <w:pStyle w:val="TextFrontmatterBODY"/>
                              <w:rPr>
                                <w:b/>
                              </w:rPr>
                            </w:pPr>
                            <w:r w:rsidRPr="00A20EFA">
                              <w:rPr>
                                <w:b/>
                              </w:rPr>
                              <w:t>KEYWORDS</w:t>
                            </w:r>
                          </w:p>
                          <w:p w14:paraId="05D27333" w14:textId="7E9EFDD0" w:rsidR="00597D2E" w:rsidRPr="00A20EFA" w:rsidRDefault="00597D2E" w:rsidP="00170629">
                            <w:pPr>
                              <w:pStyle w:val="TextFrontmatterBODY"/>
                            </w:pPr>
                            <w:r>
                              <w:t>Mobile information</w:t>
                            </w:r>
                            <w:r w:rsidRPr="00A20EFA">
                              <w:t xml:space="preserve"> literacy, information literacy, digital information literacy, </w:t>
                            </w:r>
                            <w:r w:rsidR="009959A2">
                              <w:t xml:space="preserve">digital literacy, </w:t>
                            </w:r>
                            <w:r w:rsidRPr="00A20EFA">
                              <w:t xml:space="preserve">mobile-centric, </w:t>
                            </w:r>
                            <w:r w:rsidR="009959A2">
                              <w:t xml:space="preserve">mobile-first, </w:t>
                            </w:r>
                            <w:r w:rsidRPr="00A20EFA">
                              <w:t xml:space="preserve">mobile phones, </w:t>
                            </w:r>
                            <w:r>
                              <w:t xml:space="preserve">smart phones, </w:t>
                            </w:r>
                            <w:r w:rsidRPr="00A20EFA">
                              <w:t>Myanmar, ICTs, libraries, curriculum, training</w:t>
                            </w:r>
                            <w:r>
                              <w:t>, training of trainers</w:t>
                            </w:r>
                            <w:r w:rsidR="00CE5883">
                              <w:t>, internet</w:t>
                            </w:r>
                          </w:p>
                          <w:p w14:paraId="759A1FD3" w14:textId="77777777" w:rsidR="00597D2E" w:rsidRDefault="00597D2E" w:rsidP="00170629">
                            <w:pPr>
                              <w:pStyle w:val="TextFrontmatterBODY"/>
                              <w:rPr>
                                <w:b/>
                              </w:rPr>
                            </w:pPr>
                            <w:r w:rsidRPr="007537CE">
                              <w:rPr>
                                <w:b/>
                              </w:rPr>
                              <w:t>RECOMMENDED CITATION</w:t>
                            </w:r>
                            <w:r w:rsidRPr="00A13277">
                              <w:rPr>
                                <w:b/>
                              </w:rPr>
                              <w:t xml:space="preserve"> </w:t>
                            </w:r>
                          </w:p>
                          <w:p w14:paraId="34C3D99D" w14:textId="4B732678" w:rsidR="00597D2E" w:rsidRDefault="00597D2E" w:rsidP="00A20EFA">
                            <w:pPr>
                              <w:pStyle w:val="TextFrontmatterBODY"/>
                            </w:pPr>
                            <w:r w:rsidRPr="00A20EFA">
                              <w:t xml:space="preserve">Day, S. (2015). </w:t>
                            </w:r>
                            <w:r>
                              <w:rPr>
                                <w:i/>
                              </w:rPr>
                              <w:t>Mobile Information Literacy Curriculum</w:t>
                            </w:r>
                            <w:r w:rsidRPr="00A20EFA">
                              <w:rPr>
                                <w:i/>
                              </w:rPr>
                              <w:t xml:space="preserve"> Mo</w:t>
                            </w:r>
                            <w:r w:rsidR="00CE5883">
                              <w:rPr>
                                <w:i/>
                              </w:rPr>
                              <w:t xml:space="preserve">dule </w:t>
                            </w:r>
                            <w:r w:rsidR="001C0BCD">
                              <w:rPr>
                                <w:i/>
                              </w:rPr>
                              <w:t>4</w:t>
                            </w:r>
                            <w:r w:rsidR="00CE5883">
                              <w:rPr>
                                <w:i/>
                              </w:rPr>
                              <w:t xml:space="preserve"> Guide:</w:t>
                            </w:r>
                            <w:r w:rsidR="00D96663" w:rsidRPr="00D96663">
                              <w:t xml:space="preserve"> </w:t>
                            </w:r>
                            <w:r w:rsidR="00D96663" w:rsidRPr="00D96663">
                              <w:rPr>
                                <w:i/>
                              </w:rPr>
                              <w:t>Working Online and Using Information via Mobile Devices</w:t>
                            </w:r>
                            <w:r w:rsidR="00880B6E">
                              <w:rPr>
                                <w:i/>
                              </w:rPr>
                              <w:t>.</w:t>
                            </w:r>
                            <w:r w:rsidRPr="00A20EFA">
                              <w:t xml:space="preserve"> Seattle: Henry M. Jackson School of International Studies &amp; the Technology &amp; Social Change Group, University of Washington Information School.</w:t>
                            </w:r>
                          </w:p>
                          <w:p w14:paraId="7A377EBB" w14:textId="49A7FD50" w:rsidR="00C97220" w:rsidRPr="00C97220" w:rsidRDefault="00C97220" w:rsidP="00C97220">
                            <w:pPr>
                              <w:pStyle w:val="TextFrontmatterBODY"/>
                            </w:pPr>
                            <w:r>
                              <w:rPr>
                                <w:b/>
                              </w:rPr>
                              <w:t>COPYRIGHT, LICENSE, DISCLAIMER</w:t>
                            </w:r>
                          </w:p>
                          <w:p w14:paraId="3E05BD00" w14:textId="7D2653A5" w:rsidR="00C97220" w:rsidRDefault="00C97220" w:rsidP="00C97220">
                            <w:pPr>
                              <w:pStyle w:val="TextFrontmatterBODY"/>
                            </w:pPr>
                            <w:r>
                              <w:t xml:space="preserve">Copyright 2015, University of Washington. This content is distributed under a </w:t>
                            </w:r>
                            <w:hyperlink r:id="rId14" w:history="1">
                              <w:r w:rsidR="00091D5B" w:rsidRPr="00091D5B">
                                <w:rPr>
                                  <w:rStyle w:val="Hyperlink"/>
                                </w:rPr>
                                <w:t>Creative Commons Attribution-ShareAlike 3.0 license</w:t>
                              </w:r>
                            </w:hyperlink>
                            <w:r>
                              <w:t xml:space="preserve">. </w:t>
                            </w:r>
                          </w:p>
                          <w:p w14:paraId="7D308695" w14:textId="77777777" w:rsidR="00C97220" w:rsidRDefault="00C97220"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C97220" w:rsidRPr="00A20EFA" w:rsidRDefault="00C97220" w:rsidP="00A20EFA">
                            <w:pPr>
                              <w:pStyle w:val="TextFrontmatterBODY"/>
                            </w:pPr>
                          </w:p>
                          <w:p w14:paraId="58802E88" w14:textId="77777777" w:rsidR="00597D2E" w:rsidRDefault="00597D2E" w:rsidP="00170629">
                            <w:pPr>
                              <w:pStyle w:val="TextFrontmatterBODY"/>
                              <w:rPr>
                                <w:b/>
                              </w:rPr>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885EAF" id="_x0000_t202" coordsize="21600,21600" o:spt="202" path="m,l,21600r21600,l21600,xe">
                <v:stroke joinstyle="miter"/>
                <v:path gradientshapeok="t" o:connecttype="rect"/>
              </v:shapetype>
              <v:shape id="Text Box 14" o:spid="_x0000_s1027" type="#_x0000_t202" style="position:absolute;margin-left:353.65pt;margin-top:.55pt;width:124.6pt;height:5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" filled="f" stroked="f">
                <v:textbox inset="0,0,0,7.2pt">
                  <w:txbxContent>
                    <w:p w14:paraId="0A23431D" w14:textId="77777777" w:rsidR="00597D2E" w:rsidRDefault="00597D2E" w:rsidP="00170629">
                      <w:pPr>
                        <w:pStyle w:val="TextFrontmatterBODY"/>
                        <w:rPr>
                          <w:b/>
                        </w:rPr>
                      </w:pPr>
                      <w:r w:rsidRPr="00A20EFA">
                        <w:rPr>
                          <w:b/>
                        </w:rPr>
                        <w:t>KEYWORDS</w:t>
                      </w:r>
                    </w:p>
                    <w:p w14:paraId="05D27333" w14:textId="7E9EFDD0" w:rsidR="00597D2E" w:rsidRPr="00A20EFA" w:rsidRDefault="00597D2E" w:rsidP="00170629">
                      <w:pPr>
                        <w:pStyle w:val="TextFrontmatterBODY"/>
                      </w:pPr>
                      <w:r>
                        <w:t>Mobile information</w:t>
                      </w:r>
                      <w:r w:rsidRPr="00A20EFA">
                        <w:t xml:space="preserve"> literacy, information literacy, digital information literacy, </w:t>
                      </w:r>
                      <w:r w:rsidR="009959A2">
                        <w:t xml:space="preserve">digital literacy, </w:t>
                      </w:r>
                      <w:r w:rsidRPr="00A20EFA">
                        <w:t xml:space="preserve">mobile-centric, </w:t>
                      </w:r>
                      <w:r w:rsidR="009959A2">
                        <w:t xml:space="preserve">mobile-first, </w:t>
                      </w:r>
                      <w:r w:rsidRPr="00A20EFA">
                        <w:t xml:space="preserve">mobile phones, </w:t>
                      </w:r>
                      <w:r>
                        <w:t xml:space="preserve">smart phones, </w:t>
                      </w:r>
                      <w:r w:rsidRPr="00A20EFA">
                        <w:t>Myanmar, ICTs, libraries, curriculum, training</w:t>
                      </w:r>
                      <w:r>
                        <w:t>, training of trainers</w:t>
                      </w:r>
                      <w:r w:rsidR="00CE5883">
                        <w:t>, internet</w:t>
                      </w:r>
                    </w:p>
                    <w:p w14:paraId="759A1FD3" w14:textId="77777777" w:rsidR="00597D2E" w:rsidRDefault="00597D2E" w:rsidP="00170629">
                      <w:pPr>
                        <w:pStyle w:val="TextFrontmatterBODY"/>
                        <w:rPr>
                          <w:b/>
                        </w:rPr>
                      </w:pPr>
                      <w:r w:rsidRPr="007537CE">
                        <w:rPr>
                          <w:b/>
                        </w:rPr>
                        <w:t>RECOMMENDED CITATION</w:t>
                      </w:r>
                      <w:r w:rsidRPr="00A13277">
                        <w:rPr>
                          <w:b/>
                        </w:rPr>
                        <w:t xml:space="preserve"> </w:t>
                      </w:r>
                    </w:p>
                    <w:p w14:paraId="34C3D99D" w14:textId="4B732678" w:rsidR="00597D2E" w:rsidRDefault="00597D2E" w:rsidP="00A20EFA">
                      <w:pPr>
                        <w:pStyle w:val="TextFrontmatterBODY"/>
                      </w:pPr>
                      <w:r w:rsidRPr="00A20EFA">
                        <w:t xml:space="preserve">Day, S. (2015). </w:t>
                      </w:r>
                      <w:r>
                        <w:rPr>
                          <w:i/>
                        </w:rPr>
                        <w:t>Mobile Information Literacy Curriculum</w:t>
                      </w:r>
                      <w:r w:rsidRPr="00A20EFA">
                        <w:rPr>
                          <w:i/>
                        </w:rPr>
                        <w:t xml:space="preserve"> Mo</w:t>
                      </w:r>
                      <w:r w:rsidR="00CE5883">
                        <w:rPr>
                          <w:i/>
                        </w:rPr>
                        <w:t xml:space="preserve">dule </w:t>
                      </w:r>
                      <w:r w:rsidR="001C0BCD">
                        <w:rPr>
                          <w:i/>
                        </w:rPr>
                        <w:t>4</w:t>
                      </w:r>
                      <w:r w:rsidR="00CE5883">
                        <w:rPr>
                          <w:i/>
                        </w:rPr>
                        <w:t xml:space="preserve"> Guide:</w:t>
                      </w:r>
                      <w:r w:rsidR="00D96663" w:rsidRPr="00D96663">
                        <w:t xml:space="preserve"> </w:t>
                      </w:r>
                      <w:r w:rsidR="00D96663" w:rsidRPr="00D96663">
                        <w:rPr>
                          <w:i/>
                        </w:rPr>
                        <w:t>Working Online and Using Information via Mobile Devices</w:t>
                      </w:r>
                      <w:r w:rsidR="00880B6E">
                        <w:rPr>
                          <w:i/>
                        </w:rPr>
                        <w:t>.</w:t>
                      </w:r>
                      <w:r w:rsidRPr="00A20EFA">
                        <w:t xml:space="preserve"> Seattle: Henry M. Jackson School of International Studies &amp; the Technology &amp; Social Change Group, University of Washington Information School.</w:t>
                      </w:r>
                    </w:p>
                    <w:p w14:paraId="7A377EBB" w14:textId="49A7FD50" w:rsidR="00C97220" w:rsidRPr="00C97220" w:rsidRDefault="00C97220" w:rsidP="00C97220">
                      <w:pPr>
                        <w:pStyle w:val="TextFrontmatterBODY"/>
                      </w:pPr>
                      <w:r>
                        <w:rPr>
                          <w:b/>
                        </w:rPr>
                        <w:t>COPYRIGHT, LICENSE, DISCLAIMER</w:t>
                      </w:r>
                    </w:p>
                    <w:p w14:paraId="3E05BD00" w14:textId="7D2653A5" w:rsidR="00C97220" w:rsidRDefault="00C97220" w:rsidP="00C97220">
                      <w:pPr>
                        <w:pStyle w:val="TextFrontmatterBODY"/>
                      </w:pPr>
                      <w:r>
                        <w:t xml:space="preserve">Copyright 2015, University of Washington. This content is distributed under a </w:t>
                      </w:r>
                      <w:hyperlink r:id="rId15" w:history="1">
                        <w:r w:rsidR="00091D5B" w:rsidRPr="00091D5B">
                          <w:rPr>
                            <w:rStyle w:val="Hyperlink"/>
                          </w:rPr>
                          <w:t>Creative Commons Attribution-ShareAlike 3.0 license</w:t>
                        </w:r>
                      </w:hyperlink>
                      <w:r>
                        <w:t xml:space="preserve">. </w:t>
                      </w:r>
                    </w:p>
                    <w:p w14:paraId="7D308695" w14:textId="77777777" w:rsidR="00C97220" w:rsidRDefault="00C97220" w:rsidP="00C97220">
                      <w:pPr>
                        <w:pStyle w:val="TextFrontmatterBODY"/>
                      </w:pPr>
                      <w:r>
                        <w:t>The views, opinions, and findings expressed by the author of this document do not necessarily state or reflect those of the University of Washington, or the project partners.</w:t>
                      </w:r>
                    </w:p>
                    <w:p w14:paraId="03CC2848" w14:textId="77777777" w:rsidR="00C97220" w:rsidRPr="00A20EFA" w:rsidRDefault="00C97220" w:rsidP="00A20EFA">
                      <w:pPr>
                        <w:pStyle w:val="TextFrontmatterBODY"/>
                      </w:pPr>
                    </w:p>
                    <w:p w14:paraId="58802E88" w14:textId="77777777" w:rsidR="00597D2E" w:rsidRDefault="00597D2E" w:rsidP="00170629">
                      <w:pPr>
                        <w:pStyle w:val="TextFrontmatterBODY"/>
                        <w:rPr>
                          <w:b/>
                        </w:rPr>
                      </w:pPr>
                    </w:p>
                  </w:txbxContent>
                </v:textbox>
              </v:shape>
            </w:pict>
          </mc:Fallback>
        </mc:AlternateContent>
      </w:r>
      <w:r w:rsidR="00A92883" w:rsidRPr="00170629">
        <w:rPr>
          <w:rFonts w:ascii="Corbel" w:eastAsia="Corbel" w:hAnsi="Corbel" w:cs="Times New Roman"/>
          <w:noProof/>
          <w:sz w:val="22"/>
          <w:szCs w:val="22"/>
        </w:rPr>
        <mc:AlternateContent>
          <mc:Choice Requires="wps">
            <w:drawing>
              <wp:anchor distT="0" distB="0" distL="114300" distR="114300" simplePos="0" relativeHeight="251659264" behindDoc="0" locked="0" layoutInCell="1" allowOverlap="1" wp14:anchorId="561A0030" wp14:editId="23FA94C0">
                <wp:simplePos x="0" y="0"/>
                <wp:positionH relativeFrom="margin">
                  <wp:posOffset>39697</wp:posOffset>
                </wp:positionH>
                <wp:positionV relativeFrom="paragraph">
                  <wp:posOffset>28788</wp:posOffset>
                </wp:positionV>
                <wp:extent cx="1954530" cy="5803976"/>
                <wp:effectExtent l="0" t="0" r="7620" b="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4530" cy="5803976"/>
                        </a:xfrm>
                        <a:prstGeom prst="rect">
                          <a:avLst/>
                        </a:prstGeom>
                        <a:noFill/>
                        <a:ln>
                          <a:noFill/>
                        </a:ln>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355C0DA" w14:textId="77777777" w:rsidR="00597D2E" w:rsidRDefault="00597D2E" w:rsidP="00170629">
                            <w:pPr>
                              <w:pStyle w:val="TextFrontmatterBODY"/>
                              <w:rPr>
                                <w:b/>
                              </w:rPr>
                            </w:pPr>
                            <w:r>
                              <w:rPr>
                                <w:b/>
                              </w:rPr>
                              <w:t>HENRY M. JACKSON SCHOOL OF INTERNATIONAL STUDIES (JSIS)</w:t>
                            </w:r>
                          </w:p>
                          <w:p w14:paraId="5BD433F3" w14:textId="77777777" w:rsidR="00597D2E" w:rsidRPr="007537CE" w:rsidRDefault="00597D2E"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97D2E" w:rsidRPr="00A13277" w:rsidRDefault="00597D2E" w:rsidP="00170629">
                            <w:pPr>
                              <w:pStyle w:val="TextFrontmatterBODY"/>
                              <w:rPr>
                                <w:b/>
                                <w:szCs w:val="16"/>
                              </w:rPr>
                            </w:pPr>
                            <w:r w:rsidRPr="00A13277">
                              <w:rPr>
                                <w:b/>
                                <w:szCs w:val="16"/>
                              </w:rPr>
                              <w:t xml:space="preserve">TECHNOLOGY &amp; SOCIAL CHANGE GROUP </w:t>
                            </w:r>
                          </w:p>
                          <w:p w14:paraId="59B52E9E" w14:textId="63895016" w:rsidR="00597D2E" w:rsidRPr="00FA5086" w:rsidRDefault="003768CA" w:rsidP="00170629">
                            <w:pPr>
                              <w:pStyle w:val="TextFrontmatterBODY"/>
                            </w:pPr>
                            <w:r w:rsidRPr="003768CA">
                              <w:rPr>
                                <w:szCs w:val="16"/>
                              </w:rPr>
                              <w:t>The Technology &amp; Social Change Group (TASCHA) at the University of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A0030" id="Text Box 12" o:spid="_x0000_s1028" type="#_x0000_t202" style="position:absolute;margin-left:3.15pt;margin-top:2.25pt;width:153.9pt;height:45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" filled="f" stroked="f">
                <v:textbox inset="0,0,0,7.2pt">
                  <w:txbxContent>
                    <w:p w14:paraId="1355C0DA" w14:textId="77777777" w:rsidR="00597D2E" w:rsidRDefault="00597D2E" w:rsidP="00170629">
                      <w:pPr>
                        <w:pStyle w:val="TextFrontmatterBODY"/>
                        <w:rPr>
                          <w:b/>
                        </w:rPr>
                      </w:pPr>
                      <w:r>
                        <w:rPr>
                          <w:b/>
                        </w:rPr>
                        <w:t>HENRY M. JACKSON SCHOOL OF INTERNATIONAL STUDIES (JSIS)</w:t>
                      </w:r>
                    </w:p>
                    <w:p w14:paraId="5BD433F3" w14:textId="77777777" w:rsidR="00597D2E" w:rsidRPr="007537CE" w:rsidRDefault="00597D2E" w:rsidP="00170629">
                      <w:pPr>
                        <w:pStyle w:val="TextFrontmatterBODY"/>
                      </w:pPr>
                      <w:r w:rsidRPr="007537CE">
                        <w:t>The Henry M. Jackson School of International Studies (JSIS) combines the social sciences, humanities, and professional fields to enhance our understanding of our increasingly interconnected globe. The school is named for late Senator Henry M. Jackson, in recognition of his interest and support for the school and for the field of international affairs. The Jackson School’s commitment to regional, cross-cultural, and comparative studies extends well beyond the boundaries of its many formal academic programs. The school has eight Title VI National Resource Centers (NRCs)—Canadian Studies; East Asia Center; Center for West European Studies; International Studies; Middle East Studies; Ellison Center for Russian, East European &amp; Central Asian Studies; South Asian Studies; and Southeast Asian Studies—Devoted to outreach and public education activities. Each NRC receives Foreign Language and Area Studies (FLAS) fellowships, awarded to graduate students throughout the University. The Jackson School is the number one recipient of NRC and FLAS awards in the country.</w:t>
                      </w:r>
                    </w:p>
                    <w:p w14:paraId="76D9D96D" w14:textId="77777777" w:rsidR="00597D2E" w:rsidRPr="00A13277" w:rsidRDefault="00597D2E" w:rsidP="00170629">
                      <w:pPr>
                        <w:pStyle w:val="TextFrontmatterBODY"/>
                        <w:rPr>
                          <w:b/>
                          <w:szCs w:val="16"/>
                        </w:rPr>
                      </w:pPr>
                      <w:r w:rsidRPr="00A13277">
                        <w:rPr>
                          <w:b/>
                          <w:szCs w:val="16"/>
                        </w:rPr>
                        <w:t xml:space="preserve">TECHNOLOGY &amp; SOCIAL CHANGE GROUP </w:t>
                      </w:r>
                    </w:p>
                    <w:p w14:paraId="59B52E9E" w14:textId="63895016" w:rsidR="00597D2E" w:rsidRPr="00FA5086" w:rsidRDefault="003768CA" w:rsidP="00170629">
                      <w:pPr>
                        <w:pStyle w:val="TextFrontmatterBODY"/>
                      </w:pPr>
                      <w:r w:rsidRPr="003768CA">
                        <w:rPr>
                          <w:szCs w:val="16"/>
                        </w:rPr>
                        <w:t>The Technology &amp; Social Change Group (TASCHA) at the University of Washington Information School explores the design, use, and effects of information and communication technologies in communities facing social and economic challenges. With experience in over 50 countries, TASCHA brings together a multidisciplinary network of researchers, practitioners, and policy experts to advance knowledge, create public resources, and improve policy and program design. Our purpose? To spark innovation and opportunities for those who need it most.</w:t>
                      </w:r>
                    </w:p>
                  </w:txbxContent>
                </v:textbox>
                <w10:wrap anchorx="margin"/>
              </v:shape>
            </w:pict>
          </mc:Fallback>
        </mc:AlternateContent>
      </w:r>
    </w:p>
    <w:p w14:paraId="41D0DEC8" w14:textId="77777777" w:rsidR="00170629" w:rsidRPr="00170629" w:rsidRDefault="00170629" w:rsidP="00170629">
      <w:pPr>
        <w:spacing w:line="259" w:lineRule="auto"/>
        <w:rPr>
          <w:rFonts w:ascii="Corbel" w:eastAsia="Corbel" w:hAnsi="Corbel" w:cs="Times New Roman"/>
          <w:sz w:val="22"/>
          <w:szCs w:val="22"/>
        </w:rPr>
      </w:pPr>
    </w:p>
    <w:p w14:paraId="04FF79C6" w14:textId="77777777" w:rsidR="00170629" w:rsidRPr="00170629" w:rsidRDefault="00170629" w:rsidP="00170629">
      <w:pPr>
        <w:spacing w:line="259" w:lineRule="auto"/>
        <w:rPr>
          <w:rFonts w:ascii="Corbel" w:eastAsia="Corbel" w:hAnsi="Corbel" w:cs="Times New Roman"/>
          <w:sz w:val="22"/>
          <w:szCs w:val="22"/>
        </w:rPr>
      </w:pPr>
    </w:p>
    <w:p w14:paraId="57EF4F9C" w14:textId="77777777" w:rsidR="00170629" w:rsidRPr="00170629" w:rsidRDefault="00170629" w:rsidP="00170629">
      <w:pPr>
        <w:spacing w:line="259" w:lineRule="auto"/>
        <w:rPr>
          <w:rFonts w:ascii="Corbel" w:eastAsia="Corbel" w:hAnsi="Corbel" w:cs="Times New Roman"/>
          <w:sz w:val="22"/>
          <w:szCs w:val="22"/>
        </w:rPr>
      </w:pPr>
    </w:p>
    <w:p w14:paraId="12CDF3BC" w14:textId="77777777" w:rsidR="00170629" w:rsidRPr="00170629" w:rsidRDefault="00170629" w:rsidP="00170629">
      <w:pPr>
        <w:spacing w:line="259" w:lineRule="auto"/>
        <w:rPr>
          <w:rFonts w:ascii="Corbel" w:eastAsia="Corbel" w:hAnsi="Corbel" w:cs="Times New Roman"/>
          <w:sz w:val="22"/>
          <w:szCs w:val="22"/>
        </w:rPr>
      </w:pPr>
    </w:p>
    <w:p w14:paraId="020C2188" w14:textId="77777777" w:rsidR="00170629" w:rsidRPr="00170629" w:rsidRDefault="00170629" w:rsidP="00170629">
      <w:pPr>
        <w:spacing w:line="259" w:lineRule="auto"/>
        <w:rPr>
          <w:rFonts w:ascii="Corbel" w:eastAsia="Corbel" w:hAnsi="Corbel" w:cs="Times New Roman"/>
          <w:sz w:val="22"/>
          <w:szCs w:val="22"/>
        </w:rPr>
      </w:pPr>
    </w:p>
    <w:p w14:paraId="266F14A8" w14:textId="77777777" w:rsidR="00170629" w:rsidRPr="00170629" w:rsidRDefault="00170629" w:rsidP="00170629">
      <w:pPr>
        <w:spacing w:line="259" w:lineRule="auto"/>
        <w:rPr>
          <w:rFonts w:ascii="Corbel" w:eastAsia="Corbel" w:hAnsi="Corbel" w:cs="Times New Roman"/>
          <w:sz w:val="22"/>
          <w:szCs w:val="22"/>
        </w:rPr>
      </w:pPr>
    </w:p>
    <w:p w14:paraId="0E7837FE" w14:textId="77777777" w:rsidR="00170629" w:rsidRPr="00170629" w:rsidRDefault="00170629" w:rsidP="00170629">
      <w:pPr>
        <w:spacing w:line="259" w:lineRule="auto"/>
        <w:rPr>
          <w:rFonts w:ascii="Corbel" w:eastAsia="Corbel" w:hAnsi="Corbel" w:cs="Times New Roman"/>
          <w:sz w:val="22"/>
          <w:szCs w:val="22"/>
        </w:rPr>
      </w:pPr>
    </w:p>
    <w:p w14:paraId="3508D647" w14:textId="77777777" w:rsidR="00170629" w:rsidRPr="00170629" w:rsidRDefault="00170629" w:rsidP="00170629">
      <w:pPr>
        <w:spacing w:line="259" w:lineRule="auto"/>
        <w:rPr>
          <w:rFonts w:ascii="Corbel" w:eastAsia="Corbel" w:hAnsi="Corbel" w:cs="Times New Roman"/>
          <w:sz w:val="22"/>
          <w:szCs w:val="22"/>
        </w:rPr>
      </w:pPr>
    </w:p>
    <w:p w14:paraId="2F1134D1" w14:textId="77777777" w:rsidR="00170629" w:rsidRPr="00170629" w:rsidRDefault="00170629" w:rsidP="00170629">
      <w:pPr>
        <w:spacing w:line="259" w:lineRule="auto"/>
        <w:rPr>
          <w:rFonts w:ascii="Corbel" w:eastAsia="Corbel" w:hAnsi="Corbel" w:cs="Times New Roman"/>
          <w:sz w:val="22"/>
          <w:szCs w:val="22"/>
        </w:rPr>
      </w:pPr>
    </w:p>
    <w:p w14:paraId="4223F34B" w14:textId="77777777" w:rsidR="00170629" w:rsidRPr="00170629" w:rsidRDefault="00170629" w:rsidP="00170629">
      <w:pPr>
        <w:spacing w:line="259" w:lineRule="auto"/>
        <w:rPr>
          <w:rFonts w:ascii="Corbel" w:eastAsia="Corbel" w:hAnsi="Corbel" w:cs="Times New Roman"/>
          <w:sz w:val="22"/>
          <w:szCs w:val="22"/>
        </w:rPr>
      </w:pPr>
    </w:p>
    <w:p w14:paraId="78395504" w14:textId="77777777" w:rsidR="00170629" w:rsidRPr="00170629" w:rsidRDefault="00170629" w:rsidP="00170629">
      <w:pPr>
        <w:spacing w:line="259" w:lineRule="auto"/>
        <w:rPr>
          <w:rFonts w:ascii="Corbel" w:eastAsia="Corbel" w:hAnsi="Corbel" w:cs="Times New Roman"/>
          <w:sz w:val="22"/>
          <w:szCs w:val="22"/>
        </w:rPr>
      </w:pPr>
    </w:p>
    <w:p w14:paraId="4A7F7350" w14:textId="77777777" w:rsidR="00170629" w:rsidRPr="00170629" w:rsidRDefault="00170629" w:rsidP="00170629">
      <w:pPr>
        <w:spacing w:line="259" w:lineRule="auto"/>
        <w:rPr>
          <w:rFonts w:ascii="Corbel" w:eastAsia="Corbel" w:hAnsi="Corbel" w:cs="Times New Roman"/>
          <w:sz w:val="22"/>
          <w:szCs w:val="22"/>
        </w:rPr>
      </w:pPr>
    </w:p>
    <w:p w14:paraId="16779D74" w14:textId="77777777" w:rsidR="00170629" w:rsidRPr="00170629" w:rsidRDefault="00170629" w:rsidP="00170629">
      <w:pPr>
        <w:spacing w:line="259" w:lineRule="auto"/>
        <w:rPr>
          <w:rFonts w:ascii="Corbel" w:eastAsia="Corbel" w:hAnsi="Corbel" w:cs="Times New Roman"/>
          <w:sz w:val="22"/>
          <w:szCs w:val="22"/>
        </w:rPr>
      </w:pPr>
    </w:p>
    <w:p w14:paraId="05E0395F" w14:textId="77777777" w:rsidR="00170629" w:rsidRPr="00170629" w:rsidRDefault="00170629" w:rsidP="00170629">
      <w:pPr>
        <w:spacing w:line="259" w:lineRule="auto"/>
        <w:rPr>
          <w:rFonts w:ascii="Corbel" w:eastAsia="Corbel" w:hAnsi="Corbel" w:cs="Times New Roman"/>
          <w:sz w:val="22"/>
          <w:szCs w:val="22"/>
        </w:rPr>
      </w:pPr>
    </w:p>
    <w:p w14:paraId="060596E8" w14:textId="77777777" w:rsidR="00170629" w:rsidRPr="00170629" w:rsidRDefault="00170629" w:rsidP="00170629">
      <w:pPr>
        <w:spacing w:line="259" w:lineRule="auto"/>
        <w:rPr>
          <w:rFonts w:ascii="Corbel" w:eastAsia="Corbel" w:hAnsi="Corbel" w:cs="Times New Roman"/>
          <w:sz w:val="22"/>
          <w:szCs w:val="22"/>
        </w:rPr>
      </w:pPr>
    </w:p>
    <w:p w14:paraId="1F7AE7E6" w14:textId="77777777" w:rsidR="00170629" w:rsidRPr="00170629" w:rsidRDefault="00170629" w:rsidP="00170629">
      <w:pPr>
        <w:spacing w:line="259" w:lineRule="auto"/>
        <w:rPr>
          <w:rFonts w:ascii="Corbel" w:eastAsia="Corbel" w:hAnsi="Corbel" w:cs="Times New Roman"/>
          <w:sz w:val="22"/>
          <w:szCs w:val="22"/>
        </w:rPr>
      </w:pPr>
    </w:p>
    <w:p w14:paraId="491F1D13" w14:textId="77777777" w:rsidR="00170629" w:rsidRPr="00170629" w:rsidRDefault="00170629" w:rsidP="00170629">
      <w:pPr>
        <w:spacing w:line="259" w:lineRule="auto"/>
        <w:jc w:val="center"/>
        <w:rPr>
          <w:rFonts w:ascii="Corbel" w:eastAsia="Corbel" w:hAnsi="Corbel" w:cs="Times New Roman"/>
          <w:b/>
          <w:sz w:val="16"/>
          <w:szCs w:val="16"/>
        </w:rPr>
      </w:pPr>
    </w:p>
    <w:p w14:paraId="1F1EA7AB" w14:textId="77777777" w:rsidR="009E3485" w:rsidRDefault="009E3485" w:rsidP="00170629">
      <w:pPr>
        <w:spacing w:line="259" w:lineRule="auto"/>
        <w:jc w:val="center"/>
        <w:rPr>
          <w:rFonts w:ascii="Corbel" w:eastAsia="Corbel" w:hAnsi="Corbel" w:cs="Times New Roman"/>
          <w:b/>
          <w:sz w:val="16"/>
          <w:szCs w:val="16"/>
        </w:rPr>
      </w:pPr>
    </w:p>
    <w:p w14:paraId="761314C6" w14:textId="77777777" w:rsidR="009E3485" w:rsidRDefault="009E3485" w:rsidP="00170629">
      <w:pPr>
        <w:spacing w:line="259" w:lineRule="auto"/>
        <w:jc w:val="center"/>
        <w:rPr>
          <w:rFonts w:ascii="Corbel" w:eastAsia="Corbel" w:hAnsi="Corbel" w:cs="Times New Roman"/>
          <w:b/>
          <w:sz w:val="16"/>
          <w:szCs w:val="16"/>
        </w:rPr>
      </w:pPr>
    </w:p>
    <w:p w14:paraId="5510DEF9" w14:textId="77777777" w:rsidR="009E3485" w:rsidRDefault="009E3485" w:rsidP="00170629">
      <w:pPr>
        <w:spacing w:line="259" w:lineRule="auto"/>
        <w:jc w:val="center"/>
        <w:rPr>
          <w:rFonts w:ascii="Corbel" w:eastAsia="Corbel" w:hAnsi="Corbel" w:cs="Times New Roman"/>
          <w:b/>
          <w:sz w:val="16"/>
          <w:szCs w:val="16"/>
        </w:rPr>
      </w:pPr>
    </w:p>
    <w:p w14:paraId="1715EA5B" w14:textId="77777777" w:rsidR="00CC08C8" w:rsidRDefault="00CC08C8" w:rsidP="00CC08C8"/>
    <w:p w14:paraId="3ECC565D" w14:textId="77777777" w:rsidR="00CC08C8" w:rsidRDefault="00CC08C8" w:rsidP="00CC08C8"/>
    <w:p w14:paraId="23568F6E" w14:textId="77777777" w:rsidR="00E51B0B" w:rsidRDefault="00E51B0B" w:rsidP="00CC08C8"/>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6"/>
        <w:gridCol w:w="4264"/>
      </w:tblGrid>
      <w:tr w:rsidR="00CC08C8" w14:paraId="59D5D68C" w14:textId="77777777" w:rsidTr="00F276EA">
        <w:trPr>
          <w:jc w:val="center"/>
        </w:trPr>
        <w:tc>
          <w:tcPr>
            <w:tcW w:w="4376" w:type="dxa"/>
          </w:tcPr>
          <w:p w14:paraId="401A00B2" w14:textId="29C6578C" w:rsidR="00CC08C8" w:rsidRDefault="00CC08C8" w:rsidP="00597D2E">
            <w:pPr>
              <w:jc w:val="center"/>
            </w:pPr>
          </w:p>
        </w:tc>
        <w:tc>
          <w:tcPr>
            <w:tcW w:w="4264" w:type="dxa"/>
          </w:tcPr>
          <w:p w14:paraId="409972CC" w14:textId="04774184" w:rsidR="00CC08C8" w:rsidRDefault="00CC08C8" w:rsidP="00597D2E">
            <w:pPr>
              <w:jc w:val="center"/>
            </w:pPr>
          </w:p>
        </w:tc>
      </w:tr>
    </w:tbl>
    <w:p w14:paraId="414635B8" w14:textId="366EA13C" w:rsidR="00A20EFA" w:rsidRDefault="00F276EA" w:rsidP="00F276EA">
      <w:pPr>
        <w:spacing w:line="259" w:lineRule="auto"/>
        <w:ind w:firstLine="720"/>
        <w:rPr>
          <w:rFonts w:ascii="Corbel" w:eastAsia="Corbel" w:hAnsi="Corbel" w:cs="Times New Roman"/>
          <w:b/>
          <w:sz w:val="16"/>
          <w:szCs w:val="16"/>
        </w:rPr>
      </w:pPr>
      <w:r>
        <w:rPr>
          <w:noProof/>
        </w:rPr>
        <w:drawing>
          <wp:inline distT="0" distB="0" distL="0" distR="0" wp14:anchorId="01217AE3" wp14:editId="7C740751">
            <wp:extent cx="1637864" cy="602299"/>
            <wp:effectExtent l="0" t="0" r="63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JacksonIntlStudies_CMYK_ct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70184" cy="614184"/>
                    </a:xfrm>
                    <a:prstGeom prst="rect">
                      <a:avLst/>
                    </a:prstGeom>
                  </pic:spPr>
                </pic:pic>
              </a:graphicData>
            </a:graphic>
          </wp:inline>
        </w:drawing>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rFonts w:ascii="Corbel" w:eastAsia="Corbel" w:hAnsi="Corbel" w:cs="Times New Roman"/>
          <w:b/>
          <w:sz w:val="16"/>
          <w:szCs w:val="16"/>
        </w:rPr>
        <w:tab/>
      </w:r>
      <w:r>
        <w:rPr>
          <w:noProof/>
        </w:rPr>
        <w:drawing>
          <wp:inline distT="0" distB="0" distL="0" distR="0" wp14:anchorId="7B909F90" wp14:editId="764663E0">
            <wp:extent cx="1188173" cy="628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ASCHA_logo_stacked_color.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10687" cy="640654"/>
                    </a:xfrm>
                    <a:prstGeom prst="rect">
                      <a:avLst/>
                    </a:prstGeom>
                  </pic:spPr>
                </pic:pic>
              </a:graphicData>
            </a:graphic>
          </wp:inline>
        </w:drawing>
      </w:r>
    </w:p>
    <w:p w14:paraId="0F5D6982" w14:textId="3FBDF195" w:rsidR="00170629" w:rsidRPr="00170629" w:rsidRDefault="00CC08C8" w:rsidP="00CC08C8">
      <w:pPr>
        <w:rPr>
          <w:rFonts w:ascii="Corbel" w:eastAsia="Corbel" w:hAnsi="Corbel" w:cs="Times New Roman"/>
          <w:sz w:val="22"/>
          <w:szCs w:val="22"/>
        </w:rPr>
      </w:pPr>
      <w:r>
        <w:rPr>
          <w:rFonts w:ascii="Corbel" w:eastAsia="Corbel" w:hAnsi="Corbel" w:cs="Times New Roman"/>
          <w:sz w:val="22"/>
          <w:szCs w:val="22"/>
        </w:rPr>
        <w:br w:type="page"/>
      </w:r>
    </w:p>
    <w:sdt>
      <w:sdtPr>
        <w:rPr>
          <w:rFonts w:asciiTheme="minorHAnsi" w:eastAsiaTheme="minorEastAsia" w:hAnsiTheme="minorHAnsi" w:cstheme="minorBidi"/>
          <w:smallCaps/>
          <w:color w:val="5A5A5A" w:themeColor="text1" w:themeTint="A5"/>
          <w:sz w:val="20"/>
          <w:szCs w:val="20"/>
        </w:rPr>
        <w:id w:val="-584612003"/>
        <w:docPartObj>
          <w:docPartGallery w:val="Table of Contents"/>
          <w:docPartUnique/>
        </w:docPartObj>
      </w:sdtPr>
      <w:sdtEndPr>
        <w:rPr>
          <w:b/>
          <w:bCs/>
          <w:smallCaps w:val="0"/>
          <w:noProof/>
          <w:color w:val="auto"/>
        </w:rPr>
      </w:sdtEndPr>
      <w:sdtContent>
        <w:p w14:paraId="6688B5CF" w14:textId="55B3D235" w:rsidR="00507154" w:rsidRDefault="00507154">
          <w:pPr>
            <w:pStyle w:val="TOCHeading"/>
          </w:pPr>
          <w:r>
            <w:t>Table of Contents</w:t>
          </w:r>
        </w:p>
        <w:p w14:paraId="676DA467" w14:textId="77777777" w:rsidR="00440C3F" w:rsidRDefault="00507154">
          <w:pPr>
            <w:pStyle w:val="TOC1"/>
            <w:tabs>
              <w:tab w:val="right" w:leader="dot" w:pos="8630"/>
            </w:tabs>
            <w:rPr>
              <w:b w:val="0"/>
              <w:caps w:val="0"/>
              <w:noProof/>
            </w:rPr>
          </w:pPr>
          <w:r>
            <w:rPr>
              <w:b w:val="0"/>
            </w:rPr>
            <w:fldChar w:fldCharType="begin"/>
          </w:r>
          <w:r>
            <w:instrText xml:space="preserve"> TOC \o "1-3" \h \z \u </w:instrText>
          </w:r>
          <w:r>
            <w:rPr>
              <w:b w:val="0"/>
            </w:rPr>
            <w:fldChar w:fldCharType="separate"/>
          </w:r>
          <w:hyperlink w:anchor="_Toc437955020" w:history="1">
            <w:r w:rsidR="00440C3F" w:rsidRPr="006E63FF">
              <w:rPr>
                <w:rStyle w:val="Hyperlink"/>
                <w:noProof/>
              </w:rPr>
              <w:t>About the Curriculum</w:t>
            </w:r>
            <w:r w:rsidR="00440C3F">
              <w:rPr>
                <w:noProof/>
                <w:webHidden/>
              </w:rPr>
              <w:tab/>
            </w:r>
            <w:r w:rsidR="00440C3F">
              <w:rPr>
                <w:noProof/>
                <w:webHidden/>
              </w:rPr>
              <w:fldChar w:fldCharType="begin"/>
            </w:r>
            <w:r w:rsidR="00440C3F">
              <w:rPr>
                <w:noProof/>
                <w:webHidden/>
              </w:rPr>
              <w:instrText xml:space="preserve"> PAGEREF _Toc437955020 \h </w:instrText>
            </w:r>
            <w:r w:rsidR="00440C3F">
              <w:rPr>
                <w:noProof/>
                <w:webHidden/>
              </w:rPr>
            </w:r>
            <w:r w:rsidR="00440C3F">
              <w:rPr>
                <w:noProof/>
                <w:webHidden/>
              </w:rPr>
              <w:fldChar w:fldCharType="separate"/>
            </w:r>
            <w:r w:rsidR="00440C3F">
              <w:rPr>
                <w:noProof/>
                <w:webHidden/>
              </w:rPr>
              <w:t>4</w:t>
            </w:r>
            <w:r w:rsidR="00440C3F">
              <w:rPr>
                <w:noProof/>
                <w:webHidden/>
              </w:rPr>
              <w:fldChar w:fldCharType="end"/>
            </w:r>
          </w:hyperlink>
        </w:p>
        <w:p w14:paraId="7448F455" w14:textId="77777777" w:rsidR="00440C3F" w:rsidRDefault="0077294C">
          <w:pPr>
            <w:pStyle w:val="TOC1"/>
            <w:tabs>
              <w:tab w:val="right" w:leader="dot" w:pos="8630"/>
            </w:tabs>
            <w:rPr>
              <w:b w:val="0"/>
              <w:caps w:val="0"/>
              <w:noProof/>
            </w:rPr>
          </w:pPr>
          <w:hyperlink w:anchor="_Toc437955021" w:history="1">
            <w:r w:rsidR="00440C3F" w:rsidRPr="006E63FF">
              <w:rPr>
                <w:rStyle w:val="Hyperlink"/>
                <w:noProof/>
              </w:rPr>
              <w:t>Curriculum Development</w:t>
            </w:r>
            <w:r w:rsidR="00440C3F">
              <w:rPr>
                <w:noProof/>
                <w:webHidden/>
              </w:rPr>
              <w:tab/>
            </w:r>
            <w:r w:rsidR="00440C3F">
              <w:rPr>
                <w:noProof/>
                <w:webHidden/>
              </w:rPr>
              <w:fldChar w:fldCharType="begin"/>
            </w:r>
            <w:r w:rsidR="00440C3F">
              <w:rPr>
                <w:noProof/>
                <w:webHidden/>
              </w:rPr>
              <w:instrText xml:space="preserve"> PAGEREF _Toc437955021 \h </w:instrText>
            </w:r>
            <w:r w:rsidR="00440C3F">
              <w:rPr>
                <w:noProof/>
                <w:webHidden/>
              </w:rPr>
            </w:r>
            <w:r w:rsidR="00440C3F">
              <w:rPr>
                <w:noProof/>
                <w:webHidden/>
              </w:rPr>
              <w:fldChar w:fldCharType="separate"/>
            </w:r>
            <w:r w:rsidR="00440C3F">
              <w:rPr>
                <w:noProof/>
                <w:webHidden/>
              </w:rPr>
              <w:t>5</w:t>
            </w:r>
            <w:r w:rsidR="00440C3F">
              <w:rPr>
                <w:noProof/>
                <w:webHidden/>
              </w:rPr>
              <w:fldChar w:fldCharType="end"/>
            </w:r>
          </w:hyperlink>
        </w:p>
        <w:p w14:paraId="2DD256D1" w14:textId="77777777" w:rsidR="00440C3F" w:rsidRDefault="0077294C">
          <w:pPr>
            <w:pStyle w:val="TOC1"/>
            <w:tabs>
              <w:tab w:val="right" w:leader="dot" w:pos="8630"/>
            </w:tabs>
            <w:rPr>
              <w:b w:val="0"/>
              <w:caps w:val="0"/>
              <w:noProof/>
            </w:rPr>
          </w:pPr>
          <w:hyperlink w:anchor="_Toc437955022" w:history="1">
            <w:r w:rsidR="00440C3F" w:rsidRPr="006E63FF">
              <w:rPr>
                <w:rStyle w:val="Hyperlink"/>
                <w:noProof/>
              </w:rPr>
              <w:t>How Others Can Implement the Curriculum</w:t>
            </w:r>
            <w:r w:rsidR="00440C3F">
              <w:rPr>
                <w:noProof/>
                <w:webHidden/>
              </w:rPr>
              <w:tab/>
            </w:r>
            <w:r w:rsidR="00440C3F">
              <w:rPr>
                <w:noProof/>
                <w:webHidden/>
              </w:rPr>
              <w:fldChar w:fldCharType="begin"/>
            </w:r>
            <w:r w:rsidR="00440C3F">
              <w:rPr>
                <w:noProof/>
                <w:webHidden/>
              </w:rPr>
              <w:instrText xml:space="preserve"> PAGEREF _Toc437955022 \h </w:instrText>
            </w:r>
            <w:r w:rsidR="00440C3F">
              <w:rPr>
                <w:noProof/>
                <w:webHidden/>
              </w:rPr>
            </w:r>
            <w:r w:rsidR="00440C3F">
              <w:rPr>
                <w:noProof/>
                <w:webHidden/>
              </w:rPr>
              <w:fldChar w:fldCharType="separate"/>
            </w:r>
            <w:r w:rsidR="00440C3F">
              <w:rPr>
                <w:noProof/>
                <w:webHidden/>
              </w:rPr>
              <w:t>5</w:t>
            </w:r>
            <w:r w:rsidR="00440C3F">
              <w:rPr>
                <w:noProof/>
                <w:webHidden/>
              </w:rPr>
              <w:fldChar w:fldCharType="end"/>
            </w:r>
          </w:hyperlink>
        </w:p>
        <w:p w14:paraId="7959662A" w14:textId="77777777" w:rsidR="00440C3F" w:rsidRDefault="0077294C">
          <w:pPr>
            <w:pStyle w:val="TOC1"/>
            <w:tabs>
              <w:tab w:val="right" w:leader="dot" w:pos="8630"/>
            </w:tabs>
            <w:rPr>
              <w:b w:val="0"/>
              <w:caps w:val="0"/>
              <w:noProof/>
            </w:rPr>
          </w:pPr>
          <w:hyperlink w:anchor="_Toc437955023" w:history="1">
            <w:r w:rsidR="00440C3F" w:rsidRPr="006E63FF">
              <w:rPr>
                <w:rStyle w:val="Hyperlink"/>
                <w:noProof/>
              </w:rPr>
              <w:t>Preparing for Conducting Trainings</w:t>
            </w:r>
            <w:r w:rsidR="00440C3F">
              <w:rPr>
                <w:noProof/>
                <w:webHidden/>
              </w:rPr>
              <w:tab/>
            </w:r>
            <w:r w:rsidR="00440C3F">
              <w:rPr>
                <w:noProof/>
                <w:webHidden/>
              </w:rPr>
              <w:fldChar w:fldCharType="begin"/>
            </w:r>
            <w:r w:rsidR="00440C3F">
              <w:rPr>
                <w:noProof/>
                <w:webHidden/>
              </w:rPr>
              <w:instrText xml:space="preserve"> PAGEREF _Toc437955023 \h </w:instrText>
            </w:r>
            <w:r w:rsidR="00440C3F">
              <w:rPr>
                <w:noProof/>
                <w:webHidden/>
              </w:rPr>
            </w:r>
            <w:r w:rsidR="00440C3F">
              <w:rPr>
                <w:noProof/>
                <w:webHidden/>
              </w:rPr>
              <w:fldChar w:fldCharType="separate"/>
            </w:r>
            <w:r w:rsidR="00440C3F">
              <w:rPr>
                <w:noProof/>
                <w:webHidden/>
              </w:rPr>
              <w:t>6</w:t>
            </w:r>
            <w:r w:rsidR="00440C3F">
              <w:rPr>
                <w:noProof/>
                <w:webHidden/>
              </w:rPr>
              <w:fldChar w:fldCharType="end"/>
            </w:r>
          </w:hyperlink>
        </w:p>
        <w:p w14:paraId="75B15C14" w14:textId="77777777" w:rsidR="00440C3F" w:rsidRDefault="0077294C">
          <w:pPr>
            <w:pStyle w:val="TOC1"/>
            <w:tabs>
              <w:tab w:val="right" w:leader="dot" w:pos="8630"/>
            </w:tabs>
            <w:rPr>
              <w:b w:val="0"/>
              <w:caps w:val="0"/>
              <w:noProof/>
            </w:rPr>
          </w:pPr>
          <w:hyperlink w:anchor="_Toc437955024" w:history="1">
            <w:r w:rsidR="00440C3F" w:rsidRPr="006E63FF">
              <w:rPr>
                <w:rStyle w:val="Hyperlink"/>
                <w:noProof/>
              </w:rPr>
              <w:t>About this Module</w:t>
            </w:r>
            <w:r w:rsidR="00440C3F">
              <w:rPr>
                <w:noProof/>
                <w:webHidden/>
              </w:rPr>
              <w:tab/>
            </w:r>
            <w:r w:rsidR="00440C3F">
              <w:rPr>
                <w:noProof/>
                <w:webHidden/>
              </w:rPr>
              <w:fldChar w:fldCharType="begin"/>
            </w:r>
            <w:r w:rsidR="00440C3F">
              <w:rPr>
                <w:noProof/>
                <w:webHidden/>
              </w:rPr>
              <w:instrText xml:space="preserve"> PAGEREF _Toc437955024 \h </w:instrText>
            </w:r>
            <w:r w:rsidR="00440C3F">
              <w:rPr>
                <w:noProof/>
                <w:webHidden/>
              </w:rPr>
            </w:r>
            <w:r w:rsidR="00440C3F">
              <w:rPr>
                <w:noProof/>
                <w:webHidden/>
              </w:rPr>
              <w:fldChar w:fldCharType="separate"/>
            </w:r>
            <w:r w:rsidR="00440C3F">
              <w:rPr>
                <w:noProof/>
                <w:webHidden/>
              </w:rPr>
              <w:t>7</w:t>
            </w:r>
            <w:r w:rsidR="00440C3F">
              <w:rPr>
                <w:noProof/>
                <w:webHidden/>
              </w:rPr>
              <w:fldChar w:fldCharType="end"/>
            </w:r>
          </w:hyperlink>
        </w:p>
        <w:p w14:paraId="3026712A" w14:textId="77777777" w:rsidR="00440C3F" w:rsidRDefault="0077294C">
          <w:pPr>
            <w:pStyle w:val="TOC1"/>
            <w:tabs>
              <w:tab w:val="right" w:leader="dot" w:pos="8630"/>
            </w:tabs>
            <w:rPr>
              <w:b w:val="0"/>
              <w:caps w:val="0"/>
              <w:noProof/>
            </w:rPr>
          </w:pPr>
          <w:hyperlink w:anchor="_Toc437955025" w:history="1">
            <w:r w:rsidR="00440C3F" w:rsidRPr="006E63FF">
              <w:rPr>
                <w:rStyle w:val="Hyperlink"/>
                <w:noProof/>
              </w:rPr>
              <w:t>Module 4: Working Online and Using Information via Mobile Devices</w:t>
            </w:r>
            <w:r w:rsidR="00440C3F">
              <w:rPr>
                <w:noProof/>
                <w:webHidden/>
              </w:rPr>
              <w:tab/>
            </w:r>
            <w:r w:rsidR="00440C3F">
              <w:rPr>
                <w:noProof/>
                <w:webHidden/>
              </w:rPr>
              <w:fldChar w:fldCharType="begin"/>
            </w:r>
            <w:r w:rsidR="00440C3F">
              <w:rPr>
                <w:noProof/>
                <w:webHidden/>
              </w:rPr>
              <w:instrText xml:space="preserve"> PAGEREF _Toc437955025 \h </w:instrText>
            </w:r>
            <w:r w:rsidR="00440C3F">
              <w:rPr>
                <w:noProof/>
                <w:webHidden/>
              </w:rPr>
            </w:r>
            <w:r w:rsidR="00440C3F">
              <w:rPr>
                <w:noProof/>
                <w:webHidden/>
              </w:rPr>
              <w:fldChar w:fldCharType="separate"/>
            </w:r>
            <w:r w:rsidR="00440C3F">
              <w:rPr>
                <w:noProof/>
                <w:webHidden/>
              </w:rPr>
              <w:t>8</w:t>
            </w:r>
            <w:r w:rsidR="00440C3F">
              <w:rPr>
                <w:noProof/>
                <w:webHidden/>
              </w:rPr>
              <w:fldChar w:fldCharType="end"/>
            </w:r>
          </w:hyperlink>
        </w:p>
        <w:p w14:paraId="4DD02283" w14:textId="77777777" w:rsidR="00440C3F" w:rsidRDefault="0077294C">
          <w:pPr>
            <w:pStyle w:val="TOC2"/>
            <w:tabs>
              <w:tab w:val="right" w:leader="dot" w:pos="8630"/>
            </w:tabs>
            <w:rPr>
              <w:smallCaps w:val="0"/>
              <w:noProof/>
            </w:rPr>
          </w:pPr>
          <w:hyperlink w:anchor="_Toc437955026" w:history="1">
            <w:r w:rsidR="00440C3F" w:rsidRPr="006E63FF">
              <w:rPr>
                <w:rStyle w:val="Hyperlink"/>
                <w:bCs/>
                <w:noProof/>
              </w:rPr>
              <w:t>Outline</w:t>
            </w:r>
            <w:r w:rsidR="00440C3F">
              <w:rPr>
                <w:noProof/>
                <w:webHidden/>
              </w:rPr>
              <w:tab/>
            </w:r>
            <w:r w:rsidR="00440C3F">
              <w:rPr>
                <w:noProof/>
                <w:webHidden/>
              </w:rPr>
              <w:fldChar w:fldCharType="begin"/>
            </w:r>
            <w:r w:rsidR="00440C3F">
              <w:rPr>
                <w:noProof/>
                <w:webHidden/>
              </w:rPr>
              <w:instrText xml:space="preserve"> PAGEREF _Toc437955026 \h </w:instrText>
            </w:r>
            <w:r w:rsidR="00440C3F">
              <w:rPr>
                <w:noProof/>
                <w:webHidden/>
              </w:rPr>
            </w:r>
            <w:r w:rsidR="00440C3F">
              <w:rPr>
                <w:noProof/>
                <w:webHidden/>
              </w:rPr>
              <w:fldChar w:fldCharType="separate"/>
            </w:r>
            <w:r w:rsidR="00440C3F">
              <w:rPr>
                <w:noProof/>
                <w:webHidden/>
              </w:rPr>
              <w:t>8</w:t>
            </w:r>
            <w:r w:rsidR="00440C3F">
              <w:rPr>
                <w:noProof/>
                <w:webHidden/>
              </w:rPr>
              <w:fldChar w:fldCharType="end"/>
            </w:r>
          </w:hyperlink>
        </w:p>
        <w:p w14:paraId="44C8D5A7" w14:textId="77777777" w:rsidR="00440C3F" w:rsidRDefault="0077294C">
          <w:pPr>
            <w:pStyle w:val="TOC2"/>
            <w:tabs>
              <w:tab w:val="right" w:leader="dot" w:pos="8630"/>
            </w:tabs>
            <w:rPr>
              <w:smallCaps w:val="0"/>
              <w:noProof/>
            </w:rPr>
          </w:pPr>
          <w:hyperlink w:anchor="_Toc437955027" w:history="1">
            <w:r w:rsidR="00440C3F" w:rsidRPr="006E63FF">
              <w:rPr>
                <w:rStyle w:val="Hyperlink"/>
                <w:bCs/>
                <w:noProof/>
              </w:rPr>
              <w:t>Assumptions</w:t>
            </w:r>
            <w:r w:rsidR="00440C3F">
              <w:rPr>
                <w:noProof/>
                <w:webHidden/>
              </w:rPr>
              <w:tab/>
            </w:r>
            <w:r w:rsidR="00440C3F">
              <w:rPr>
                <w:noProof/>
                <w:webHidden/>
              </w:rPr>
              <w:fldChar w:fldCharType="begin"/>
            </w:r>
            <w:r w:rsidR="00440C3F">
              <w:rPr>
                <w:noProof/>
                <w:webHidden/>
              </w:rPr>
              <w:instrText xml:space="preserve"> PAGEREF _Toc437955027 \h </w:instrText>
            </w:r>
            <w:r w:rsidR="00440C3F">
              <w:rPr>
                <w:noProof/>
                <w:webHidden/>
              </w:rPr>
            </w:r>
            <w:r w:rsidR="00440C3F">
              <w:rPr>
                <w:noProof/>
                <w:webHidden/>
              </w:rPr>
              <w:fldChar w:fldCharType="separate"/>
            </w:r>
            <w:r w:rsidR="00440C3F">
              <w:rPr>
                <w:noProof/>
                <w:webHidden/>
              </w:rPr>
              <w:t>8</w:t>
            </w:r>
            <w:r w:rsidR="00440C3F">
              <w:rPr>
                <w:noProof/>
                <w:webHidden/>
              </w:rPr>
              <w:fldChar w:fldCharType="end"/>
            </w:r>
          </w:hyperlink>
        </w:p>
        <w:p w14:paraId="67B94E3E" w14:textId="77777777" w:rsidR="00440C3F" w:rsidRDefault="0077294C">
          <w:pPr>
            <w:pStyle w:val="TOC2"/>
            <w:tabs>
              <w:tab w:val="right" w:leader="dot" w:pos="8630"/>
            </w:tabs>
            <w:rPr>
              <w:smallCaps w:val="0"/>
              <w:noProof/>
            </w:rPr>
          </w:pPr>
          <w:hyperlink w:anchor="_Toc437955028" w:history="1">
            <w:r w:rsidR="00440C3F" w:rsidRPr="006E63FF">
              <w:rPr>
                <w:rStyle w:val="Hyperlink"/>
                <w:bCs/>
                <w:noProof/>
              </w:rPr>
              <w:t>Prepare ahead</w:t>
            </w:r>
            <w:r w:rsidR="00440C3F">
              <w:rPr>
                <w:noProof/>
                <w:webHidden/>
              </w:rPr>
              <w:tab/>
            </w:r>
            <w:r w:rsidR="00440C3F">
              <w:rPr>
                <w:noProof/>
                <w:webHidden/>
              </w:rPr>
              <w:fldChar w:fldCharType="begin"/>
            </w:r>
            <w:r w:rsidR="00440C3F">
              <w:rPr>
                <w:noProof/>
                <w:webHidden/>
              </w:rPr>
              <w:instrText xml:space="preserve"> PAGEREF _Toc437955028 \h </w:instrText>
            </w:r>
            <w:r w:rsidR="00440C3F">
              <w:rPr>
                <w:noProof/>
                <w:webHidden/>
              </w:rPr>
            </w:r>
            <w:r w:rsidR="00440C3F">
              <w:rPr>
                <w:noProof/>
                <w:webHidden/>
              </w:rPr>
              <w:fldChar w:fldCharType="separate"/>
            </w:r>
            <w:r w:rsidR="00440C3F">
              <w:rPr>
                <w:noProof/>
                <w:webHidden/>
              </w:rPr>
              <w:t>8</w:t>
            </w:r>
            <w:r w:rsidR="00440C3F">
              <w:rPr>
                <w:noProof/>
                <w:webHidden/>
              </w:rPr>
              <w:fldChar w:fldCharType="end"/>
            </w:r>
          </w:hyperlink>
        </w:p>
        <w:p w14:paraId="4AFB93EA" w14:textId="77777777" w:rsidR="00440C3F" w:rsidRDefault="0077294C">
          <w:pPr>
            <w:pStyle w:val="TOC2"/>
            <w:tabs>
              <w:tab w:val="right" w:leader="dot" w:pos="8630"/>
            </w:tabs>
            <w:rPr>
              <w:smallCaps w:val="0"/>
              <w:noProof/>
            </w:rPr>
          </w:pPr>
          <w:hyperlink w:anchor="_Toc437955029" w:history="1">
            <w:r w:rsidR="00440C3F" w:rsidRPr="006E63FF">
              <w:rPr>
                <w:rStyle w:val="Hyperlink"/>
                <w:bCs/>
                <w:noProof/>
              </w:rPr>
              <w:t>Background information</w:t>
            </w:r>
            <w:r w:rsidR="00440C3F">
              <w:rPr>
                <w:noProof/>
                <w:webHidden/>
              </w:rPr>
              <w:tab/>
            </w:r>
            <w:r w:rsidR="00440C3F">
              <w:rPr>
                <w:noProof/>
                <w:webHidden/>
              </w:rPr>
              <w:fldChar w:fldCharType="begin"/>
            </w:r>
            <w:r w:rsidR="00440C3F">
              <w:rPr>
                <w:noProof/>
                <w:webHidden/>
              </w:rPr>
              <w:instrText xml:space="preserve"> PAGEREF _Toc437955029 \h </w:instrText>
            </w:r>
            <w:r w:rsidR="00440C3F">
              <w:rPr>
                <w:noProof/>
                <w:webHidden/>
              </w:rPr>
            </w:r>
            <w:r w:rsidR="00440C3F">
              <w:rPr>
                <w:noProof/>
                <w:webHidden/>
              </w:rPr>
              <w:fldChar w:fldCharType="separate"/>
            </w:r>
            <w:r w:rsidR="00440C3F">
              <w:rPr>
                <w:noProof/>
                <w:webHidden/>
              </w:rPr>
              <w:t>8</w:t>
            </w:r>
            <w:r w:rsidR="00440C3F">
              <w:rPr>
                <w:noProof/>
                <w:webHidden/>
              </w:rPr>
              <w:fldChar w:fldCharType="end"/>
            </w:r>
          </w:hyperlink>
        </w:p>
        <w:p w14:paraId="3066475C" w14:textId="77777777" w:rsidR="00440C3F" w:rsidRDefault="0077294C">
          <w:pPr>
            <w:pStyle w:val="TOC2"/>
            <w:tabs>
              <w:tab w:val="right" w:leader="dot" w:pos="8630"/>
            </w:tabs>
            <w:rPr>
              <w:smallCaps w:val="0"/>
              <w:noProof/>
            </w:rPr>
          </w:pPr>
          <w:hyperlink w:anchor="_Toc437955030" w:history="1">
            <w:r w:rsidR="00440C3F" w:rsidRPr="006E63FF">
              <w:rPr>
                <w:rStyle w:val="Hyperlink"/>
                <w:bCs/>
                <w:noProof/>
              </w:rPr>
              <w:t>Overview</w:t>
            </w:r>
            <w:r w:rsidR="00440C3F">
              <w:rPr>
                <w:noProof/>
                <w:webHidden/>
              </w:rPr>
              <w:tab/>
            </w:r>
            <w:r w:rsidR="00440C3F">
              <w:rPr>
                <w:noProof/>
                <w:webHidden/>
              </w:rPr>
              <w:fldChar w:fldCharType="begin"/>
            </w:r>
            <w:r w:rsidR="00440C3F">
              <w:rPr>
                <w:noProof/>
                <w:webHidden/>
              </w:rPr>
              <w:instrText xml:space="preserve"> PAGEREF _Toc437955030 \h </w:instrText>
            </w:r>
            <w:r w:rsidR="00440C3F">
              <w:rPr>
                <w:noProof/>
                <w:webHidden/>
              </w:rPr>
            </w:r>
            <w:r w:rsidR="00440C3F">
              <w:rPr>
                <w:noProof/>
                <w:webHidden/>
              </w:rPr>
              <w:fldChar w:fldCharType="separate"/>
            </w:r>
            <w:r w:rsidR="00440C3F">
              <w:rPr>
                <w:noProof/>
                <w:webHidden/>
              </w:rPr>
              <w:t>8</w:t>
            </w:r>
            <w:r w:rsidR="00440C3F">
              <w:rPr>
                <w:noProof/>
                <w:webHidden/>
              </w:rPr>
              <w:fldChar w:fldCharType="end"/>
            </w:r>
          </w:hyperlink>
        </w:p>
        <w:p w14:paraId="5ECC559C" w14:textId="77777777" w:rsidR="00440C3F" w:rsidRDefault="0077294C">
          <w:pPr>
            <w:pStyle w:val="TOC2"/>
            <w:tabs>
              <w:tab w:val="right" w:leader="dot" w:pos="8630"/>
            </w:tabs>
            <w:rPr>
              <w:smallCaps w:val="0"/>
              <w:noProof/>
            </w:rPr>
          </w:pPr>
          <w:hyperlink w:anchor="_Toc437955031" w:history="1">
            <w:r w:rsidR="00440C3F" w:rsidRPr="006E63FF">
              <w:rPr>
                <w:rStyle w:val="Hyperlink"/>
                <w:noProof/>
              </w:rPr>
              <w:t>Privacy and Security</w:t>
            </w:r>
            <w:r w:rsidR="00440C3F">
              <w:rPr>
                <w:noProof/>
                <w:webHidden/>
              </w:rPr>
              <w:tab/>
            </w:r>
            <w:r w:rsidR="00440C3F">
              <w:rPr>
                <w:noProof/>
                <w:webHidden/>
              </w:rPr>
              <w:fldChar w:fldCharType="begin"/>
            </w:r>
            <w:r w:rsidR="00440C3F">
              <w:rPr>
                <w:noProof/>
                <w:webHidden/>
              </w:rPr>
              <w:instrText xml:space="preserve"> PAGEREF _Toc437955031 \h </w:instrText>
            </w:r>
            <w:r w:rsidR="00440C3F">
              <w:rPr>
                <w:noProof/>
                <w:webHidden/>
              </w:rPr>
            </w:r>
            <w:r w:rsidR="00440C3F">
              <w:rPr>
                <w:noProof/>
                <w:webHidden/>
              </w:rPr>
              <w:fldChar w:fldCharType="separate"/>
            </w:r>
            <w:r w:rsidR="00440C3F">
              <w:rPr>
                <w:noProof/>
                <w:webHidden/>
              </w:rPr>
              <w:t>8</w:t>
            </w:r>
            <w:r w:rsidR="00440C3F">
              <w:rPr>
                <w:noProof/>
                <w:webHidden/>
              </w:rPr>
              <w:fldChar w:fldCharType="end"/>
            </w:r>
          </w:hyperlink>
        </w:p>
        <w:p w14:paraId="5FFD1C8F" w14:textId="77777777" w:rsidR="00440C3F" w:rsidRDefault="0077294C">
          <w:pPr>
            <w:pStyle w:val="TOC2"/>
            <w:tabs>
              <w:tab w:val="right" w:leader="dot" w:pos="8630"/>
            </w:tabs>
            <w:rPr>
              <w:smallCaps w:val="0"/>
              <w:noProof/>
            </w:rPr>
          </w:pPr>
          <w:hyperlink w:anchor="_Toc437955032" w:history="1">
            <w:r w:rsidR="00440C3F" w:rsidRPr="006E63FF">
              <w:rPr>
                <w:rStyle w:val="Hyperlink"/>
                <w:noProof/>
              </w:rPr>
              <w:t>Netiquette</w:t>
            </w:r>
            <w:r w:rsidR="00440C3F">
              <w:rPr>
                <w:noProof/>
                <w:webHidden/>
              </w:rPr>
              <w:tab/>
            </w:r>
            <w:r w:rsidR="00440C3F">
              <w:rPr>
                <w:noProof/>
                <w:webHidden/>
              </w:rPr>
              <w:fldChar w:fldCharType="begin"/>
            </w:r>
            <w:r w:rsidR="00440C3F">
              <w:rPr>
                <w:noProof/>
                <w:webHidden/>
              </w:rPr>
              <w:instrText xml:space="preserve"> PAGEREF _Toc437955032 \h </w:instrText>
            </w:r>
            <w:r w:rsidR="00440C3F">
              <w:rPr>
                <w:noProof/>
                <w:webHidden/>
              </w:rPr>
            </w:r>
            <w:r w:rsidR="00440C3F">
              <w:rPr>
                <w:noProof/>
                <w:webHidden/>
              </w:rPr>
              <w:fldChar w:fldCharType="separate"/>
            </w:r>
            <w:r w:rsidR="00440C3F">
              <w:rPr>
                <w:noProof/>
                <w:webHidden/>
              </w:rPr>
              <w:t>10</w:t>
            </w:r>
            <w:r w:rsidR="00440C3F">
              <w:rPr>
                <w:noProof/>
                <w:webHidden/>
              </w:rPr>
              <w:fldChar w:fldCharType="end"/>
            </w:r>
          </w:hyperlink>
        </w:p>
        <w:p w14:paraId="0C3D8074" w14:textId="77777777" w:rsidR="00440C3F" w:rsidRDefault="0077294C">
          <w:pPr>
            <w:pStyle w:val="TOC2"/>
            <w:tabs>
              <w:tab w:val="right" w:leader="dot" w:pos="8630"/>
            </w:tabs>
            <w:rPr>
              <w:smallCaps w:val="0"/>
              <w:noProof/>
            </w:rPr>
          </w:pPr>
          <w:hyperlink w:anchor="_Toc437955033" w:history="1">
            <w:r w:rsidR="00440C3F" w:rsidRPr="006E63FF">
              <w:rPr>
                <w:rStyle w:val="Hyperlink"/>
                <w:noProof/>
              </w:rPr>
              <w:t>Credit, Credibility, and Copyright</w:t>
            </w:r>
            <w:r w:rsidR="00440C3F">
              <w:rPr>
                <w:noProof/>
                <w:webHidden/>
              </w:rPr>
              <w:tab/>
            </w:r>
            <w:r w:rsidR="00440C3F">
              <w:rPr>
                <w:noProof/>
                <w:webHidden/>
              </w:rPr>
              <w:fldChar w:fldCharType="begin"/>
            </w:r>
            <w:r w:rsidR="00440C3F">
              <w:rPr>
                <w:noProof/>
                <w:webHidden/>
              </w:rPr>
              <w:instrText xml:space="preserve"> PAGEREF _Toc437955033 \h </w:instrText>
            </w:r>
            <w:r w:rsidR="00440C3F">
              <w:rPr>
                <w:noProof/>
                <w:webHidden/>
              </w:rPr>
            </w:r>
            <w:r w:rsidR="00440C3F">
              <w:rPr>
                <w:noProof/>
                <w:webHidden/>
              </w:rPr>
              <w:fldChar w:fldCharType="separate"/>
            </w:r>
            <w:r w:rsidR="00440C3F">
              <w:rPr>
                <w:noProof/>
                <w:webHidden/>
              </w:rPr>
              <w:t>11</w:t>
            </w:r>
            <w:r w:rsidR="00440C3F">
              <w:rPr>
                <w:noProof/>
                <w:webHidden/>
              </w:rPr>
              <w:fldChar w:fldCharType="end"/>
            </w:r>
          </w:hyperlink>
        </w:p>
        <w:p w14:paraId="2E75A833" w14:textId="77777777" w:rsidR="00440C3F" w:rsidRDefault="0077294C">
          <w:pPr>
            <w:pStyle w:val="TOC2"/>
            <w:tabs>
              <w:tab w:val="right" w:leader="dot" w:pos="8630"/>
            </w:tabs>
            <w:rPr>
              <w:smallCaps w:val="0"/>
              <w:noProof/>
            </w:rPr>
          </w:pPr>
          <w:hyperlink w:anchor="_Toc437955034" w:history="1">
            <w:r w:rsidR="00440C3F" w:rsidRPr="006E63FF">
              <w:rPr>
                <w:rStyle w:val="Hyperlink"/>
                <w:noProof/>
              </w:rPr>
              <w:t>The Cloud</w:t>
            </w:r>
            <w:r w:rsidR="00440C3F">
              <w:rPr>
                <w:noProof/>
                <w:webHidden/>
              </w:rPr>
              <w:tab/>
            </w:r>
            <w:r w:rsidR="00440C3F">
              <w:rPr>
                <w:noProof/>
                <w:webHidden/>
              </w:rPr>
              <w:fldChar w:fldCharType="begin"/>
            </w:r>
            <w:r w:rsidR="00440C3F">
              <w:rPr>
                <w:noProof/>
                <w:webHidden/>
              </w:rPr>
              <w:instrText xml:space="preserve"> PAGEREF _Toc437955034 \h </w:instrText>
            </w:r>
            <w:r w:rsidR="00440C3F">
              <w:rPr>
                <w:noProof/>
                <w:webHidden/>
              </w:rPr>
            </w:r>
            <w:r w:rsidR="00440C3F">
              <w:rPr>
                <w:noProof/>
                <w:webHidden/>
              </w:rPr>
              <w:fldChar w:fldCharType="separate"/>
            </w:r>
            <w:r w:rsidR="00440C3F">
              <w:rPr>
                <w:noProof/>
                <w:webHidden/>
              </w:rPr>
              <w:t>12</w:t>
            </w:r>
            <w:r w:rsidR="00440C3F">
              <w:rPr>
                <w:noProof/>
                <w:webHidden/>
              </w:rPr>
              <w:fldChar w:fldCharType="end"/>
            </w:r>
          </w:hyperlink>
        </w:p>
        <w:p w14:paraId="72C27FFF" w14:textId="77777777" w:rsidR="00440C3F" w:rsidRDefault="0077294C">
          <w:pPr>
            <w:pStyle w:val="TOC2"/>
            <w:tabs>
              <w:tab w:val="right" w:leader="dot" w:pos="8630"/>
            </w:tabs>
            <w:rPr>
              <w:smallCaps w:val="0"/>
              <w:noProof/>
            </w:rPr>
          </w:pPr>
          <w:hyperlink w:anchor="_Toc437955035" w:history="1">
            <w:r w:rsidR="00440C3F" w:rsidRPr="006E63FF">
              <w:rPr>
                <w:rStyle w:val="Hyperlink"/>
                <w:noProof/>
              </w:rPr>
              <w:t>Activities</w:t>
            </w:r>
            <w:r w:rsidR="00440C3F">
              <w:rPr>
                <w:noProof/>
                <w:webHidden/>
              </w:rPr>
              <w:tab/>
            </w:r>
            <w:r w:rsidR="00440C3F">
              <w:rPr>
                <w:noProof/>
                <w:webHidden/>
              </w:rPr>
              <w:fldChar w:fldCharType="begin"/>
            </w:r>
            <w:r w:rsidR="00440C3F">
              <w:rPr>
                <w:noProof/>
                <w:webHidden/>
              </w:rPr>
              <w:instrText xml:space="preserve"> PAGEREF _Toc437955035 \h </w:instrText>
            </w:r>
            <w:r w:rsidR="00440C3F">
              <w:rPr>
                <w:noProof/>
                <w:webHidden/>
              </w:rPr>
            </w:r>
            <w:r w:rsidR="00440C3F">
              <w:rPr>
                <w:noProof/>
                <w:webHidden/>
              </w:rPr>
              <w:fldChar w:fldCharType="separate"/>
            </w:r>
            <w:r w:rsidR="00440C3F">
              <w:rPr>
                <w:noProof/>
                <w:webHidden/>
              </w:rPr>
              <w:t>13</w:t>
            </w:r>
            <w:r w:rsidR="00440C3F">
              <w:rPr>
                <w:noProof/>
                <w:webHidden/>
              </w:rPr>
              <w:fldChar w:fldCharType="end"/>
            </w:r>
          </w:hyperlink>
        </w:p>
        <w:p w14:paraId="2AB540D1" w14:textId="77777777" w:rsidR="00440C3F" w:rsidRDefault="0077294C">
          <w:pPr>
            <w:pStyle w:val="TOC2"/>
            <w:tabs>
              <w:tab w:val="right" w:leader="dot" w:pos="8630"/>
            </w:tabs>
            <w:rPr>
              <w:smallCaps w:val="0"/>
              <w:noProof/>
            </w:rPr>
          </w:pPr>
          <w:hyperlink w:anchor="_Toc437955036" w:history="1">
            <w:r w:rsidR="00440C3F" w:rsidRPr="006E63FF">
              <w:rPr>
                <w:rStyle w:val="Hyperlink"/>
                <w:bCs/>
                <w:noProof/>
              </w:rPr>
              <w:t>Activity 4.1: Basic Protection Measures</w:t>
            </w:r>
            <w:r w:rsidR="00440C3F">
              <w:rPr>
                <w:noProof/>
                <w:webHidden/>
              </w:rPr>
              <w:tab/>
            </w:r>
            <w:r w:rsidR="00440C3F">
              <w:rPr>
                <w:noProof/>
                <w:webHidden/>
              </w:rPr>
              <w:fldChar w:fldCharType="begin"/>
            </w:r>
            <w:r w:rsidR="00440C3F">
              <w:rPr>
                <w:noProof/>
                <w:webHidden/>
              </w:rPr>
              <w:instrText xml:space="preserve"> PAGEREF _Toc437955036 \h </w:instrText>
            </w:r>
            <w:r w:rsidR="00440C3F">
              <w:rPr>
                <w:noProof/>
                <w:webHidden/>
              </w:rPr>
            </w:r>
            <w:r w:rsidR="00440C3F">
              <w:rPr>
                <w:noProof/>
                <w:webHidden/>
              </w:rPr>
              <w:fldChar w:fldCharType="separate"/>
            </w:r>
            <w:r w:rsidR="00440C3F">
              <w:rPr>
                <w:noProof/>
                <w:webHidden/>
              </w:rPr>
              <w:t>13</w:t>
            </w:r>
            <w:r w:rsidR="00440C3F">
              <w:rPr>
                <w:noProof/>
                <w:webHidden/>
              </w:rPr>
              <w:fldChar w:fldCharType="end"/>
            </w:r>
          </w:hyperlink>
        </w:p>
        <w:p w14:paraId="06844A0D" w14:textId="77777777" w:rsidR="00440C3F" w:rsidRDefault="0077294C">
          <w:pPr>
            <w:pStyle w:val="TOC2"/>
            <w:tabs>
              <w:tab w:val="right" w:leader="dot" w:pos="8630"/>
            </w:tabs>
            <w:rPr>
              <w:smallCaps w:val="0"/>
              <w:noProof/>
            </w:rPr>
          </w:pPr>
          <w:hyperlink w:anchor="_Toc437955037" w:history="1">
            <w:r w:rsidR="00440C3F" w:rsidRPr="006E63FF">
              <w:rPr>
                <w:rStyle w:val="Hyperlink"/>
                <w:bCs/>
                <w:noProof/>
              </w:rPr>
              <w:t>Activity 4.2: Using Facebook Groups</w:t>
            </w:r>
            <w:r w:rsidR="00440C3F">
              <w:rPr>
                <w:noProof/>
                <w:webHidden/>
              </w:rPr>
              <w:tab/>
            </w:r>
            <w:r w:rsidR="00440C3F">
              <w:rPr>
                <w:noProof/>
                <w:webHidden/>
              </w:rPr>
              <w:fldChar w:fldCharType="begin"/>
            </w:r>
            <w:r w:rsidR="00440C3F">
              <w:rPr>
                <w:noProof/>
                <w:webHidden/>
              </w:rPr>
              <w:instrText xml:space="preserve"> PAGEREF _Toc437955037 \h </w:instrText>
            </w:r>
            <w:r w:rsidR="00440C3F">
              <w:rPr>
                <w:noProof/>
                <w:webHidden/>
              </w:rPr>
            </w:r>
            <w:r w:rsidR="00440C3F">
              <w:rPr>
                <w:noProof/>
                <w:webHidden/>
              </w:rPr>
              <w:fldChar w:fldCharType="separate"/>
            </w:r>
            <w:r w:rsidR="00440C3F">
              <w:rPr>
                <w:noProof/>
                <w:webHidden/>
              </w:rPr>
              <w:t>14</w:t>
            </w:r>
            <w:r w:rsidR="00440C3F">
              <w:rPr>
                <w:noProof/>
                <w:webHidden/>
              </w:rPr>
              <w:fldChar w:fldCharType="end"/>
            </w:r>
          </w:hyperlink>
        </w:p>
        <w:p w14:paraId="1C198A13" w14:textId="77777777" w:rsidR="00440C3F" w:rsidRDefault="0077294C">
          <w:pPr>
            <w:pStyle w:val="TOC2"/>
            <w:tabs>
              <w:tab w:val="right" w:leader="dot" w:pos="8630"/>
            </w:tabs>
            <w:rPr>
              <w:smallCaps w:val="0"/>
              <w:noProof/>
            </w:rPr>
          </w:pPr>
          <w:hyperlink w:anchor="_Toc437955038" w:history="1">
            <w:r w:rsidR="00440C3F" w:rsidRPr="006E63FF">
              <w:rPr>
                <w:rStyle w:val="Hyperlink"/>
                <w:bCs/>
                <w:noProof/>
              </w:rPr>
              <w:t>Activity 4.3: Using Online Content</w:t>
            </w:r>
            <w:r w:rsidR="00440C3F">
              <w:rPr>
                <w:noProof/>
                <w:webHidden/>
              </w:rPr>
              <w:tab/>
            </w:r>
            <w:r w:rsidR="00440C3F">
              <w:rPr>
                <w:noProof/>
                <w:webHidden/>
              </w:rPr>
              <w:fldChar w:fldCharType="begin"/>
            </w:r>
            <w:r w:rsidR="00440C3F">
              <w:rPr>
                <w:noProof/>
                <w:webHidden/>
              </w:rPr>
              <w:instrText xml:space="preserve"> PAGEREF _Toc437955038 \h </w:instrText>
            </w:r>
            <w:r w:rsidR="00440C3F">
              <w:rPr>
                <w:noProof/>
                <w:webHidden/>
              </w:rPr>
            </w:r>
            <w:r w:rsidR="00440C3F">
              <w:rPr>
                <w:noProof/>
                <w:webHidden/>
              </w:rPr>
              <w:fldChar w:fldCharType="separate"/>
            </w:r>
            <w:r w:rsidR="00440C3F">
              <w:rPr>
                <w:noProof/>
                <w:webHidden/>
              </w:rPr>
              <w:t>14</w:t>
            </w:r>
            <w:r w:rsidR="00440C3F">
              <w:rPr>
                <w:noProof/>
                <w:webHidden/>
              </w:rPr>
              <w:fldChar w:fldCharType="end"/>
            </w:r>
          </w:hyperlink>
        </w:p>
        <w:p w14:paraId="1AD2BAF8" w14:textId="77777777" w:rsidR="00440C3F" w:rsidRDefault="0077294C">
          <w:pPr>
            <w:pStyle w:val="TOC2"/>
            <w:tabs>
              <w:tab w:val="right" w:leader="dot" w:pos="8630"/>
            </w:tabs>
            <w:rPr>
              <w:smallCaps w:val="0"/>
              <w:noProof/>
            </w:rPr>
          </w:pPr>
          <w:hyperlink w:anchor="_Toc437955039" w:history="1">
            <w:r w:rsidR="00440C3F" w:rsidRPr="006E63FF">
              <w:rPr>
                <w:rStyle w:val="Hyperlink"/>
                <w:bCs/>
                <w:noProof/>
              </w:rPr>
              <w:t>Activity 4.4: Intro to Google Docs</w:t>
            </w:r>
            <w:r w:rsidR="00440C3F">
              <w:rPr>
                <w:noProof/>
                <w:webHidden/>
              </w:rPr>
              <w:tab/>
            </w:r>
            <w:r w:rsidR="00440C3F">
              <w:rPr>
                <w:noProof/>
                <w:webHidden/>
              </w:rPr>
              <w:fldChar w:fldCharType="begin"/>
            </w:r>
            <w:r w:rsidR="00440C3F">
              <w:rPr>
                <w:noProof/>
                <w:webHidden/>
              </w:rPr>
              <w:instrText xml:space="preserve"> PAGEREF _Toc437955039 \h </w:instrText>
            </w:r>
            <w:r w:rsidR="00440C3F">
              <w:rPr>
                <w:noProof/>
                <w:webHidden/>
              </w:rPr>
            </w:r>
            <w:r w:rsidR="00440C3F">
              <w:rPr>
                <w:noProof/>
                <w:webHidden/>
              </w:rPr>
              <w:fldChar w:fldCharType="separate"/>
            </w:r>
            <w:r w:rsidR="00440C3F">
              <w:rPr>
                <w:noProof/>
                <w:webHidden/>
              </w:rPr>
              <w:t>15</w:t>
            </w:r>
            <w:r w:rsidR="00440C3F">
              <w:rPr>
                <w:noProof/>
                <w:webHidden/>
              </w:rPr>
              <w:fldChar w:fldCharType="end"/>
            </w:r>
          </w:hyperlink>
        </w:p>
        <w:p w14:paraId="215B7B30" w14:textId="77777777" w:rsidR="00440C3F" w:rsidRDefault="0077294C">
          <w:pPr>
            <w:pStyle w:val="TOC2"/>
            <w:tabs>
              <w:tab w:val="right" w:leader="dot" w:pos="8630"/>
            </w:tabs>
            <w:rPr>
              <w:smallCaps w:val="0"/>
              <w:noProof/>
            </w:rPr>
          </w:pPr>
          <w:hyperlink w:anchor="_Toc437955040" w:history="1">
            <w:r w:rsidR="00440C3F" w:rsidRPr="006E63FF">
              <w:rPr>
                <w:rStyle w:val="Hyperlink"/>
                <w:noProof/>
              </w:rPr>
              <w:t>Wrap Up</w:t>
            </w:r>
            <w:r w:rsidR="00440C3F">
              <w:rPr>
                <w:noProof/>
                <w:webHidden/>
              </w:rPr>
              <w:tab/>
            </w:r>
            <w:r w:rsidR="00440C3F">
              <w:rPr>
                <w:noProof/>
                <w:webHidden/>
              </w:rPr>
              <w:fldChar w:fldCharType="begin"/>
            </w:r>
            <w:r w:rsidR="00440C3F">
              <w:rPr>
                <w:noProof/>
                <w:webHidden/>
              </w:rPr>
              <w:instrText xml:space="preserve"> PAGEREF _Toc437955040 \h </w:instrText>
            </w:r>
            <w:r w:rsidR="00440C3F">
              <w:rPr>
                <w:noProof/>
                <w:webHidden/>
              </w:rPr>
            </w:r>
            <w:r w:rsidR="00440C3F">
              <w:rPr>
                <w:noProof/>
                <w:webHidden/>
              </w:rPr>
              <w:fldChar w:fldCharType="separate"/>
            </w:r>
            <w:r w:rsidR="00440C3F">
              <w:rPr>
                <w:noProof/>
                <w:webHidden/>
              </w:rPr>
              <w:t>16</w:t>
            </w:r>
            <w:r w:rsidR="00440C3F">
              <w:rPr>
                <w:noProof/>
                <w:webHidden/>
              </w:rPr>
              <w:fldChar w:fldCharType="end"/>
            </w:r>
          </w:hyperlink>
        </w:p>
        <w:p w14:paraId="25B3BCD0" w14:textId="64957B9B" w:rsidR="00507154" w:rsidRDefault="00507154">
          <w:r>
            <w:rPr>
              <w:b/>
              <w:bCs/>
              <w:noProof/>
            </w:rPr>
            <w:fldChar w:fldCharType="end"/>
          </w:r>
        </w:p>
      </w:sdtContent>
    </w:sdt>
    <w:p w14:paraId="367F2B9A" w14:textId="77777777" w:rsidR="003A3B9A" w:rsidRDefault="003A3B9A" w:rsidP="00821687">
      <w:pPr>
        <w:pStyle w:val="Heading3"/>
      </w:pPr>
    </w:p>
    <w:p w14:paraId="0A7A152D" w14:textId="77777777" w:rsidR="003A3B9A" w:rsidRDefault="003A3B9A">
      <w:pPr>
        <w:rPr>
          <w:rFonts w:asciiTheme="majorHAnsi" w:eastAsiaTheme="majorEastAsia" w:hAnsiTheme="majorHAnsi" w:cstheme="majorBidi"/>
          <w:smallCaps/>
          <w:color w:val="1F497D" w:themeColor="text2"/>
          <w:spacing w:val="20"/>
          <w:sz w:val="24"/>
          <w:szCs w:val="24"/>
        </w:rPr>
      </w:pPr>
      <w:r>
        <w:br w:type="page"/>
      </w:r>
    </w:p>
    <w:p w14:paraId="309332D0" w14:textId="77777777" w:rsidR="00C8678D" w:rsidRPr="00C8678D" w:rsidRDefault="00C8678D" w:rsidP="00C8678D">
      <w:pPr>
        <w:spacing w:after="160" w:line="259" w:lineRule="auto"/>
        <w:rPr>
          <w:rFonts w:eastAsia="Calibri" w:cs="Calibri"/>
        </w:rPr>
      </w:pPr>
      <w:r w:rsidRPr="00C8678D">
        <w:rPr>
          <w:rFonts w:eastAsia="Calibri" w:cs="Calibri"/>
        </w:rPr>
        <w:lastRenderedPageBreak/>
        <w:t>The Mobile Information Literacy curriculum is a growing collection of training materials designed to build information literacies for the millions of people worldwide coming online every month via a mobile phone.</w:t>
      </w:r>
    </w:p>
    <w:p w14:paraId="1A113147" w14:textId="77777777" w:rsidR="00C8678D" w:rsidRPr="00C8678D" w:rsidRDefault="00C8678D" w:rsidP="00C8678D">
      <w:pPr>
        <w:spacing w:after="160" w:line="259" w:lineRule="auto"/>
        <w:rPr>
          <w:rFonts w:eastAsia="Calibri" w:cs="Calibri"/>
        </w:rPr>
      </w:pPr>
      <w:r w:rsidRPr="00C8678D">
        <w:rPr>
          <w:rFonts w:eastAsia="Calibri" w:cs="Calibri"/>
        </w:rPr>
        <w:t xml:space="preserve">Most information and digital literacy curricula were designed for a PC age, and public and private organizations around the world have used these curricula to help newcomers use computers and the internet effectively and safely. The better curricula address not only skills, but also concepts and attitudes. The central question for this project is: what are the relevant skills, concepts, and attitudes for people using mobiles, not PCs, to access the internet? As part of the </w:t>
      </w:r>
      <w:hyperlink r:id="rId18" w:history="1">
        <w:r w:rsidRPr="00597D2E">
          <w:rPr>
            <w:rFonts w:eastAsia="Calibri" w:cs="Calibri"/>
            <w:i/>
            <w:color w:val="0000FF"/>
            <w:u w:val="single"/>
          </w:rPr>
          <w:t>Information Strategies for Societies in Transition</w:t>
        </w:r>
      </w:hyperlink>
      <w:r w:rsidRPr="00C8678D">
        <w:rPr>
          <w:rFonts w:eastAsia="Calibri" w:cs="Calibri"/>
        </w:rPr>
        <w:t xml:space="preserve"> project, we developed a six-module curriculum for mobile-first users. The project is situated in Myanmar, a country undergoing massive political, economic, and social changes, and where mobile penetration is expected to reach 80% by the end of 2015 from just 4% in 2014. Combined with the country’s history of media censorship, Myanmar presents unique challenges for addressing the needs of people who need the ability to find and evaluate the quality and credibility of information obtained online, understand how to create and share online information effectively, and participate safely and securely. </w:t>
      </w:r>
    </w:p>
    <w:p w14:paraId="230B2703" w14:textId="77777777" w:rsidR="00C8678D" w:rsidRPr="00C8678D" w:rsidRDefault="00C8678D" w:rsidP="00C8678D">
      <w:pPr>
        <w:pStyle w:val="Heading1"/>
      </w:pPr>
      <w:bookmarkStart w:id="1" w:name="_Toc437955020"/>
      <w:r w:rsidRPr="00C8678D">
        <w:t>About the Curriculum</w:t>
      </w:r>
      <w:bookmarkEnd w:id="1"/>
      <w:r w:rsidRPr="00C8678D">
        <w:t xml:space="preserve"> </w:t>
      </w:r>
    </w:p>
    <w:p w14:paraId="7DE475AD" w14:textId="77777777" w:rsidR="00C8678D" w:rsidRPr="00C8678D" w:rsidRDefault="00C8678D" w:rsidP="00C8678D">
      <w:pPr>
        <w:spacing w:after="160" w:line="259" w:lineRule="auto"/>
        <w:rPr>
          <w:rFonts w:eastAsia="Corbel" w:cs="Times New Roman"/>
        </w:rPr>
      </w:pPr>
      <w:r w:rsidRPr="00C8678D">
        <w:rPr>
          <w:rFonts w:eastAsia="Calibri" w:cs="Calibri"/>
        </w:rPr>
        <w:t>As millions of people come online across the globe through mobile devices, mobile information literacy is vital for those who have leapfrogged from traditional media to digital devices that provide instant access to information. Mobile information literacy is necessary to help people learn how to find and evaluate the quality and credibility of information obtained online, understand how to create and share online information effectively, and participate safely and securely. Mobile information literacy is critical to help people better consume, generate, and disseminate trustworthy information through both digital and traditional media</w:t>
      </w:r>
      <w:r w:rsidRPr="00C8678D">
        <w:rPr>
          <w:rFonts w:eastAsia="Corbel" w:cs="Times New Roman"/>
        </w:rPr>
        <w:t xml:space="preserve">. </w:t>
      </w:r>
    </w:p>
    <w:p w14:paraId="40837B03" w14:textId="77777777" w:rsidR="00C8678D" w:rsidRPr="00C8678D" w:rsidRDefault="00C8678D" w:rsidP="00C8678D">
      <w:pPr>
        <w:spacing w:after="160" w:line="259" w:lineRule="auto"/>
        <w:rPr>
          <w:rFonts w:eastAsia="Corbel" w:cs="Times New Roman"/>
        </w:rPr>
      </w:pPr>
      <w:r w:rsidRPr="00C8678D">
        <w:rPr>
          <w:rFonts w:eastAsia="Corbel" w:cs="Times New Roman"/>
        </w:rPr>
        <w:t>The curriculum focuses on critical thinking in a digital environment of smart phones, mobile phones, and tablets, filling a critical gap in digital information literacy curricula. Existing curricular models assume people learn on a personal computer (PC). While this has been the case historically, the next billion people coming online will most likely learn on a mobile device. This has huge implications for how people get online, how they access and experience the internet, how much they produce in addition to consume information, and even how they conceptualize the internet itself. For instance, research shows that in Myanmar (and many other countries) more people use Facebook than the internet. Mobile-specific practices, such as zero-rating, mean people are coming online much more frequently through a handful of “walled garden” applications without an understanding of and similar access to the broader internet. Also, some mobile applications and websites don’t offer the full functionality of their PC counterparts. The curriculum aims to address these differences and empower mobile internet users to be equal participants in the online world.</w:t>
      </w:r>
    </w:p>
    <w:p w14:paraId="0F130406" w14:textId="77777777" w:rsidR="00C8678D" w:rsidRPr="00C8678D" w:rsidRDefault="00C8678D" w:rsidP="00C8678D">
      <w:pPr>
        <w:spacing w:after="160" w:line="259" w:lineRule="auto"/>
        <w:rPr>
          <w:rFonts w:eastAsia="Calibri" w:cs="Calibri"/>
        </w:rPr>
      </w:pPr>
      <w:r w:rsidRPr="00C8678D">
        <w:rPr>
          <w:rFonts w:eastAsia="Calibri" w:cs="Calibri"/>
        </w:rPr>
        <w:t>The curriculum includes the following six modules:</w:t>
      </w:r>
    </w:p>
    <w:p w14:paraId="678E1D2A" w14:textId="77777777" w:rsidR="00C8678D" w:rsidRPr="00C8678D" w:rsidRDefault="00C8678D" w:rsidP="001F58B4">
      <w:pPr>
        <w:numPr>
          <w:ilvl w:val="0"/>
          <w:numId w:val="28"/>
        </w:numPr>
        <w:spacing w:after="160" w:line="259" w:lineRule="auto"/>
        <w:contextualSpacing/>
        <w:rPr>
          <w:rFonts w:eastAsia="Calibri" w:cs="Calibri"/>
        </w:rPr>
      </w:pPr>
      <w:r w:rsidRPr="00C8678D">
        <w:rPr>
          <w:rFonts w:eastAsia="Calibri" w:cs="Calibri"/>
        </w:rPr>
        <w:t>Module 1: Introduction to Mobile Information and Communication Technologies (ICTs)</w:t>
      </w:r>
    </w:p>
    <w:p w14:paraId="5201BCEF" w14:textId="49DA71C7" w:rsidR="00C8678D" w:rsidRPr="00C8678D" w:rsidRDefault="00C8678D" w:rsidP="001F58B4">
      <w:pPr>
        <w:numPr>
          <w:ilvl w:val="0"/>
          <w:numId w:val="28"/>
        </w:numPr>
        <w:spacing w:after="160" w:line="259" w:lineRule="auto"/>
        <w:contextualSpacing/>
        <w:rPr>
          <w:rFonts w:eastAsia="Calibri" w:cs="Calibri"/>
        </w:rPr>
      </w:pPr>
      <w:r w:rsidRPr="00C8678D">
        <w:rPr>
          <w:rFonts w:eastAsia="Calibri" w:cs="Calibri"/>
        </w:rPr>
        <w:t xml:space="preserve">Module 2: A Mobile Lens on the </w:t>
      </w:r>
      <w:r w:rsidR="003F7FA2">
        <w:rPr>
          <w:rFonts w:eastAsia="Calibri" w:cs="Calibri"/>
        </w:rPr>
        <w:t>I</w:t>
      </w:r>
      <w:r w:rsidR="00CE5883">
        <w:rPr>
          <w:rFonts w:eastAsia="Calibri" w:cs="Calibri"/>
        </w:rPr>
        <w:t>nternet</w:t>
      </w:r>
    </w:p>
    <w:p w14:paraId="27B9ED26" w14:textId="77777777" w:rsidR="00C8678D" w:rsidRPr="00C8678D" w:rsidRDefault="00C8678D" w:rsidP="001F58B4">
      <w:pPr>
        <w:numPr>
          <w:ilvl w:val="0"/>
          <w:numId w:val="28"/>
        </w:numPr>
        <w:spacing w:after="160" w:line="259" w:lineRule="auto"/>
        <w:contextualSpacing/>
        <w:rPr>
          <w:rFonts w:eastAsia="Calibri" w:cs="Calibri"/>
        </w:rPr>
      </w:pPr>
      <w:r w:rsidRPr="00C8678D">
        <w:rPr>
          <w:rFonts w:eastAsia="Calibri" w:cs="Calibri"/>
        </w:rPr>
        <w:t>Module 3: Basic Web Searching via Mobile Devices</w:t>
      </w:r>
    </w:p>
    <w:p w14:paraId="22CB99DB" w14:textId="77777777" w:rsidR="00C8678D" w:rsidRPr="00C8678D" w:rsidRDefault="00C8678D" w:rsidP="001F58B4">
      <w:pPr>
        <w:numPr>
          <w:ilvl w:val="0"/>
          <w:numId w:val="28"/>
        </w:numPr>
        <w:spacing w:after="160" w:line="259" w:lineRule="auto"/>
        <w:contextualSpacing/>
        <w:rPr>
          <w:rFonts w:eastAsia="Calibri" w:cs="Calibri"/>
        </w:rPr>
      </w:pPr>
      <w:r w:rsidRPr="00C8678D">
        <w:rPr>
          <w:rFonts w:eastAsia="Calibri" w:cs="Calibri"/>
        </w:rPr>
        <w:t>Module 4: Working Online and Using Information via Mobile Devices</w:t>
      </w:r>
    </w:p>
    <w:p w14:paraId="77DA323C" w14:textId="77777777" w:rsidR="00C8678D" w:rsidRPr="00C8678D" w:rsidRDefault="00C8678D" w:rsidP="001F58B4">
      <w:pPr>
        <w:numPr>
          <w:ilvl w:val="0"/>
          <w:numId w:val="28"/>
        </w:numPr>
        <w:spacing w:after="160" w:line="259" w:lineRule="auto"/>
        <w:contextualSpacing/>
        <w:rPr>
          <w:rFonts w:eastAsia="Calibri" w:cs="Calibri"/>
        </w:rPr>
      </w:pPr>
      <w:r w:rsidRPr="00C8678D">
        <w:rPr>
          <w:rFonts w:eastAsia="Calibri" w:cs="Calibri"/>
        </w:rPr>
        <w:t>Module 5: Putting It All Together</w:t>
      </w:r>
    </w:p>
    <w:p w14:paraId="30986CF0" w14:textId="1798FD0E" w:rsidR="00C8678D" w:rsidRPr="00C8678D" w:rsidRDefault="00C8678D" w:rsidP="001F58B4">
      <w:pPr>
        <w:numPr>
          <w:ilvl w:val="0"/>
          <w:numId w:val="28"/>
        </w:numPr>
        <w:spacing w:after="160" w:line="259" w:lineRule="auto"/>
        <w:contextualSpacing/>
        <w:rPr>
          <w:rFonts w:eastAsia="Calibri" w:cs="Calibri"/>
        </w:rPr>
      </w:pPr>
      <w:r w:rsidRPr="00C8678D">
        <w:rPr>
          <w:rFonts w:eastAsia="Calibri" w:cs="Calibri"/>
        </w:rPr>
        <w:t xml:space="preserve">Module 6: Module 5 Project Presentations </w:t>
      </w:r>
    </w:p>
    <w:p w14:paraId="31DA3DB3" w14:textId="7E4F962D" w:rsidR="00C8678D" w:rsidRPr="00C8678D" w:rsidRDefault="00C8678D" w:rsidP="00C8678D">
      <w:pPr>
        <w:pStyle w:val="Heading1"/>
      </w:pPr>
      <w:bookmarkStart w:id="2" w:name="_Toc437955021"/>
      <w:r>
        <w:lastRenderedPageBreak/>
        <w:t>Curriculum D</w:t>
      </w:r>
      <w:r w:rsidRPr="00C8678D">
        <w:t>evelopment</w:t>
      </w:r>
      <w:bookmarkEnd w:id="2"/>
    </w:p>
    <w:p w14:paraId="1C7DD725" w14:textId="77777777" w:rsidR="00C8678D" w:rsidRPr="00C8678D" w:rsidRDefault="00C8678D" w:rsidP="00C8678D">
      <w:pPr>
        <w:spacing w:after="160" w:line="259" w:lineRule="auto"/>
        <w:rPr>
          <w:rFonts w:eastAsia="Calibri" w:cs="Calibri"/>
        </w:rPr>
      </w:pPr>
      <w:r w:rsidRPr="00C8678D">
        <w:rPr>
          <w:rFonts w:eastAsia="Calibri" w:cs="Calibri"/>
        </w:rPr>
        <w:t xml:space="preserve">Our initial efforts sought to combine several frameworks in creating a comprehensive mobile information literacy curriculum: </w:t>
      </w:r>
      <w:hyperlink r:id="rId19" w:history="1">
        <w:r w:rsidRPr="00597D2E">
          <w:rPr>
            <w:rFonts w:eastAsia="Calibri" w:cs="Calibri"/>
            <w:color w:val="0000FF"/>
            <w:u w:val="single"/>
          </w:rPr>
          <w:t>EU DIGCOMP</w:t>
        </w:r>
      </w:hyperlink>
      <w:r w:rsidRPr="00C8678D">
        <w:rPr>
          <w:rFonts w:eastAsia="Calibri" w:cs="Calibri"/>
        </w:rPr>
        <w:t xml:space="preserve">, </w:t>
      </w:r>
      <w:hyperlink r:id="rId20" w:history="1">
        <w:r w:rsidRPr="00597D2E">
          <w:rPr>
            <w:rFonts w:eastAsia="Calibri" w:cs="Calibri"/>
            <w:color w:val="0000FF"/>
            <w:u w:val="single"/>
          </w:rPr>
          <w:t>SCONUL</w:t>
        </w:r>
      </w:hyperlink>
      <w:r w:rsidRPr="00C8678D">
        <w:rPr>
          <w:rFonts w:eastAsia="Calibri" w:cs="Calibri"/>
        </w:rPr>
        <w:t xml:space="preserve">, and </w:t>
      </w:r>
      <w:hyperlink r:id="rId21" w:history="1">
        <w:r w:rsidRPr="00597D2E">
          <w:rPr>
            <w:rFonts w:eastAsia="Calibri" w:cs="Calibri"/>
            <w:color w:val="0000FF"/>
            <w:u w:val="single"/>
          </w:rPr>
          <w:t>Empowering 8</w:t>
        </w:r>
      </w:hyperlink>
      <w:r w:rsidRPr="00C8678D">
        <w:rPr>
          <w:rFonts w:eastAsia="Calibri" w:cs="Calibri"/>
        </w:rPr>
        <w:t xml:space="preserve">. </w:t>
      </w:r>
      <w:r w:rsidRPr="00C8678D">
        <w:rPr>
          <w:rFonts w:eastAsia="Corbel" w:cs="Times New Roman"/>
        </w:rPr>
        <w:t xml:space="preserve">At the time of our review there were none that explicitly addressed all of the skills, concepts and attitudes for mobile-centric users. The EU DIGCOMP framework explicitly acknowledges that no curriculum for the mobile environment has been developed. </w:t>
      </w:r>
      <w:r w:rsidRPr="00C8678D">
        <w:rPr>
          <w:rFonts w:eastAsia="Calibri" w:cs="Calibri"/>
        </w:rPr>
        <w:t xml:space="preserve">Nevertheless, once we identified our target group as beginner-level participants with no knowledge of the internet, World Wide Web, and mobile technology use, the EU DIGCOMP proved to the most appropriate framework for designing a basic beginner-level curriculum. SCONUL and Empowering 8 were more appropriate for those with at least a minimum baseline digital information literacy. </w:t>
      </w:r>
    </w:p>
    <w:p w14:paraId="22B35520" w14:textId="77777777" w:rsidR="00C8678D" w:rsidRPr="00C8678D" w:rsidRDefault="00C8678D" w:rsidP="00C8678D">
      <w:pPr>
        <w:pStyle w:val="Heading1"/>
      </w:pPr>
      <w:bookmarkStart w:id="3" w:name="_Toc437955022"/>
      <w:r w:rsidRPr="00C8678D">
        <w:t>How Others Can Implement the Curriculum</w:t>
      </w:r>
      <w:bookmarkEnd w:id="3"/>
    </w:p>
    <w:p w14:paraId="54D56652" w14:textId="77777777" w:rsidR="00C8678D" w:rsidRPr="00C8678D" w:rsidRDefault="00C8678D" w:rsidP="00C8678D">
      <w:pPr>
        <w:spacing w:after="160" w:line="259" w:lineRule="auto"/>
        <w:rPr>
          <w:rFonts w:eastAsia="Calibri" w:cs="Calibri"/>
        </w:rPr>
      </w:pPr>
      <w:r w:rsidRPr="00C8678D">
        <w:rPr>
          <w:rFonts w:eastAsia="Calibri" w:cs="Calibri"/>
        </w:rPr>
        <w:t>The curriculum and training guide were designed to be flexible and customizable, depending on the baseline skills of those being trained, and translated into other languages. In countries and contexts like Myanmar, where for many using a mobile phone marks their first experience with the internet and digital technology, these training materials can be used by various organizations, such as libraries and NGOs, to both train their staff and to build knowledge, skills, and mobile information literacy competencies within the populations they serve. In Myanmar the materials have been translated into Burmese, and master training sessions have been conducted to train library staff to further train their colleagues, as well as library patrons. Our partners in Myanmar have also conducted training sessions at the Ministry of Information.</w:t>
      </w:r>
    </w:p>
    <w:p w14:paraId="19C32C63" w14:textId="77777777" w:rsidR="00C8678D" w:rsidRPr="00C8678D" w:rsidRDefault="00C8678D" w:rsidP="00C8678D">
      <w:pPr>
        <w:spacing w:after="160" w:line="259" w:lineRule="auto"/>
        <w:rPr>
          <w:rFonts w:eastAsia="Calibri" w:cs="Calibri"/>
        </w:rPr>
      </w:pPr>
      <w:r w:rsidRPr="00C8678D">
        <w:rPr>
          <w:rFonts w:eastAsia="Calibri" w:cs="Calibri"/>
        </w:rPr>
        <w:t xml:space="preserve">The curriculum materials are offered here with a </w:t>
      </w:r>
      <w:hyperlink r:id="rId22" w:history="1">
        <w:r w:rsidRPr="00597D2E">
          <w:rPr>
            <w:rFonts w:eastAsia="Calibri" w:cs="Calibri"/>
            <w:color w:val="0000FF"/>
            <w:u w:val="single"/>
          </w:rPr>
          <w:t>Creative Commons Attribution-ShareAlike 3.0 license</w:t>
        </w:r>
      </w:hyperlink>
      <w:r w:rsidRPr="00C8678D">
        <w:rPr>
          <w:rFonts w:eastAsia="Calibri" w:cs="Calibri"/>
        </w:rPr>
        <w:t xml:space="preserve">, so others are free to use, adapt, and share the materials with attribution. We are also available to help organizations create customized materials based on their particular country or regional contexts and literacy training needs. </w:t>
      </w:r>
    </w:p>
    <w:p w14:paraId="6F8A8836" w14:textId="7EB801A9" w:rsidR="00C8678D" w:rsidRPr="00C8678D" w:rsidRDefault="00C8678D" w:rsidP="00C8678D">
      <w:pPr>
        <w:spacing w:after="160" w:line="259" w:lineRule="auto"/>
        <w:rPr>
          <w:rFonts w:eastAsia="Calibri" w:cs="Calibri"/>
        </w:rPr>
      </w:pPr>
      <w:r w:rsidRPr="00C8678D">
        <w:rPr>
          <w:rFonts w:eastAsia="Calibri" w:cs="Calibri"/>
        </w:rPr>
        <w:t xml:space="preserve">If you have questions on the curriculum or would like more information on how we can help, please email us at </w:t>
      </w:r>
      <w:hyperlink r:id="rId23" w:history="1">
        <w:r w:rsidRPr="00597D2E">
          <w:rPr>
            <w:rFonts w:eastAsia="Calibri" w:cs="Calibri"/>
            <w:color w:val="0000FF"/>
            <w:u w:val="single"/>
          </w:rPr>
          <w:t>tascha@uw.edu</w:t>
        </w:r>
      </w:hyperlink>
      <w:r w:rsidRPr="00C8678D">
        <w:rPr>
          <w:rFonts w:eastAsia="Calibri" w:cs="Calibri"/>
        </w:rPr>
        <w:t xml:space="preserve">. We also encourage individuals and organizations that use and adapt this curriculum and training to provide us with any feedback, ideas, and adapted materials. There are many ways you can do this: email </w:t>
      </w:r>
      <w:hyperlink r:id="rId24" w:history="1">
        <w:r w:rsidRPr="00597D2E">
          <w:rPr>
            <w:rFonts w:eastAsia="Calibri" w:cs="Calibri"/>
            <w:color w:val="0000FF"/>
            <w:u w:val="single"/>
          </w:rPr>
          <w:t>tascha@uw.edu</w:t>
        </w:r>
      </w:hyperlink>
      <w:r w:rsidRPr="00C8678D">
        <w:rPr>
          <w:rFonts w:eastAsia="Calibri" w:cs="Calibri"/>
        </w:rPr>
        <w:t xml:space="preserve">, leave a comment and upload materials on the main Mobile Information Literacy curriculum webpage </w:t>
      </w:r>
      <w:hyperlink r:id="rId25" w:history="1">
        <w:r w:rsidRPr="00597D2E">
          <w:rPr>
            <w:rFonts w:eastAsia="Calibri" w:cs="Calibri"/>
            <w:color w:val="0000FF"/>
            <w:u w:val="single"/>
          </w:rPr>
          <w:t>http://tascha.uw.edu/mobile-information-literacy-curriculum</w:t>
        </w:r>
      </w:hyperlink>
      <w:r w:rsidR="004A1A9B">
        <w:rPr>
          <w:rFonts w:eastAsia="Calibri" w:cs="Calibri"/>
        </w:rPr>
        <w:t xml:space="preserve">, </w:t>
      </w:r>
      <w:r w:rsidR="004A1A9B" w:rsidRPr="004A1A9B">
        <w:rPr>
          <w:rFonts w:eastAsia="Calibri" w:cs="Calibri"/>
        </w:rPr>
        <w:t xml:space="preserve">and/or participate on our Facebook page </w:t>
      </w:r>
      <w:hyperlink r:id="rId26" w:history="1">
        <w:r w:rsidR="004A1A9B" w:rsidRPr="00E764A7">
          <w:rPr>
            <w:rStyle w:val="Hyperlink"/>
            <w:rFonts w:eastAsia="Calibri" w:cs="Calibri"/>
          </w:rPr>
          <w:t>https://www.facebook.com/MobileInformationLiteracy</w:t>
        </w:r>
      </w:hyperlink>
      <w:r w:rsidR="004A1A9B">
        <w:rPr>
          <w:rFonts w:eastAsia="Calibri" w:cs="Calibri"/>
        </w:rPr>
        <w:t>.</w:t>
      </w:r>
    </w:p>
    <w:p w14:paraId="00F74555" w14:textId="77777777" w:rsidR="00440C3F" w:rsidRDefault="00440C3F">
      <w:r>
        <w:br w:type="page"/>
      </w:r>
    </w:p>
    <w:p w14:paraId="292B6E1A" w14:textId="77777777" w:rsidR="00440C3F" w:rsidRDefault="00440C3F" w:rsidP="00440C3F">
      <w:pPr>
        <w:pStyle w:val="Heading1"/>
      </w:pPr>
      <w:bookmarkStart w:id="4" w:name="_Toc437955023"/>
      <w:r>
        <w:lastRenderedPageBreak/>
        <w:t>Preparing for Conducting Trainings</w:t>
      </w:r>
      <w:bookmarkEnd w:id="4"/>
    </w:p>
    <w:p w14:paraId="022B92F9" w14:textId="77777777" w:rsidR="00440C3F" w:rsidRDefault="00440C3F" w:rsidP="00440C3F">
      <w:r>
        <w:t>By default, digital information literacy implies access to information on the internet. Technology often fails or can be difficult for many to use under time and pressure constraints. A good practice is to test run the presentation on the equipment in the facility well ahead of the actual training. This ensures that the presentation will go as intended and so trainers can determine and anticipate alternative options. Before conducting any presentation, trainers should be sure that:</w:t>
      </w:r>
    </w:p>
    <w:p w14:paraId="5CB209EC" w14:textId="77777777" w:rsidR="00440C3F" w:rsidRDefault="00440C3F" w:rsidP="00440C3F">
      <w:pPr>
        <w:pStyle w:val="ListParagraph"/>
        <w:numPr>
          <w:ilvl w:val="0"/>
          <w:numId w:val="1"/>
        </w:numPr>
      </w:pPr>
      <w:r>
        <w:t>The training facility is equipped with the necessary materials and technology</w:t>
      </w:r>
    </w:p>
    <w:p w14:paraId="3533926B" w14:textId="77777777" w:rsidR="00440C3F" w:rsidRDefault="00440C3F" w:rsidP="00440C3F">
      <w:pPr>
        <w:pStyle w:val="ListParagraph"/>
        <w:numPr>
          <w:ilvl w:val="0"/>
          <w:numId w:val="1"/>
        </w:numPr>
      </w:pPr>
      <w:r>
        <w:t>All equipment has been tested and is operational</w:t>
      </w:r>
    </w:p>
    <w:p w14:paraId="1684E658" w14:textId="77777777" w:rsidR="00440C3F" w:rsidRDefault="00440C3F" w:rsidP="00440C3F">
      <w:pPr>
        <w:pStyle w:val="ListParagraph"/>
        <w:numPr>
          <w:ilvl w:val="0"/>
          <w:numId w:val="1"/>
        </w:numPr>
      </w:pPr>
      <w:r>
        <w:t>They are familiar with how to operate the equipment</w:t>
      </w:r>
    </w:p>
    <w:p w14:paraId="03857EC9" w14:textId="77777777" w:rsidR="00440C3F" w:rsidRDefault="00440C3F" w:rsidP="00440C3F">
      <w:pPr>
        <w:pStyle w:val="ListParagraph"/>
        <w:numPr>
          <w:ilvl w:val="0"/>
          <w:numId w:val="1"/>
        </w:numPr>
      </w:pPr>
      <w:r>
        <w:t>They have a backup plan for continuing the training should issues arise</w:t>
      </w:r>
    </w:p>
    <w:p w14:paraId="69DFA158" w14:textId="13C17D79" w:rsidR="00190031" w:rsidRPr="00190031" w:rsidRDefault="00190031" w:rsidP="00190031">
      <w:pPr>
        <w:rPr>
          <w:rFonts w:asciiTheme="majorHAnsi" w:eastAsiaTheme="majorEastAsia" w:hAnsiTheme="majorHAnsi" w:cstheme="majorBidi"/>
          <w:color w:val="1B97B6" w:themeColor="accent1" w:themeShade="BF"/>
          <w:sz w:val="32"/>
          <w:szCs w:val="32"/>
        </w:rPr>
      </w:pPr>
      <w:r>
        <w:br w:type="page"/>
      </w:r>
    </w:p>
    <w:p w14:paraId="5024635D" w14:textId="52E811ED" w:rsidR="003A3B9A" w:rsidRDefault="003A3B9A" w:rsidP="003A3B9A">
      <w:pPr>
        <w:pStyle w:val="Heading1"/>
      </w:pPr>
      <w:bookmarkStart w:id="5" w:name="_Toc437955024"/>
      <w:r>
        <w:lastRenderedPageBreak/>
        <w:t xml:space="preserve">About this </w:t>
      </w:r>
      <w:r w:rsidR="00235A6D">
        <w:t>Module</w:t>
      </w:r>
      <w:bookmarkEnd w:id="5"/>
    </w:p>
    <w:p w14:paraId="3BEA5DDA" w14:textId="77777777" w:rsidR="00090CC4" w:rsidRDefault="00090CC4" w:rsidP="00090CC4"/>
    <w:p w14:paraId="6428177C" w14:textId="77777777" w:rsidR="00D96663" w:rsidRDefault="00D96663" w:rsidP="00090CC4">
      <w:pPr>
        <w:rPr>
          <w:b/>
          <w:bCs/>
        </w:rPr>
      </w:pPr>
      <w:r w:rsidRPr="00D96663">
        <w:rPr>
          <w:b/>
          <w:bCs/>
        </w:rPr>
        <w:t xml:space="preserve">Working Online and Using Information via Mobile Devices </w:t>
      </w:r>
    </w:p>
    <w:p w14:paraId="12FA03A6" w14:textId="185CC68D" w:rsidR="002A6427" w:rsidRDefault="002A6427" w:rsidP="00090CC4">
      <w:r>
        <w:t>In this module</w:t>
      </w:r>
      <w:r w:rsidRPr="002A6427">
        <w:t>, we will cover privacy and security measures, online etiquette, referencing online sources, and working in collaborative online environments.</w:t>
      </w:r>
    </w:p>
    <w:p w14:paraId="67DA6622" w14:textId="1C6AB02E" w:rsidR="00090CC4" w:rsidRPr="00090CC4" w:rsidRDefault="00090CC4" w:rsidP="00090CC4">
      <w:pPr>
        <w:rPr>
          <w:b/>
        </w:rPr>
      </w:pPr>
      <w:r w:rsidRPr="00090CC4">
        <w:rPr>
          <w:b/>
        </w:rPr>
        <w:t xml:space="preserve">Prerequisites: </w:t>
      </w:r>
    </w:p>
    <w:p w14:paraId="606E66DE" w14:textId="10D570E9" w:rsidR="00090CC4" w:rsidRDefault="00CE5883" w:rsidP="001F58B4">
      <w:pPr>
        <w:pStyle w:val="ListParagraph"/>
        <w:numPr>
          <w:ilvl w:val="0"/>
          <w:numId w:val="29"/>
        </w:numPr>
      </w:pPr>
      <w:r>
        <w:t>Module 1: Introduction to Mobile Information &amp; Communication Technologies (ICTs)</w:t>
      </w:r>
    </w:p>
    <w:p w14:paraId="057B5559" w14:textId="1762BAD0" w:rsidR="00880B6E" w:rsidRDefault="00880B6E" w:rsidP="001F58B4">
      <w:pPr>
        <w:pStyle w:val="ListParagraph"/>
        <w:numPr>
          <w:ilvl w:val="0"/>
          <w:numId w:val="29"/>
        </w:numPr>
      </w:pPr>
      <w:r>
        <w:t>Module 2: A Mobile Lens on the Internet</w:t>
      </w:r>
    </w:p>
    <w:p w14:paraId="3A39C16D" w14:textId="6E03FA8F" w:rsidR="002A6427" w:rsidRPr="00090CC4" w:rsidRDefault="002A6427" w:rsidP="001F58B4">
      <w:pPr>
        <w:pStyle w:val="ListParagraph"/>
        <w:numPr>
          <w:ilvl w:val="0"/>
          <w:numId w:val="29"/>
        </w:numPr>
      </w:pPr>
      <w:r>
        <w:t>Module 3: Basic Web Searching via Mobile Devices</w:t>
      </w:r>
    </w:p>
    <w:p w14:paraId="066D2C44" w14:textId="551F4DCA" w:rsidR="00090CC4" w:rsidRPr="00090CC4" w:rsidRDefault="00090CC4" w:rsidP="00090CC4">
      <w:r>
        <w:rPr>
          <w:b/>
          <w:bCs/>
        </w:rPr>
        <w:t>Topics c</w:t>
      </w:r>
      <w:r w:rsidRPr="00090CC4">
        <w:rPr>
          <w:b/>
          <w:bCs/>
        </w:rPr>
        <w:t>overed:</w:t>
      </w:r>
    </w:p>
    <w:p w14:paraId="69A756AE" w14:textId="77777777" w:rsidR="002A6427" w:rsidRDefault="002A6427" w:rsidP="001F58B4">
      <w:pPr>
        <w:pStyle w:val="ListParagraph"/>
        <w:numPr>
          <w:ilvl w:val="0"/>
          <w:numId w:val="30"/>
        </w:numPr>
      </w:pPr>
      <w:r>
        <w:t>Privacy and security measures</w:t>
      </w:r>
    </w:p>
    <w:p w14:paraId="5D7C1542" w14:textId="77777777" w:rsidR="002A6427" w:rsidRDefault="002A6427" w:rsidP="001F58B4">
      <w:pPr>
        <w:pStyle w:val="ListParagraph"/>
        <w:numPr>
          <w:ilvl w:val="0"/>
          <w:numId w:val="30"/>
        </w:numPr>
      </w:pPr>
      <w:r>
        <w:t>Online etiquette</w:t>
      </w:r>
    </w:p>
    <w:p w14:paraId="5AB03217" w14:textId="77777777" w:rsidR="002A6427" w:rsidRDefault="002A6427" w:rsidP="001F58B4">
      <w:pPr>
        <w:pStyle w:val="ListParagraph"/>
        <w:numPr>
          <w:ilvl w:val="0"/>
          <w:numId w:val="30"/>
        </w:numPr>
      </w:pPr>
      <w:r>
        <w:t>Referencing online sources</w:t>
      </w:r>
    </w:p>
    <w:p w14:paraId="5D4A8376" w14:textId="1675F9A7" w:rsidR="002A6427" w:rsidRPr="002A6427" w:rsidRDefault="002A6427" w:rsidP="001F58B4">
      <w:pPr>
        <w:pStyle w:val="ListParagraph"/>
        <w:numPr>
          <w:ilvl w:val="0"/>
          <w:numId w:val="30"/>
        </w:numPr>
      </w:pPr>
      <w:r>
        <w:t>W</w:t>
      </w:r>
      <w:r w:rsidRPr="002A6427">
        <w:t>orking in col</w:t>
      </w:r>
      <w:r>
        <w:t>laborative online environments</w:t>
      </w:r>
    </w:p>
    <w:p w14:paraId="3E9965A4" w14:textId="78FB8424" w:rsidR="00090CC4" w:rsidRPr="00090CC4" w:rsidRDefault="00090CC4" w:rsidP="00090CC4">
      <w:r>
        <w:rPr>
          <w:b/>
          <w:bCs/>
        </w:rPr>
        <w:t>Questions you will be able to a</w:t>
      </w:r>
      <w:r w:rsidRPr="00090CC4">
        <w:rPr>
          <w:b/>
          <w:bCs/>
        </w:rPr>
        <w:t>nswer</w:t>
      </w:r>
      <w:r>
        <w:rPr>
          <w:b/>
          <w:bCs/>
        </w:rPr>
        <w:t xml:space="preserve"> at the end of this module</w:t>
      </w:r>
      <w:r w:rsidRPr="00090CC4">
        <w:rPr>
          <w:b/>
          <w:bCs/>
        </w:rPr>
        <w:t>:</w:t>
      </w:r>
    </w:p>
    <w:p w14:paraId="28181784" w14:textId="77777777" w:rsidR="002A6427" w:rsidRDefault="002A6427" w:rsidP="001F58B4">
      <w:pPr>
        <w:pStyle w:val="ListParagraph"/>
        <w:numPr>
          <w:ilvl w:val="0"/>
          <w:numId w:val="31"/>
        </w:numPr>
      </w:pPr>
      <w:r>
        <w:t>How do I protect my privacy online?</w:t>
      </w:r>
    </w:p>
    <w:p w14:paraId="3F4AE80A" w14:textId="2A1F271F" w:rsidR="002A6427" w:rsidRDefault="002A6427" w:rsidP="001F58B4">
      <w:pPr>
        <w:pStyle w:val="ListParagraph"/>
        <w:numPr>
          <w:ilvl w:val="0"/>
          <w:numId w:val="31"/>
        </w:numPr>
      </w:pPr>
      <w:r>
        <w:t xml:space="preserve">What </w:t>
      </w:r>
      <w:r w:rsidR="00F45513">
        <w:t xml:space="preserve">are </w:t>
      </w:r>
      <w:r>
        <w:t>some rules and guidelines for online behavior?</w:t>
      </w:r>
    </w:p>
    <w:p w14:paraId="10751FEA" w14:textId="77777777" w:rsidR="002A6427" w:rsidRDefault="002A6427" w:rsidP="001F58B4">
      <w:pPr>
        <w:pStyle w:val="ListParagraph"/>
        <w:numPr>
          <w:ilvl w:val="0"/>
          <w:numId w:val="31"/>
        </w:numPr>
      </w:pPr>
      <w:r>
        <w:t>How do I use and reference online sources?</w:t>
      </w:r>
    </w:p>
    <w:p w14:paraId="249B538D" w14:textId="7856004A" w:rsidR="002A6427" w:rsidRDefault="002A6427" w:rsidP="001F58B4">
      <w:pPr>
        <w:pStyle w:val="ListParagraph"/>
        <w:numPr>
          <w:ilvl w:val="0"/>
          <w:numId w:val="31"/>
        </w:numPr>
      </w:pPr>
      <w:r>
        <w:t>How do I work online with others?</w:t>
      </w:r>
    </w:p>
    <w:p w14:paraId="70432616" w14:textId="34EEFD35" w:rsidR="00090CC4" w:rsidRPr="00090CC4" w:rsidRDefault="00280A26" w:rsidP="00090CC4">
      <w:pPr>
        <w:rPr>
          <w:b/>
        </w:rPr>
      </w:pPr>
      <w:r>
        <w:rPr>
          <w:b/>
        </w:rPr>
        <w:t>How long does this</w:t>
      </w:r>
      <w:r w:rsidR="00090CC4" w:rsidRPr="00090CC4">
        <w:rPr>
          <w:b/>
        </w:rPr>
        <w:t xml:space="preserve"> module take?</w:t>
      </w:r>
    </w:p>
    <w:p w14:paraId="50DEEC39" w14:textId="758E5C4B" w:rsidR="00090CC4" w:rsidRPr="00090CC4" w:rsidRDefault="0019177A" w:rsidP="00090CC4">
      <w:r>
        <w:t>3 hours (180</w:t>
      </w:r>
      <w:r w:rsidR="00090CC4">
        <w:t xml:space="preserve"> minutes)</w:t>
      </w:r>
    </w:p>
    <w:p w14:paraId="48F25AF9" w14:textId="77777777" w:rsidR="00E87490" w:rsidRDefault="00E87490" w:rsidP="008C64DF">
      <w:pPr>
        <w:rPr>
          <w:rFonts w:asciiTheme="majorHAnsi" w:eastAsiaTheme="majorEastAsia" w:hAnsiTheme="majorHAnsi" w:cstheme="majorBidi"/>
          <w:smallCaps/>
          <w:color w:val="0F243E" w:themeColor="text2" w:themeShade="7F"/>
          <w:spacing w:val="20"/>
          <w:sz w:val="32"/>
          <w:szCs w:val="32"/>
        </w:rPr>
      </w:pPr>
      <w:r>
        <w:br w:type="page"/>
      </w:r>
    </w:p>
    <w:p w14:paraId="5A7EB227" w14:textId="32CEA802" w:rsidR="00F60550" w:rsidRDefault="00CC08C8" w:rsidP="003A3B9A">
      <w:pPr>
        <w:pStyle w:val="Heading1"/>
      </w:pPr>
      <w:bookmarkStart w:id="6" w:name="_Toc437955025"/>
      <w:r>
        <w:lastRenderedPageBreak/>
        <w:t>Module</w:t>
      </w:r>
      <w:r w:rsidR="00DA20AD">
        <w:t xml:space="preserve"> 4</w:t>
      </w:r>
      <w:r w:rsidR="003A3B9A">
        <w:t>:</w:t>
      </w:r>
      <w:r w:rsidR="00CE5883">
        <w:t xml:space="preserve"> </w:t>
      </w:r>
      <w:r w:rsidR="00D96663" w:rsidRPr="00D96663">
        <w:t>Working Online and Using Information via Mobile Devices</w:t>
      </w:r>
      <w:bookmarkEnd w:id="6"/>
    </w:p>
    <w:p w14:paraId="6C091907" w14:textId="1C34825B" w:rsidR="005375E7" w:rsidRDefault="00E31BD0" w:rsidP="002F006B">
      <w:r>
        <w:t xml:space="preserve">Estimated total time: </w:t>
      </w:r>
      <w:r w:rsidR="0019177A">
        <w:t>3 hours</w:t>
      </w:r>
    </w:p>
    <w:p w14:paraId="3C1AC5EC" w14:textId="5EE8AFBC" w:rsidR="00CE5883" w:rsidRPr="00CE5883" w:rsidRDefault="00CE5883" w:rsidP="00CE5883">
      <w:pPr>
        <w:pStyle w:val="Heading2"/>
        <w:rPr>
          <w:rStyle w:val="Strong"/>
          <w:b w:val="0"/>
        </w:rPr>
      </w:pPr>
      <w:bookmarkStart w:id="7" w:name="_Toc437955026"/>
      <w:r w:rsidRPr="00CE5883">
        <w:rPr>
          <w:rStyle w:val="Strong"/>
          <w:b w:val="0"/>
        </w:rPr>
        <w:t>Outline</w:t>
      </w:r>
      <w:bookmarkEnd w:id="7"/>
    </w:p>
    <w:p w14:paraId="0A6E4979" w14:textId="77777777" w:rsidR="002A6427" w:rsidRDefault="002A6427" w:rsidP="001F58B4">
      <w:pPr>
        <w:pStyle w:val="ListParagraph"/>
        <w:numPr>
          <w:ilvl w:val="0"/>
          <w:numId w:val="6"/>
        </w:numPr>
        <w:spacing w:after="160" w:line="288" w:lineRule="auto"/>
      </w:pPr>
      <w:r>
        <w:t>Overview</w:t>
      </w:r>
      <w:r>
        <w:tab/>
      </w:r>
      <w:r>
        <w:tab/>
      </w:r>
      <w:r>
        <w:tab/>
      </w:r>
      <w:r>
        <w:tab/>
        <w:t>&lt;1 min</w:t>
      </w:r>
    </w:p>
    <w:p w14:paraId="44056BBE" w14:textId="77777777" w:rsidR="002A6427" w:rsidRDefault="002A6427" w:rsidP="001F58B4">
      <w:pPr>
        <w:pStyle w:val="ListParagraph"/>
        <w:numPr>
          <w:ilvl w:val="0"/>
          <w:numId w:val="6"/>
        </w:numPr>
        <w:spacing w:after="160" w:line="288" w:lineRule="auto"/>
      </w:pPr>
      <w:r>
        <w:t>Privacy and Security</w:t>
      </w:r>
      <w:r>
        <w:tab/>
      </w:r>
      <w:r>
        <w:tab/>
      </w:r>
      <w:r>
        <w:tab/>
        <w:t>5 mins</w:t>
      </w:r>
    </w:p>
    <w:p w14:paraId="1F032820" w14:textId="77777777" w:rsidR="002A6427" w:rsidRDefault="002A6427" w:rsidP="001F58B4">
      <w:pPr>
        <w:pStyle w:val="ListParagraph"/>
        <w:numPr>
          <w:ilvl w:val="0"/>
          <w:numId w:val="6"/>
        </w:numPr>
        <w:spacing w:after="160" w:line="288" w:lineRule="auto"/>
      </w:pPr>
      <w:r>
        <w:t>Netiquette</w:t>
      </w:r>
      <w:r>
        <w:tab/>
      </w:r>
      <w:r>
        <w:tab/>
      </w:r>
      <w:r>
        <w:tab/>
      </w:r>
      <w:r>
        <w:tab/>
        <w:t>5 mins</w:t>
      </w:r>
    </w:p>
    <w:p w14:paraId="57270DC5" w14:textId="77777777" w:rsidR="002A6427" w:rsidRDefault="002A6427" w:rsidP="001F58B4">
      <w:pPr>
        <w:pStyle w:val="ListParagraph"/>
        <w:numPr>
          <w:ilvl w:val="0"/>
          <w:numId w:val="6"/>
        </w:numPr>
        <w:spacing w:after="160" w:line="288" w:lineRule="auto"/>
      </w:pPr>
      <w:r>
        <w:t>Credit, Credibility, and Copyright</w:t>
      </w:r>
      <w:r>
        <w:tab/>
      </w:r>
      <w:r>
        <w:tab/>
        <w:t>4 mins</w:t>
      </w:r>
    </w:p>
    <w:p w14:paraId="1048169C" w14:textId="77777777" w:rsidR="002A6427" w:rsidRDefault="002A6427" w:rsidP="001F58B4">
      <w:pPr>
        <w:pStyle w:val="ListParagraph"/>
        <w:numPr>
          <w:ilvl w:val="0"/>
          <w:numId w:val="6"/>
        </w:numPr>
        <w:spacing w:after="160" w:line="288" w:lineRule="auto"/>
      </w:pPr>
      <w:r>
        <w:t>The Cloud</w:t>
      </w:r>
      <w:r>
        <w:tab/>
      </w:r>
      <w:r>
        <w:tab/>
      </w:r>
      <w:r>
        <w:tab/>
      </w:r>
      <w:r>
        <w:tab/>
        <w:t>1 min</w:t>
      </w:r>
    </w:p>
    <w:p w14:paraId="3898228F" w14:textId="77777777" w:rsidR="002A6427" w:rsidRDefault="002A6427" w:rsidP="001F58B4">
      <w:pPr>
        <w:pStyle w:val="ListParagraph"/>
        <w:numPr>
          <w:ilvl w:val="0"/>
          <w:numId w:val="6"/>
        </w:numPr>
        <w:spacing w:after="160" w:line="288" w:lineRule="auto"/>
      </w:pPr>
      <w:r>
        <w:t>Activities</w:t>
      </w:r>
      <w:r>
        <w:tab/>
      </w:r>
      <w:r>
        <w:tab/>
      </w:r>
      <w:r>
        <w:tab/>
      </w:r>
      <w:r>
        <w:tab/>
        <w:t>150 mins</w:t>
      </w:r>
    </w:p>
    <w:p w14:paraId="3F729128" w14:textId="77777777" w:rsidR="002A6427" w:rsidRPr="00071C96" w:rsidRDefault="002A6427" w:rsidP="001F58B4">
      <w:pPr>
        <w:pStyle w:val="ListParagraph"/>
        <w:numPr>
          <w:ilvl w:val="0"/>
          <w:numId w:val="5"/>
        </w:numPr>
        <w:spacing w:after="160" w:line="288" w:lineRule="auto"/>
      </w:pPr>
      <w:r>
        <w:t>Activity</w:t>
      </w:r>
      <w:r w:rsidRPr="00071C96">
        <w:t xml:space="preserve"> </w:t>
      </w:r>
      <w:r>
        <w:t>4.</w:t>
      </w:r>
      <w:r w:rsidRPr="00071C96">
        <w:t xml:space="preserve">1: </w:t>
      </w:r>
      <w:r>
        <w:t>Basic Protection Measures</w:t>
      </w:r>
    </w:p>
    <w:p w14:paraId="293770C4" w14:textId="77777777" w:rsidR="002A6427" w:rsidRDefault="002A6427" w:rsidP="001F58B4">
      <w:pPr>
        <w:pStyle w:val="ListParagraph"/>
        <w:numPr>
          <w:ilvl w:val="0"/>
          <w:numId w:val="5"/>
        </w:numPr>
        <w:spacing w:after="160" w:line="288" w:lineRule="auto"/>
      </w:pPr>
      <w:r>
        <w:t>Activity 4.2: Using Online Content</w:t>
      </w:r>
    </w:p>
    <w:p w14:paraId="4EEDE2BF" w14:textId="77777777" w:rsidR="002A6427" w:rsidRDefault="002A6427" w:rsidP="001F58B4">
      <w:pPr>
        <w:pStyle w:val="ListParagraph"/>
        <w:numPr>
          <w:ilvl w:val="0"/>
          <w:numId w:val="5"/>
        </w:numPr>
        <w:spacing w:after="160" w:line="288" w:lineRule="auto"/>
      </w:pPr>
      <w:r>
        <w:t>Activity</w:t>
      </w:r>
      <w:r w:rsidRPr="00071C96">
        <w:t xml:space="preserve"> </w:t>
      </w:r>
      <w:r>
        <w:t>4.3</w:t>
      </w:r>
      <w:r w:rsidRPr="00071C96">
        <w:t xml:space="preserve">: </w:t>
      </w:r>
      <w:r>
        <w:t>Facebook Groups</w:t>
      </w:r>
    </w:p>
    <w:p w14:paraId="1720A789" w14:textId="77777777" w:rsidR="002A6427" w:rsidRDefault="002A6427" w:rsidP="001F58B4">
      <w:pPr>
        <w:pStyle w:val="ListParagraph"/>
        <w:numPr>
          <w:ilvl w:val="0"/>
          <w:numId w:val="6"/>
        </w:numPr>
        <w:spacing w:after="160" w:line="288" w:lineRule="auto"/>
      </w:pPr>
      <w:r>
        <w:t>Break</w:t>
      </w:r>
      <w:r>
        <w:tab/>
      </w:r>
      <w:r>
        <w:tab/>
      </w:r>
      <w:r>
        <w:tab/>
      </w:r>
      <w:r>
        <w:tab/>
      </w:r>
      <w:r>
        <w:tab/>
        <w:t>15 mins</w:t>
      </w:r>
    </w:p>
    <w:p w14:paraId="5AC7E6B2" w14:textId="41EA0FC8" w:rsidR="002A6427" w:rsidRDefault="002A6427" w:rsidP="001F58B4">
      <w:pPr>
        <w:pStyle w:val="ListParagraph"/>
        <w:numPr>
          <w:ilvl w:val="0"/>
          <w:numId w:val="6"/>
        </w:numPr>
        <w:spacing w:after="160" w:line="288" w:lineRule="auto"/>
      </w:pPr>
      <w:r>
        <w:t>Activity 4.4: Intro to Google Docs</w:t>
      </w:r>
      <w:r>
        <w:tab/>
      </w:r>
      <w:r>
        <w:tab/>
        <w:t>50-75 mins</w:t>
      </w:r>
    </w:p>
    <w:p w14:paraId="4A7A6F90" w14:textId="507F649D" w:rsidR="00CE5883" w:rsidRPr="00CE5883" w:rsidRDefault="00CE5883" w:rsidP="00CE5883">
      <w:pPr>
        <w:pStyle w:val="Heading2"/>
        <w:rPr>
          <w:rStyle w:val="Strong"/>
          <w:b w:val="0"/>
        </w:rPr>
      </w:pPr>
      <w:bookmarkStart w:id="8" w:name="_Toc437955027"/>
      <w:r w:rsidRPr="00CE5883">
        <w:rPr>
          <w:rStyle w:val="Strong"/>
          <w:b w:val="0"/>
        </w:rPr>
        <w:t>Assumptions</w:t>
      </w:r>
      <w:bookmarkEnd w:id="8"/>
    </w:p>
    <w:p w14:paraId="65B9F2C4" w14:textId="77777777" w:rsidR="002A6427" w:rsidRDefault="002A6427" w:rsidP="001F58B4">
      <w:pPr>
        <w:pStyle w:val="ListParagraph"/>
        <w:numPr>
          <w:ilvl w:val="0"/>
          <w:numId w:val="2"/>
        </w:numPr>
        <w:spacing w:after="160" w:line="288" w:lineRule="auto"/>
      </w:pPr>
      <w:r>
        <w:t>All participants have mobile devices such as smartphones or tablets.</w:t>
      </w:r>
    </w:p>
    <w:p w14:paraId="29A33554" w14:textId="77777777" w:rsidR="002A6427" w:rsidRDefault="002A6427" w:rsidP="001F58B4">
      <w:pPr>
        <w:pStyle w:val="ListParagraph"/>
        <w:numPr>
          <w:ilvl w:val="0"/>
          <w:numId w:val="2"/>
        </w:numPr>
        <w:spacing w:after="160" w:line="288" w:lineRule="auto"/>
      </w:pPr>
      <w:r>
        <w:t>Wi-Fi is available at the facility for participants to access.</w:t>
      </w:r>
    </w:p>
    <w:p w14:paraId="75418F1C" w14:textId="435A891F" w:rsidR="002A6427" w:rsidRDefault="002A6427" w:rsidP="001F58B4">
      <w:pPr>
        <w:pStyle w:val="ListParagraph"/>
        <w:numPr>
          <w:ilvl w:val="0"/>
          <w:numId w:val="2"/>
        </w:numPr>
        <w:spacing w:after="160" w:line="288" w:lineRule="auto"/>
      </w:pPr>
      <w:r>
        <w:t>Participants have completed Module 3: Basic Web Searching via Mobile Devices.</w:t>
      </w:r>
    </w:p>
    <w:p w14:paraId="32CD9969" w14:textId="77777777" w:rsidR="00CE5883" w:rsidRPr="00CE5883" w:rsidRDefault="00CE5883" w:rsidP="00CE5883">
      <w:pPr>
        <w:pStyle w:val="Heading2"/>
        <w:rPr>
          <w:rStyle w:val="Strong"/>
          <w:b w:val="0"/>
        </w:rPr>
      </w:pPr>
      <w:bookmarkStart w:id="9" w:name="_Toc437955028"/>
      <w:r w:rsidRPr="00CE5883">
        <w:rPr>
          <w:rStyle w:val="Strong"/>
          <w:b w:val="0"/>
        </w:rPr>
        <w:t>Prepare ahead</w:t>
      </w:r>
      <w:bookmarkEnd w:id="9"/>
    </w:p>
    <w:p w14:paraId="4AA6307A" w14:textId="4EA1F9D8" w:rsidR="00CE5883" w:rsidRPr="00226BCD" w:rsidRDefault="00CE5883" w:rsidP="00CE5883">
      <w:pPr>
        <w:rPr>
          <w:b/>
        </w:rPr>
      </w:pPr>
      <w:r>
        <w:t xml:space="preserve">Review the activities and ensure that you set up any necessary demo requirements on your device ahead of the </w:t>
      </w:r>
      <w:r w:rsidR="00385884">
        <w:t>m</w:t>
      </w:r>
      <w:r>
        <w:t>odule.</w:t>
      </w:r>
    </w:p>
    <w:p w14:paraId="574DC9EF" w14:textId="77777777" w:rsidR="00CE5883" w:rsidRPr="00CE5883" w:rsidRDefault="00CE5883" w:rsidP="00CE5883">
      <w:pPr>
        <w:pStyle w:val="Heading2"/>
        <w:rPr>
          <w:rStyle w:val="Strong"/>
          <w:b w:val="0"/>
        </w:rPr>
      </w:pPr>
      <w:bookmarkStart w:id="10" w:name="_Toc437955029"/>
      <w:r w:rsidRPr="00CE5883">
        <w:rPr>
          <w:rStyle w:val="Strong"/>
          <w:b w:val="0"/>
        </w:rPr>
        <w:t>Background information</w:t>
      </w:r>
      <w:bookmarkEnd w:id="10"/>
    </w:p>
    <w:p w14:paraId="520CAF96" w14:textId="77777777" w:rsidR="002A6427" w:rsidRDefault="002A6427" w:rsidP="002A6427">
      <w:r>
        <w:t>Understanding how to work with online information and collaborating with others online are essential to developing digital information literacy. In the online space, it is important to build awareness and take precautions against security vulnerabilities just as one would in a physical space.</w:t>
      </w:r>
    </w:p>
    <w:p w14:paraId="2614B818" w14:textId="4BB8F39E" w:rsidR="00CE5883" w:rsidRPr="00CE5883" w:rsidRDefault="00CE5883" w:rsidP="00CE5883">
      <w:pPr>
        <w:pStyle w:val="Heading2"/>
        <w:rPr>
          <w:rStyle w:val="Strong"/>
          <w:b w:val="0"/>
        </w:rPr>
      </w:pPr>
      <w:bookmarkStart w:id="11" w:name="_Toc437955030"/>
      <w:r w:rsidRPr="00CE5883">
        <w:rPr>
          <w:rStyle w:val="Strong"/>
          <w:b w:val="0"/>
        </w:rPr>
        <w:t>Overview</w:t>
      </w:r>
      <w:bookmarkEnd w:id="11"/>
      <w:r w:rsidRPr="00CE5883">
        <w:rPr>
          <w:rStyle w:val="Strong"/>
          <w:b w:val="0"/>
        </w:rPr>
        <w:t xml:space="preserve"> </w:t>
      </w:r>
    </w:p>
    <w:p w14:paraId="33513572" w14:textId="03E73FFF" w:rsidR="00CE5883" w:rsidRPr="00CE5883" w:rsidRDefault="00CE5883" w:rsidP="00CE5883">
      <w:pPr>
        <w:rPr>
          <w:rStyle w:val="Strong"/>
          <w:b w:val="0"/>
        </w:rPr>
      </w:pPr>
      <w:r w:rsidRPr="00CE5883">
        <w:rPr>
          <w:rStyle w:val="Strong"/>
          <w:b w:val="0"/>
        </w:rPr>
        <w:t>(&lt;1 min)</w:t>
      </w:r>
    </w:p>
    <w:p w14:paraId="22351BB6" w14:textId="77777777" w:rsidR="002A6427" w:rsidRDefault="002A6427" w:rsidP="002A6427">
      <w:r>
        <w:t>Briefly introduce the title of this module, and what will be covered:</w:t>
      </w:r>
    </w:p>
    <w:p w14:paraId="6A74D75A" w14:textId="6EC78757" w:rsidR="002A6427" w:rsidRPr="0034781D" w:rsidRDefault="002A6427" w:rsidP="001F58B4">
      <w:pPr>
        <w:pStyle w:val="ListParagraph"/>
        <w:numPr>
          <w:ilvl w:val="0"/>
          <w:numId w:val="3"/>
        </w:numPr>
        <w:spacing w:after="160" w:line="288" w:lineRule="auto"/>
        <w:rPr>
          <w:i/>
        </w:rPr>
      </w:pPr>
      <w:r w:rsidRPr="007E2B4D">
        <w:rPr>
          <w:i/>
        </w:rPr>
        <w:t xml:space="preserve">This is </w:t>
      </w:r>
      <w:r>
        <w:rPr>
          <w:i/>
        </w:rPr>
        <w:t>Module</w:t>
      </w:r>
      <w:r w:rsidRPr="007E2B4D">
        <w:rPr>
          <w:i/>
        </w:rPr>
        <w:t xml:space="preserve"> </w:t>
      </w:r>
      <w:r>
        <w:rPr>
          <w:i/>
        </w:rPr>
        <w:t>4</w:t>
      </w:r>
      <w:r w:rsidRPr="007E2B4D">
        <w:rPr>
          <w:i/>
        </w:rPr>
        <w:t xml:space="preserve">: </w:t>
      </w:r>
      <w:r>
        <w:rPr>
          <w:i/>
        </w:rPr>
        <w:t>Working Online and Using Information via Mobile Devices</w:t>
      </w:r>
      <w:r w:rsidRPr="007E2B4D">
        <w:rPr>
          <w:i/>
        </w:rPr>
        <w:t xml:space="preserve">. In this </w:t>
      </w:r>
      <w:r>
        <w:rPr>
          <w:i/>
        </w:rPr>
        <w:t>module</w:t>
      </w:r>
      <w:r w:rsidRPr="007E2B4D">
        <w:rPr>
          <w:i/>
        </w:rPr>
        <w:t>, we will cover</w:t>
      </w:r>
      <w:r>
        <w:rPr>
          <w:i/>
        </w:rPr>
        <w:t xml:space="preserve"> privacy and security measures, online etiquette, referencing online sources, and working in collaborative online environments.</w:t>
      </w:r>
    </w:p>
    <w:p w14:paraId="69020F2E" w14:textId="671EB64A" w:rsidR="00CE5883" w:rsidRPr="00A35969" w:rsidRDefault="00CE5883" w:rsidP="001F58B4">
      <w:pPr>
        <w:pStyle w:val="ListParagraph"/>
        <w:numPr>
          <w:ilvl w:val="0"/>
          <w:numId w:val="3"/>
        </w:numPr>
        <w:spacing w:after="160" w:line="288" w:lineRule="auto"/>
        <w:rPr>
          <w:i/>
        </w:rPr>
      </w:pPr>
      <w:r w:rsidRPr="006120BE">
        <w:rPr>
          <w:i/>
        </w:rPr>
        <w:t>As a reminder, the best way to learn digital information literacy is by learning new concepts and then applying what you’ve learned. This workshop is designed to be highly interactive to help you learn new concepts and retain what you’ve learned. Feel free to interrupt if something is unclear</w:t>
      </w:r>
      <w:r w:rsidRPr="00A35969">
        <w:rPr>
          <w:i/>
        </w:rPr>
        <w:t>.</w:t>
      </w:r>
    </w:p>
    <w:p w14:paraId="6D9D4EFA" w14:textId="77777777" w:rsidR="002A6427" w:rsidRPr="002A6427" w:rsidRDefault="002A6427" w:rsidP="002A6427">
      <w:pPr>
        <w:pStyle w:val="Heading2"/>
      </w:pPr>
      <w:bookmarkStart w:id="12" w:name="_Toc437955031"/>
      <w:r w:rsidRPr="002A6427">
        <w:t>Privacy and Security</w:t>
      </w:r>
      <w:bookmarkEnd w:id="12"/>
      <w:r w:rsidRPr="002A6427">
        <w:t xml:space="preserve"> </w:t>
      </w:r>
    </w:p>
    <w:p w14:paraId="1BCB0E8B" w14:textId="46EBAE27" w:rsidR="002A6427" w:rsidRPr="002A6427" w:rsidRDefault="002A6427" w:rsidP="002A6427">
      <w:r w:rsidRPr="002A6427">
        <w:t>(5 mins)</w:t>
      </w:r>
    </w:p>
    <w:p w14:paraId="57F9A098" w14:textId="77777777" w:rsidR="002A6427" w:rsidRDefault="002A6427" w:rsidP="002A6427">
      <w:r>
        <w:t>[Slide: Privacy, Why Bother?]</w:t>
      </w:r>
    </w:p>
    <w:p w14:paraId="1E92C69B" w14:textId="77777777" w:rsidR="002A6427" w:rsidRDefault="002A6427" w:rsidP="001F58B4">
      <w:pPr>
        <w:pStyle w:val="ListParagraph"/>
        <w:numPr>
          <w:ilvl w:val="0"/>
          <w:numId w:val="3"/>
        </w:numPr>
        <w:spacing w:after="160" w:line="288" w:lineRule="auto"/>
        <w:rPr>
          <w:i/>
        </w:rPr>
      </w:pPr>
      <w:r>
        <w:rPr>
          <w:i/>
        </w:rPr>
        <w:lastRenderedPageBreak/>
        <w:t>Similar to the physical environment, where we must take certain precautions to ensure privacy and security for ourselves and others, the online environment has its own particular set of precautions that are important to be aware of. Why would we want to protect our privacy?</w:t>
      </w:r>
      <w:r w:rsidRPr="004A0A67">
        <w:rPr>
          <w:i/>
        </w:rPr>
        <w:t xml:space="preserve"> </w:t>
      </w:r>
      <w:r w:rsidRPr="004A0A67">
        <w:t>[Take a few answer</w:t>
      </w:r>
      <w:r>
        <w:t>s, and provide local examples</w:t>
      </w:r>
      <w:r w:rsidRPr="004A0A67">
        <w:t>.]</w:t>
      </w:r>
    </w:p>
    <w:p w14:paraId="7FD9E48C" w14:textId="77777777" w:rsidR="002A6427" w:rsidRPr="00C97FAE" w:rsidRDefault="002A6427" w:rsidP="002A6427">
      <w:r>
        <w:t>[Slide: Privacy and Security]</w:t>
      </w:r>
    </w:p>
    <w:p w14:paraId="6521D08F" w14:textId="77777777" w:rsidR="002A6427" w:rsidRPr="00C17F19" w:rsidRDefault="002A6427" w:rsidP="001F58B4">
      <w:pPr>
        <w:pStyle w:val="ListParagraph"/>
        <w:numPr>
          <w:ilvl w:val="0"/>
          <w:numId w:val="3"/>
        </w:numPr>
        <w:spacing w:after="160" w:line="288" w:lineRule="auto"/>
        <w:rPr>
          <w:i/>
        </w:rPr>
      </w:pPr>
      <w:r>
        <w:rPr>
          <w:i/>
        </w:rPr>
        <w:t xml:space="preserve">As we learned earlier, we can adjust the settings in apps that we download and use on our mobile devices to limit the data that can be accessed and shared about us. Do you remember what some of those settings were? </w:t>
      </w:r>
      <w:r>
        <w:t>[Take a few answers, should include: location, access to contacts, camera, microphone, etc.]</w:t>
      </w:r>
    </w:p>
    <w:p w14:paraId="5D4AE7F9" w14:textId="77777777" w:rsidR="002A6427" w:rsidRPr="00C17F19" w:rsidRDefault="002A6427" w:rsidP="002A6427">
      <w:pPr>
        <w:pStyle w:val="ListParagraph"/>
        <w:rPr>
          <w:i/>
        </w:rPr>
      </w:pPr>
      <w:r>
        <w:t>If you receive little or no answers covering browsers, emphasize the following security measures to safeguarding information when using browsers:</w:t>
      </w:r>
    </w:p>
    <w:p w14:paraId="1DB2161F" w14:textId="77777777" w:rsidR="002A6427" w:rsidRPr="00FE356E" w:rsidRDefault="002A6427" w:rsidP="001F58B4">
      <w:pPr>
        <w:pStyle w:val="ListParagraph"/>
        <w:numPr>
          <w:ilvl w:val="0"/>
          <w:numId w:val="7"/>
        </w:numPr>
        <w:spacing w:after="160" w:line="288" w:lineRule="auto"/>
        <w:rPr>
          <w:i/>
        </w:rPr>
      </w:pPr>
      <w:r>
        <w:t>Do not track – prevents third parties from monitoring the websites that you visit.</w:t>
      </w:r>
    </w:p>
    <w:p w14:paraId="540774DC" w14:textId="77777777" w:rsidR="002A6427" w:rsidRPr="00FE356E" w:rsidRDefault="002A6427" w:rsidP="001F58B4">
      <w:pPr>
        <w:pStyle w:val="ListParagraph"/>
        <w:numPr>
          <w:ilvl w:val="0"/>
          <w:numId w:val="7"/>
        </w:numPr>
        <w:spacing w:after="160" w:line="288" w:lineRule="auto"/>
        <w:rPr>
          <w:i/>
        </w:rPr>
      </w:pPr>
      <w:r>
        <w:t>Private browsing – prevents browsers from saving websites that you visit in the browser search history. Private browsing does not mean your browsing is invisible to others. It just that a record is not made in your browsing history.</w:t>
      </w:r>
    </w:p>
    <w:p w14:paraId="3D1AEE58" w14:textId="77777777" w:rsidR="002A6427" w:rsidRPr="00645EFD" w:rsidRDefault="002A6427" w:rsidP="001F58B4">
      <w:pPr>
        <w:pStyle w:val="ListParagraph"/>
        <w:numPr>
          <w:ilvl w:val="0"/>
          <w:numId w:val="7"/>
        </w:numPr>
        <w:spacing w:after="160" w:line="288" w:lineRule="auto"/>
        <w:rPr>
          <w:i/>
        </w:rPr>
      </w:pPr>
      <w:r>
        <w:t>Clearing browser history and cookies – allows users to clear previously saved browsing history and the cookies that identify browser users.</w:t>
      </w:r>
    </w:p>
    <w:p w14:paraId="4D367851" w14:textId="77777777" w:rsidR="002A6427" w:rsidRPr="00645EFD" w:rsidRDefault="002A6427" w:rsidP="002A6427">
      <w:r w:rsidRPr="00645EFD">
        <w:t>[</w:t>
      </w:r>
      <w:r>
        <w:t>Slide: Facebook Privacy Policy]</w:t>
      </w:r>
    </w:p>
    <w:p w14:paraId="3DB286CE" w14:textId="77777777" w:rsidR="002A6427" w:rsidRDefault="002A6427" w:rsidP="001F58B4">
      <w:pPr>
        <w:pStyle w:val="ListParagraph"/>
        <w:numPr>
          <w:ilvl w:val="0"/>
          <w:numId w:val="3"/>
        </w:numPr>
        <w:spacing w:after="160" w:line="288" w:lineRule="auto"/>
        <w:rPr>
          <w:i/>
        </w:rPr>
      </w:pPr>
      <w:r>
        <w:rPr>
          <w:i/>
        </w:rPr>
        <w:t>What are some security measures we can take to protect privacy when using social media like Facebook?</w:t>
      </w:r>
    </w:p>
    <w:p w14:paraId="04EA5C57" w14:textId="77777777" w:rsidR="002A6427" w:rsidRPr="000723C5" w:rsidRDefault="002A6427" w:rsidP="002A6427">
      <w:pPr>
        <w:pStyle w:val="ListParagraph"/>
      </w:pPr>
      <w:r>
        <w:t>[Take a few answers and discuss.] Because Facebook is so prevalent in Myanmar and is often the first, if not only, exposure to the Internet for many, focusing on privacy and security within Facebook is essential to understanding these concepts.</w:t>
      </w:r>
    </w:p>
    <w:p w14:paraId="2DE51E5E" w14:textId="77777777" w:rsidR="002A6427" w:rsidRDefault="002A6427" w:rsidP="002A6427">
      <w:r w:rsidRPr="00645EFD">
        <w:t>[</w:t>
      </w:r>
      <w:r>
        <w:t>Slide: Who is Responsible for Privacy and Security?]</w:t>
      </w:r>
    </w:p>
    <w:p w14:paraId="49CACECB" w14:textId="77777777" w:rsidR="002A6427" w:rsidRDefault="002A6427" w:rsidP="001F58B4">
      <w:pPr>
        <w:pStyle w:val="ListParagraph"/>
        <w:numPr>
          <w:ilvl w:val="0"/>
          <w:numId w:val="3"/>
        </w:numPr>
        <w:spacing w:after="160" w:line="288" w:lineRule="auto"/>
        <w:rPr>
          <w:i/>
        </w:rPr>
      </w:pPr>
      <w:r>
        <w:rPr>
          <w:i/>
        </w:rPr>
        <w:t>Who is responsible for ensuring your privacy and the security of your information?</w:t>
      </w:r>
    </w:p>
    <w:p w14:paraId="046C2900" w14:textId="77777777" w:rsidR="002A6427" w:rsidRPr="00A36AB6" w:rsidRDefault="002A6427" w:rsidP="002A6427">
      <w:pPr>
        <w:pStyle w:val="ListParagraph"/>
        <w:rPr>
          <w:i/>
        </w:rPr>
      </w:pPr>
      <w:r>
        <w:t>[Take a few answers.]</w:t>
      </w:r>
    </w:p>
    <w:p w14:paraId="446DA404" w14:textId="77777777" w:rsidR="002A6427" w:rsidRPr="001B2644" w:rsidRDefault="002A6427" w:rsidP="001F58B4">
      <w:pPr>
        <w:pStyle w:val="ListParagraph"/>
        <w:numPr>
          <w:ilvl w:val="0"/>
          <w:numId w:val="16"/>
        </w:numPr>
        <w:spacing w:after="160" w:line="288" w:lineRule="auto"/>
        <w:rPr>
          <w:i/>
        </w:rPr>
      </w:pPr>
      <w:r>
        <w:rPr>
          <w:i/>
        </w:rPr>
        <w:t xml:space="preserve">Since its inception, Facebook has changed and updated its privacy policies and security measures. </w:t>
      </w:r>
      <w:r w:rsidRPr="001B2644">
        <w:rPr>
          <w:i/>
        </w:rPr>
        <w:t>Companies that provide services or products must provide mechanisms to pr</w:t>
      </w:r>
      <w:r>
        <w:rPr>
          <w:i/>
        </w:rPr>
        <w:t>otect privacy and security, but</w:t>
      </w:r>
      <w:r w:rsidRPr="001B2644">
        <w:rPr>
          <w:i/>
        </w:rPr>
        <w:t xml:space="preserve"> individuals must </w:t>
      </w:r>
      <w:r>
        <w:rPr>
          <w:i/>
        </w:rPr>
        <w:t>stay</w:t>
      </w:r>
      <w:r w:rsidRPr="001B2644">
        <w:rPr>
          <w:i/>
        </w:rPr>
        <w:t xml:space="preserve"> aware</w:t>
      </w:r>
      <w:r>
        <w:rPr>
          <w:i/>
        </w:rPr>
        <w:t xml:space="preserve"> of these mechanisms</w:t>
      </w:r>
      <w:r w:rsidRPr="001B2644">
        <w:rPr>
          <w:i/>
        </w:rPr>
        <w:t xml:space="preserve"> and actively practice privacy and security.</w:t>
      </w:r>
    </w:p>
    <w:p w14:paraId="3D39FE14" w14:textId="77777777" w:rsidR="002A6427" w:rsidRDefault="002A6427" w:rsidP="002A6427">
      <w:pPr>
        <w:pStyle w:val="ListParagraph"/>
      </w:pPr>
      <w:r>
        <w:t>Emphasize that with rapid changes in ICTs, that how security works and privacy are protected will continuously change, but the need to protect privacy and have security measures is constant and is the main concept to remember. Encourage participants to stay vigilant about always ensuring that they take necessary precautions to protect their privacy and stay aware of available security measures. Discuss the option to blind carbon copy (bcc) email addresses as opposed to sending mass emails with all email addresses visible. There are advantages and disadvantages to using bcc. Hiding addresses protects recipients from email scams and viruses that target email recipients, but hiding addresses may also have negative social impacts to recipients who may be concerned that the message is part of an email scam.</w:t>
      </w:r>
    </w:p>
    <w:p w14:paraId="74D509D2" w14:textId="77777777" w:rsidR="002A6427" w:rsidRDefault="002A6427" w:rsidP="001F58B4">
      <w:pPr>
        <w:pStyle w:val="ListParagraph"/>
        <w:numPr>
          <w:ilvl w:val="0"/>
          <w:numId w:val="17"/>
        </w:numPr>
        <w:spacing w:after="160" w:line="288" w:lineRule="auto"/>
        <w:rPr>
          <w:i/>
        </w:rPr>
      </w:pPr>
      <w:r>
        <w:rPr>
          <w:i/>
        </w:rPr>
        <w:t>Even with the most sophisticated technological security measures, oftentimes the most vulnerable security weakness that can be exploited is people themselves. Social engineering is a technique used to gain trust from unsuspecting victims in order to persuade them to share valuable information such as passwords, personal information, and more.</w:t>
      </w:r>
    </w:p>
    <w:p w14:paraId="2BE6C536" w14:textId="77777777" w:rsidR="002A6427" w:rsidRPr="00880B18" w:rsidRDefault="002A6427" w:rsidP="002A6427">
      <w:pPr>
        <w:pStyle w:val="ListParagraph"/>
        <w:rPr>
          <w:i/>
        </w:rPr>
      </w:pPr>
      <w:r>
        <w:lastRenderedPageBreak/>
        <w:t>[Provide a local example of a social engineering scam]</w:t>
      </w:r>
    </w:p>
    <w:p w14:paraId="4F286F46" w14:textId="77777777" w:rsidR="002A6427" w:rsidRPr="00880B18" w:rsidRDefault="002A6427" w:rsidP="001F58B4">
      <w:pPr>
        <w:pStyle w:val="ListParagraph"/>
        <w:numPr>
          <w:ilvl w:val="0"/>
          <w:numId w:val="17"/>
        </w:numPr>
        <w:spacing w:after="160" w:line="288" w:lineRule="auto"/>
        <w:rPr>
          <w:i/>
        </w:rPr>
      </w:pPr>
      <w:r>
        <w:rPr>
          <w:i/>
        </w:rPr>
        <w:t>What indicators can help you identify a social engineering scam?</w:t>
      </w:r>
    </w:p>
    <w:p w14:paraId="5D41B548" w14:textId="77777777" w:rsidR="002A6427" w:rsidRDefault="002A6427" w:rsidP="002A6427">
      <w:pPr>
        <w:pStyle w:val="ListParagraph"/>
      </w:pPr>
      <w:r>
        <w:t>[Briefly discuss] Remind participants of email vulnerabilities, particularly where hypertext are used to mask hyperlinks. Emphasize the personal responsibility that individuals have in ensuring their online security.</w:t>
      </w:r>
    </w:p>
    <w:p w14:paraId="3CD477BA" w14:textId="77777777" w:rsidR="002A6427" w:rsidRPr="00223B12" w:rsidRDefault="002A6427" w:rsidP="001F58B4">
      <w:pPr>
        <w:pStyle w:val="ListParagraph"/>
        <w:numPr>
          <w:ilvl w:val="0"/>
          <w:numId w:val="17"/>
        </w:numPr>
        <w:spacing w:after="160" w:line="288" w:lineRule="auto"/>
        <w:rPr>
          <w:i/>
        </w:rPr>
      </w:pPr>
      <w:r>
        <w:rPr>
          <w:i/>
        </w:rPr>
        <w:t>Using unverified 3</w:t>
      </w:r>
      <w:r w:rsidRPr="00CC2D98">
        <w:rPr>
          <w:i/>
          <w:vertAlign w:val="superscript"/>
        </w:rPr>
        <w:t>rd</w:t>
      </w:r>
      <w:r>
        <w:rPr>
          <w:i/>
        </w:rPr>
        <w:t xml:space="preserve"> party apps is a vulnerability, but so is using alternative app providers outside of Google Play on your Android devices or the App Store for iPhone devices for downloading apps. While there may be some advantages to using other app providers, the important thing to know is that we should always be aware of the vulnerabilities in using information resources. Downloading and installing unverified apps can lead to malware and viruses on your devices that can cause problems in your device and compromise your information and security.</w:t>
      </w:r>
    </w:p>
    <w:p w14:paraId="5A84E635" w14:textId="77777777" w:rsidR="002A6427" w:rsidRPr="002A6427" w:rsidRDefault="002A6427" w:rsidP="002A6427">
      <w:pPr>
        <w:pStyle w:val="Heading2"/>
      </w:pPr>
      <w:bookmarkStart w:id="13" w:name="_Toc437955032"/>
      <w:r w:rsidRPr="002A6427">
        <w:t>Netiquette</w:t>
      </w:r>
      <w:bookmarkEnd w:id="13"/>
      <w:r w:rsidRPr="002A6427">
        <w:t xml:space="preserve"> </w:t>
      </w:r>
    </w:p>
    <w:p w14:paraId="3E01FBFA" w14:textId="37806981" w:rsidR="002A6427" w:rsidRPr="002A6427" w:rsidRDefault="002A6427" w:rsidP="002A6427">
      <w:r w:rsidRPr="002A6427">
        <w:t>(4 mins)</w:t>
      </w:r>
    </w:p>
    <w:p w14:paraId="6D2C84C1" w14:textId="77777777" w:rsidR="002A6427" w:rsidRPr="00372D7C" w:rsidRDefault="002A6427" w:rsidP="002A6427">
      <w:r>
        <w:t>[Slide: Netiquette]</w:t>
      </w:r>
    </w:p>
    <w:p w14:paraId="5FEDBF45" w14:textId="77777777" w:rsidR="002A6427" w:rsidRDefault="002A6427" w:rsidP="001F58B4">
      <w:pPr>
        <w:pStyle w:val="ListParagraph"/>
        <w:numPr>
          <w:ilvl w:val="0"/>
          <w:numId w:val="3"/>
        </w:numPr>
        <w:spacing w:after="160" w:line="288" w:lineRule="auto"/>
        <w:rPr>
          <w:i/>
        </w:rPr>
      </w:pPr>
      <w:r>
        <w:t xml:space="preserve">[Use local examples in place of these.] </w:t>
      </w:r>
      <w:r>
        <w:rPr>
          <w:i/>
        </w:rPr>
        <w:t>In most libraries, for example, patrons are expected to be quiet and respectful of the fact that other patrons are sharing the reading space; talking is to be kept to a minimum, and whispering or speaking quietly is expected. On the other hand, at rock concerts, reduced personal distance, physical touching, and sometimes even shoving are the norm; shouting is an expected and necessary means of communication. In a scholarly setting, participants are expected to provide logical arguments with evidence for their statements and speak without extreme emotion; whereas, at a rally or protest, emotion is necessary to persuade others of their cause.</w:t>
      </w:r>
    </w:p>
    <w:p w14:paraId="3ECFAE48" w14:textId="77777777" w:rsidR="002A6427" w:rsidRDefault="002A6427" w:rsidP="001F58B4">
      <w:pPr>
        <w:pStyle w:val="ListParagraph"/>
        <w:numPr>
          <w:ilvl w:val="0"/>
          <w:numId w:val="3"/>
        </w:numPr>
        <w:spacing w:after="160" w:line="288" w:lineRule="auto"/>
        <w:rPr>
          <w:i/>
        </w:rPr>
      </w:pPr>
      <w:r>
        <w:rPr>
          <w:i/>
        </w:rPr>
        <w:t>Netiquette, short for “Internet Etiquette,” involves the norms and behaviors, codes of conduct, and general etiquette of interacting online. Similar to physical spaces, there are a variety of online spaces, each with their particular norms and codes of conduct.</w:t>
      </w:r>
    </w:p>
    <w:p w14:paraId="405DCF6E" w14:textId="77777777" w:rsidR="002A6427" w:rsidRDefault="002A6427" w:rsidP="001F58B4">
      <w:pPr>
        <w:pStyle w:val="ListParagraph"/>
        <w:numPr>
          <w:ilvl w:val="0"/>
          <w:numId w:val="3"/>
        </w:numPr>
        <w:spacing w:after="160" w:line="288" w:lineRule="auto"/>
        <w:rPr>
          <w:i/>
        </w:rPr>
      </w:pPr>
      <w:r>
        <w:rPr>
          <w:i/>
        </w:rPr>
        <w:t>There are many differences compared to physical space that impacts communication in the online space. For one thing, users generally can’t see each other, and, often, don’t know each other. This anonymity can be positive or negative. Anonymity can empower people to speak in ways and about things that they otherwise would not in a physical setting amongst people who can see them or that they know.</w:t>
      </w:r>
    </w:p>
    <w:p w14:paraId="69EB8F8B" w14:textId="77777777" w:rsidR="002A6427" w:rsidRDefault="002A6427" w:rsidP="001F58B4">
      <w:pPr>
        <w:pStyle w:val="ListParagraph"/>
        <w:numPr>
          <w:ilvl w:val="0"/>
          <w:numId w:val="3"/>
        </w:numPr>
        <w:spacing w:after="160" w:line="288" w:lineRule="auto"/>
        <w:rPr>
          <w:i/>
        </w:rPr>
      </w:pPr>
      <w:r w:rsidRPr="001C1FAF">
        <w:rPr>
          <w:i/>
        </w:rPr>
        <w:t>Another difference: expressing oneself without the benefit of being able to use physical gestures</w:t>
      </w:r>
      <w:r>
        <w:rPr>
          <w:i/>
        </w:rPr>
        <w:t>,</w:t>
      </w:r>
      <w:r w:rsidRPr="001C1FAF">
        <w:rPr>
          <w:i/>
        </w:rPr>
        <w:t xml:space="preserve"> cues</w:t>
      </w:r>
      <w:r>
        <w:rPr>
          <w:i/>
        </w:rPr>
        <w:t>, and emotion</w:t>
      </w:r>
      <w:r w:rsidRPr="001C1FAF">
        <w:rPr>
          <w:i/>
        </w:rPr>
        <w:t>.</w:t>
      </w:r>
      <w:r>
        <w:rPr>
          <w:i/>
        </w:rPr>
        <w:t xml:space="preserve"> What are some methods you use to express yourself online? </w:t>
      </w:r>
      <w:r>
        <w:t>[</w:t>
      </w:r>
      <w:r w:rsidRPr="00F14546">
        <w:t>Emoticons, Internet slang / netspeak</w:t>
      </w:r>
      <w:r>
        <w:t>, capitalization and punctuation, etc.]</w:t>
      </w:r>
    </w:p>
    <w:p w14:paraId="0CEEA682" w14:textId="77777777" w:rsidR="002A6427" w:rsidRPr="001C1FAF" w:rsidRDefault="002A6427" w:rsidP="001F58B4">
      <w:pPr>
        <w:pStyle w:val="ListParagraph"/>
        <w:numPr>
          <w:ilvl w:val="0"/>
          <w:numId w:val="3"/>
        </w:numPr>
        <w:spacing w:after="160" w:line="288" w:lineRule="auto"/>
        <w:rPr>
          <w:i/>
        </w:rPr>
      </w:pPr>
      <w:r>
        <w:rPr>
          <w:i/>
        </w:rPr>
        <w:t>Another set of major differences between online and physical spaces is the permanence of information and the ability to disseminate information widely and rapidly to unprecedented numbers of people across the globe in an instant. As a result, Cyberbullying, or bullying online, and hate speech can be particularly damaging.</w:t>
      </w:r>
    </w:p>
    <w:p w14:paraId="3A7688FE" w14:textId="77777777" w:rsidR="002A6427" w:rsidRDefault="002A6427" w:rsidP="001F58B4">
      <w:pPr>
        <w:pStyle w:val="ListParagraph"/>
        <w:numPr>
          <w:ilvl w:val="0"/>
          <w:numId w:val="3"/>
        </w:numPr>
        <w:spacing w:after="160" w:line="288" w:lineRule="auto"/>
        <w:rPr>
          <w:i/>
        </w:rPr>
      </w:pPr>
      <w:r>
        <w:rPr>
          <w:i/>
        </w:rPr>
        <w:t>What are some consequences of violating netiquette expectations?</w:t>
      </w:r>
    </w:p>
    <w:p w14:paraId="707241DA" w14:textId="77777777" w:rsidR="002A6427" w:rsidRDefault="002A6427" w:rsidP="002A6427">
      <w:pPr>
        <w:pStyle w:val="ListParagraph"/>
      </w:pPr>
      <w:r>
        <w:t>Examples:</w:t>
      </w:r>
    </w:p>
    <w:p w14:paraId="6A553045" w14:textId="77777777" w:rsidR="002A6427" w:rsidRDefault="002A6427" w:rsidP="001F58B4">
      <w:pPr>
        <w:pStyle w:val="ListParagraph"/>
        <w:numPr>
          <w:ilvl w:val="0"/>
          <w:numId w:val="8"/>
        </w:numPr>
        <w:spacing w:after="160" w:line="288" w:lineRule="auto"/>
        <w:ind w:left="1080"/>
      </w:pPr>
      <w:r>
        <w:t>C</w:t>
      </w:r>
      <w:r w:rsidRPr="005C2A80">
        <w:t>onversation deg</w:t>
      </w:r>
      <w:r>
        <w:t>enerating and moving off topic</w:t>
      </w:r>
    </w:p>
    <w:p w14:paraId="6129AC71" w14:textId="77777777" w:rsidR="002A6427" w:rsidRDefault="002A6427" w:rsidP="001F58B4">
      <w:pPr>
        <w:pStyle w:val="ListParagraph"/>
        <w:numPr>
          <w:ilvl w:val="0"/>
          <w:numId w:val="8"/>
        </w:numPr>
        <w:spacing w:after="160" w:line="288" w:lineRule="auto"/>
        <w:ind w:left="1080"/>
      </w:pPr>
      <w:r>
        <w:t>O</w:t>
      </w:r>
      <w:r w:rsidRPr="005C2A80">
        <w:t>ther participants choosing to exit the online space</w:t>
      </w:r>
    </w:p>
    <w:p w14:paraId="16C9620A" w14:textId="77777777" w:rsidR="002A6427" w:rsidRDefault="002A6427" w:rsidP="001F58B4">
      <w:pPr>
        <w:pStyle w:val="ListParagraph"/>
        <w:numPr>
          <w:ilvl w:val="0"/>
          <w:numId w:val="8"/>
        </w:numPr>
        <w:spacing w:after="160" w:line="288" w:lineRule="auto"/>
        <w:ind w:left="1080"/>
      </w:pPr>
      <w:r>
        <w:t>R</w:t>
      </w:r>
      <w:r w:rsidRPr="005C2A80">
        <w:t>eceiving criticism and social pressure from other participants</w:t>
      </w:r>
    </w:p>
    <w:p w14:paraId="46C2DE31" w14:textId="77777777" w:rsidR="002A6427" w:rsidRDefault="002A6427" w:rsidP="001F58B4">
      <w:pPr>
        <w:pStyle w:val="ListParagraph"/>
        <w:numPr>
          <w:ilvl w:val="0"/>
          <w:numId w:val="8"/>
        </w:numPr>
        <w:spacing w:after="160" w:line="288" w:lineRule="auto"/>
        <w:ind w:left="1080"/>
      </w:pPr>
      <w:r>
        <w:t>B</w:t>
      </w:r>
      <w:r w:rsidRPr="005C2A80">
        <w:t>eing banned from further participation in an online space</w:t>
      </w:r>
    </w:p>
    <w:p w14:paraId="3CD2DF5C" w14:textId="77777777" w:rsidR="002A6427" w:rsidRDefault="002A6427" w:rsidP="001F58B4">
      <w:pPr>
        <w:pStyle w:val="ListParagraph"/>
        <w:numPr>
          <w:ilvl w:val="0"/>
          <w:numId w:val="8"/>
        </w:numPr>
        <w:spacing w:after="160" w:line="288" w:lineRule="auto"/>
        <w:ind w:left="1080"/>
      </w:pPr>
      <w:r>
        <w:lastRenderedPageBreak/>
        <w:t>Legal repercussions (i.e. defamation law, libel, slander, etc.)</w:t>
      </w:r>
    </w:p>
    <w:p w14:paraId="00CF92EF" w14:textId="77777777" w:rsidR="002A6427" w:rsidRPr="005C2A80" w:rsidRDefault="002A6427" w:rsidP="001F58B4">
      <w:pPr>
        <w:pStyle w:val="ListParagraph"/>
        <w:numPr>
          <w:ilvl w:val="0"/>
          <w:numId w:val="8"/>
        </w:numPr>
        <w:spacing w:after="160" w:line="288" w:lineRule="auto"/>
        <w:ind w:left="1080"/>
      </w:pPr>
      <w:r>
        <w:t>P</w:t>
      </w:r>
      <w:r w:rsidRPr="005C2A80">
        <w:t xml:space="preserve">hysical </w:t>
      </w:r>
      <w:r>
        <w:t>violence</w:t>
      </w:r>
    </w:p>
    <w:p w14:paraId="36448B61" w14:textId="77777777" w:rsidR="002A6427" w:rsidRDefault="002A6427" w:rsidP="001F58B4">
      <w:pPr>
        <w:pStyle w:val="ListParagraph"/>
        <w:numPr>
          <w:ilvl w:val="0"/>
          <w:numId w:val="3"/>
        </w:numPr>
        <w:spacing w:after="160" w:line="288" w:lineRule="auto"/>
        <w:rPr>
          <w:i/>
        </w:rPr>
      </w:pPr>
      <w:r>
        <w:rPr>
          <w:i/>
        </w:rPr>
        <w:t>How can you ensure that you are engaging in proper netiquette?</w:t>
      </w:r>
    </w:p>
    <w:p w14:paraId="7EA3D6B0" w14:textId="77777777" w:rsidR="002A6427" w:rsidRDefault="002A6427" w:rsidP="002A6427">
      <w:pPr>
        <w:pStyle w:val="ListParagraph"/>
        <w:rPr>
          <w:i/>
        </w:rPr>
      </w:pPr>
      <w:r>
        <w:t>[Take some examples and discuss briefly.]</w:t>
      </w:r>
    </w:p>
    <w:p w14:paraId="545C4311" w14:textId="77777777" w:rsidR="002A6427" w:rsidRPr="002A6427" w:rsidRDefault="002A6427" w:rsidP="002A6427">
      <w:pPr>
        <w:pStyle w:val="Heading2"/>
      </w:pPr>
      <w:bookmarkStart w:id="14" w:name="_Toc437955033"/>
      <w:r w:rsidRPr="002A6427">
        <w:t>Credit, Credibility, and Copyright</w:t>
      </w:r>
      <w:bookmarkEnd w:id="14"/>
      <w:r w:rsidRPr="002A6427">
        <w:t xml:space="preserve"> </w:t>
      </w:r>
    </w:p>
    <w:p w14:paraId="6E700A0E" w14:textId="7285CEC5" w:rsidR="002A6427" w:rsidRPr="002A6427" w:rsidRDefault="002A6427" w:rsidP="002A6427">
      <w:r w:rsidRPr="002A6427">
        <w:t>(4 mins)</w:t>
      </w:r>
    </w:p>
    <w:p w14:paraId="5B3EBF7C" w14:textId="77777777" w:rsidR="002A6427" w:rsidRDefault="002A6427" w:rsidP="002A6427">
      <w:r>
        <w:t>[Slide: Credit, Credibility, and Copyright]</w:t>
      </w:r>
    </w:p>
    <w:p w14:paraId="1144D064" w14:textId="77777777" w:rsidR="002A6427" w:rsidRPr="009E64E4" w:rsidRDefault="002A6427" w:rsidP="002A6427">
      <w:pPr>
        <w:rPr>
          <w:u w:val="single"/>
        </w:rPr>
      </w:pPr>
      <w:r w:rsidRPr="009E64E4">
        <w:rPr>
          <w:u w:val="single"/>
        </w:rPr>
        <w:t>Paying Credit Where Credit is Due:</w:t>
      </w:r>
    </w:p>
    <w:p w14:paraId="17FB45BA" w14:textId="77777777" w:rsidR="002A6427" w:rsidRDefault="002A6427" w:rsidP="001F58B4">
      <w:pPr>
        <w:pStyle w:val="ListParagraph"/>
        <w:numPr>
          <w:ilvl w:val="0"/>
          <w:numId w:val="9"/>
        </w:numPr>
        <w:spacing w:after="160" w:line="288" w:lineRule="auto"/>
        <w:rPr>
          <w:i/>
        </w:rPr>
      </w:pPr>
      <w:r>
        <w:rPr>
          <w:i/>
        </w:rPr>
        <w:t>Related to netiquette and part of online responsibility is properly crediting online sources of information. In addition to acknowledging another’s work by paying credit where credit is due, crediting online sources has the added benefit of boosting the credibility of the referrer by providing evidence of their statements and claims. Having resources credited is also mutually beneficial to the information provider in bolstering their credibility.</w:t>
      </w:r>
    </w:p>
    <w:p w14:paraId="1DAEA94B" w14:textId="77777777" w:rsidR="002A6427" w:rsidRDefault="002A6427" w:rsidP="002A6427">
      <w:pPr>
        <w:pStyle w:val="ListParagraph"/>
      </w:pPr>
      <w:r w:rsidRPr="00950D06">
        <w:t>[Provide a relevant</w:t>
      </w:r>
      <w:r>
        <w:t xml:space="preserve"> local</w:t>
      </w:r>
      <w:r w:rsidRPr="00950D06">
        <w:t xml:space="preserve"> example of how this </w:t>
      </w:r>
      <w:r>
        <w:t xml:space="preserve">mutual benefit </w:t>
      </w:r>
      <w:r w:rsidRPr="00950D06">
        <w:t>functions.</w:t>
      </w:r>
      <w:r>
        <w:t xml:space="preserve"> For example, when a news website refers to your website as a source of credible information, the news website demonstrates its credibility by providing evidence of the news story; in addition, your website reputation as a credible resource is bolstered by the fact that a news website found it to be a credible source.</w:t>
      </w:r>
      <w:r w:rsidRPr="00950D06">
        <w:t>]</w:t>
      </w:r>
    </w:p>
    <w:p w14:paraId="50A168FA" w14:textId="77777777" w:rsidR="002A6427" w:rsidRDefault="002A6427" w:rsidP="002A6427">
      <w:pPr>
        <w:pStyle w:val="ListParagraph"/>
      </w:pPr>
      <w:r>
        <w:t>Note the distinctions between plagiarism and copyright:</w:t>
      </w:r>
    </w:p>
    <w:p w14:paraId="5B452AA4" w14:textId="77777777" w:rsidR="002A6427" w:rsidRDefault="002A6427" w:rsidP="001F58B4">
      <w:pPr>
        <w:pStyle w:val="ListParagraph"/>
        <w:numPr>
          <w:ilvl w:val="1"/>
          <w:numId w:val="9"/>
        </w:numPr>
        <w:spacing w:after="160" w:line="288" w:lineRule="auto"/>
      </w:pPr>
      <w:r>
        <w:t>Plagiarism = presenting copied information as one’s original work. Example: copying someone’s blog post or other writing and posting or writing as your own.</w:t>
      </w:r>
    </w:p>
    <w:p w14:paraId="0781BE08" w14:textId="77777777" w:rsidR="002A6427" w:rsidRDefault="002A6427" w:rsidP="001F58B4">
      <w:pPr>
        <w:pStyle w:val="ListParagraph"/>
        <w:numPr>
          <w:ilvl w:val="1"/>
          <w:numId w:val="9"/>
        </w:numPr>
        <w:spacing w:after="160" w:line="288" w:lineRule="auto"/>
      </w:pPr>
      <w:r>
        <w:t>Copyright infringement = using a copy of a work without the author’s permission. Example: making multiple copies of a book, music, or journal article and distributing them to your friends.</w:t>
      </w:r>
    </w:p>
    <w:p w14:paraId="1763F454" w14:textId="77777777" w:rsidR="002A6427" w:rsidRPr="00CA1E2F" w:rsidRDefault="002A6427" w:rsidP="001F58B4">
      <w:pPr>
        <w:pStyle w:val="ListParagraph"/>
        <w:numPr>
          <w:ilvl w:val="0"/>
          <w:numId w:val="9"/>
        </w:numPr>
        <w:spacing w:after="160" w:line="288" w:lineRule="auto"/>
      </w:pPr>
      <w:r>
        <w:rPr>
          <w:i/>
        </w:rPr>
        <w:t>There are a variety of ways to credit sources of information. What are some ways to credit information sources that you are familiar with?</w:t>
      </w:r>
    </w:p>
    <w:p w14:paraId="70A0EF90" w14:textId="77777777" w:rsidR="002A6427" w:rsidRDefault="002A6427" w:rsidP="002A6427">
      <w:pPr>
        <w:pStyle w:val="ListParagraph"/>
      </w:pPr>
      <w:r>
        <w:t>Relevant examples that you provide will depend on the experience and interests of your participants. For example, students and professionals may want to learn formal, academic methods for citing references.</w:t>
      </w:r>
    </w:p>
    <w:p w14:paraId="6913583A" w14:textId="77777777" w:rsidR="002A6427" w:rsidRPr="009E64E4" w:rsidRDefault="002A6427" w:rsidP="002A6427">
      <w:pPr>
        <w:rPr>
          <w:u w:val="single"/>
        </w:rPr>
      </w:pPr>
      <w:r w:rsidRPr="009E64E4">
        <w:rPr>
          <w:u w:val="single"/>
        </w:rPr>
        <w:t>Credibility:</w:t>
      </w:r>
    </w:p>
    <w:p w14:paraId="262C9F16" w14:textId="77777777" w:rsidR="002A6427" w:rsidRDefault="002A6427" w:rsidP="002A6427">
      <w:r>
        <w:t>The proliferation of online information and ICTs can make it difficult to determine legitimate, credible information and sources. Email phishing scams can often be identified by their unbelievable, “too good to be true” offers, “get rich quick” propositions. Many of these early phishing scams were characterized by poor grammar, punctuation, and spelling; however, phishing scams are increasingly more sophisticated. Particularly over email and phone, phishing scams may identify targets by name, mention legitimate company names or use legitimate logos and company identifiers, and may even have some relevant information related to targets.</w:t>
      </w:r>
    </w:p>
    <w:p w14:paraId="18DFC5B1" w14:textId="77777777" w:rsidR="002A6427" w:rsidRPr="008968FE" w:rsidRDefault="002A6427" w:rsidP="001F58B4">
      <w:pPr>
        <w:pStyle w:val="ListParagraph"/>
        <w:numPr>
          <w:ilvl w:val="0"/>
          <w:numId w:val="10"/>
        </w:numPr>
        <w:spacing w:after="160" w:line="288" w:lineRule="auto"/>
        <w:ind w:left="720"/>
      </w:pPr>
      <w:r>
        <w:rPr>
          <w:i/>
        </w:rPr>
        <w:t>Finally, as we discussed earlier, the credibility of the source itself must also be determined. How might you determine whether or not a source is credible?</w:t>
      </w:r>
    </w:p>
    <w:p w14:paraId="5BAFE1B4" w14:textId="77777777" w:rsidR="002A6427" w:rsidRDefault="002A6427" w:rsidP="002A6427">
      <w:pPr>
        <w:pStyle w:val="ListParagraph"/>
      </w:pPr>
      <w:r>
        <w:t>Encourage participants to think and discuss briefly, filling in as necessary with:</w:t>
      </w:r>
    </w:p>
    <w:p w14:paraId="05729E65" w14:textId="77777777" w:rsidR="002A6427" w:rsidRDefault="002A6427" w:rsidP="001F58B4">
      <w:pPr>
        <w:pStyle w:val="ListParagraph"/>
        <w:numPr>
          <w:ilvl w:val="0"/>
          <w:numId w:val="11"/>
        </w:numPr>
        <w:spacing w:after="160" w:line="288" w:lineRule="auto"/>
      </w:pPr>
      <w:r>
        <w:t>Author and credentials. Has he/she written other articles considered to be credible? Are the author and his/her credentials considered respectable and authoritative on the subject matter?</w:t>
      </w:r>
    </w:p>
    <w:p w14:paraId="193340AA" w14:textId="77777777" w:rsidR="002A6427" w:rsidRDefault="002A6427" w:rsidP="001F58B4">
      <w:pPr>
        <w:pStyle w:val="ListParagraph"/>
        <w:numPr>
          <w:ilvl w:val="0"/>
          <w:numId w:val="11"/>
        </w:numPr>
        <w:spacing w:after="160" w:line="288" w:lineRule="auto"/>
      </w:pPr>
      <w:r>
        <w:lastRenderedPageBreak/>
        <w:t>Type of organization. Is the organization considered to be reputable and a credible source for information? What type of information do they provide?</w:t>
      </w:r>
    </w:p>
    <w:p w14:paraId="5E448788" w14:textId="77777777" w:rsidR="002A6427" w:rsidRDefault="002A6427" w:rsidP="001F58B4">
      <w:pPr>
        <w:pStyle w:val="ListParagraph"/>
        <w:numPr>
          <w:ilvl w:val="0"/>
          <w:numId w:val="11"/>
        </w:numPr>
        <w:spacing w:after="160" w:line="288" w:lineRule="auto"/>
      </w:pPr>
      <w:r>
        <w:t>Content. Does the information appear to be accurate?</w:t>
      </w:r>
    </w:p>
    <w:p w14:paraId="06105B14" w14:textId="77777777" w:rsidR="002A6427" w:rsidRDefault="002A6427" w:rsidP="001F58B4">
      <w:pPr>
        <w:pStyle w:val="ListParagraph"/>
        <w:numPr>
          <w:ilvl w:val="0"/>
          <w:numId w:val="11"/>
        </w:numPr>
        <w:spacing w:after="160" w:line="288" w:lineRule="auto"/>
      </w:pPr>
      <w:r>
        <w:t>Writing style. Is the information written in a manner that is appropriate as a credible information source?</w:t>
      </w:r>
    </w:p>
    <w:p w14:paraId="3C82CC9B" w14:textId="77777777" w:rsidR="002A6427" w:rsidRDefault="002A6427" w:rsidP="001F58B4">
      <w:pPr>
        <w:pStyle w:val="ListParagraph"/>
        <w:numPr>
          <w:ilvl w:val="0"/>
          <w:numId w:val="11"/>
        </w:numPr>
        <w:spacing w:after="160" w:line="288" w:lineRule="auto"/>
      </w:pPr>
      <w:r>
        <w:t>References. Do other reputable sources reference this work? Does this work reference reputable sources?</w:t>
      </w:r>
    </w:p>
    <w:p w14:paraId="00F034F2" w14:textId="77777777" w:rsidR="002A6427" w:rsidRDefault="002A6427" w:rsidP="001F58B4">
      <w:pPr>
        <w:pStyle w:val="ListParagraph"/>
        <w:numPr>
          <w:ilvl w:val="0"/>
          <w:numId w:val="11"/>
        </w:numPr>
        <w:spacing w:after="160" w:line="288" w:lineRule="auto"/>
      </w:pPr>
      <w:r>
        <w:t>Date. Is the information current?</w:t>
      </w:r>
    </w:p>
    <w:p w14:paraId="1A2BEB34" w14:textId="77777777" w:rsidR="002A6427" w:rsidRDefault="002A6427" w:rsidP="001F58B4">
      <w:pPr>
        <w:pStyle w:val="ListParagraph"/>
        <w:numPr>
          <w:ilvl w:val="0"/>
          <w:numId w:val="11"/>
        </w:numPr>
        <w:spacing w:after="160" w:line="288" w:lineRule="auto"/>
      </w:pPr>
      <w:r>
        <w:t>Retrieval. How did you find this resource? Was it found through a reputable channel, for example through a knowledge database or peer-reviewed resource?</w:t>
      </w:r>
    </w:p>
    <w:p w14:paraId="21EAE1B7" w14:textId="77777777" w:rsidR="002A6427" w:rsidRDefault="002A6427" w:rsidP="001F58B4">
      <w:pPr>
        <w:pStyle w:val="ListParagraph"/>
        <w:numPr>
          <w:ilvl w:val="0"/>
          <w:numId w:val="11"/>
        </w:numPr>
        <w:spacing w:after="160" w:line="288" w:lineRule="auto"/>
      </w:pPr>
      <w:r>
        <w:t>Appearance, spelling, and grammar. Is the format and presentation of the resource appropriate?</w:t>
      </w:r>
    </w:p>
    <w:p w14:paraId="4AE1F4D2" w14:textId="77777777" w:rsidR="002A6427" w:rsidRDefault="002A6427" w:rsidP="001F58B4">
      <w:pPr>
        <w:pStyle w:val="ListParagraph"/>
        <w:numPr>
          <w:ilvl w:val="0"/>
          <w:numId w:val="11"/>
        </w:numPr>
        <w:spacing w:after="160" w:line="288" w:lineRule="auto"/>
      </w:pPr>
      <w:r>
        <w:t>Particularly for email or phone phishing scams, are the messages asking for money, personal, or otherwise valuable information? Most legitimate organizations will not do so over email and phone since this is not a secure form of communication. Do images and logos appear blurry (indicating that they are copies, not originals)?</w:t>
      </w:r>
    </w:p>
    <w:p w14:paraId="5979FB7C" w14:textId="77777777" w:rsidR="002A6427" w:rsidRDefault="002A6427" w:rsidP="002A6427">
      <w:r>
        <w:t>Phishing scams and non-credible resources are increasingly more sophisticated. Encourage participants to stay vigilant in protecting themselves online.</w:t>
      </w:r>
    </w:p>
    <w:p w14:paraId="37B1A874" w14:textId="77777777" w:rsidR="002A6427" w:rsidRPr="00934BD3" w:rsidRDefault="002A6427" w:rsidP="001F58B4">
      <w:pPr>
        <w:pStyle w:val="ListParagraph"/>
        <w:numPr>
          <w:ilvl w:val="0"/>
          <w:numId w:val="9"/>
        </w:numPr>
        <w:spacing w:after="160" w:line="288" w:lineRule="auto"/>
      </w:pPr>
      <w:r>
        <w:rPr>
          <w:i/>
        </w:rPr>
        <w:t>Why does credibility matter?</w:t>
      </w:r>
    </w:p>
    <w:p w14:paraId="35982CE7" w14:textId="77777777" w:rsidR="002A6427" w:rsidRPr="00934BD3" w:rsidRDefault="002A6427" w:rsidP="002A6427">
      <w:pPr>
        <w:pStyle w:val="ListParagraph"/>
      </w:pPr>
      <w:r>
        <w:t>There are a number of reasons in various situations: rumor, misinformation, disinformation, etc.</w:t>
      </w:r>
    </w:p>
    <w:p w14:paraId="29FF6DB1" w14:textId="77777777" w:rsidR="002A6427" w:rsidRPr="009E64E4" w:rsidRDefault="002A6427" w:rsidP="002A6427">
      <w:pPr>
        <w:rPr>
          <w:u w:val="single"/>
        </w:rPr>
      </w:pPr>
      <w:r>
        <w:rPr>
          <w:u w:val="single"/>
        </w:rPr>
        <w:t>Copyright</w:t>
      </w:r>
      <w:r w:rsidRPr="009E64E4">
        <w:rPr>
          <w:u w:val="single"/>
        </w:rPr>
        <w:t>:</w:t>
      </w:r>
    </w:p>
    <w:p w14:paraId="471FD5A0" w14:textId="77777777" w:rsidR="002A6427" w:rsidRDefault="002A6427" w:rsidP="002A6427">
      <w:r>
        <w:t>While copyright laws may differ, be nonexistent, or are not enforced in some places, it is important to understand the concept of copyright. Copyright laws are meant to protect the rights of authors related to their works of creation. Using copyrighted material without permission is a legal violation, and violators can be subject to prosecution. Trainers should express this in a manner that is appropriate for their participants in the given situation.</w:t>
      </w:r>
    </w:p>
    <w:p w14:paraId="2B53290D" w14:textId="77777777" w:rsidR="002A6427" w:rsidRPr="006D4BE4" w:rsidRDefault="002A6427" w:rsidP="001F58B4">
      <w:pPr>
        <w:pStyle w:val="ListParagraph"/>
        <w:numPr>
          <w:ilvl w:val="0"/>
          <w:numId w:val="9"/>
        </w:numPr>
        <w:spacing w:after="160" w:line="288" w:lineRule="auto"/>
      </w:pPr>
      <w:r>
        <w:rPr>
          <w:i/>
        </w:rPr>
        <w:t>What are some things you can think of that can be violations of copyright?</w:t>
      </w:r>
    </w:p>
    <w:p w14:paraId="305AADF7" w14:textId="77777777" w:rsidR="002A6427" w:rsidRDefault="002A6427" w:rsidP="002A6427">
      <w:pPr>
        <w:pStyle w:val="ListParagraph"/>
      </w:pPr>
      <w:r>
        <w:t>Sharing music, pirating software, using online images, sharing digital copies of books, articles, etc.</w:t>
      </w:r>
    </w:p>
    <w:p w14:paraId="21D0B932" w14:textId="77777777" w:rsidR="002A6427" w:rsidRPr="00D1318D" w:rsidRDefault="002A6427" w:rsidP="001F58B4">
      <w:pPr>
        <w:pStyle w:val="ListParagraph"/>
        <w:numPr>
          <w:ilvl w:val="0"/>
          <w:numId w:val="9"/>
        </w:numPr>
        <w:spacing w:after="160" w:line="288" w:lineRule="auto"/>
      </w:pPr>
      <w:r>
        <w:rPr>
          <w:i/>
        </w:rPr>
        <w:t>How do we comply with copyright?</w:t>
      </w:r>
    </w:p>
    <w:p w14:paraId="5F5D6C2F" w14:textId="77777777" w:rsidR="002A6427" w:rsidRPr="00D1318D" w:rsidRDefault="002A6427" w:rsidP="002A6427">
      <w:pPr>
        <w:pStyle w:val="ListParagraph"/>
      </w:pPr>
      <w:r>
        <w:t>This varies, and copyright is a complex, complicated topic that can be tricky to navigate. Generally, acquiring permission from the author to use the work and/or including copyright acknowledgements when using copyrighted information are the minimum requirments. Participants should be made aware that although it is easy to get and use online images, that most are protected by copyright. Participants, however, can and should be encouraged to search for images that are in the public domain and, therefore, not subject to copyright.</w:t>
      </w:r>
    </w:p>
    <w:p w14:paraId="20AB22BD" w14:textId="77777777" w:rsidR="002A6427" w:rsidRPr="002A6427" w:rsidRDefault="002A6427" w:rsidP="002A6427">
      <w:pPr>
        <w:pStyle w:val="Heading2"/>
      </w:pPr>
      <w:bookmarkStart w:id="15" w:name="_Toc437955034"/>
      <w:r w:rsidRPr="002A6427">
        <w:t>The Cloud</w:t>
      </w:r>
      <w:bookmarkEnd w:id="15"/>
      <w:r w:rsidRPr="002A6427">
        <w:t xml:space="preserve"> </w:t>
      </w:r>
    </w:p>
    <w:p w14:paraId="1E0C29AF" w14:textId="6060799D" w:rsidR="002A6427" w:rsidRPr="002A6427" w:rsidRDefault="002A6427" w:rsidP="002A6427">
      <w:r w:rsidRPr="002A6427">
        <w:t>(1 min)</w:t>
      </w:r>
    </w:p>
    <w:p w14:paraId="53A7D38C" w14:textId="77777777" w:rsidR="002A6427" w:rsidRDefault="002A6427" w:rsidP="002A6427">
      <w:r>
        <w:t>[Slide: The Cloud]</w:t>
      </w:r>
    </w:p>
    <w:p w14:paraId="686B8BCE" w14:textId="77777777" w:rsidR="002A6427" w:rsidRDefault="002A6427" w:rsidP="002A6427">
      <w:pPr>
        <w:rPr>
          <w:i/>
        </w:rPr>
      </w:pPr>
      <w:r>
        <w:t xml:space="preserve">While the Internet has often been represented with the image of a cloud, the contemporary definition of “the cloud” represents more functionality than just the network of networks. Whereas users relied on their devices to manipulate and store information, cloud service providers enable users to manage, store, </w:t>
      </w:r>
      <w:r>
        <w:lastRenderedPageBreak/>
        <w:t xml:space="preserve">and manipulate data over the Internet. The National Institute of Standards and Technology describes cloud computing as a model that provides on demand, ubiquitous access to a shared pool of Internet resources. In essence, the Internet is an unstructured network of networks where users can search and access information, while the cloud represents a structured, yet flexible, network of rapidly configurable resources on the Internet. The cloud is characterized by three service models: Software as a Service (SaaS), Platform as a Service (PaaS), and Infrastructure as a Service (IaaS). </w:t>
      </w:r>
      <w:r w:rsidRPr="00BB73C5">
        <w:t>Depending on the level of participants, trainers will need to adjust how they describe the cloud. It may simply suffice to describe the cloud as</w:t>
      </w:r>
      <w:r>
        <w:t>:</w:t>
      </w:r>
    </w:p>
    <w:p w14:paraId="00DF57E6" w14:textId="77777777" w:rsidR="002A6427" w:rsidRDefault="002A6427" w:rsidP="001F58B4">
      <w:pPr>
        <w:pStyle w:val="ListParagraph"/>
        <w:numPr>
          <w:ilvl w:val="0"/>
          <w:numId w:val="12"/>
        </w:numPr>
        <w:spacing w:after="160" w:line="288" w:lineRule="auto"/>
        <w:ind w:left="720"/>
        <w:rPr>
          <w:i/>
        </w:rPr>
      </w:pPr>
      <w:r>
        <w:rPr>
          <w:i/>
        </w:rPr>
        <w:t>T</w:t>
      </w:r>
      <w:r w:rsidRPr="00BB73C5">
        <w:rPr>
          <w:i/>
        </w:rPr>
        <w:t xml:space="preserve">he </w:t>
      </w:r>
      <w:r>
        <w:rPr>
          <w:i/>
        </w:rPr>
        <w:t xml:space="preserve">online </w:t>
      </w:r>
      <w:r w:rsidRPr="00BB73C5">
        <w:rPr>
          <w:i/>
        </w:rPr>
        <w:t>space wher</w:t>
      </w:r>
      <w:r>
        <w:rPr>
          <w:i/>
        </w:rPr>
        <w:t>e information can be created, stored, managed, and manipulated.</w:t>
      </w:r>
    </w:p>
    <w:p w14:paraId="133BC1EA" w14:textId="77777777" w:rsidR="002A6427" w:rsidRDefault="002A6427" w:rsidP="001F58B4">
      <w:pPr>
        <w:pStyle w:val="ListParagraph"/>
        <w:numPr>
          <w:ilvl w:val="0"/>
          <w:numId w:val="12"/>
        </w:numPr>
        <w:spacing w:after="160" w:line="288" w:lineRule="auto"/>
        <w:ind w:left="720"/>
        <w:rPr>
          <w:i/>
        </w:rPr>
      </w:pPr>
      <w:r>
        <w:rPr>
          <w:i/>
        </w:rPr>
        <w:t>How many of you have worked in the cloud?</w:t>
      </w:r>
    </w:p>
    <w:p w14:paraId="768AD9B0" w14:textId="77777777" w:rsidR="002A6427" w:rsidRDefault="002A6427" w:rsidP="002A6427">
      <w:pPr>
        <w:pStyle w:val="ListParagraph"/>
      </w:pPr>
      <w:r>
        <w:t>Participants work in the cloud by default when using their apps without realizing it.</w:t>
      </w:r>
    </w:p>
    <w:p w14:paraId="47CE3CAC" w14:textId="77777777" w:rsidR="002A6427" w:rsidRPr="00BD2C06" w:rsidRDefault="002A6427" w:rsidP="001F58B4">
      <w:pPr>
        <w:pStyle w:val="ListParagraph"/>
        <w:numPr>
          <w:ilvl w:val="0"/>
          <w:numId w:val="12"/>
        </w:numPr>
        <w:spacing w:after="160" w:line="288" w:lineRule="auto"/>
        <w:ind w:left="720"/>
        <w:rPr>
          <w:i/>
        </w:rPr>
      </w:pPr>
      <w:r>
        <w:rPr>
          <w:i/>
        </w:rPr>
        <w:t>The remainder of our activities will be in the cloud. You will use your devices locally, but the information you manipulate will exist on the cloud.</w:t>
      </w:r>
    </w:p>
    <w:p w14:paraId="70265B6B" w14:textId="77777777" w:rsidR="002A6427" w:rsidRPr="002A6427" w:rsidRDefault="002A6427" w:rsidP="002A6427">
      <w:pPr>
        <w:pStyle w:val="Heading2"/>
      </w:pPr>
      <w:bookmarkStart w:id="16" w:name="_Toc437955035"/>
      <w:r w:rsidRPr="002A6427">
        <w:t>Activities</w:t>
      </w:r>
      <w:bookmarkEnd w:id="16"/>
      <w:r w:rsidRPr="002A6427">
        <w:t xml:space="preserve"> </w:t>
      </w:r>
    </w:p>
    <w:p w14:paraId="4DFA5ACA" w14:textId="0A8DFA7B" w:rsidR="002A6427" w:rsidRPr="002A6427" w:rsidRDefault="002A6427" w:rsidP="002A6427">
      <w:r w:rsidRPr="002A6427">
        <w:t>(120 mins)</w:t>
      </w:r>
    </w:p>
    <w:p w14:paraId="03CEF5A9" w14:textId="77777777" w:rsidR="002A6427" w:rsidRPr="002A6427" w:rsidRDefault="002A6427" w:rsidP="002A6427">
      <w:pPr>
        <w:pStyle w:val="Heading2"/>
        <w:rPr>
          <w:rStyle w:val="Strong"/>
          <w:b w:val="0"/>
        </w:rPr>
      </w:pPr>
      <w:bookmarkStart w:id="17" w:name="_Toc437955036"/>
      <w:r w:rsidRPr="002A6427">
        <w:rPr>
          <w:rStyle w:val="Strong"/>
          <w:b w:val="0"/>
        </w:rPr>
        <w:t>Activity 4.1: Basic Protection Measures</w:t>
      </w:r>
      <w:bookmarkEnd w:id="17"/>
      <w:r w:rsidRPr="002A6427">
        <w:rPr>
          <w:rStyle w:val="Strong"/>
          <w:b w:val="0"/>
        </w:rPr>
        <w:t xml:space="preserve"> </w:t>
      </w:r>
    </w:p>
    <w:p w14:paraId="1879DC17" w14:textId="35B317FB" w:rsidR="002A6427" w:rsidRPr="002A6427" w:rsidRDefault="002A6427" w:rsidP="002A6427">
      <w:pPr>
        <w:rPr>
          <w:rStyle w:val="Strong"/>
          <w:b w:val="0"/>
        </w:rPr>
      </w:pPr>
      <w:r w:rsidRPr="002A6427">
        <w:rPr>
          <w:rStyle w:val="Strong"/>
          <w:b w:val="0"/>
        </w:rPr>
        <w:t>(10-30 mins)</w:t>
      </w:r>
    </w:p>
    <w:p w14:paraId="15FD16A1" w14:textId="77777777" w:rsidR="002A6427" w:rsidRDefault="002A6427" w:rsidP="002A6427">
      <w:pPr>
        <w:rPr>
          <w:rStyle w:val="Strong"/>
          <w:b w:val="0"/>
        </w:rPr>
      </w:pPr>
      <w:r>
        <w:rPr>
          <w:rStyle w:val="Strong"/>
          <w:b w:val="0"/>
        </w:rPr>
        <w:t>[Slide: Activity 4.1]</w:t>
      </w:r>
    </w:p>
    <w:p w14:paraId="2959E1C7" w14:textId="77777777" w:rsidR="002A6427" w:rsidRDefault="002A6427" w:rsidP="002A6427">
      <w:pPr>
        <w:rPr>
          <w:rStyle w:val="Strong"/>
          <w:b w:val="0"/>
        </w:rPr>
      </w:pPr>
      <w:r>
        <w:rPr>
          <w:rStyle w:val="Strong"/>
          <w:b w:val="0"/>
        </w:rPr>
        <w:t>Understanding basic protection measures will be helpful for trainers to coach their future participants on how to secure their personal and organization devices, apps, and accounts.</w:t>
      </w:r>
    </w:p>
    <w:p w14:paraId="7837471D" w14:textId="77777777" w:rsidR="002A6427" w:rsidRDefault="002A6427" w:rsidP="001F58B4">
      <w:pPr>
        <w:pStyle w:val="ListParagraph"/>
        <w:numPr>
          <w:ilvl w:val="0"/>
          <w:numId w:val="20"/>
        </w:numPr>
        <w:spacing w:after="160" w:line="288" w:lineRule="auto"/>
        <w:rPr>
          <w:rStyle w:val="Strong"/>
          <w:b w:val="0"/>
        </w:rPr>
      </w:pPr>
      <w:r>
        <w:rPr>
          <w:rStyle w:val="Strong"/>
          <w:b w:val="0"/>
        </w:rPr>
        <w:t>Have participants identify security settings and modify as necessary:</w:t>
      </w:r>
    </w:p>
    <w:p w14:paraId="7BB009BC" w14:textId="77777777" w:rsidR="002A6427" w:rsidRDefault="002A6427" w:rsidP="001F58B4">
      <w:pPr>
        <w:pStyle w:val="ListParagraph"/>
        <w:numPr>
          <w:ilvl w:val="0"/>
          <w:numId w:val="21"/>
        </w:numPr>
        <w:spacing w:after="160" w:line="288" w:lineRule="auto"/>
        <w:ind w:left="1080"/>
        <w:rPr>
          <w:rStyle w:val="Strong"/>
          <w:b w:val="0"/>
        </w:rPr>
      </w:pPr>
      <w:r>
        <w:rPr>
          <w:rStyle w:val="Strong"/>
          <w:b w:val="0"/>
        </w:rPr>
        <w:t>Device (e.g. password, lock, location settings, remote lock / find / erase, etc.)</w:t>
      </w:r>
    </w:p>
    <w:p w14:paraId="2B726836" w14:textId="77777777" w:rsidR="002A6427" w:rsidRDefault="002A6427" w:rsidP="001F58B4">
      <w:pPr>
        <w:pStyle w:val="ListParagraph"/>
        <w:numPr>
          <w:ilvl w:val="0"/>
          <w:numId w:val="21"/>
        </w:numPr>
        <w:spacing w:after="160" w:line="288" w:lineRule="auto"/>
        <w:ind w:left="1080"/>
        <w:rPr>
          <w:rStyle w:val="Strong"/>
          <w:b w:val="0"/>
        </w:rPr>
      </w:pPr>
      <w:r>
        <w:rPr>
          <w:rStyle w:val="Strong"/>
          <w:b w:val="0"/>
        </w:rPr>
        <w:t>Frequently used apps, especially social media and messaging apps</w:t>
      </w:r>
    </w:p>
    <w:p w14:paraId="5F149D48" w14:textId="77777777" w:rsidR="002A6427" w:rsidRDefault="002A6427" w:rsidP="001F58B4">
      <w:pPr>
        <w:pStyle w:val="ListParagraph"/>
        <w:numPr>
          <w:ilvl w:val="0"/>
          <w:numId w:val="21"/>
        </w:numPr>
        <w:spacing w:after="160" w:line="288" w:lineRule="auto"/>
        <w:ind w:left="1080"/>
        <w:rPr>
          <w:rStyle w:val="Strong"/>
          <w:b w:val="0"/>
        </w:rPr>
      </w:pPr>
      <w:r>
        <w:rPr>
          <w:rStyle w:val="Strong"/>
          <w:b w:val="0"/>
        </w:rPr>
        <w:t>Browser apps (e.g. Do not track, clear data / history / cookies, etc.)</w:t>
      </w:r>
    </w:p>
    <w:p w14:paraId="34E2BFCE" w14:textId="77777777" w:rsidR="002A6427" w:rsidRDefault="002A6427" w:rsidP="001F58B4">
      <w:pPr>
        <w:pStyle w:val="ListParagraph"/>
        <w:numPr>
          <w:ilvl w:val="0"/>
          <w:numId w:val="20"/>
        </w:numPr>
        <w:spacing w:after="160" w:line="288" w:lineRule="auto"/>
        <w:rPr>
          <w:rStyle w:val="Strong"/>
          <w:b w:val="0"/>
        </w:rPr>
      </w:pPr>
      <w:r>
        <w:rPr>
          <w:rStyle w:val="Strong"/>
          <w:b w:val="0"/>
        </w:rPr>
        <w:t>Practice opening private tabs in browsers</w:t>
      </w:r>
    </w:p>
    <w:p w14:paraId="79E503D8" w14:textId="77777777" w:rsidR="002A6427" w:rsidRDefault="002A6427" w:rsidP="001F58B4">
      <w:pPr>
        <w:pStyle w:val="ListParagraph"/>
        <w:numPr>
          <w:ilvl w:val="0"/>
          <w:numId w:val="20"/>
        </w:numPr>
        <w:spacing w:after="160" w:line="288" w:lineRule="auto"/>
        <w:rPr>
          <w:rStyle w:val="Strong"/>
          <w:b w:val="0"/>
        </w:rPr>
      </w:pPr>
      <w:r>
        <w:rPr>
          <w:rStyle w:val="Strong"/>
          <w:b w:val="0"/>
        </w:rPr>
        <w:t>Open several browser tabs and do random searches</w:t>
      </w:r>
    </w:p>
    <w:p w14:paraId="61D176A5" w14:textId="77777777" w:rsidR="002A6427" w:rsidRDefault="002A6427" w:rsidP="001F58B4">
      <w:pPr>
        <w:pStyle w:val="ListParagraph"/>
        <w:numPr>
          <w:ilvl w:val="0"/>
          <w:numId w:val="20"/>
        </w:numPr>
        <w:spacing w:after="160" w:line="288" w:lineRule="auto"/>
        <w:rPr>
          <w:rStyle w:val="Strong"/>
          <w:b w:val="0"/>
        </w:rPr>
      </w:pPr>
      <w:r>
        <w:rPr>
          <w:rStyle w:val="Strong"/>
          <w:b w:val="0"/>
        </w:rPr>
        <w:t>Close down the browser, then reopen and view search history</w:t>
      </w:r>
    </w:p>
    <w:p w14:paraId="3BC1777A" w14:textId="77777777" w:rsidR="002A6427" w:rsidRDefault="002A6427" w:rsidP="001F58B4">
      <w:pPr>
        <w:pStyle w:val="ListParagraph"/>
        <w:numPr>
          <w:ilvl w:val="0"/>
          <w:numId w:val="20"/>
        </w:numPr>
        <w:spacing w:after="160" w:line="288" w:lineRule="auto"/>
        <w:rPr>
          <w:rStyle w:val="Strong"/>
          <w:b w:val="0"/>
        </w:rPr>
      </w:pPr>
      <w:r>
        <w:rPr>
          <w:rStyle w:val="Strong"/>
          <w:b w:val="0"/>
        </w:rPr>
        <w:t>Clear history and cookies, then reopen, and view search history to ensure it is blank</w:t>
      </w:r>
    </w:p>
    <w:p w14:paraId="08114D81" w14:textId="77777777" w:rsidR="002A6427" w:rsidRDefault="002A6427" w:rsidP="001F58B4">
      <w:pPr>
        <w:pStyle w:val="ListParagraph"/>
        <w:numPr>
          <w:ilvl w:val="0"/>
          <w:numId w:val="20"/>
        </w:numPr>
        <w:spacing w:after="160" w:line="288" w:lineRule="auto"/>
        <w:rPr>
          <w:rStyle w:val="Strong"/>
          <w:b w:val="0"/>
        </w:rPr>
      </w:pPr>
      <w:r>
        <w:rPr>
          <w:rStyle w:val="Strong"/>
          <w:b w:val="0"/>
        </w:rPr>
        <w:t>Secure accounts (e.g. social media, email, etc.)</w:t>
      </w:r>
    </w:p>
    <w:p w14:paraId="1AD6FA99" w14:textId="77777777" w:rsidR="002A6427" w:rsidRDefault="002A6427" w:rsidP="002A6427">
      <w:pPr>
        <w:rPr>
          <w:rStyle w:val="Strong"/>
          <w:b w:val="0"/>
          <w:u w:val="single"/>
        </w:rPr>
      </w:pPr>
      <w:r>
        <w:rPr>
          <w:rStyle w:val="Strong"/>
          <w:b w:val="0"/>
          <w:u w:val="single"/>
        </w:rPr>
        <w:t>Discussion (5-15 mins):</w:t>
      </w:r>
    </w:p>
    <w:p w14:paraId="445883EB" w14:textId="77777777" w:rsidR="002A6427" w:rsidRDefault="002A6427" w:rsidP="001F58B4">
      <w:pPr>
        <w:pStyle w:val="ListParagraph"/>
        <w:numPr>
          <w:ilvl w:val="0"/>
          <w:numId w:val="12"/>
        </w:numPr>
        <w:spacing w:after="160" w:line="288" w:lineRule="auto"/>
        <w:ind w:left="720"/>
        <w:rPr>
          <w:bCs/>
          <w:i/>
        </w:rPr>
      </w:pPr>
      <w:r>
        <w:rPr>
          <w:bCs/>
          <w:i/>
        </w:rPr>
        <w:t>What security options did you find?</w:t>
      </w:r>
    </w:p>
    <w:p w14:paraId="12C99B07" w14:textId="77777777" w:rsidR="002A6427" w:rsidRDefault="002A6427" w:rsidP="001F58B4">
      <w:pPr>
        <w:pStyle w:val="ListParagraph"/>
        <w:numPr>
          <w:ilvl w:val="0"/>
          <w:numId w:val="12"/>
        </w:numPr>
        <w:spacing w:after="160" w:line="288" w:lineRule="auto"/>
        <w:ind w:left="720"/>
        <w:rPr>
          <w:bCs/>
          <w:i/>
        </w:rPr>
      </w:pPr>
      <w:r>
        <w:rPr>
          <w:bCs/>
          <w:i/>
        </w:rPr>
        <w:t>Which did you think were important to set? Why?</w:t>
      </w:r>
    </w:p>
    <w:p w14:paraId="5B4D080D" w14:textId="77777777" w:rsidR="002A6427" w:rsidRDefault="002A6427" w:rsidP="001F58B4">
      <w:pPr>
        <w:pStyle w:val="ListParagraph"/>
        <w:numPr>
          <w:ilvl w:val="0"/>
          <w:numId w:val="12"/>
        </w:numPr>
        <w:spacing w:after="160" w:line="288" w:lineRule="auto"/>
        <w:ind w:left="720"/>
        <w:rPr>
          <w:bCs/>
          <w:i/>
        </w:rPr>
      </w:pPr>
      <w:r>
        <w:rPr>
          <w:bCs/>
          <w:i/>
        </w:rPr>
        <w:t>How might these security options be important for your organization or personally?</w:t>
      </w:r>
    </w:p>
    <w:p w14:paraId="353AB084" w14:textId="77777777" w:rsidR="002A6427" w:rsidRDefault="002A6427" w:rsidP="002A6427">
      <w:pPr>
        <w:rPr>
          <w:rStyle w:val="Strong"/>
          <w:b w:val="0"/>
          <w:u w:val="single"/>
        </w:rPr>
      </w:pPr>
      <w:r w:rsidRPr="00AE7375">
        <w:rPr>
          <w:rStyle w:val="Strong"/>
          <w:b w:val="0"/>
          <w:u w:val="single"/>
        </w:rPr>
        <w:t>Demo</w:t>
      </w:r>
      <w:r>
        <w:rPr>
          <w:rStyle w:val="Strong"/>
          <w:b w:val="0"/>
          <w:u w:val="single"/>
        </w:rPr>
        <w:t xml:space="preserve"> (</w:t>
      </w:r>
      <w:r w:rsidRPr="00AE7375">
        <w:rPr>
          <w:rStyle w:val="Strong"/>
          <w:b w:val="0"/>
          <w:u w:val="single"/>
        </w:rPr>
        <w:t>1 min):</w:t>
      </w:r>
    </w:p>
    <w:p w14:paraId="279290F8" w14:textId="77777777" w:rsidR="002A6427" w:rsidRDefault="002A6427" w:rsidP="002A6427">
      <w:pPr>
        <w:rPr>
          <w:rStyle w:val="Strong"/>
          <w:b w:val="0"/>
        </w:rPr>
      </w:pPr>
      <w:r>
        <w:rPr>
          <w:rStyle w:val="Strong"/>
          <w:b w:val="0"/>
        </w:rPr>
        <w:t>Display and share an example of real and fake links that you’ve created in Facebook. Emphasize that participants should always hover over hypertext in order to view the actual hyperlinks to ensure they aren’t being deceived.</w:t>
      </w:r>
    </w:p>
    <w:p w14:paraId="3CD04BD7" w14:textId="77777777" w:rsidR="002A6427" w:rsidRPr="000C2035" w:rsidRDefault="002A6427" w:rsidP="001F58B4">
      <w:pPr>
        <w:pStyle w:val="ListParagraph"/>
        <w:numPr>
          <w:ilvl w:val="0"/>
          <w:numId w:val="22"/>
        </w:numPr>
        <w:spacing w:after="160" w:line="288" w:lineRule="auto"/>
        <w:ind w:left="720"/>
        <w:rPr>
          <w:rStyle w:val="Strong"/>
          <w:b w:val="0"/>
        </w:rPr>
      </w:pPr>
      <w:r>
        <w:rPr>
          <w:rStyle w:val="Strong"/>
          <w:b w:val="0"/>
          <w:i/>
        </w:rPr>
        <w:t>Remember that security features are only part of the security equation, and that it’s up to you to remain vigilant about your online security. Where do these links take you? How do you know?</w:t>
      </w:r>
    </w:p>
    <w:p w14:paraId="1DFA5777" w14:textId="77777777" w:rsidR="002A6427" w:rsidRDefault="002A6427" w:rsidP="002A6427">
      <w:pPr>
        <w:rPr>
          <w:rStyle w:val="Strong"/>
          <w:b w:val="0"/>
          <w:u w:val="single"/>
        </w:rPr>
      </w:pPr>
      <w:r w:rsidRPr="00AE7375">
        <w:rPr>
          <w:rStyle w:val="Strong"/>
          <w:b w:val="0"/>
          <w:u w:val="single"/>
        </w:rPr>
        <w:t>Demo</w:t>
      </w:r>
      <w:r>
        <w:rPr>
          <w:rStyle w:val="Strong"/>
          <w:b w:val="0"/>
          <w:u w:val="single"/>
        </w:rPr>
        <w:t xml:space="preserve"> (</w:t>
      </w:r>
      <w:r w:rsidRPr="00AE7375">
        <w:rPr>
          <w:rStyle w:val="Strong"/>
          <w:b w:val="0"/>
          <w:u w:val="single"/>
        </w:rPr>
        <w:t>1 min):</w:t>
      </w:r>
    </w:p>
    <w:p w14:paraId="27FA3A56" w14:textId="77777777" w:rsidR="002A6427" w:rsidRDefault="002A6427" w:rsidP="002A6427">
      <w:pPr>
        <w:rPr>
          <w:rStyle w:val="Strong"/>
          <w:b w:val="0"/>
        </w:rPr>
      </w:pPr>
      <w:r>
        <w:rPr>
          <w:rStyle w:val="Strong"/>
          <w:b w:val="0"/>
        </w:rPr>
        <w:lastRenderedPageBreak/>
        <w:t>Use an example of sending messages to multiple individuals in an email with the carbon copy (cc) and blind carbon copy (bcc) options. Demonstrate the same message in a listserv.</w:t>
      </w:r>
    </w:p>
    <w:p w14:paraId="459CC15F" w14:textId="77777777" w:rsidR="002A6427" w:rsidRPr="000C2035" w:rsidRDefault="002A6427" w:rsidP="001F58B4">
      <w:pPr>
        <w:pStyle w:val="ListParagraph"/>
        <w:numPr>
          <w:ilvl w:val="0"/>
          <w:numId w:val="22"/>
        </w:numPr>
        <w:spacing w:after="160" w:line="288" w:lineRule="auto"/>
        <w:ind w:left="720"/>
        <w:rPr>
          <w:rStyle w:val="Strong"/>
          <w:b w:val="0"/>
        </w:rPr>
      </w:pPr>
      <w:r>
        <w:rPr>
          <w:rStyle w:val="Strong"/>
          <w:b w:val="0"/>
          <w:i/>
        </w:rPr>
        <w:t>Do you see advantages to using listservs over group emails? How might you use this in your organizations?</w:t>
      </w:r>
    </w:p>
    <w:p w14:paraId="29B321F8" w14:textId="77777777" w:rsidR="002A6427" w:rsidRPr="000C2035" w:rsidRDefault="002A6427" w:rsidP="002A6427">
      <w:pPr>
        <w:pStyle w:val="ListParagraph"/>
        <w:rPr>
          <w:rStyle w:val="Strong"/>
          <w:b w:val="0"/>
        </w:rPr>
      </w:pPr>
      <w:r>
        <w:rPr>
          <w:rStyle w:val="Strong"/>
          <w:b w:val="0"/>
        </w:rPr>
        <w:t>Depending on how administrators set listservs settings, a major advantage of listservs is the passive means of adding more members. For example, a library or government organization may allow the public to add themselves to listservs to receive email messages. This reduces the load and potential for mistakes in including or excluding email contacts in repeated emails to changing groups. In addition, sending one message to a listserv eliminates the restriction that many email clients and email hosts impose on limiting the number of recipients in an email message to prevent spam.</w:t>
      </w:r>
    </w:p>
    <w:p w14:paraId="32ABCBE1" w14:textId="77777777" w:rsidR="002A6427" w:rsidRPr="002A6427" w:rsidRDefault="002A6427" w:rsidP="002A6427">
      <w:pPr>
        <w:pStyle w:val="Heading2"/>
        <w:rPr>
          <w:rStyle w:val="Strong"/>
          <w:b w:val="0"/>
        </w:rPr>
      </w:pPr>
      <w:bookmarkStart w:id="18" w:name="_Toc437955037"/>
      <w:r w:rsidRPr="002A6427">
        <w:rPr>
          <w:rStyle w:val="Strong"/>
          <w:b w:val="0"/>
        </w:rPr>
        <w:t>Activity 4.2: Using Facebook Groups</w:t>
      </w:r>
      <w:bookmarkEnd w:id="18"/>
      <w:r w:rsidRPr="002A6427">
        <w:rPr>
          <w:rStyle w:val="Strong"/>
          <w:b w:val="0"/>
        </w:rPr>
        <w:t xml:space="preserve"> </w:t>
      </w:r>
    </w:p>
    <w:p w14:paraId="582AF35F" w14:textId="03B94C76" w:rsidR="002A6427" w:rsidRPr="002A6427" w:rsidRDefault="002A6427" w:rsidP="002A6427">
      <w:pPr>
        <w:rPr>
          <w:rStyle w:val="Strong"/>
          <w:b w:val="0"/>
        </w:rPr>
      </w:pPr>
      <w:r w:rsidRPr="002A6427">
        <w:rPr>
          <w:rStyle w:val="Strong"/>
          <w:b w:val="0"/>
        </w:rPr>
        <w:t>(30 mins)</w:t>
      </w:r>
    </w:p>
    <w:p w14:paraId="02C759E8" w14:textId="77777777" w:rsidR="002A6427" w:rsidRDefault="002A6427" w:rsidP="002A6427">
      <w:pPr>
        <w:rPr>
          <w:rStyle w:val="Strong"/>
          <w:b w:val="0"/>
        </w:rPr>
      </w:pPr>
      <w:r>
        <w:rPr>
          <w:rStyle w:val="Strong"/>
          <w:b w:val="0"/>
        </w:rPr>
        <w:t>[Slide: Activity 4.2]</w:t>
      </w:r>
    </w:p>
    <w:p w14:paraId="34D0DD51" w14:textId="77777777" w:rsidR="002A6427" w:rsidRPr="00D2609A" w:rsidRDefault="002A6427" w:rsidP="002A6427">
      <w:pPr>
        <w:rPr>
          <w:rStyle w:val="Strong"/>
          <w:b w:val="0"/>
        </w:rPr>
      </w:pPr>
      <w:r w:rsidRPr="00D2609A">
        <w:rPr>
          <w:rStyle w:val="Strong"/>
          <w:b w:val="0"/>
        </w:rPr>
        <w:t>Face</w:t>
      </w:r>
      <w:r>
        <w:rPr>
          <w:rStyle w:val="Strong"/>
          <w:b w:val="0"/>
        </w:rPr>
        <w:t>book groups are a useful space for communicating with others online but in a distinct space within Facebook. We will use Facebook groups as a way to understand digital information literacy. Trainers should create a larger Facebook group for the participants that they can use for examples, participant questions, and discussion.</w:t>
      </w:r>
    </w:p>
    <w:p w14:paraId="4BC74392" w14:textId="77777777" w:rsidR="002A6427" w:rsidRPr="00290514" w:rsidRDefault="002A6427" w:rsidP="002A6427">
      <w:pPr>
        <w:rPr>
          <w:rStyle w:val="Strong"/>
          <w:b w:val="0"/>
          <w:u w:val="single"/>
        </w:rPr>
      </w:pPr>
      <w:r>
        <w:rPr>
          <w:rStyle w:val="Strong"/>
          <w:b w:val="0"/>
          <w:u w:val="single"/>
        </w:rPr>
        <w:t>Group Work (5-15 mins):</w:t>
      </w:r>
    </w:p>
    <w:p w14:paraId="36780C09" w14:textId="77777777" w:rsidR="002A6427" w:rsidRDefault="002A6427" w:rsidP="001F58B4">
      <w:pPr>
        <w:pStyle w:val="ListParagraph"/>
        <w:numPr>
          <w:ilvl w:val="0"/>
          <w:numId w:val="18"/>
        </w:numPr>
        <w:spacing w:after="160" w:line="288" w:lineRule="auto"/>
        <w:rPr>
          <w:rStyle w:val="Strong"/>
          <w:b w:val="0"/>
        </w:rPr>
      </w:pPr>
      <w:r>
        <w:rPr>
          <w:rStyle w:val="Strong"/>
          <w:b w:val="0"/>
        </w:rPr>
        <w:t>Have groups create a Facebook group for themselves</w:t>
      </w:r>
    </w:p>
    <w:p w14:paraId="36728080" w14:textId="77777777" w:rsidR="002A6427" w:rsidRDefault="002A6427" w:rsidP="001F58B4">
      <w:pPr>
        <w:pStyle w:val="ListParagraph"/>
        <w:numPr>
          <w:ilvl w:val="0"/>
          <w:numId w:val="18"/>
        </w:numPr>
        <w:spacing w:after="160" w:line="288" w:lineRule="auto"/>
        <w:rPr>
          <w:rStyle w:val="Strong"/>
          <w:b w:val="0"/>
        </w:rPr>
      </w:pPr>
      <w:r>
        <w:rPr>
          <w:rStyle w:val="Strong"/>
          <w:b w:val="0"/>
        </w:rPr>
        <w:t>Instruct groups to modify the settings to limit membership</w:t>
      </w:r>
    </w:p>
    <w:p w14:paraId="61B8700F" w14:textId="77777777" w:rsidR="002A6427" w:rsidRDefault="002A6427" w:rsidP="001F58B4">
      <w:pPr>
        <w:pStyle w:val="ListParagraph"/>
        <w:numPr>
          <w:ilvl w:val="0"/>
          <w:numId w:val="18"/>
        </w:numPr>
        <w:spacing w:after="160" w:line="288" w:lineRule="auto"/>
        <w:rPr>
          <w:rStyle w:val="Strong"/>
          <w:b w:val="0"/>
        </w:rPr>
      </w:pPr>
      <w:r>
        <w:rPr>
          <w:rStyle w:val="Strong"/>
          <w:b w:val="0"/>
        </w:rPr>
        <w:t>Have groups add you to their Facebook group</w:t>
      </w:r>
    </w:p>
    <w:p w14:paraId="7BAFED2D" w14:textId="77777777" w:rsidR="002A6427" w:rsidRDefault="002A6427" w:rsidP="001F58B4">
      <w:pPr>
        <w:pStyle w:val="ListParagraph"/>
        <w:numPr>
          <w:ilvl w:val="0"/>
          <w:numId w:val="18"/>
        </w:numPr>
        <w:spacing w:after="160" w:line="288" w:lineRule="auto"/>
        <w:rPr>
          <w:rStyle w:val="Strong"/>
          <w:b w:val="0"/>
        </w:rPr>
      </w:pPr>
      <w:r>
        <w:rPr>
          <w:rStyle w:val="Strong"/>
          <w:b w:val="0"/>
        </w:rPr>
        <w:t>Encourage group members to interact and explore in their Facebook group space</w:t>
      </w:r>
    </w:p>
    <w:p w14:paraId="272ACF9C" w14:textId="77777777" w:rsidR="002A6427" w:rsidRDefault="002A6427" w:rsidP="001F58B4">
      <w:pPr>
        <w:pStyle w:val="ListParagraph"/>
        <w:numPr>
          <w:ilvl w:val="0"/>
          <w:numId w:val="19"/>
        </w:numPr>
        <w:spacing w:after="160" w:line="288" w:lineRule="auto"/>
        <w:rPr>
          <w:rStyle w:val="Strong"/>
          <w:b w:val="0"/>
        </w:rPr>
      </w:pPr>
      <w:r>
        <w:rPr>
          <w:rStyle w:val="Strong"/>
          <w:b w:val="0"/>
        </w:rPr>
        <w:t>Posts vs. messages</w:t>
      </w:r>
    </w:p>
    <w:p w14:paraId="306B5BAE" w14:textId="77777777" w:rsidR="002A6427" w:rsidRDefault="002A6427" w:rsidP="001F58B4">
      <w:pPr>
        <w:pStyle w:val="ListParagraph"/>
        <w:numPr>
          <w:ilvl w:val="0"/>
          <w:numId w:val="19"/>
        </w:numPr>
        <w:spacing w:after="160" w:line="288" w:lineRule="auto"/>
        <w:rPr>
          <w:rStyle w:val="Strong"/>
          <w:b w:val="0"/>
        </w:rPr>
      </w:pPr>
      <w:r>
        <w:rPr>
          <w:rStyle w:val="Strong"/>
          <w:b w:val="0"/>
        </w:rPr>
        <w:t>Attaching photos and videos</w:t>
      </w:r>
    </w:p>
    <w:p w14:paraId="21A8EB0B" w14:textId="77777777" w:rsidR="002A6427" w:rsidRDefault="002A6427" w:rsidP="001F58B4">
      <w:pPr>
        <w:pStyle w:val="ListParagraph"/>
        <w:numPr>
          <w:ilvl w:val="1"/>
          <w:numId w:val="19"/>
        </w:numPr>
        <w:spacing w:after="160" w:line="288" w:lineRule="auto"/>
        <w:rPr>
          <w:rStyle w:val="Strong"/>
          <w:b w:val="0"/>
        </w:rPr>
      </w:pPr>
      <w:r>
        <w:rPr>
          <w:rStyle w:val="Strong"/>
          <w:b w:val="0"/>
        </w:rPr>
        <w:t>Single photos / multiple photos</w:t>
      </w:r>
    </w:p>
    <w:p w14:paraId="684DCDC0" w14:textId="77777777" w:rsidR="002A6427" w:rsidRDefault="002A6427" w:rsidP="001F58B4">
      <w:pPr>
        <w:pStyle w:val="ListParagraph"/>
        <w:numPr>
          <w:ilvl w:val="0"/>
          <w:numId w:val="19"/>
        </w:numPr>
        <w:spacing w:after="160" w:line="288" w:lineRule="auto"/>
        <w:rPr>
          <w:rStyle w:val="Strong"/>
          <w:b w:val="0"/>
        </w:rPr>
      </w:pPr>
      <w:r>
        <w:rPr>
          <w:rStyle w:val="Strong"/>
          <w:b w:val="0"/>
        </w:rPr>
        <w:t>Tagging photos</w:t>
      </w:r>
    </w:p>
    <w:p w14:paraId="0BDB26E7" w14:textId="77777777" w:rsidR="002A6427" w:rsidRDefault="002A6427" w:rsidP="001F58B4">
      <w:pPr>
        <w:pStyle w:val="ListParagraph"/>
        <w:numPr>
          <w:ilvl w:val="0"/>
          <w:numId w:val="19"/>
        </w:numPr>
        <w:spacing w:after="160" w:line="288" w:lineRule="auto"/>
        <w:rPr>
          <w:rStyle w:val="Strong"/>
          <w:b w:val="0"/>
        </w:rPr>
      </w:pPr>
      <w:r>
        <w:rPr>
          <w:rStyle w:val="Strong"/>
          <w:b w:val="0"/>
        </w:rPr>
        <w:t>Creating and managing albums</w:t>
      </w:r>
    </w:p>
    <w:p w14:paraId="717031D3" w14:textId="77777777" w:rsidR="002A6427" w:rsidRDefault="002A6427" w:rsidP="001F58B4">
      <w:pPr>
        <w:pStyle w:val="ListParagraph"/>
        <w:numPr>
          <w:ilvl w:val="1"/>
          <w:numId w:val="19"/>
        </w:numPr>
        <w:spacing w:after="160" w:line="288" w:lineRule="auto"/>
        <w:rPr>
          <w:rStyle w:val="Strong"/>
          <w:b w:val="0"/>
        </w:rPr>
      </w:pPr>
      <w:r>
        <w:rPr>
          <w:rStyle w:val="Strong"/>
          <w:b w:val="0"/>
        </w:rPr>
        <w:t>Name / rename albums</w:t>
      </w:r>
    </w:p>
    <w:p w14:paraId="7834578C" w14:textId="77777777" w:rsidR="002A6427" w:rsidRDefault="002A6427" w:rsidP="001F58B4">
      <w:pPr>
        <w:pStyle w:val="ListParagraph"/>
        <w:numPr>
          <w:ilvl w:val="1"/>
          <w:numId w:val="19"/>
        </w:numPr>
        <w:spacing w:after="160" w:line="288" w:lineRule="auto"/>
        <w:rPr>
          <w:rStyle w:val="Strong"/>
          <w:b w:val="0"/>
        </w:rPr>
      </w:pPr>
      <w:r>
        <w:rPr>
          <w:rStyle w:val="Strong"/>
          <w:b w:val="0"/>
        </w:rPr>
        <w:t>Delete albums</w:t>
      </w:r>
    </w:p>
    <w:p w14:paraId="0B0F8548" w14:textId="77777777" w:rsidR="002A6427" w:rsidRDefault="002A6427" w:rsidP="001F58B4">
      <w:pPr>
        <w:pStyle w:val="ListParagraph"/>
        <w:numPr>
          <w:ilvl w:val="0"/>
          <w:numId w:val="19"/>
        </w:numPr>
        <w:spacing w:after="160" w:line="288" w:lineRule="auto"/>
        <w:rPr>
          <w:rStyle w:val="Strong"/>
          <w:b w:val="0"/>
        </w:rPr>
      </w:pPr>
      <w:r>
        <w:rPr>
          <w:rStyle w:val="Strong"/>
          <w:b w:val="0"/>
        </w:rPr>
        <w:t>Editing posts</w:t>
      </w:r>
    </w:p>
    <w:p w14:paraId="6D78D287" w14:textId="77777777" w:rsidR="002A6427" w:rsidRDefault="002A6427" w:rsidP="001F58B4">
      <w:pPr>
        <w:pStyle w:val="ListParagraph"/>
        <w:numPr>
          <w:ilvl w:val="0"/>
          <w:numId w:val="19"/>
        </w:numPr>
        <w:spacing w:after="160" w:line="288" w:lineRule="auto"/>
        <w:rPr>
          <w:rStyle w:val="Strong"/>
          <w:b w:val="0"/>
        </w:rPr>
      </w:pPr>
      <w:r>
        <w:rPr>
          <w:rStyle w:val="Strong"/>
          <w:b w:val="0"/>
        </w:rPr>
        <w:t>Changing the visibility in posts</w:t>
      </w:r>
    </w:p>
    <w:p w14:paraId="4F3167CC" w14:textId="77777777" w:rsidR="002A6427" w:rsidRDefault="002A6427" w:rsidP="001F58B4">
      <w:pPr>
        <w:pStyle w:val="ListParagraph"/>
        <w:numPr>
          <w:ilvl w:val="0"/>
          <w:numId w:val="19"/>
        </w:numPr>
        <w:spacing w:after="160" w:line="288" w:lineRule="auto"/>
        <w:rPr>
          <w:rStyle w:val="Strong"/>
          <w:b w:val="0"/>
        </w:rPr>
      </w:pPr>
      <w:r>
        <w:rPr>
          <w:rStyle w:val="Strong"/>
          <w:b w:val="0"/>
        </w:rPr>
        <w:t>Deleting posts</w:t>
      </w:r>
    </w:p>
    <w:p w14:paraId="3567E689" w14:textId="77777777" w:rsidR="002A6427" w:rsidRDefault="002A6427" w:rsidP="002A6427">
      <w:pPr>
        <w:rPr>
          <w:rStyle w:val="Strong"/>
          <w:b w:val="0"/>
          <w:u w:val="single"/>
        </w:rPr>
      </w:pPr>
      <w:r>
        <w:rPr>
          <w:rStyle w:val="Strong"/>
          <w:b w:val="0"/>
          <w:u w:val="single"/>
        </w:rPr>
        <w:t>Discussion (5-15mins):</w:t>
      </w:r>
    </w:p>
    <w:p w14:paraId="6E03DF0C" w14:textId="77777777" w:rsidR="002A6427" w:rsidRDefault="002A6427" w:rsidP="001F58B4">
      <w:pPr>
        <w:pStyle w:val="ListParagraph"/>
        <w:numPr>
          <w:ilvl w:val="0"/>
          <w:numId w:val="12"/>
        </w:numPr>
        <w:spacing w:after="160" w:line="288" w:lineRule="auto"/>
        <w:ind w:left="720"/>
        <w:rPr>
          <w:bCs/>
          <w:i/>
        </w:rPr>
      </w:pPr>
      <w:r>
        <w:rPr>
          <w:bCs/>
          <w:i/>
        </w:rPr>
        <w:t>What are some other security options you found for protecting information in settings?</w:t>
      </w:r>
    </w:p>
    <w:p w14:paraId="2590C1ED" w14:textId="77777777" w:rsidR="002A6427" w:rsidRPr="00290514" w:rsidRDefault="002A6427" w:rsidP="001F58B4">
      <w:pPr>
        <w:pStyle w:val="ListParagraph"/>
        <w:numPr>
          <w:ilvl w:val="0"/>
          <w:numId w:val="12"/>
        </w:numPr>
        <w:spacing w:after="160" w:line="288" w:lineRule="auto"/>
        <w:ind w:left="720"/>
        <w:rPr>
          <w:bCs/>
          <w:i/>
        </w:rPr>
      </w:pPr>
      <w:r>
        <w:rPr>
          <w:bCs/>
          <w:i/>
        </w:rPr>
        <w:t>What advantages and disadvantages can you think of related to these settings?</w:t>
      </w:r>
    </w:p>
    <w:p w14:paraId="76B6F68C" w14:textId="77777777" w:rsidR="002A6427" w:rsidRPr="002A6427" w:rsidRDefault="002A6427" w:rsidP="002A6427">
      <w:pPr>
        <w:pStyle w:val="Heading2"/>
        <w:rPr>
          <w:rStyle w:val="Strong"/>
          <w:b w:val="0"/>
        </w:rPr>
      </w:pPr>
      <w:bookmarkStart w:id="19" w:name="_Toc437955038"/>
      <w:r w:rsidRPr="002A6427">
        <w:rPr>
          <w:rStyle w:val="Strong"/>
          <w:b w:val="0"/>
        </w:rPr>
        <w:t>Activity 4.3: Using Online Content</w:t>
      </w:r>
      <w:bookmarkEnd w:id="19"/>
      <w:r w:rsidRPr="002A6427">
        <w:rPr>
          <w:rStyle w:val="Strong"/>
          <w:b w:val="0"/>
        </w:rPr>
        <w:t xml:space="preserve"> </w:t>
      </w:r>
    </w:p>
    <w:p w14:paraId="3D6C7099" w14:textId="641D5517" w:rsidR="002A6427" w:rsidRPr="002A6427" w:rsidRDefault="002A6427" w:rsidP="002A6427">
      <w:pPr>
        <w:rPr>
          <w:rStyle w:val="Strong"/>
          <w:b w:val="0"/>
        </w:rPr>
      </w:pPr>
      <w:r w:rsidRPr="002A6427">
        <w:rPr>
          <w:rStyle w:val="Strong"/>
          <w:b w:val="0"/>
        </w:rPr>
        <w:t>(30 mins)</w:t>
      </w:r>
    </w:p>
    <w:p w14:paraId="04286CB6" w14:textId="77777777" w:rsidR="002A6427" w:rsidRDefault="002A6427" w:rsidP="002A6427">
      <w:pPr>
        <w:rPr>
          <w:rStyle w:val="Strong"/>
          <w:b w:val="0"/>
        </w:rPr>
      </w:pPr>
      <w:r>
        <w:rPr>
          <w:rStyle w:val="Strong"/>
          <w:b w:val="0"/>
        </w:rPr>
        <w:t>[Slide: Activity 4.3]</w:t>
      </w:r>
    </w:p>
    <w:p w14:paraId="1DDF2E67" w14:textId="77777777" w:rsidR="002A6427" w:rsidRDefault="002A6427" w:rsidP="002A6427">
      <w:pPr>
        <w:rPr>
          <w:rStyle w:val="Strong"/>
          <w:b w:val="0"/>
          <w:u w:val="single"/>
        </w:rPr>
      </w:pPr>
      <w:r>
        <w:rPr>
          <w:rStyle w:val="Strong"/>
          <w:b w:val="0"/>
          <w:u w:val="single"/>
        </w:rPr>
        <w:t>Downloading and Saving</w:t>
      </w:r>
      <w:r w:rsidRPr="00810BDD">
        <w:rPr>
          <w:rStyle w:val="Strong"/>
          <w:b w:val="0"/>
          <w:u w:val="single"/>
        </w:rPr>
        <w:t xml:space="preserve"> </w:t>
      </w:r>
      <w:r>
        <w:rPr>
          <w:rStyle w:val="Strong"/>
          <w:b w:val="0"/>
          <w:u w:val="single"/>
        </w:rPr>
        <w:t>F</w:t>
      </w:r>
      <w:r w:rsidRPr="00810BDD">
        <w:rPr>
          <w:rStyle w:val="Strong"/>
          <w:b w:val="0"/>
          <w:u w:val="single"/>
        </w:rPr>
        <w:t>iles:</w:t>
      </w:r>
    </w:p>
    <w:p w14:paraId="1603E64F" w14:textId="77777777" w:rsidR="002A6427" w:rsidRPr="00737A68" w:rsidRDefault="002A6427" w:rsidP="002A6427">
      <w:pPr>
        <w:rPr>
          <w:rStyle w:val="Strong"/>
          <w:b w:val="0"/>
        </w:rPr>
      </w:pPr>
      <w:r>
        <w:rPr>
          <w:rStyle w:val="Strong"/>
          <w:b w:val="0"/>
        </w:rPr>
        <w:lastRenderedPageBreak/>
        <w:t>Have participants:</w:t>
      </w:r>
    </w:p>
    <w:p w14:paraId="2EA723B7" w14:textId="77777777" w:rsidR="002A6427" w:rsidRPr="00737A68" w:rsidRDefault="002A6427" w:rsidP="001F58B4">
      <w:pPr>
        <w:pStyle w:val="ListParagraph"/>
        <w:numPr>
          <w:ilvl w:val="0"/>
          <w:numId w:val="23"/>
        </w:numPr>
        <w:spacing w:after="160" w:line="288" w:lineRule="auto"/>
        <w:rPr>
          <w:rStyle w:val="Strong"/>
          <w:b w:val="0"/>
        </w:rPr>
      </w:pPr>
      <w:r>
        <w:rPr>
          <w:rStyle w:val="Strong"/>
          <w:b w:val="0"/>
        </w:rPr>
        <w:t>Find an article in Wikipedia</w:t>
      </w:r>
    </w:p>
    <w:p w14:paraId="5D11F41A" w14:textId="77777777" w:rsidR="002A6427" w:rsidRDefault="002A6427" w:rsidP="001F58B4">
      <w:pPr>
        <w:pStyle w:val="ListParagraph"/>
        <w:numPr>
          <w:ilvl w:val="0"/>
          <w:numId w:val="23"/>
        </w:numPr>
        <w:spacing w:after="160" w:line="288" w:lineRule="auto"/>
        <w:rPr>
          <w:rStyle w:val="Strong"/>
          <w:b w:val="0"/>
        </w:rPr>
      </w:pPr>
      <w:r>
        <w:rPr>
          <w:rStyle w:val="Strong"/>
          <w:b w:val="0"/>
        </w:rPr>
        <w:t>Download and save the article as a PDF</w:t>
      </w:r>
    </w:p>
    <w:p w14:paraId="14CE745F" w14:textId="77777777" w:rsidR="002A6427" w:rsidRDefault="002A6427" w:rsidP="001F58B4">
      <w:pPr>
        <w:pStyle w:val="ListParagraph"/>
        <w:numPr>
          <w:ilvl w:val="0"/>
          <w:numId w:val="23"/>
        </w:numPr>
        <w:spacing w:after="160" w:line="288" w:lineRule="auto"/>
        <w:rPr>
          <w:rStyle w:val="Strong"/>
          <w:b w:val="0"/>
        </w:rPr>
      </w:pPr>
      <w:r>
        <w:rPr>
          <w:rStyle w:val="Strong"/>
          <w:b w:val="0"/>
        </w:rPr>
        <w:t>Navigate to the saved file</w:t>
      </w:r>
    </w:p>
    <w:p w14:paraId="4F531BB4" w14:textId="77777777" w:rsidR="002A6427" w:rsidRDefault="002A6427" w:rsidP="002A6427">
      <w:pPr>
        <w:rPr>
          <w:rStyle w:val="Strong"/>
          <w:b w:val="0"/>
          <w:u w:val="single"/>
        </w:rPr>
      </w:pPr>
      <w:r w:rsidRPr="00810BDD">
        <w:rPr>
          <w:rStyle w:val="Strong"/>
          <w:b w:val="0"/>
          <w:u w:val="single"/>
        </w:rPr>
        <w:t xml:space="preserve">Attaching and </w:t>
      </w:r>
      <w:r>
        <w:rPr>
          <w:rStyle w:val="Strong"/>
          <w:b w:val="0"/>
          <w:u w:val="single"/>
        </w:rPr>
        <w:t>S</w:t>
      </w:r>
      <w:r w:rsidRPr="00810BDD">
        <w:rPr>
          <w:rStyle w:val="Strong"/>
          <w:b w:val="0"/>
          <w:u w:val="single"/>
        </w:rPr>
        <w:t xml:space="preserve">haring </w:t>
      </w:r>
      <w:r>
        <w:rPr>
          <w:rStyle w:val="Strong"/>
          <w:b w:val="0"/>
          <w:u w:val="single"/>
        </w:rPr>
        <w:t>F</w:t>
      </w:r>
      <w:r w:rsidRPr="00810BDD">
        <w:rPr>
          <w:rStyle w:val="Strong"/>
          <w:b w:val="0"/>
          <w:u w:val="single"/>
        </w:rPr>
        <w:t>iles:</w:t>
      </w:r>
    </w:p>
    <w:p w14:paraId="425AB543" w14:textId="77777777" w:rsidR="002A6427" w:rsidRPr="00737A68" w:rsidRDefault="002A6427" w:rsidP="002A6427">
      <w:pPr>
        <w:rPr>
          <w:rStyle w:val="Strong"/>
          <w:b w:val="0"/>
        </w:rPr>
      </w:pPr>
      <w:r>
        <w:rPr>
          <w:rStyle w:val="Strong"/>
          <w:b w:val="0"/>
        </w:rPr>
        <w:t>Have participants:</w:t>
      </w:r>
    </w:p>
    <w:p w14:paraId="2CE8A242" w14:textId="77777777" w:rsidR="002A6427" w:rsidRDefault="002A6427" w:rsidP="001F58B4">
      <w:pPr>
        <w:pStyle w:val="ListParagraph"/>
        <w:numPr>
          <w:ilvl w:val="0"/>
          <w:numId w:val="25"/>
        </w:numPr>
        <w:spacing w:after="160" w:line="288" w:lineRule="auto"/>
        <w:rPr>
          <w:rStyle w:val="Strong"/>
          <w:b w:val="0"/>
        </w:rPr>
      </w:pPr>
      <w:r>
        <w:rPr>
          <w:rStyle w:val="Strong"/>
          <w:b w:val="0"/>
        </w:rPr>
        <w:t>Send the PDF as a link in email and to the listserv</w:t>
      </w:r>
    </w:p>
    <w:p w14:paraId="73A58C6C" w14:textId="77777777" w:rsidR="002A6427" w:rsidRDefault="002A6427" w:rsidP="001F58B4">
      <w:pPr>
        <w:pStyle w:val="ListParagraph"/>
        <w:numPr>
          <w:ilvl w:val="0"/>
          <w:numId w:val="25"/>
        </w:numPr>
        <w:spacing w:after="160" w:line="288" w:lineRule="auto"/>
        <w:rPr>
          <w:rStyle w:val="Strong"/>
          <w:b w:val="0"/>
        </w:rPr>
      </w:pPr>
      <w:r>
        <w:rPr>
          <w:rStyle w:val="Strong"/>
          <w:b w:val="0"/>
        </w:rPr>
        <w:t>Upload the PDF to Dropbox</w:t>
      </w:r>
    </w:p>
    <w:p w14:paraId="31091242" w14:textId="77777777" w:rsidR="002A6427" w:rsidRPr="00B62C38" w:rsidRDefault="002A6427" w:rsidP="001F58B4">
      <w:pPr>
        <w:pStyle w:val="ListParagraph"/>
        <w:numPr>
          <w:ilvl w:val="0"/>
          <w:numId w:val="25"/>
        </w:numPr>
        <w:spacing w:after="160" w:line="288" w:lineRule="auto"/>
        <w:rPr>
          <w:rStyle w:val="Strong"/>
          <w:b w:val="0"/>
          <w:bCs w:val="0"/>
        </w:rPr>
      </w:pPr>
      <w:r>
        <w:t>Upload the PDF file to their Facebook group page</w:t>
      </w:r>
    </w:p>
    <w:p w14:paraId="440E2DBE" w14:textId="77777777" w:rsidR="002A6427" w:rsidRPr="003C52E9" w:rsidRDefault="002A6427" w:rsidP="002A6427">
      <w:pPr>
        <w:rPr>
          <w:rStyle w:val="Strong"/>
          <w:b w:val="0"/>
          <w:u w:val="single"/>
        </w:rPr>
      </w:pPr>
      <w:r>
        <w:rPr>
          <w:rStyle w:val="Strong"/>
          <w:b w:val="0"/>
          <w:u w:val="single"/>
        </w:rPr>
        <w:t xml:space="preserve">Saving and </w:t>
      </w:r>
      <w:r w:rsidRPr="003C52E9">
        <w:rPr>
          <w:rStyle w:val="Strong"/>
          <w:b w:val="0"/>
          <w:u w:val="single"/>
        </w:rPr>
        <w:t xml:space="preserve">Sharing </w:t>
      </w:r>
      <w:r>
        <w:rPr>
          <w:rStyle w:val="Strong"/>
          <w:b w:val="0"/>
          <w:u w:val="single"/>
        </w:rPr>
        <w:t>W</w:t>
      </w:r>
      <w:r w:rsidRPr="003C52E9">
        <w:rPr>
          <w:rStyle w:val="Strong"/>
          <w:b w:val="0"/>
          <w:u w:val="single"/>
        </w:rPr>
        <w:t xml:space="preserve">ebsite </w:t>
      </w:r>
      <w:r>
        <w:rPr>
          <w:rStyle w:val="Strong"/>
          <w:b w:val="0"/>
          <w:u w:val="single"/>
        </w:rPr>
        <w:t>L</w:t>
      </w:r>
      <w:r w:rsidRPr="003C52E9">
        <w:rPr>
          <w:rStyle w:val="Strong"/>
          <w:b w:val="0"/>
          <w:u w:val="single"/>
        </w:rPr>
        <w:t>inks</w:t>
      </w:r>
      <w:r>
        <w:rPr>
          <w:rStyle w:val="Strong"/>
          <w:b w:val="0"/>
          <w:u w:val="single"/>
        </w:rPr>
        <w:t>:</w:t>
      </w:r>
    </w:p>
    <w:p w14:paraId="6EFD9B9A" w14:textId="77777777" w:rsidR="002A6427" w:rsidRDefault="002A6427" w:rsidP="002A6427">
      <w:r>
        <w:t>Using the same Wikipedia article, have participants:</w:t>
      </w:r>
    </w:p>
    <w:p w14:paraId="12474B06" w14:textId="77777777" w:rsidR="002A6427" w:rsidRDefault="002A6427" w:rsidP="001F58B4">
      <w:pPr>
        <w:pStyle w:val="ListParagraph"/>
        <w:numPr>
          <w:ilvl w:val="0"/>
          <w:numId w:val="24"/>
        </w:numPr>
        <w:spacing w:after="160" w:line="288" w:lineRule="auto"/>
      </w:pPr>
      <w:r>
        <w:t>Bookmark the link</w:t>
      </w:r>
    </w:p>
    <w:p w14:paraId="5415E432" w14:textId="77777777" w:rsidR="002A6427" w:rsidRDefault="002A6427" w:rsidP="001F58B4">
      <w:pPr>
        <w:pStyle w:val="ListParagraph"/>
        <w:numPr>
          <w:ilvl w:val="0"/>
          <w:numId w:val="24"/>
        </w:numPr>
        <w:spacing w:after="160" w:line="288" w:lineRule="auto"/>
      </w:pPr>
      <w:r>
        <w:t>Share the link to Facebook</w:t>
      </w:r>
    </w:p>
    <w:p w14:paraId="66E022C9" w14:textId="77777777" w:rsidR="002A6427" w:rsidRDefault="002A6427" w:rsidP="001F58B4">
      <w:pPr>
        <w:pStyle w:val="ListParagraph"/>
        <w:numPr>
          <w:ilvl w:val="0"/>
          <w:numId w:val="24"/>
        </w:numPr>
        <w:spacing w:after="160" w:line="288" w:lineRule="auto"/>
      </w:pPr>
      <w:r>
        <w:t>Share the link in email</w:t>
      </w:r>
    </w:p>
    <w:p w14:paraId="3FA363F1" w14:textId="77777777" w:rsidR="002A6427" w:rsidRDefault="002A6427" w:rsidP="001F58B4">
      <w:pPr>
        <w:pStyle w:val="ListParagraph"/>
        <w:numPr>
          <w:ilvl w:val="0"/>
          <w:numId w:val="26"/>
        </w:numPr>
        <w:spacing w:after="160" w:line="288" w:lineRule="auto"/>
      </w:pPr>
      <w:r>
        <w:t>Advanced: change the hypertext of the link</w:t>
      </w:r>
    </w:p>
    <w:p w14:paraId="7A3DF61B" w14:textId="77777777" w:rsidR="002A6427" w:rsidRDefault="002A6427" w:rsidP="002A6427">
      <w:pPr>
        <w:rPr>
          <w:rStyle w:val="Strong"/>
          <w:b w:val="0"/>
          <w:u w:val="single"/>
        </w:rPr>
      </w:pPr>
      <w:r>
        <w:rPr>
          <w:rStyle w:val="Strong"/>
          <w:b w:val="0"/>
          <w:u w:val="single"/>
        </w:rPr>
        <w:t>Saving and Sharing Images</w:t>
      </w:r>
      <w:r w:rsidRPr="00810BDD">
        <w:rPr>
          <w:rStyle w:val="Strong"/>
          <w:b w:val="0"/>
          <w:u w:val="single"/>
        </w:rPr>
        <w:t>:</w:t>
      </w:r>
    </w:p>
    <w:p w14:paraId="361756AE" w14:textId="77777777" w:rsidR="002A6427" w:rsidRPr="00737A68" w:rsidRDefault="002A6427" w:rsidP="002A6427">
      <w:pPr>
        <w:rPr>
          <w:rStyle w:val="Strong"/>
          <w:b w:val="0"/>
        </w:rPr>
      </w:pPr>
      <w:r>
        <w:rPr>
          <w:rStyle w:val="Strong"/>
          <w:b w:val="0"/>
        </w:rPr>
        <w:t>Have participants:</w:t>
      </w:r>
    </w:p>
    <w:p w14:paraId="38652834" w14:textId="77777777" w:rsidR="002A6427" w:rsidRPr="00B96B94" w:rsidRDefault="002A6427" w:rsidP="001F58B4">
      <w:pPr>
        <w:pStyle w:val="ListParagraph"/>
        <w:numPr>
          <w:ilvl w:val="0"/>
          <w:numId w:val="27"/>
        </w:numPr>
        <w:spacing w:after="160" w:line="288" w:lineRule="auto"/>
        <w:rPr>
          <w:rStyle w:val="Strong"/>
          <w:b w:val="0"/>
          <w:bCs w:val="0"/>
        </w:rPr>
      </w:pPr>
      <w:r>
        <w:rPr>
          <w:rStyle w:val="Strong"/>
          <w:b w:val="0"/>
        </w:rPr>
        <w:t>Find an image in Google search</w:t>
      </w:r>
    </w:p>
    <w:p w14:paraId="1BC42850" w14:textId="77777777" w:rsidR="002A6427" w:rsidRPr="00B96B94" w:rsidRDefault="002A6427" w:rsidP="001F58B4">
      <w:pPr>
        <w:pStyle w:val="ListParagraph"/>
        <w:numPr>
          <w:ilvl w:val="0"/>
          <w:numId w:val="27"/>
        </w:numPr>
        <w:spacing w:after="160" w:line="288" w:lineRule="auto"/>
        <w:rPr>
          <w:rStyle w:val="Strong"/>
          <w:b w:val="0"/>
          <w:bCs w:val="0"/>
        </w:rPr>
      </w:pPr>
      <w:r>
        <w:rPr>
          <w:rStyle w:val="Strong"/>
          <w:b w:val="0"/>
        </w:rPr>
        <w:t>Send the image in email as an attachment</w:t>
      </w:r>
    </w:p>
    <w:p w14:paraId="4F4B3B3C" w14:textId="77777777" w:rsidR="002A6427" w:rsidRDefault="002A6427" w:rsidP="001F58B4">
      <w:pPr>
        <w:pStyle w:val="ListParagraph"/>
        <w:numPr>
          <w:ilvl w:val="0"/>
          <w:numId w:val="27"/>
        </w:numPr>
        <w:spacing w:after="160" w:line="288" w:lineRule="auto"/>
      </w:pPr>
      <w:r>
        <w:rPr>
          <w:rStyle w:val="Strong"/>
          <w:b w:val="0"/>
        </w:rPr>
        <w:t>Include the link and credentials to acknowledge the source of the image</w:t>
      </w:r>
    </w:p>
    <w:p w14:paraId="42E4FD84" w14:textId="77777777" w:rsidR="002A6427" w:rsidRPr="002A6427" w:rsidRDefault="002A6427" w:rsidP="002A6427">
      <w:pPr>
        <w:rPr>
          <w:sz w:val="28"/>
          <w:szCs w:val="28"/>
        </w:rPr>
      </w:pPr>
      <w:r w:rsidRPr="002A6427">
        <w:rPr>
          <w:sz w:val="28"/>
          <w:szCs w:val="28"/>
        </w:rPr>
        <w:t xml:space="preserve">Break </w:t>
      </w:r>
    </w:p>
    <w:p w14:paraId="142C5327" w14:textId="65DE7882" w:rsidR="002A6427" w:rsidRPr="002A6427" w:rsidRDefault="002A6427" w:rsidP="002A6427">
      <w:r w:rsidRPr="002A6427">
        <w:t>(15 mins)</w:t>
      </w:r>
    </w:p>
    <w:p w14:paraId="62A381B5" w14:textId="77777777" w:rsidR="002A6427" w:rsidRPr="002A6427" w:rsidRDefault="002A6427" w:rsidP="002A6427">
      <w:pPr>
        <w:pStyle w:val="Heading2"/>
        <w:rPr>
          <w:rStyle w:val="Strong"/>
          <w:b w:val="0"/>
        </w:rPr>
      </w:pPr>
      <w:bookmarkStart w:id="20" w:name="_Toc437955039"/>
      <w:r w:rsidRPr="002A6427">
        <w:rPr>
          <w:rStyle w:val="Strong"/>
          <w:b w:val="0"/>
        </w:rPr>
        <w:t>Activity 4.4: Intro to Google Docs</w:t>
      </w:r>
      <w:bookmarkEnd w:id="20"/>
      <w:r w:rsidRPr="002A6427">
        <w:rPr>
          <w:rStyle w:val="Strong"/>
          <w:b w:val="0"/>
        </w:rPr>
        <w:t xml:space="preserve"> </w:t>
      </w:r>
    </w:p>
    <w:p w14:paraId="037EB74B" w14:textId="35B3F012" w:rsidR="002A6427" w:rsidRPr="002A6427" w:rsidRDefault="002A6427" w:rsidP="002A6427">
      <w:pPr>
        <w:rPr>
          <w:rStyle w:val="Strong"/>
          <w:b w:val="0"/>
        </w:rPr>
      </w:pPr>
      <w:r w:rsidRPr="002A6427">
        <w:rPr>
          <w:rStyle w:val="Strong"/>
          <w:b w:val="0"/>
        </w:rPr>
        <w:t>(50-75 mins)</w:t>
      </w:r>
    </w:p>
    <w:p w14:paraId="2F4A6D99" w14:textId="77777777" w:rsidR="002A6427" w:rsidRDefault="002A6427" w:rsidP="002A6427">
      <w:pPr>
        <w:rPr>
          <w:rStyle w:val="Strong"/>
          <w:b w:val="0"/>
        </w:rPr>
      </w:pPr>
      <w:r>
        <w:rPr>
          <w:rStyle w:val="Strong"/>
          <w:b w:val="0"/>
        </w:rPr>
        <w:t>[Slide: Activity 4.4]</w:t>
      </w:r>
    </w:p>
    <w:p w14:paraId="555B46A5" w14:textId="77777777" w:rsidR="002A6427" w:rsidRPr="00AF21A1" w:rsidRDefault="002A6427" w:rsidP="002A6427">
      <w:pPr>
        <w:rPr>
          <w:rStyle w:val="Strong"/>
          <w:b w:val="0"/>
        </w:rPr>
      </w:pPr>
      <w:r>
        <w:rPr>
          <w:rStyle w:val="Strong"/>
          <w:b w:val="0"/>
          <w:u w:val="single"/>
        </w:rPr>
        <w:t>Demo (10-15 mins):</w:t>
      </w:r>
      <w:r>
        <w:rPr>
          <w:rStyle w:val="Strong"/>
          <w:b w:val="0"/>
        </w:rPr>
        <w:t xml:space="preserve"> Getting Started with Google Docs</w:t>
      </w:r>
    </w:p>
    <w:p w14:paraId="29B20D65" w14:textId="77777777" w:rsidR="002A6427" w:rsidRDefault="002A6427" w:rsidP="001F58B4">
      <w:pPr>
        <w:pStyle w:val="ListParagraph"/>
        <w:numPr>
          <w:ilvl w:val="0"/>
          <w:numId w:val="13"/>
        </w:numPr>
        <w:spacing w:after="160" w:line="288" w:lineRule="auto"/>
      </w:pPr>
      <w:r>
        <w:t>Navigating to Google Docs</w:t>
      </w:r>
    </w:p>
    <w:p w14:paraId="2EB8B349" w14:textId="77777777" w:rsidR="002A6427" w:rsidRDefault="002A6427" w:rsidP="001F58B4">
      <w:pPr>
        <w:pStyle w:val="ListParagraph"/>
        <w:numPr>
          <w:ilvl w:val="0"/>
          <w:numId w:val="13"/>
        </w:numPr>
        <w:spacing w:after="160" w:line="288" w:lineRule="auto"/>
      </w:pPr>
      <w:r>
        <w:t>Creating a new Google Docs document</w:t>
      </w:r>
    </w:p>
    <w:p w14:paraId="7EC2B7F4" w14:textId="77777777" w:rsidR="002A6427" w:rsidRDefault="002A6427" w:rsidP="001F58B4">
      <w:pPr>
        <w:pStyle w:val="ListParagraph"/>
        <w:numPr>
          <w:ilvl w:val="0"/>
          <w:numId w:val="13"/>
        </w:numPr>
        <w:spacing w:after="160" w:line="288" w:lineRule="auto"/>
      </w:pPr>
      <w:r>
        <w:t>Typing text in the document</w:t>
      </w:r>
    </w:p>
    <w:p w14:paraId="0F1813F0" w14:textId="77777777" w:rsidR="002A6427" w:rsidRDefault="002A6427" w:rsidP="001F58B4">
      <w:pPr>
        <w:pStyle w:val="ListParagraph"/>
        <w:numPr>
          <w:ilvl w:val="0"/>
          <w:numId w:val="13"/>
        </w:numPr>
        <w:spacing w:after="160" w:line="288" w:lineRule="auto"/>
      </w:pPr>
      <w:r>
        <w:t>Creating a table in the document</w:t>
      </w:r>
    </w:p>
    <w:p w14:paraId="29C1A140" w14:textId="77777777" w:rsidR="002A6427" w:rsidRDefault="002A6427" w:rsidP="001F58B4">
      <w:pPr>
        <w:pStyle w:val="ListParagraph"/>
        <w:numPr>
          <w:ilvl w:val="0"/>
          <w:numId w:val="13"/>
        </w:numPr>
        <w:spacing w:after="160" w:line="288" w:lineRule="auto"/>
      </w:pPr>
      <w:r>
        <w:t>Inserting an image in the document</w:t>
      </w:r>
    </w:p>
    <w:p w14:paraId="0453DD89" w14:textId="77777777" w:rsidR="002A6427" w:rsidRDefault="002A6427" w:rsidP="002A6427">
      <w:pPr>
        <w:pStyle w:val="ListParagraph"/>
      </w:pPr>
      <w:r>
        <w:t>Note: Ensure that trainers test this functionality ahead of time to get acquainted with the process. Inserting an image is not possible using the Google Docs app on mobile phones and tablets. Trainers will need to use the desktop version in a tablet to do this. A workaround is to save the document as a Word doc and download on your device, then add the image, and reupload the doc to replace the preexisting Google Doc. If you have a sufficiently capable group of participants, instruct them that this is not a straightforward procedure and challenge them to find information on the Internet to figure this out.</w:t>
      </w:r>
    </w:p>
    <w:p w14:paraId="2066769C" w14:textId="77777777" w:rsidR="002A6427" w:rsidRDefault="002A6427" w:rsidP="001F58B4">
      <w:pPr>
        <w:pStyle w:val="ListParagraph"/>
        <w:numPr>
          <w:ilvl w:val="0"/>
          <w:numId w:val="13"/>
        </w:numPr>
        <w:spacing w:after="160" w:line="288" w:lineRule="auto"/>
      </w:pPr>
      <w:r>
        <w:lastRenderedPageBreak/>
        <w:t>Sharing the document:</w:t>
      </w:r>
    </w:p>
    <w:p w14:paraId="15E10E19" w14:textId="77777777" w:rsidR="002A6427" w:rsidRDefault="002A6427" w:rsidP="001F58B4">
      <w:pPr>
        <w:pStyle w:val="ListParagraph"/>
        <w:numPr>
          <w:ilvl w:val="1"/>
          <w:numId w:val="13"/>
        </w:numPr>
        <w:spacing w:after="160" w:line="288" w:lineRule="auto"/>
      </w:pPr>
      <w:r>
        <w:t>With others from Google Docs</w:t>
      </w:r>
    </w:p>
    <w:p w14:paraId="75E69D3C" w14:textId="77777777" w:rsidR="002A6427" w:rsidRDefault="002A6427" w:rsidP="001F58B4">
      <w:pPr>
        <w:pStyle w:val="ListParagraph"/>
        <w:numPr>
          <w:ilvl w:val="1"/>
          <w:numId w:val="13"/>
        </w:numPr>
        <w:spacing w:after="160" w:line="288" w:lineRule="auto"/>
      </w:pPr>
      <w:r>
        <w:t>In Email, Facebook, Dropbox (if applicable), listserv, etc. as a link</w:t>
      </w:r>
    </w:p>
    <w:p w14:paraId="2B2B03EE" w14:textId="77777777" w:rsidR="002A6427" w:rsidRDefault="002A6427" w:rsidP="001F58B4">
      <w:pPr>
        <w:pStyle w:val="ListParagraph"/>
        <w:numPr>
          <w:ilvl w:val="1"/>
          <w:numId w:val="13"/>
        </w:numPr>
        <w:spacing w:after="160" w:line="288" w:lineRule="auto"/>
      </w:pPr>
      <w:r>
        <w:t>In Email, Facebook, Dropbox (if applicable), listserv, etc. as an attachment</w:t>
      </w:r>
    </w:p>
    <w:p w14:paraId="2C428220" w14:textId="77777777" w:rsidR="002A6427" w:rsidRDefault="002A6427" w:rsidP="002A6427">
      <w:pPr>
        <w:rPr>
          <w:u w:val="single"/>
        </w:rPr>
      </w:pPr>
      <w:r>
        <w:rPr>
          <w:u w:val="single"/>
        </w:rPr>
        <w:t>Group Work (40-60 mins):</w:t>
      </w:r>
    </w:p>
    <w:p w14:paraId="0E86D61A" w14:textId="77777777" w:rsidR="002A6427" w:rsidRPr="0074544E" w:rsidRDefault="002A6427" w:rsidP="001F58B4">
      <w:pPr>
        <w:pStyle w:val="ListParagraph"/>
        <w:numPr>
          <w:ilvl w:val="0"/>
          <w:numId w:val="14"/>
        </w:numPr>
        <w:spacing w:after="160" w:line="288" w:lineRule="auto"/>
        <w:rPr>
          <w:u w:val="single"/>
        </w:rPr>
      </w:pPr>
      <w:r>
        <w:t>Have groups create a single Google Doc to work together on</w:t>
      </w:r>
    </w:p>
    <w:p w14:paraId="65D05A11" w14:textId="77777777" w:rsidR="002A6427" w:rsidRPr="007E5B57" w:rsidRDefault="002A6427" w:rsidP="001F58B4">
      <w:pPr>
        <w:pStyle w:val="ListParagraph"/>
        <w:numPr>
          <w:ilvl w:val="0"/>
          <w:numId w:val="14"/>
        </w:numPr>
        <w:spacing w:after="160" w:line="288" w:lineRule="auto"/>
        <w:rPr>
          <w:u w:val="single"/>
        </w:rPr>
      </w:pPr>
      <w:r>
        <w:t>Have groups share the document with each other and with you</w:t>
      </w:r>
    </w:p>
    <w:p w14:paraId="051C27FA" w14:textId="77777777" w:rsidR="002A6427" w:rsidRPr="00F01DA4" w:rsidRDefault="002A6427" w:rsidP="001F58B4">
      <w:pPr>
        <w:pStyle w:val="ListParagraph"/>
        <w:numPr>
          <w:ilvl w:val="0"/>
          <w:numId w:val="14"/>
        </w:numPr>
        <w:spacing w:after="160" w:line="288" w:lineRule="auto"/>
        <w:rPr>
          <w:u w:val="single"/>
        </w:rPr>
      </w:pPr>
      <w:r>
        <w:t>Instruct the groups to explore together and figure out how to:</w:t>
      </w:r>
    </w:p>
    <w:p w14:paraId="24366795" w14:textId="77777777" w:rsidR="002A6427" w:rsidRPr="00F01DA4" w:rsidRDefault="002A6427" w:rsidP="001F58B4">
      <w:pPr>
        <w:pStyle w:val="ListParagraph"/>
        <w:numPr>
          <w:ilvl w:val="0"/>
          <w:numId w:val="15"/>
        </w:numPr>
        <w:spacing w:after="160" w:line="288" w:lineRule="auto"/>
        <w:rPr>
          <w:u w:val="single"/>
        </w:rPr>
      </w:pPr>
      <w:r>
        <w:t>Insert a table</w:t>
      </w:r>
    </w:p>
    <w:p w14:paraId="563076BA" w14:textId="77777777" w:rsidR="002A6427" w:rsidRPr="007D63FF" w:rsidRDefault="002A6427" w:rsidP="001F58B4">
      <w:pPr>
        <w:pStyle w:val="ListParagraph"/>
        <w:numPr>
          <w:ilvl w:val="0"/>
          <w:numId w:val="15"/>
        </w:numPr>
        <w:spacing w:after="160" w:line="288" w:lineRule="auto"/>
        <w:rPr>
          <w:u w:val="single"/>
        </w:rPr>
      </w:pPr>
      <w:r>
        <w:t>Enter content into the table</w:t>
      </w:r>
    </w:p>
    <w:p w14:paraId="1C478EDF" w14:textId="77777777" w:rsidR="002A6427" w:rsidRPr="007D63FF" w:rsidRDefault="002A6427" w:rsidP="002A6427">
      <w:pPr>
        <w:pStyle w:val="ListParagraph"/>
        <w:ind w:left="1080"/>
        <w:rPr>
          <w:u w:val="single"/>
        </w:rPr>
      </w:pPr>
      <w:r>
        <w:t>It might be helpful to provide elements for the table, for example: a table containing the names of groups members, contact information, and organizations.</w:t>
      </w:r>
    </w:p>
    <w:p w14:paraId="0040B790" w14:textId="77777777" w:rsidR="002A6427" w:rsidRPr="00F01DA4" w:rsidRDefault="002A6427" w:rsidP="001F58B4">
      <w:pPr>
        <w:pStyle w:val="ListParagraph"/>
        <w:numPr>
          <w:ilvl w:val="0"/>
          <w:numId w:val="15"/>
        </w:numPr>
        <w:spacing w:after="160" w:line="288" w:lineRule="auto"/>
        <w:rPr>
          <w:u w:val="single"/>
        </w:rPr>
      </w:pPr>
      <w:r>
        <w:t>Insert an image</w:t>
      </w:r>
    </w:p>
    <w:p w14:paraId="4DCECBC7" w14:textId="77777777" w:rsidR="002A6427" w:rsidRDefault="002A6427" w:rsidP="002A6427">
      <w:pPr>
        <w:pStyle w:val="ListParagraph"/>
        <w:ind w:left="1080"/>
      </w:pPr>
      <w:r>
        <w:t>You may wish to challenge participants by having them insert images from various sources such as from their camera, attachment from an email, from a website, etc.</w:t>
      </w:r>
    </w:p>
    <w:p w14:paraId="116C818A" w14:textId="7B66E8B9" w:rsidR="002A6427" w:rsidRDefault="002A6427" w:rsidP="002A6427">
      <w:pPr>
        <w:pStyle w:val="Heading2"/>
      </w:pPr>
      <w:bookmarkStart w:id="21" w:name="_Toc437955040"/>
      <w:r>
        <w:t>Wrap Up</w:t>
      </w:r>
      <w:bookmarkEnd w:id="21"/>
    </w:p>
    <w:p w14:paraId="0AB250BF" w14:textId="77777777" w:rsidR="002A6427" w:rsidRPr="00AC3BF7" w:rsidRDefault="002A6427" w:rsidP="002A6427">
      <w:r>
        <w:t>[Slide: Review]</w:t>
      </w:r>
    </w:p>
    <w:p w14:paraId="75D0590B" w14:textId="056B4285" w:rsidR="002A6427" w:rsidRPr="00D62863" w:rsidRDefault="002A6427" w:rsidP="001F58B4">
      <w:pPr>
        <w:pStyle w:val="ListParagraph"/>
        <w:numPr>
          <w:ilvl w:val="0"/>
          <w:numId w:val="4"/>
        </w:numPr>
        <w:spacing w:after="160" w:line="288" w:lineRule="auto"/>
      </w:pPr>
      <w:r>
        <w:rPr>
          <w:i/>
        </w:rPr>
        <w:t>This concludes module 4. You know understand basic privacy and security measures, online etiquette, referencing online sources, and working in collaborative online environments</w:t>
      </w:r>
      <w:r w:rsidRPr="00680997">
        <w:rPr>
          <w:i/>
        </w:rPr>
        <w:t>.</w:t>
      </w:r>
    </w:p>
    <w:p w14:paraId="554A25CA" w14:textId="3E0FDB10" w:rsidR="002A6427" w:rsidRDefault="002A6427" w:rsidP="002A6427">
      <w:pPr>
        <w:pStyle w:val="ListParagraph"/>
      </w:pPr>
      <w:r>
        <w:t>Take any questions or comments if any.</w:t>
      </w:r>
    </w:p>
    <w:p w14:paraId="586FF660" w14:textId="1898A73A" w:rsidR="00E31BD0" w:rsidRDefault="002A6427" w:rsidP="002A6427">
      <w:pPr>
        <w:spacing w:line="259" w:lineRule="auto"/>
        <w:rPr>
          <w:rFonts w:ascii="Corbel" w:eastAsia="Corbel" w:hAnsi="Corbel" w:cs="Times New Roman"/>
          <w:sz w:val="22"/>
          <w:szCs w:val="22"/>
        </w:rPr>
      </w:pPr>
      <w:r>
        <w:t>[Slide: Congratulations]</w:t>
      </w:r>
    </w:p>
    <w:p w14:paraId="5A4BAAD3" w14:textId="77777777" w:rsidR="00E31BD0" w:rsidRDefault="00E31BD0" w:rsidP="00E31BD0">
      <w:pPr>
        <w:spacing w:line="259" w:lineRule="auto"/>
        <w:rPr>
          <w:rFonts w:ascii="Corbel" w:eastAsia="Corbel" w:hAnsi="Corbel" w:cs="Times New Roman"/>
          <w:sz w:val="22"/>
          <w:szCs w:val="22"/>
        </w:rPr>
      </w:pPr>
    </w:p>
    <w:p w14:paraId="23E53459" w14:textId="77777777" w:rsidR="00E31BD0" w:rsidRDefault="00E31BD0" w:rsidP="00E31BD0">
      <w:pPr>
        <w:spacing w:line="259" w:lineRule="auto"/>
        <w:rPr>
          <w:rFonts w:ascii="Corbel" w:eastAsia="Corbel" w:hAnsi="Corbel" w:cs="Times New Roman"/>
          <w:sz w:val="22"/>
          <w:szCs w:val="22"/>
        </w:rPr>
      </w:pPr>
    </w:p>
    <w:p w14:paraId="2B16100D" w14:textId="77777777" w:rsidR="00E31BD0" w:rsidRDefault="00E31BD0" w:rsidP="00E31BD0">
      <w:pPr>
        <w:spacing w:line="259" w:lineRule="auto"/>
        <w:rPr>
          <w:rFonts w:ascii="Corbel" w:eastAsia="Corbel" w:hAnsi="Corbel" w:cs="Times New Roman"/>
          <w:sz w:val="22"/>
          <w:szCs w:val="22"/>
        </w:rPr>
      </w:pPr>
    </w:p>
    <w:p w14:paraId="087294C6" w14:textId="77777777" w:rsidR="00E31BD0" w:rsidRDefault="00E31BD0" w:rsidP="00E31BD0">
      <w:pPr>
        <w:spacing w:line="259" w:lineRule="auto"/>
        <w:rPr>
          <w:rFonts w:ascii="Corbel" w:eastAsia="Corbel" w:hAnsi="Corbel" w:cs="Times New Roman"/>
          <w:sz w:val="22"/>
          <w:szCs w:val="22"/>
        </w:rPr>
      </w:pPr>
    </w:p>
    <w:p w14:paraId="2EC21F70" w14:textId="77777777" w:rsidR="00E31BD0" w:rsidRDefault="00E31BD0" w:rsidP="00E31BD0">
      <w:pPr>
        <w:spacing w:line="259" w:lineRule="auto"/>
        <w:rPr>
          <w:rFonts w:ascii="Corbel" w:eastAsia="Corbel" w:hAnsi="Corbel" w:cs="Times New Roman"/>
          <w:sz w:val="22"/>
          <w:szCs w:val="22"/>
        </w:rPr>
      </w:pPr>
    </w:p>
    <w:p w14:paraId="683CC54E" w14:textId="77777777" w:rsidR="00E31BD0" w:rsidRDefault="00E31BD0" w:rsidP="00E31BD0">
      <w:pPr>
        <w:spacing w:line="259" w:lineRule="auto"/>
        <w:rPr>
          <w:rFonts w:ascii="Corbel" w:eastAsia="Corbel" w:hAnsi="Corbel" w:cs="Times New Roman"/>
          <w:sz w:val="22"/>
          <w:szCs w:val="22"/>
        </w:rPr>
      </w:pPr>
    </w:p>
    <w:p w14:paraId="7E6A3552" w14:textId="77777777" w:rsidR="00E31BD0" w:rsidRDefault="00E31BD0" w:rsidP="00E31BD0">
      <w:pPr>
        <w:spacing w:line="259" w:lineRule="auto"/>
        <w:rPr>
          <w:rFonts w:ascii="Corbel" w:eastAsia="Corbel" w:hAnsi="Corbel" w:cs="Times New Roman"/>
          <w:sz w:val="22"/>
          <w:szCs w:val="22"/>
        </w:rPr>
      </w:pPr>
    </w:p>
    <w:p w14:paraId="4B8C91E2" w14:textId="77777777" w:rsidR="00E31BD0" w:rsidRDefault="00E31BD0" w:rsidP="00E31BD0">
      <w:pPr>
        <w:spacing w:line="259" w:lineRule="auto"/>
        <w:rPr>
          <w:rFonts w:ascii="Corbel" w:eastAsia="Corbel" w:hAnsi="Corbel" w:cs="Times New Roman"/>
          <w:sz w:val="22"/>
          <w:szCs w:val="22"/>
        </w:rPr>
      </w:pPr>
    </w:p>
    <w:p w14:paraId="6AC5781F" w14:textId="77777777" w:rsidR="00E31BD0" w:rsidRDefault="00E31BD0" w:rsidP="00E31BD0">
      <w:pPr>
        <w:spacing w:line="259" w:lineRule="auto"/>
        <w:rPr>
          <w:rFonts w:ascii="Corbel" w:eastAsia="Corbel" w:hAnsi="Corbel" w:cs="Times New Roman"/>
          <w:sz w:val="22"/>
          <w:szCs w:val="22"/>
        </w:rPr>
      </w:pPr>
    </w:p>
    <w:p w14:paraId="349E221E" w14:textId="77777777" w:rsidR="00E31BD0" w:rsidRDefault="00E31BD0" w:rsidP="00E31BD0">
      <w:pPr>
        <w:spacing w:line="259" w:lineRule="auto"/>
        <w:rPr>
          <w:rFonts w:ascii="Corbel" w:eastAsia="Corbel" w:hAnsi="Corbel" w:cs="Times New Roman"/>
          <w:sz w:val="22"/>
          <w:szCs w:val="22"/>
        </w:rPr>
      </w:pPr>
    </w:p>
    <w:p w14:paraId="318F9F42" w14:textId="77777777" w:rsidR="00E31BD0" w:rsidRDefault="00E31BD0" w:rsidP="00E31BD0">
      <w:pPr>
        <w:spacing w:line="259" w:lineRule="auto"/>
        <w:rPr>
          <w:rFonts w:ascii="Corbel" w:eastAsia="Corbel" w:hAnsi="Corbel" w:cs="Times New Roman"/>
          <w:sz w:val="22"/>
          <w:szCs w:val="22"/>
        </w:rPr>
      </w:pPr>
    </w:p>
    <w:p w14:paraId="6DDD6FF4" w14:textId="77777777" w:rsidR="00E31BD0" w:rsidRDefault="00E31BD0" w:rsidP="00E31BD0">
      <w:pPr>
        <w:spacing w:line="259" w:lineRule="auto"/>
        <w:rPr>
          <w:rFonts w:ascii="Corbel" w:eastAsia="Corbel" w:hAnsi="Corbel" w:cs="Times New Roman"/>
          <w:sz w:val="22"/>
          <w:szCs w:val="22"/>
        </w:rPr>
      </w:pPr>
    </w:p>
    <w:p w14:paraId="22847734" w14:textId="77777777" w:rsidR="006120BE" w:rsidRDefault="006120BE" w:rsidP="00E31BD0">
      <w:pPr>
        <w:spacing w:line="259" w:lineRule="auto"/>
        <w:rPr>
          <w:rFonts w:ascii="Corbel" w:eastAsia="Corbel" w:hAnsi="Corbel" w:cs="Times New Roman"/>
          <w:sz w:val="22"/>
          <w:szCs w:val="22"/>
        </w:rPr>
      </w:pPr>
    </w:p>
    <w:p w14:paraId="4EDDCB33" w14:textId="77777777" w:rsidR="006120BE" w:rsidRDefault="006120BE" w:rsidP="00E31BD0">
      <w:pPr>
        <w:spacing w:line="259" w:lineRule="auto"/>
        <w:rPr>
          <w:rFonts w:ascii="Corbel" w:eastAsia="Corbel" w:hAnsi="Corbel" w:cs="Times New Roman"/>
          <w:sz w:val="22"/>
          <w:szCs w:val="22"/>
        </w:rPr>
      </w:pPr>
    </w:p>
    <w:p w14:paraId="2DC93E0B" w14:textId="77777777" w:rsidR="006120BE" w:rsidRDefault="006120BE" w:rsidP="00E31BD0">
      <w:pPr>
        <w:spacing w:line="259" w:lineRule="auto"/>
        <w:rPr>
          <w:rFonts w:ascii="Corbel" w:eastAsia="Corbel" w:hAnsi="Corbel" w:cs="Times New Roman"/>
          <w:sz w:val="22"/>
          <w:szCs w:val="22"/>
        </w:rPr>
      </w:pPr>
    </w:p>
    <w:p w14:paraId="1C5DEFA9" w14:textId="77777777" w:rsidR="006120BE" w:rsidRDefault="006120BE" w:rsidP="00E31BD0">
      <w:pPr>
        <w:spacing w:line="259" w:lineRule="auto"/>
        <w:rPr>
          <w:rFonts w:ascii="Corbel" w:eastAsia="Corbel" w:hAnsi="Corbel" w:cs="Times New Roman"/>
          <w:sz w:val="22"/>
          <w:szCs w:val="22"/>
        </w:rPr>
      </w:pPr>
    </w:p>
    <w:p w14:paraId="5ABFDAB1" w14:textId="77777777" w:rsidR="006120BE" w:rsidRDefault="006120BE" w:rsidP="00E31BD0">
      <w:pPr>
        <w:spacing w:line="259" w:lineRule="auto"/>
        <w:rPr>
          <w:rFonts w:ascii="Corbel" w:eastAsia="Corbel" w:hAnsi="Corbel" w:cs="Times New Roman"/>
          <w:sz w:val="22"/>
          <w:szCs w:val="22"/>
        </w:rPr>
      </w:pPr>
    </w:p>
    <w:p w14:paraId="0D35B044" w14:textId="77777777" w:rsidR="006120BE" w:rsidRDefault="006120BE" w:rsidP="00E31BD0">
      <w:pPr>
        <w:spacing w:line="259" w:lineRule="auto"/>
        <w:rPr>
          <w:rFonts w:ascii="Corbel" w:eastAsia="Corbel" w:hAnsi="Corbel" w:cs="Times New Roman"/>
          <w:sz w:val="22"/>
          <w:szCs w:val="22"/>
        </w:rPr>
      </w:pPr>
    </w:p>
    <w:p w14:paraId="5FB7CCC2" w14:textId="77777777" w:rsidR="006120BE" w:rsidRDefault="006120BE" w:rsidP="00E31BD0">
      <w:pPr>
        <w:spacing w:line="259" w:lineRule="auto"/>
        <w:rPr>
          <w:rFonts w:ascii="Corbel" w:eastAsia="Corbel" w:hAnsi="Corbel" w:cs="Times New Roman"/>
          <w:sz w:val="22"/>
          <w:szCs w:val="22"/>
        </w:rPr>
      </w:pPr>
    </w:p>
    <w:p w14:paraId="29372730" w14:textId="77777777" w:rsidR="006120BE" w:rsidRDefault="006120BE" w:rsidP="00E31BD0">
      <w:pPr>
        <w:spacing w:line="259" w:lineRule="auto"/>
        <w:rPr>
          <w:rFonts w:ascii="Corbel" w:eastAsia="Corbel" w:hAnsi="Corbel" w:cs="Times New Roman"/>
          <w:sz w:val="22"/>
          <w:szCs w:val="22"/>
        </w:rPr>
      </w:pPr>
    </w:p>
    <w:p w14:paraId="43E727D1" w14:textId="77777777" w:rsidR="006120BE" w:rsidRDefault="006120BE" w:rsidP="00E31BD0">
      <w:pPr>
        <w:spacing w:line="259" w:lineRule="auto"/>
        <w:rPr>
          <w:rFonts w:ascii="Corbel" w:eastAsia="Corbel" w:hAnsi="Corbel" w:cs="Times New Roman"/>
          <w:sz w:val="22"/>
          <w:szCs w:val="22"/>
        </w:rPr>
      </w:pPr>
    </w:p>
    <w:p w14:paraId="1853C0BA" w14:textId="77777777" w:rsidR="006120BE" w:rsidRDefault="006120BE" w:rsidP="00E31BD0">
      <w:pPr>
        <w:spacing w:line="259" w:lineRule="auto"/>
        <w:rPr>
          <w:rFonts w:ascii="Corbel" w:eastAsia="Corbel" w:hAnsi="Corbel" w:cs="Times New Roman"/>
          <w:sz w:val="22"/>
          <w:szCs w:val="22"/>
        </w:rPr>
      </w:pPr>
    </w:p>
    <w:p w14:paraId="60154BDA" w14:textId="77777777" w:rsidR="006120BE" w:rsidRDefault="006120BE" w:rsidP="00E31BD0">
      <w:pPr>
        <w:spacing w:line="259" w:lineRule="auto"/>
        <w:rPr>
          <w:rFonts w:ascii="Corbel" w:eastAsia="Corbel" w:hAnsi="Corbel" w:cs="Times New Roman"/>
          <w:sz w:val="22"/>
          <w:szCs w:val="22"/>
        </w:rPr>
      </w:pPr>
    </w:p>
    <w:p w14:paraId="2C0BD173" w14:textId="77777777" w:rsidR="006120BE" w:rsidRDefault="006120BE" w:rsidP="00E31BD0">
      <w:pPr>
        <w:spacing w:line="259" w:lineRule="auto"/>
        <w:rPr>
          <w:rFonts w:ascii="Corbel" w:eastAsia="Corbel" w:hAnsi="Corbel" w:cs="Times New Roman"/>
          <w:sz w:val="22"/>
          <w:szCs w:val="22"/>
        </w:rPr>
      </w:pPr>
    </w:p>
    <w:p w14:paraId="5C6EE7CA" w14:textId="77777777" w:rsidR="006120BE" w:rsidRDefault="006120BE" w:rsidP="00E31BD0">
      <w:pPr>
        <w:spacing w:line="259" w:lineRule="auto"/>
        <w:rPr>
          <w:rFonts w:ascii="Corbel" w:eastAsia="Corbel" w:hAnsi="Corbel" w:cs="Times New Roman"/>
          <w:sz w:val="22"/>
          <w:szCs w:val="22"/>
        </w:rPr>
      </w:pPr>
    </w:p>
    <w:p w14:paraId="25BF275F" w14:textId="77777777" w:rsidR="006120BE" w:rsidRDefault="006120BE" w:rsidP="00E31BD0">
      <w:pPr>
        <w:spacing w:line="259" w:lineRule="auto"/>
        <w:rPr>
          <w:rFonts w:ascii="Corbel" w:eastAsia="Corbel" w:hAnsi="Corbel" w:cs="Times New Roman"/>
          <w:sz w:val="22"/>
          <w:szCs w:val="22"/>
        </w:rPr>
      </w:pPr>
    </w:p>
    <w:p w14:paraId="31562C13" w14:textId="77777777" w:rsidR="006120BE" w:rsidRDefault="006120BE" w:rsidP="00E31BD0">
      <w:pPr>
        <w:spacing w:line="259" w:lineRule="auto"/>
        <w:rPr>
          <w:rFonts w:ascii="Corbel" w:eastAsia="Corbel" w:hAnsi="Corbel" w:cs="Times New Roman"/>
          <w:sz w:val="22"/>
          <w:szCs w:val="22"/>
        </w:rPr>
      </w:pPr>
    </w:p>
    <w:p w14:paraId="51E59018" w14:textId="77777777" w:rsidR="006120BE" w:rsidRDefault="006120BE" w:rsidP="00E31BD0">
      <w:pPr>
        <w:spacing w:line="259" w:lineRule="auto"/>
        <w:rPr>
          <w:rFonts w:ascii="Corbel" w:eastAsia="Corbel" w:hAnsi="Corbel" w:cs="Times New Roman"/>
          <w:sz w:val="22"/>
          <w:szCs w:val="22"/>
        </w:rPr>
      </w:pPr>
    </w:p>
    <w:p w14:paraId="6ED5D596" w14:textId="77777777" w:rsidR="006120BE" w:rsidRDefault="006120BE" w:rsidP="00E31BD0">
      <w:pPr>
        <w:spacing w:line="259" w:lineRule="auto"/>
        <w:rPr>
          <w:rFonts w:ascii="Corbel" w:eastAsia="Corbel" w:hAnsi="Corbel" w:cs="Times New Roman"/>
          <w:sz w:val="22"/>
          <w:szCs w:val="22"/>
        </w:rPr>
      </w:pPr>
    </w:p>
    <w:p w14:paraId="1C6FD8C6" w14:textId="77777777" w:rsidR="006120BE" w:rsidRDefault="006120BE" w:rsidP="00E31BD0">
      <w:pPr>
        <w:spacing w:line="259" w:lineRule="auto"/>
        <w:rPr>
          <w:rFonts w:ascii="Corbel" w:eastAsia="Corbel" w:hAnsi="Corbel" w:cs="Times New Roman"/>
          <w:sz w:val="22"/>
          <w:szCs w:val="22"/>
        </w:rPr>
      </w:pPr>
    </w:p>
    <w:p w14:paraId="09DBF262" w14:textId="77777777" w:rsidR="006120BE" w:rsidRDefault="006120BE" w:rsidP="00E31BD0">
      <w:pPr>
        <w:spacing w:line="259" w:lineRule="auto"/>
        <w:rPr>
          <w:rFonts w:ascii="Corbel" w:eastAsia="Corbel" w:hAnsi="Corbel" w:cs="Times New Roman"/>
          <w:sz w:val="22"/>
          <w:szCs w:val="22"/>
        </w:rPr>
      </w:pPr>
    </w:p>
    <w:p w14:paraId="55EE53E5" w14:textId="77777777" w:rsidR="006120BE" w:rsidRDefault="006120BE" w:rsidP="00E31BD0">
      <w:pPr>
        <w:spacing w:line="259" w:lineRule="auto"/>
        <w:rPr>
          <w:rFonts w:ascii="Corbel" w:eastAsia="Corbel" w:hAnsi="Corbel" w:cs="Times New Roman"/>
          <w:sz w:val="22"/>
          <w:szCs w:val="22"/>
        </w:rPr>
      </w:pPr>
    </w:p>
    <w:p w14:paraId="631CE0B2" w14:textId="77777777" w:rsidR="00E31BD0" w:rsidRDefault="00E31BD0" w:rsidP="00E31BD0">
      <w:pPr>
        <w:spacing w:line="259" w:lineRule="auto"/>
        <w:rPr>
          <w:rFonts w:ascii="Corbel" w:eastAsia="Corbel" w:hAnsi="Corbel" w:cs="Times New Roman"/>
          <w:sz w:val="22"/>
          <w:szCs w:val="22"/>
        </w:rPr>
      </w:pPr>
    </w:p>
    <w:p w14:paraId="65E4ECA5" w14:textId="77777777" w:rsidR="00E31BD0" w:rsidRDefault="00E31BD0" w:rsidP="00E31BD0">
      <w:pPr>
        <w:spacing w:line="259" w:lineRule="auto"/>
        <w:rPr>
          <w:rFonts w:ascii="Corbel" w:eastAsia="Corbel" w:hAnsi="Corbel" w:cs="Times New Roman"/>
          <w:sz w:val="22"/>
          <w:szCs w:val="22"/>
        </w:rPr>
      </w:pPr>
    </w:p>
    <w:p w14:paraId="5D26C61E" w14:textId="77777777" w:rsidR="00CC08C8" w:rsidRDefault="00CC08C8" w:rsidP="00E31BD0">
      <w:pPr>
        <w:spacing w:line="259" w:lineRule="auto"/>
        <w:rPr>
          <w:rFonts w:ascii="Corbel" w:eastAsia="Corbel" w:hAnsi="Corbel" w:cs="Times New Roman"/>
          <w:sz w:val="22"/>
          <w:szCs w:val="22"/>
        </w:rPr>
      </w:pPr>
    </w:p>
    <w:p w14:paraId="5021EF57" w14:textId="77777777" w:rsidR="00CC08C8" w:rsidRDefault="00CC08C8" w:rsidP="00E31BD0">
      <w:pPr>
        <w:spacing w:line="259" w:lineRule="auto"/>
        <w:rPr>
          <w:rFonts w:ascii="Corbel" w:eastAsia="Corbel" w:hAnsi="Corbel" w:cs="Times New Roman"/>
          <w:sz w:val="22"/>
          <w:szCs w:val="22"/>
        </w:rPr>
      </w:pPr>
    </w:p>
    <w:p w14:paraId="1A5769EF" w14:textId="77777777" w:rsidR="00E31BD0" w:rsidRDefault="00E31BD0" w:rsidP="00E31BD0">
      <w:pPr>
        <w:spacing w:line="259" w:lineRule="auto"/>
        <w:rPr>
          <w:rFonts w:ascii="Corbel" w:eastAsia="Corbel" w:hAnsi="Corbel"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9"/>
        <w:gridCol w:w="4371"/>
      </w:tblGrid>
      <w:tr w:rsidR="00CC08C8" w14:paraId="4FDFD4CB" w14:textId="77777777" w:rsidTr="00597D2E">
        <w:trPr>
          <w:jc w:val="center"/>
        </w:trPr>
        <w:tc>
          <w:tcPr>
            <w:tcW w:w="4675" w:type="dxa"/>
            <w:vAlign w:val="center"/>
          </w:tcPr>
          <w:p w14:paraId="7A71CAB6" w14:textId="77777777" w:rsidR="00CC08C8" w:rsidRDefault="00CC08C8" w:rsidP="00597D2E">
            <w:pPr>
              <w:jc w:val="center"/>
            </w:pPr>
            <w:r>
              <w:rPr>
                <w:noProof/>
              </w:rPr>
              <w:drawing>
                <wp:inline distT="0" distB="0" distL="0" distR="0" wp14:anchorId="6646D5A1" wp14:editId="467E7F71">
                  <wp:extent cx="2368686" cy="914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rizontal_CMYK_600.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8686" cy="914400"/>
                          </a:xfrm>
                          <a:prstGeom prst="rect">
                            <a:avLst/>
                          </a:prstGeom>
                        </pic:spPr>
                      </pic:pic>
                    </a:graphicData>
                  </a:graphic>
                </wp:inline>
              </w:drawing>
            </w:r>
          </w:p>
        </w:tc>
        <w:tc>
          <w:tcPr>
            <w:tcW w:w="4675" w:type="dxa"/>
            <w:vAlign w:val="center"/>
          </w:tcPr>
          <w:p w14:paraId="7A7AB0DC" w14:textId="77777777" w:rsidR="00CC08C8" w:rsidRDefault="00CC08C8" w:rsidP="00597D2E">
            <w:pPr>
              <w:jc w:val="center"/>
            </w:pPr>
            <w:r>
              <w:rPr>
                <w:noProof/>
              </w:rPr>
              <w:drawing>
                <wp:inline distT="0" distB="0" distL="0" distR="0" wp14:anchorId="7DEBF8D9" wp14:editId="60B6A520">
                  <wp:extent cx="2485854" cy="914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SFT_logo_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85854" cy="914400"/>
                          </a:xfrm>
                          <a:prstGeom prst="rect">
                            <a:avLst/>
                          </a:prstGeom>
                        </pic:spPr>
                      </pic:pic>
                    </a:graphicData>
                  </a:graphic>
                </wp:inline>
              </w:drawing>
            </w:r>
          </w:p>
        </w:tc>
      </w:tr>
      <w:tr w:rsidR="00CC08C8" w14:paraId="40A359CD" w14:textId="77777777" w:rsidTr="00597D2E">
        <w:trPr>
          <w:jc w:val="center"/>
        </w:trPr>
        <w:tc>
          <w:tcPr>
            <w:tcW w:w="4675" w:type="dxa"/>
            <w:vAlign w:val="center"/>
          </w:tcPr>
          <w:p w14:paraId="58F346BD" w14:textId="77777777" w:rsidR="00CC08C8" w:rsidRDefault="00CC08C8" w:rsidP="00597D2E">
            <w:pPr>
              <w:jc w:val="center"/>
              <w:rPr>
                <w:noProof/>
              </w:rPr>
            </w:pPr>
            <w:r>
              <w:rPr>
                <w:noProof/>
              </w:rPr>
              <w:drawing>
                <wp:inline distT="0" distB="0" distL="0" distR="0" wp14:anchorId="59E9A60C" wp14:editId="73940A00">
                  <wp:extent cx="1067713" cy="525269"/>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_Stacked_Purple_RGB.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418" cy="548738"/>
                          </a:xfrm>
                          <a:prstGeom prst="rect">
                            <a:avLst/>
                          </a:prstGeom>
                        </pic:spPr>
                      </pic:pic>
                    </a:graphicData>
                  </a:graphic>
                </wp:inline>
              </w:drawing>
            </w:r>
          </w:p>
        </w:tc>
        <w:tc>
          <w:tcPr>
            <w:tcW w:w="4675" w:type="dxa"/>
            <w:vAlign w:val="center"/>
          </w:tcPr>
          <w:p w14:paraId="07ED9615" w14:textId="77777777" w:rsidR="00CC08C8" w:rsidRDefault="00CC08C8" w:rsidP="00597D2E">
            <w:pPr>
              <w:jc w:val="center"/>
              <w:rPr>
                <w:noProof/>
              </w:rPr>
            </w:pPr>
            <w:r>
              <w:rPr>
                <w:noProof/>
              </w:rPr>
              <w:drawing>
                <wp:inline distT="0" distB="0" distL="0" distR="0" wp14:anchorId="11509492" wp14:editId="5B604E2C">
                  <wp:extent cx="1648110" cy="329622"/>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MGF r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227" cy="343845"/>
                          </a:xfrm>
                          <a:prstGeom prst="rect">
                            <a:avLst/>
                          </a:prstGeom>
                        </pic:spPr>
                      </pic:pic>
                    </a:graphicData>
                  </a:graphic>
                </wp:inline>
              </w:drawing>
            </w:r>
          </w:p>
        </w:tc>
      </w:tr>
      <w:tr w:rsidR="00CC08C8" w14:paraId="05389207" w14:textId="77777777" w:rsidTr="00597D2E">
        <w:trPr>
          <w:jc w:val="center"/>
        </w:trPr>
        <w:tc>
          <w:tcPr>
            <w:tcW w:w="4675" w:type="dxa"/>
            <w:vAlign w:val="bottom"/>
          </w:tcPr>
          <w:p w14:paraId="55B8F3D3" w14:textId="77777777" w:rsidR="00CC08C8" w:rsidRDefault="00CC08C8" w:rsidP="00597D2E">
            <w:pPr>
              <w:jc w:val="center"/>
              <w:rPr>
                <w:noProof/>
              </w:rPr>
            </w:pPr>
            <w:r w:rsidRPr="00170629">
              <w:rPr>
                <w:rFonts w:ascii="Corbel" w:hAnsi="Corbel" w:cs="Times New Roman"/>
                <w:noProof/>
              </w:rPr>
              <w:drawing>
                <wp:inline distT="0" distB="0" distL="0" distR="0" wp14:anchorId="18A3E37A" wp14:editId="625A6B9A">
                  <wp:extent cx="683650" cy="476364"/>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BAPF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5732" cy="484783"/>
                          </a:xfrm>
                          <a:prstGeom prst="rect">
                            <a:avLst/>
                          </a:prstGeom>
                        </pic:spPr>
                      </pic:pic>
                    </a:graphicData>
                  </a:graphic>
                </wp:inline>
              </w:drawing>
            </w:r>
          </w:p>
        </w:tc>
        <w:tc>
          <w:tcPr>
            <w:tcW w:w="4675" w:type="dxa"/>
            <w:vAlign w:val="center"/>
          </w:tcPr>
          <w:p w14:paraId="336EC423" w14:textId="77777777" w:rsidR="00CC08C8" w:rsidRDefault="00CC08C8" w:rsidP="00597D2E">
            <w:pPr>
              <w:jc w:val="center"/>
              <w:rPr>
                <w:noProof/>
              </w:rPr>
            </w:pPr>
          </w:p>
          <w:p w14:paraId="3B674E6D" w14:textId="77777777" w:rsidR="00CC08C8" w:rsidRDefault="00CC08C8" w:rsidP="00597D2E">
            <w:pPr>
              <w:jc w:val="center"/>
              <w:rPr>
                <w:noProof/>
              </w:rPr>
            </w:pPr>
            <w:r w:rsidRPr="00170629">
              <w:rPr>
                <w:rFonts w:ascii="Corbel" w:hAnsi="Corbel" w:cs="Times New Roman"/>
                <w:noProof/>
              </w:rPr>
              <w:drawing>
                <wp:inline distT="0" distB="0" distL="0" distR="0" wp14:anchorId="41DEDA32" wp14:editId="1D65958B">
                  <wp:extent cx="553020" cy="5530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MR Logo Fla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5749" cy="555749"/>
                          </a:xfrm>
                          <a:prstGeom prst="rect">
                            <a:avLst/>
                          </a:prstGeom>
                        </pic:spPr>
                      </pic:pic>
                    </a:graphicData>
                  </a:graphic>
                </wp:inline>
              </w:drawing>
            </w:r>
          </w:p>
        </w:tc>
      </w:tr>
    </w:tbl>
    <w:p w14:paraId="69126265" w14:textId="77777777" w:rsidR="0092103A" w:rsidRDefault="0092103A" w:rsidP="00CC08C8">
      <w:pPr>
        <w:spacing w:line="259" w:lineRule="auto"/>
        <w:rPr>
          <w:rFonts w:asciiTheme="majorHAnsi" w:eastAsiaTheme="majorEastAsia" w:hAnsiTheme="majorHAnsi" w:cstheme="majorBidi"/>
          <w:smallCaps/>
          <w:color w:val="0F243E" w:themeColor="text2" w:themeShade="7F"/>
          <w:spacing w:val="20"/>
          <w:sz w:val="32"/>
          <w:szCs w:val="32"/>
        </w:rPr>
      </w:pPr>
    </w:p>
    <w:sectPr w:rsidR="0092103A" w:rsidSect="005A2549">
      <w:footerReference w:type="even" r:id="rId27"/>
      <w:footerReference w:type="default" r:id="rId2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CC57EC" w14:textId="77777777" w:rsidR="0077294C" w:rsidRDefault="0077294C" w:rsidP="007612D5">
      <w:pPr>
        <w:spacing w:after="0" w:line="240" w:lineRule="auto"/>
      </w:pPr>
      <w:r>
        <w:separator/>
      </w:r>
    </w:p>
  </w:endnote>
  <w:endnote w:type="continuationSeparator" w:id="0">
    <w:p w14:paraId="36180A22" w14:textId="77777777" w:rsidR="0077294C" w:rsidRDefault="0077294C" w:rsidP="00761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BAE74" w14:textId="53D9F35D" w:rsidR="00597D2E" w:rsidRDefault="0077294C">
    <w:pPr>
      <w:pStyle w:val="Footer"/>
    </w:pPr>
    <w:sdt>
      <w:sdtPr>
        <w:id w:val="969400743"/>
        <w:temporary/>
        <w:showingPlcHdr/>
      </w:sdtPr>
      <w:sdtEndPr/>
      <w:sdtContent>
        <w:r w:rsidR="00597D2E">
          <w:t>[Type text]</w:t>
        </w:r>
      </w:sdtContent>
    </w:sdt>
    <w:r w:rsidR="00597D2E">
      <w:ptab w:relativeTo="margin" w:alignment="center" w:leader="none"/>
    </w:r>
    <w:sdt>
      <w:sdtPr>
        <w:id w:val="969400748"/>
        <w:temporary/>
        <w:showingPlcHdr/>
      </w:sdtPr>
      <w:sdtEndPr/>
      <w:sdtContent>
        <w:r w:rsidR="00597D2E">
          <w:t>[Type text]</w:t>
        </w:r>
      </w:sdtContent>
    </w:sdt>
    <w:r w:rsidR="00597D2E">
      <w:ptab w:relativeTo="margin" w:alignment="right" w:leader="none"/>
    </w:r>
    <w:sdt>
      <w:sdtPr>
        <w:id w:val="969400753"/>
        <w:temporary/>
        <w:showingPlcHdr/>
      </w:sdtPr>
      <w:sdtEndPr/>
      <w:sdtContent>
        <w:r w:rsidR="00597D2E">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747E6" w14:textId="1E1FE7A0" w:rsidR="00597D2E" w:rsidRPr="00170629" w:rsidRDefault="00597D2E">
    <w:pPr>
      <w:pStyle w:val="Footer"/>
      <w:rPr>
        <w:rFonts w:ascii="Corbel" w:hAnsi="Corbel"/>
      </w:rPr>
    </w:pPr>
    <w:r>
      <w:rPr>
        <w:rFonts w:ascii="Corbel" w:hAnsi="Corbel"/>
      </w:rPr>
      <w:t>Mobile</w:t>
    </w:r>
    <w:r w:rsidRPr="00170629">
      <w:rPr>
        <w:rFonts w:ascii="Corbel" w:hAnsi="Corbel"/>
      </w:rPr>
      <w:t xml:space="preserve"> Information Literacy Curriculum</w:t>
    </w:r>
    <w:r w:rsidRPr="00170629">
      <w:rPr>
        <w:rFonts w:ascii="Corbel" w:hAnsi="Corbel"/>
      </w:rPr>
      <w:tab/>
    </w:r>
    <w:r w:rsidR="00CE5883">
      <w:rPr>
        <w:rFonts w:ascii="Corbel" w:hAnsi="Corbel"/>
      </w:rPr>
      <w:t xml:space="preserve">           </w:t>
    </w:r>
    <w:r w:rsidR="00D96663">
      <w:rPr>
        <w:rFonts w:ascii="Corbel" w:hAnsi="Corbel"/>
      </w:rPr>
      <w:t>Module 4</w:t>
    </w:r>
    <w:r w:rsidR="00CE5883">
      <w:rPr>
        <w:rFonts w:ascii="Corbel" w:hAnsi="Corbel"/>
      </w:rPr>
      <w:t xml:space="preserve">: </w:t>
    </w:r>
    <w:r w:rsidR="00D96663">
      <w:rPr>
        <w:rFonts w:ascii="Corbel" w:hAnsi="Corbel"/>
      </w:rPr>
      <w:t>Working Online &amp; Using Info</w:t>
    </w:r>
    <w:r w:rsidRPr="00170629">
      <w:rPr>
        <w:rFonts w:ascii="Corbel" w:hAnsi="Corbel"/>
      </w:rPr>
      <w:ptab w:relativeTo="margin" w:alignment="right" w:leader="none"/>
    </w:r>
    <w:r w:rsidRPr="00170629">
      <w:rPr>
        <w:rFonts w:ascii="Corbel" w:hAnsi="Corbel" w:cs="Times New Roman"/>
      </w:rPr>
      <w:t xml:space="preserve">Page </w:t>
    </w:r>
    <w:r w:rsidRPr="00170629">
      <w:rPr>
        <w:rFonts w:ascii="Corbel" w:hAnsi="Corbel" w:cs="Times New Roman"/>
      </w:rPr>
      <w:fldChar w:fldCharType="begin"/>
    </w:r>
    <w:r w:rsidRPr="00170629">
      <w:rPr>
        <w:rFonts w:ascii="Corbel" w:hAnsi="Corbel" w:cs="Times New Roman"/>
      </w:rPr>
      <w:instrText xml:space="preserve"> PAGE </w:instrText>
    </w:r>
    <w:r w:rsidRPr="00170629">
      <w:rPr>
        <w:rFonts w:ascii="Corbel" w:hAnsi="Corbel" w:cs="Times New Roman"/>
      </w:rPr>
      <w:fldChar w:fldCharType="separate"/>
    </w:r>
    <w:r w:rsidR="00C8486D">
      <w:rPr>
        <w:rFonts w:ascii="Corbel" w:hAnsi="Corbel" w:cs="Times New Roman"/>
        <w:noProof/>
      </w:rPr>
      <w:t>4</w:t>
    </w:r>
    <w:r w:rsidRPr="00170629">
      <w:rPr>
        <w:rFonts w:ascii="Corbel" w:hAnsi="Corbel" w:cs="Times New Roman"/>
      </w:rPr>
      <w:fldChar w:fldCharType="end"/>
    </w:r>
    <w:r w:rsidRPr="00170629">
      <w:rPr>
        <w:rFonts w:ascii="Corbel" w:hAnsi="Corbel" w:cs="Times New Roman"/>
      </w:rPr>
      <w:t xml:space="preserve"> of </w:t>
    </w:r>
    <w:r w:rsidRPr="00170629">
      <w:rPr>
        <w:rFonts w:ascii="Corbel" w:hAnsi="Corbel" w:cs="Times New Roman"/>
      </w:rPr>
      <w:fldChar w:fldCharType="begin"/>
    </w:r>
    <w:r w:rsidRPr="00170629">
      <w:rPr>
        <w:rFonts w:ascii="Corbel" w:hAnsi="Corbel" w:cs="Times New Roman"/>
      </w:rPr>
      <w:instrText xml:space="preserve"> NUMPAGES </w:instrText>
    </w:r>
    <w:r w:rsidRPr="00170629">
      <w:rPr>
        <w:rFonts w:ascii="Corbel" w:hAnsi="Corbel" w:cs="Times New Roman"/>
      </w:rPr>
      <w:fldChar w:fldCharType="separate"/>
    </w:r>
    <w:r w:rsidR="00C8486D">
      <w:rPr>
        <w:rFonts w:ascii="Corbel" w:hAnsi="Corbel" w:cs="Times New Roman"/>
        <w:noProof/>
      </w:rPr>
      <w:t>17</w:t>
    </w:r>
    <w:r w:rsidRPr="00170629">
      <w:rPr>
        <w:rFonts w:ascii="Corbel" w:hAnsi="Corbel"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C2806" w14:textId="77777777" w:rsidR="0077294C" w:rsidRDefault="0077294C" w:rsidP="007612D5">
      <w:pPr>
        <w:spacing w:after="0" w:line="240" w:lineRule="auto"/>
      </w:pPr>
      <w:r>
        <w:separator/>
      </w:r>
    </w:p>
  </w:footnote>
  <w:footnote w:type="continuationSeparator" w:id="0">
    <w:p w14:paraId="4EC6D54F" w14:textId="77777777" w:rsidR="0077294C" w:rsidRDefault="0077294C" w:rsidP="00761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44404"/>
    <w:multiLevelType w:val="hybridMultilevel"/>
    <w:tmpl w:val="0524B6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83444A"/>
    <w:multiLevelType w:val="hybridMultilevel"/>
    <w:tmpl w:val="F9E68988"/>
    <w:lvl w:ilvl="0" w:tplc="88B8845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CD50D6"/>
    <w:multiLevelType w:val="hybridMultilevel"/>
    <w:tmpl w:val="B35207AE"/>
    <w:lvl w:ilvl="0" w:tplc="88B884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7B58E9"/>
    <w:multiLevelType w:val="hybridMultilevel"/>
    <w:tmpl w:val="3DA2ECEA"/>
    <w:lvl w:ilvl="0" w:tplc="88B8845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75C60F2"/>
    <w:multiLevelType w:val="hybridMultilevel"/>
    <w:tmpl w:val="2B641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890632"/>
    <w:multiLevelType w:val="hybridMultilevel"/>
    <w:tmpl w:val="C08E8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16998"/>
    <w:multiLevelType w:val="hybridMultilevel"/>
    <w:tmpl w:val="77B27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E8693F"/>
    <w:multiLevelType w:val="hybridMultilevel"/>
    <w:tmpl w:val="C01464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3C7B87"/>
    <w:multiLevelType w:val="hybridMultilevel"/>
    <w:tmpl w:val="8A846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FC7CB1"/>
    <w:multiLevelType w:val="hybridMultilevel"/>
    <w:tmpl w:val="1C96EBA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7E68CA"/>
    <w:multiLevelType w:val="hybridMultilevel"/>
    <w:tmpl w:val="D2080A4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975798"/>
    <w:multiLevelType w:val="hybridMultilevel"/>
    <w:tmpl w:val="3B885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A62C9E"/>
    <w:multiLevelType w:val="hybridMultilevel"/>
    <w:tmpl w:val="E46201EC"/>
    <w:lvl w:ilvl="0" w:tplc="88B88450">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793F7C"/>
    <w:multiLevelType w:val="hybridMultilevel"/>
    <w:tmpl w:val="153AD2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F5589A"/>
    <w:multiLevelType w:val="hybridMultilevel"/>
    <w:tmpl w:val="C526B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A30D3C"/>
    <w:multiLevelType w:val="hybridMultilevel"/>
    <w:tmpl w:val="1AE4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EB34F1"/>
    <w:multiLevelType w:val="hybridMultilevel"/>
    <w:tmpl w:val="84726B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9109B2"/>
    <w:multiLevelType w:val="hybridMultilevel"/>
    <w:tmpl w:val="357A01E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F165736"/>
    <w:multiLevelType w:val="hybridMultilevel"/>
    <w:tmpl w:val="DEB6B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DE29DC"/>
    <w:multiLevelType w:val="hybridMultilevel"/>
    <w:tmpl w:val="2346AF8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9264A35"/>
    <w:multiLevelType w:val="hybridMultilevel"/>
    <w:tmpl w:val="1D1401F4"/>
    <w:lvl w:ilvl="0" w:tplc="88B884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BD2C60"/>
    <w:multiLevelType w:val="hybridMultilevel"/>
    <w:tmpl w:val="16367B48"/>
    <w:lvl w:ilvl="0" w:tplc="88B8845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E6A4EC2"/>
    <w:multiLevelType w:val="hybridMultilevel"/>
    <w:tmpl w:val="7C9E4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A10F20"/>
    <w:multiLevelType w:val="hybridMultilevel"/>
    <w:tmpl w:val="91388BB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2CA364B"/>
    <w:multiLevelType w:val="hybridMultilevel"/>
    <w:tmpl w:val="1AE4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431041"/>
    <w:multiLevelType w:val="hybridMultilevel"/>
    <w:tmpl w:val="7CAC72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B83492"/>
    <w:multiLevelType w:val="hybridMultilevel"/>
    <w:tmpl w:val="45A2AED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020CC0"/>
    <w:multiLevelType w:val="hybridMultilevel"/>
    <w:tmpl w:val="B50898E2"/>
    <w:lvl w:ilvl="0" w:tplc="88B8845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0BC23C3"/>
    <w:multiLevelType w:val="hybridMultilevel"/>
    <w:tmpl w:val="2C2E5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6460BA"/>
    <w:multiLevelType w:val="hybridMultilevel"/>
    <w:tmpl w:val="02D642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6C3254"/>
    <w:multiLevelType w:val="hybridMultilevel"/>
    <w:tmpl w:val="1AE42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2"/>
  </w:num>
  <w:num w:numId="3">
    <w:abstractNumId w:val="9"/>
  </w:num>
  <w:num w:numId="4">
    <w:abstractNumId w:val="25"/>
  </w:num>
  <w:num w:numId="5">
    <w:abstractNumId w:val="12"/>
  </w:num>
  <w:num w:numId="6">
    <w:abstractNumId w:val="4"/>
  </w:num>
  <w:num w:numId="7">
    <w:abstractNumId w:val="20"/>
  </w:num>
  <w:num w:numId="8">
    <w:abstractNumId w:val="1"/>
  </w:num>
  <w:num w:numId="9">
    <w:abstractNumId w:val="26"/>
  </w:num>
  <w:num w:numId="10">
    <w:abstractNumId w:val="23"/>
  </w:num>
  <w:num w:numId="11">
    <w:abstractNumId w:val="21"/>
  </w:num>
  <w:num w:numId="12">
    <w:abstractNumId w:val="17"/>
  </w:num>
  <w:num w:numId="13">
    <w:abstractNumId w:val="5"/>
  </w:num>
  <w:num w:numId="14">
    <w:abstractNumId w:val="28"/>
  </w:num>
  <w:num w:numId="15">
    <w:abstractNumId w:val="27"/>
  </w:num>
  <w:num w:numId="16">
    <w:abstractNumId w:val="10"/>
  </w:num>
  <w:num w:numId="17">
    <w:abstractNumId w:val="13"/>
  </w:num>
  <w:num w:numId="18">
    <w:abstractNumId w:val="11"/>
  </w:num>
  <w:num w:numId="19">
    <w:abstractNumId w:val="3"/>
  </w:num>
  <w:num w:numId="20">
    <w:abstractNumId w:val="0"/>
  </w:num>
  <w:num w:numId="21">
    <w:abstractNumId w:val="18"/>
  </w:num>
  <w:num w:numId="22">
    <w:abstractNumId w:val="19"/>
  </w:num>
  <w:num w:numId="23">
    <w:abstractNumId w:val="24"/>
  </w:num>
  <w:num w:numId="24">
    <w:abstractNumId w:val="6"/>
  </w:num>
  <w:num w:numId="25">
    <w:abstractNumId w:val="30"/>
  </w:num>
  <w:num w:numId="26">
    <w:abstractNumId w:val="2"/>
  </w:num>
  <w:num w:numId="27">
    <w:abstractNumId w:val="15"/>
  </w:num>
  <w:num w:numId="28">
    <w:abstractNumId w:val="14"/>
  </w:num>
  <w:num w:numId="29">
    <w:abstractNumId w:val="29"/>
  </w:num>
  <w:num w:numId="30">
    <w:abstractNumId w:val="16"/>
  </w:num>
  <w:num w:numId="31">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50"/>
    <w:rsid w:val="000019DA"/>
    <w:rsid w:val="00002815"/>
    <w:rsid w:val="00004CBD"/>
    <w:rsid w:val="00006D53"/>
    <w:rsid w:val="000102BF"/>
    <w:rsid w:val="00010DCB"/>
    <w:rsid w:val="00012517"/>
    <w:rsid w:val="00012854"/>
    <w:rsid w:val="00013CEA"/>
    <w:rsid w:val="0001500D"/>
    <w:rsid w:val="00016BB9"/>
    <w:rsid w:val="00017ED4"/>
    <w:rsid w:val="00020ABD"/>
    <w:rsid w:val="0002136D"/>
    <w:rsid w:val="000233CE"/>
    <w:rsid w:val="00023D43"/>
    <w:rsid w:val="00025533"/>
    <w:rsid w:val="0002786E"/>
    <w:rsid w:val="00027917"/>
    <w:rsid w:val="000306C4"/>
    <w:rsid w:val="00030753"/>
    <w:rsid w:val="000332EE"/>
    <w:rsid w:val="00034707"/>
    <w:rsid w:val="0004062F"/>
    <w:rsid w:val="000423DC"/>
    <w:rsid w:val="000522A7"/>
    <w:rsid w:val="000532CF"/>
    <w:rsid w:val="00055987"/>
    <w:rsid w:val="000624E3"/>
    <w:rsid w:val="000638F8"/>
    <w:rsid w:val="00063D47"/>
    <w:rsid w:val="000662DB"/>
    <w:rsid w:val="0006698C"/>
    <w:rsid w:val="00067E93"/>
    <w:rsid w:val="0007016A"/>
    <w:rsid w:val="00070E21"/>
    <w:rsid w:val="00071C96"/>
    <w:rsid w:val="00071F55"/>
    <w:rsid w:val="000721CC"/>
    <w:rsid w:val="000723C5"/>
    <w:rsid w:val="00072613"/>
    <w:rsid w:val="000726CB"/>
    <w:rsid w:val="00076F67"/>
    <w:rsid w:val="000776F0"/>
    <w:rsid w:val="00077F50"/>
    <w:rsid w:val="0008032A"/>
    <w:rsid w:val="00080E4C"/>
    <w:rsid w:val="00080FBB"/>
    <w:rsid w:val="000821E2"/>
    <w:rsid w:val="00090CC4"/>
    <w:rsid w:val="00090EE6"/>
    <w:rsid w:val="00091D5B"/>
    <w:rsid w:val="00092565"/>
    <w:rsid w:val="00094F31"/>
    <w:rsid w:val="00096BB6"/>
    <w:rsid w:val="00097585"/>
    <w:rsid w:val="000A1343"/>
    <w:rsid w:val="000A1C6F"/>
    <w:rsid w:val="000A4071"/>
    <w:rsid w:val="000A462C"/>
    <w:rsid w:val="000A67C1"/>
    <w:rsid w:val="000A6BCA"/>
    <w:rsid w:val="000A6CD5"/>
    <w:rsid w:val="000A7BEB"/>
    <w:rsid w:val="000A7E1E"/>
    <w:rsid w:val="000B0495"/>
    <w:rsid w:val="000B10E1"/>
    <w:rsid w:val="000B2530"/>
    <w:rsid w:val="000B2E3D"/>
    <w:rsid w:val="000B4F73"/>
    <w:rsid w:val="000B68A2"/>
    <w:rsid w:val="000C0996"/>
    <w:rsid w:val="000C10B3"/>
    <w:rsid w:val="000C1BF4"/>
    <w:rsid w:val="000C2035"/>
    <w:rsid w:val="000C2DF7"/>
    <w:rsid w:val="000C6418"/>
    <w:rsid w:val="000D1E2B"/>
    <w:rsid w:val="000D57C8"/>
    <w:rsid w:val="000D6E09"/>
    <w:rsid w:val="000D7BC9"/>
    <w:rsid w:val="000E037C"/>
    <w:rsid w:val="000E1589"/>
    <w:rsid w:val="000E3BC2"/>
    <w:rsid w:val="000E5FC0"/>
    <w:rsid w:val="000E6247"/>
    <w:rsid w:val="000E6366"/>
    <w:rsid w:val="000F2423"/>
    <w:rsid w:val="000F4594"/>
    <w:rsid w:val="000F514E"/>
    <w:rsid w:val="000F7689"/>
    <w:rsid w:val="00100073"/>
    <w:rsid w:val="001023F6"/>
    <w:rsid w:val="00102776"/>
    <w:rsid w:val="001052C0"/>
    <w:rsid w:val="00107596"/>
    <w:rsid w:val="001105F6"/>
    <w:rsid w:val="00110978"/>
    <w:rsid w:val="00112BC3"/>
    <w:rsid w:val="00113005"/>
    <w:rsid w:val="00113367"/>
    <w:rsid w:val="001135E7"/>
    <w:rsid w:val="00113BCA"/>
    <w:rsid w:val="00114232"/>
    <w:rsid w:val="00114362"/>
    <w:rsid w:val="00114740"/>
    <w:rsid w:val="00115088"/>
    <w:rsid w:val="001159F0"/>
    <w:rsid w:val="00115FF5"/>
    <w:rsid w:val="00120B7F"/>
    <w:rsid w:val="00121BB0"/>
    <w:rsid w:val="00122C16"/>
    <w:rsid w:val="00122F50"/>
    <w:rsid w:val="00124630"/>
    <w:rsid w:val="00124656"/>
    <w:rsid w:val="001258A0"/>
    <w:rsid w:val="00125A57"/>
    <w:rsid w:val="00126264"/>
    <w:rsid w:val="00127BBA"/>
    <w:rsid w:val="001301C8"/>
    <w:rsid w:val="00133F6E"/>
    <w:rsid w:val="00134E85"/>
    <w:rsid w:val="00135D40"/>
    <w:rsid w:val="00136D5C"/>
    <w:rsid w:val="001371D8"/>
    <w:rsid w:val="0013781F"/>
    <w:rsid w:val="001428F2"/>
    <w:rsid w:val="001445E4"/>
    <w:rsid w:val="001451D2"/>
    <w:rsid w:val="00150464"/>
    <w:rsid w:val="0015112E"/>
    <w:rsid w:val="001517F9"/>
    <w:rsid w:val="001541A6"/>
    <w:rsid w:val="00155F43"/>
    <w:rsid w:val="001575F0"/>
    <w:rsid w:val="00160962"/>
    <w:rsid w:val="00161592"/>
    <w:rsid w:val="00161977"/>
    <w:rsid w:val="001623CC"/>
    <w:rsid w:val="00164504"/>
    <w:rsid w:val="00164839"/>
    <w:rsid w:val="001658C8"/>
    <w:rsid w:val="001679E4"/>
    <w:rsid w:val="001700D8"/>
    <w:rsid w:val="00170629"/>
    <w:rsid w:val="001710BD"/>
    <w:rsid w:val="00172EB7"/>
    <w:rsid w:val="00173FA9"/>
    <w:rsid w:val="00175F00"/>
    <w:rsid w:val="001773C6"/>
    <w:rsid w:val="001776C5"/>
    <w:rsid w:val="00181169"/>
    <w:rsid w:val="00184053"/>
    <w:rsid w:val="00184357"/>
    <w:rsid w:val="00184C36"/>
    <w:rsid w:val="0018590E"/>
    <w:rsid w:val="00186554"/>
    <w:rsid w:val="001866CF"/>
    <w:rsid w:val="00187082"/>
    <w:rsid w:val="00190031"/>
    <w:rsid w:val="001911D6"/>
    <w:rsid w:val="0019177A"/>
    <w:rsid w:val="00191ADA"/>
    <w:rsid w:val="00193F7F"/>
    <w:rsid w:val="00193FC0"/>
    <w:rsid w:val="0019548A"/>
    <w:rsid w:val="00197A10"/>
    <w:rsid w:val="001A028F"/>
    <w:rsid w:val="001A062E"/>
    <w:rsid w:val="001A07E6"/>
    <w:rsid w:val="001A136B"/>
    <w:rsid w:val="001A150A"/>
    <w:rsid w:val="001A18FD"/>
    <w:rsid w:val="001A2319"/>
    <w:rsid w:val="001A33D0"/>
    <w:rsid w:val="001A343A"/>
    <w:rsid w:val="001A3CAE"/>
    <w:rsid w:val="001A453F"/>
    <w:rsid w:val="001A4741"/>
    <w:rsid w:val="001A4AC9"/>
    <w:rsid w:val="001A502A"/>
    <w:rsid w:val="001B0357"/>
    <w:rsid w:val="001B05BE"/>
    <w:rsid w:val="001B1C4F"/>
    <w:rsid w:val="001B2447"/>
    <w:rsid w:val="001B2644"/>
    <w:rsid w:val="001B509F"/>
    <w:rsid w:val="001B7394"/>
    <w:rsid w:val="001B768D"/>
    <w:rsid w:val="001B79D2"/>
    <w:rsid w:val="001B7DC7"/>
    <w:rsid w:val="001C0BCD"/>
    <w:rsid w:val="001C1FAF"/>
    <w:rsid w:val="001C6117"/>
    <w:rsid w:val="001D02CD"/>
    <w:rsid w:val="001D18A3"/>
    <w:rsid w:val="001D4D1F"/>
    <w:rsid w:val="001D5808"/>
    <w:rsid w:val="001D693D"/>
    <w:rsid w:val="001D6DF0"/>
    <w:rsid w:val="001E0303"/>
    <w:rsid w:val="001E358B"/>
    <w:rsid w:val="001E45F8"/>
    <w:rsid w:val="001E4E08"/>
    <w:rsid w:val="001E722F"/>
    <w:rsid w:val="001E733F"/>
    <w:rsid w:val="001F4741"/>
    <w:rsid w:val="001F58B4"/>
    <w:rsid w:val="001F6E6B"/>
    <w:rsid w:val="001F700D"/>
    <w:rsid w:val="001F713E"/>
    <w:rsid w:val="001F7917"/>
    <w:rsid w:val="002002A7"/>
    <w:rsid w:val="00202FE3"/>
    <w:rsid w:val="002036F7"/>
    <w:rsid w:val="002040F6"/>
    <w:rsid w:val="00204E12"/>
    <w:rsid w:val="00206516"/>
    <w:rsid w:val="00206706"/>
    <w:rsid w:val="0020719F"/>
    <w:rsid w:val="0020732E"/>
    <w:rsid w:val="00210724"/>
    <w:rsid w:val="00211C17"/>
    <w:rsid w:val="00211EAA"/>
    <w:rsid w:val="00212346"/>
    <w:rsid w:val="002123A6"/>
    <w:rsid w:val="00213518"/>
    <w:rsid w:val="00214BAF"/>
    <w:rsid w:val="00215B41"/>
    <w:rsid w:val="00217EA4"/>
    <w:rsid w:val="00217EF3"/>
    <w:rsid w:val="002201A7"/>
    <w:rsid w:val="0022164D"/>
    <w:rsid w:val="002233C7"/>
    <w:rsid w:val="0022356A"/>
    <w:rsid w:val="00223B12"/>
    <w:rsid w:val="00225E87"/>
    <w:rsid w:val="00226BCD"/>
    <w:rsid w:val="00226E6C"/>
    <w:rsid w:val="00227764"/>
    <w:rsid w:val="00230A23"/>
    <w:rsid w:val="0023252E"/>
    <w:rsid w:val="00234A71"/>
    <w:rsid w:val="002357A0"/>
    <w:rsid w:val="00235A6D"/>
    <w:rsid w:val="0023718D"/>
    <w:rsid w:val="00237F26"/>
    <w:rsid w:val="002403EE"/>
    <w:rsid w:val="002408D1"/>
    <w:rsid w:val="00240BDA"/>
    <w:rsid w:val="00240ED1"/>
    <w:rsid w:val="0024208C"/>
    <w:rsid w:val="00243869"/>
    <w:rsid w:val="00243D4A"/>
    <w:rsid w:val="0025157A"/>
    <w:rsid w:val="00251ECB"/>
    <w:rsid w:val="00251F77"/>
    <w:rsid w:val="0025252B"/>
    <w:rsid w:val="0025302B"/>
    <w:rsid w:val="00253BD8"/>
    <w:rsid w:val="00253C2C"/>
    <w:rsid w:val="00254DFB"/>
    <w:rsid w:val="002551E8"/>
    <w:rsid w:val="00255B75"/>
    <w:rsid w:val="00260052"/>
    <w:rsid w:val="0026122B"/>
    <w:rsid w:val="002627BF"/>
    <w:rsid w:val="00264F87"/>
    <w:rsid w:val="0026564A"/>
    <w:rsid w:val="00266DCB"/>
    <w:rsid w:val="00267296"/>
    <w:rsid w:val="00273BF7"/>
    <w:rsid w:val="00275EDD"/>
    <w:rsid w:val="002772E5"/>
    <w:rsid w:val="002802AB"/>
    <w:rsid w:val="00280A26"/>
    <w:rsid w:val="00282045"/>
    <w:rsid w:val="00282E1C"/>
    <w:rsid w:val="002840A1"/>
    <w:rsid w:val="00290514"/>
    <w:rsid w:val="002928D1"/>
    <w:rsid w:val="00292F4E"/>
    <w:rsid w:val="00293A6C"/>
    <w:rsid w:val="002A0A1C"/>
    <w:rsid w:val="002A302F"/>
    <w:rsid w:val="002A31AC"/>
    <w:rsid w:val="002A52BD"/>
    <w:rsid w:val="002A6427"/>
    <w:rsid w:val="002A6E85"/>
    <w:rsid w:val="002A7191"/>
    <w:rsid w:val="002B3D83"/>
    <w:rsid w:val="002B4705"/>
    <w:rsid w:val="002B59EE"/>
    <w:rsid w:val="002B7FD5"/>
    <w:rsid w:val="002C11B3"/>
    <w:rsid w:val="002C30B6"/>
    <w:rsid w:val="002C3457"/>
    <w:rsid w:val="002C3E3A"/>
    <w:rsid w:val="002C56CD"/>
    <w:rsid w:val="002C71C0"/>
    <w:rsid w:val="002D10C0"/>
    <w:rsid w:val="002D1824"/>
    <w:rsid w:val="002D3000"/>
    <w:rsid w:val="002D389C"/>
    <w:rsid w:val="002D5469"/>
    <w:rsid w:val="002D5866"/>
    <w:rsid w:val="002D6704"/>
    <w:rsid w:val="002E29B8"/>
    <w:rsid w:val="002E36E4"/>
    <w:rsid w:val="002E3F33"/>
    <w:rsid w:val="002E4129"/>
    <w:rsid w:val="002E4899"/>
    <w:rsid w:val="002E6620"/>
    <w:rsid w:val="002E6C3E"/>
    <w:rsid w:val="002E7017"/>
    <w:rsid w:val="002E7566"/>
    <w:rsid w:val="002F006B"/>
    <w:rsid w:val="002F10C1"/>
    <w:rsid w:val="002F405C"/>
    <w:rsid w:val="002F44E9"/>
    <w:rsid w:val="002F68C4"/>
    <w:rsid w:val="00300821"/>
    <w:rsid w:val="00300D9F"/>
    <w:rsid w:val="00305DE9"/>
    <w:rsid w:val="00310894"/>
    <w:rsid w:val="0031451B"/>
    <w:rsid w:val="00314F65"/>
    <w:rsid w:val="00315593"/>
    <w:rsid w:val="003158D0"/>
    <w:rsid w:val="00315D4E"/>
    <w:rsid w:val="00317052"/>
    <w:rsid w:val="00320922"/>
    <w:rsid w:val="00320A92"/>
    <w:rsid w:val="0032301D"/>
    <w:rsid w:val="00324A62"/>
    <w:rsid w:val="00324CC9"/>
    <w:rsid w:val="00324EEA"/>
    <w:rsid w:val="00326C18"/>
    <w:rsid w:val="00327695"/>
    <w:rsid w:val="00327F0D"/>
    <w:rsid w:val="00330D0A"/>
    <w:rsid w:val="0033254C"/>
    <w:rsid w:val="00332F49"/>
    <w:rsid w:val="00333037"/>
    <w:rsid w:val="00333954"/>
    <w:rsid w:val="00333A27"/>
    <w:rsid w:val="00334280"/>
    <w:rsid w:val="003407D4"/>
    <w:rsid w:val="00341856"/>
    <w:rsid w:val="00342D91"/>
    <w:rsid w:val="00342F00"/>
    <w:rsid w:val="00344574"/>
    <w:rsid w:val="003447B7"/>
    <w:rsid w:val="00344BEA"/>
    <w:rsid w:val="003465EB"/>
    <w:rsid w:val="0034781D"/>
    <w:rsid w:val="003507F7"/>
    <w:rsid w:val="0035156C"/>
    <w:rsid w:val="003546DF"/>
    <w:rsid w:val="00356C72"/>
    <w:rsid w:val="00357AA8"/>
    <w:rsid w:val="00357DA7"/>
    <w:rsid w:val="0036052F"/>
    <w:rsid w:val="00360677"/>
    <w:rsid w:val="0036113E"/>
    <w:rsid w:val="00361C79"/>
    <w:rsid w:val="00363514"/>
    <w:rsid w:val="00363B1D"/>
    <w:rsid w:val="00363ED1"/>
    <w:rsid w:val="00372D7C"/>
    <w:rsid w:val="0037558C"/>
    <w:rsid w:val="003768CA"/>
    <w:rsid w:val="003773B7"/>
    <w:rsid w:val="0037757E"/>
    <w:rsid w:val="003806BA"/>
    <w:rsid w:val="00381259"/>
    <w:rsid w:val="00381D12"/>
    <w:rsid w:val="00382D32"/>
    <w:rsid w:val="00382DF4"/>
    <w:rsid w:val="003847BD"/>
    <w:rsid w:val="00385884"/>
    <w:rsid w:val="00393A28"/>
    <w:rsid w:val="003A13C2"/>
    <w:rsid w:val="003A14DD"/>
    <w:rsid w:val="003A24C8"/>
    <w:rsid w:val="003A24E3"/>
    <w:rsid w:val="003A2E21"/>
    <w:rsid w:val="003A3B9A"/>
    <w:rsid w:val="003A57DA"/>
    <w:rsid w:val="003B02B2"/>
    <w:rsid w:val="003B0EB9"/>
    <w:rsid w:val="003B3B74"/>
    <w:rsid w:val="003B4075"/>
    <w:rsid w:val="003B51D2"/>
    <w:rsid w:val="003B71AD"/>
    <w:rsid w:val="003C0DD4"/>
    <w:rsid w:val="003C19C7"/>
    <w:rsid w:val="003C37AD"/>
    <w:rsid w:val="003C4096"/>
    <w:rsid w:val="003C52E9"/>
    <w:rsid w:val="003C591C"/>
    <w:rsid w:val="003C7DCC"/>
    <w:rsid w:val="003D0A3C"/>
    <w:rsid w:val="003D1E7B"/>
    <w:rsid w:val="003D39FC"/>
    <w:rsid w:val="003D3FA0"/>
    <w:rsid w:val="003D57D6"/>
    <w:rsid w:val="003D6AAA"/>
    <w:rsid w:val="003D6FE2"/>
    <w:rsid w:val="003E0053"/>
    <w:rsid w:val="003E2387"/>
    <w:rsid w:val="003E3995"/>
    <w:rsid w:val="003E3B57"/>
    <w:rsid w:val="003E3C93"/>
    <w:rsid w:val="003E47DE"/>
    <w:rsid w:val="003E539A"/>
    <w:rsid w:val="003E7DCC"/>
    <w:rsid w:val="003F2A33"/>
    <w:rsid w:val="003F33E7"/>
    <w:rsid w:val="003F4858"/>
    <w:rsid w:val="003F4E56"/>
    <w:rsid w:val="003F66DC"/>
    <w:rsid w:val="003F7FA2"/>
    <w:rsid w:val="004001D8"/>
    <w:rsid w:val="00403CD8"/>
    <w:rsid w:val="00405DF6"/>
    <w:rsid w:val="00406FD9"/>
    <w:rsid w:val="0041183C"/>
    <w:rsid w:val="00411E3D"/>
    <w:rsid w:val="0041280E"/>
    <w:rsid w:val="00412ABF"/>
    <w:rsid w:val="00412BB5"/>
    <w:rsid w:val="00413F5F"/>
    <w:rsid w:val="00414432"/>
    <w:rsid w:val="00414DE9"/>
    <w:rsid w:val="00417D80"/>
    <w:rsid w:val="004215B4"/>
    <w:rsid w:val="00423D9E"/>
    <w:rsid w:val="004243BA"/>
    <w:rsid w:val="00425303"/>
    <w:rsid w:val="00425BE0"/>
    <w:rsid w:val="00430F85"/>
    <w:rsid w:val="00436C2A"/>
    <w:rsid w:val="00436F98"/>
    <w:rsid w:val="00437A64"/>
    <w:rsid w:val="00440848"/>
    <w:rsid w:val="00440C3F"/>
    <w:rsid w:val="00443F99"/>
    <w:rsid w:val="004441AB"/>
    <w:rsid w:val="004448DF"/>
    <w:rsid w:val="00444D60"/>
    <w:rsid w:val="0044598F"/>
    <w:rsid w:val="00445B47"/>
    <w:rsid w:val="00446104"/>
    <w:rsid w:val="00447A2D"/>
    <w:rsid w:val="00454F0E"/>
    <w:rsid w:val="004573B6"/>
    <w:rsid w:val="00457C68"/>
    <w:rsid w:val="004614F5"/>
    <w:rsid w:val="0046258A"/>
    <w:rsid w:val="00464463"/>
    <w:rsid w:val="00464488"/>
    <w:rsid w:val="0046789D"/>
    <w:rsid w:val="00470347"/>
    <w:rsid w:val="0047062E"/>
    <w:rsid w:val="00471F18"/>
    <w:rsid w:val="00472ED0"/>
    <w:rsid w:val="0047476C"/>
    <w:rsid w:val="00475727"/>
    <w:rsid w:val="00480FB5"/>
    <w:rsid w:val="00481BCB"/>
    <w:rsid w:val="0048704B"/>
    <w:rsid w:val="00490EE6"/>
    <w:rsid w:val="00491E3A"/>
    <w:rsid w:val="004924E0"/>
    <w:rsid w:val="0049343B"/>
    <w:rsid w:val="004942E6"/>
    <w:rsid w:val="00495015"/>
    <w:rsid w:val="00495D04"/>
    <w:rsid w:val="00496775"/>
    <w:rsid w:val="004A0A67"/>
    <w:rsid w:val="004A11D0"/>
    <w:rsid w:val="004A1A9B"/>
    <w:rsid w:val="004A342D"/>
    <w:rsid w:val="004A5B50"/>
    <w:rsid w:val="004A673F"/>
    <w:rsid w:val="004A6FB7"/>
    <w:rsid w:val="004A7A6E"/>
    <w:rsid w:val="004B0AE2"/>
    <w:rsid w:val="004B2611"/>
    <w:rsid w:val="004B329B"/>
    <w:rsid w:val="004B335B"/>
    <w:rsid w:val="004B5B87"/>
    <w:rsid w:val="004B5F98"/>
    <w:rsid w:val="004B60F0"/>
    <w:rsid w:val="004B7106"/>
    <w:rsid w:val="004B7A0D"/>
    <w:rsid w:val="004C2204"/>
    <w:rsid w:val="004C250B"/>
    <w:rsid w:val="004C58D4"/>
    <w:rsid w:val="004C5ACB"/>
    <w:rsid w:val="004C6F11"/>
    <w:rsid w:val="004C7E55"/>
    <w:rsid w:val="004D1F28"/>
    <w:rsid w:val="004D2B7E"/>
    <w:rsid w:val="004D3932"/>
    <w:rsid w:val="004D4015"/>
    <w:rsid w:val="004D448A"/>
    <w:rsid w:val="004D6779"/>
    <w:rsid w:val="004E53CB"/>
    <w:rsid w:val="004E5A2B"/>
    <w:rsid w:val="004E61B0"/>
    <w:rsid w:val="004E67FB"/>
    <w:rsid w:val="004E6D6F"/>
    <w:rsid w:val="004E7281"/>
    <w:rsid w:val="004F023A"/>
    <w:rsid w:val="004F0477"/>
    <w:rsid w:val="004F1845"/>
    <w:rsid w:val="004F3A47"/>
    <w:rsid w:val="004F3F4A"/>
    <w:rsid w:val="004F4A8F"/>
    <w:rsid w:val="004F50DC"/>
    <w:rsid w:val="004F5DB8"/>
    <w:rsid w:val="00500B35"/>
    <w:rsid w:val="00502215"/>
    <w:rsid w:val="00502FEA"/>
    <w:rsid w:val="00504A94"/>
    <w:rsid w:val="0050631F"/>
    <w:rsid w:val="00507154"/>
    <w:rsid w:val="0051377C"/>
    <w:rsid w:val="005206A3"/>
    <w:rsid w:val="0052152A"/>
    <w:rsid w:val="00521812"/>
    <w:rsid w:val="00522C53"/>
    <w:rsid w:val="00523A0C"/>
    <w:rsid w:val="00525F8D"/>
    <w:rsid w:val="00531277"/>
    <w:rsid w:val="00531AA9"/>
    <w:rsid w:val="00532B0E"/>
    <w:rsid w:val="00533835"/>
    <w:rsid w:val="005349DB"/>
    <w:rsid w:val="00534FD7"/>
    <w:rsid w:val="005366AC"/>
    <w:rsid w:val="00536743"/>
    <w:rsid w:val="00536A3C"/>
    <w:rsid w:val="00536CF0"/>
    <w:rsid w:val="005375E7"/>
    <w:rsid w:val="00540540"/>
    <w:rsid w:val="00541AB4"/>
    <w:rsid w:val="0054202C"/>
    <w:rsid w:val="00542059"/>
    <w:rsid w:val="00542610"/>
    <w:rsid w:val="00542CC4"/>
    <w:rsid w:val="00544407"/>
    <w:rsid w:val="00544D89"/>
    <w:rsid w:val="005465D8"/>
    <w:rsid w:val="00550833"/>
    <w:rsid w:val="005520F6"/>
    <w:rsid w:val="00554293"/>
    <w:rsid w:val="00554665"/>
    <w:rsid w:val="005550FD"/>
    <w:rsid w:val="00555606"/>
    <w:rsid w:val="0055631C"/>
    <w:rsid w:val="005577BA"/>
    <w:rsid w:val="00560555"/>
    <w:rsid w:val="00561453"/>
    <w:rsid w:val="00561737"/>
    <w:rsid w:val="00563833"/>
    <w:rsid w:val="0057414C"/>
    <w:rsid w:val="005759BC"/>
    <w:rsid w:val="0057783F"/>
    <w:rsid w:val="00577A65"/>
    <w:rsid w:val="00577DC8"/>
    <w:rsid w:val="005800FB"/>
    <w:rsid w:val="00582CBA"/>
    <w:rsid w:val="005839DC"/>
    <w:rsid w:val="005840A3"/>
    <w:rsid w:val="00584758"/>
    <w:rsid w:val="00585D5B"/>
    <w:rsid w:val="005872AD"/>
    <w:rsid w:val="00587EF1"/>
    <w:rsid w:val="0059063C"/>
    <w:rsid w:val="005918C7"/>
    <w:rsid w:val="00591A9A"/>
    <w:rsid w:val="00594055"/>
    <w:rsid w:val="005956ED"/>
    <w:rsid w:val="00596459"/>
    <w:rsid w:val="00597D2E"/>
    <w:rsid w:val="005A1160"/>
    <w:rsid w:val="005A2549"/>
    <w:rsid w:val="005A47CB"/>
    <w:rsid w:val="005A62C6"/>
    <w:rsid w:val="005A7181"/>
    <w:rsid w:val="005A7225"/>
    <w:rsid w:val="005B061E"/>
    <w:rsid w:val="005B1565"/>
    <w:rsid w:val="005B323B"/>
    <w:rsid w:val="005B4965"/>
    <w:rsid w:val="005B59D9"/>
    <w:rsid w:val="005C01E6"/>
    <w:rsid w:val="005C2A80"/>
    <w:rsid w:val="005C2F85"/>
    <w:rsid w:val="005C3703"/>
    <w:rsid w:val="005C4514"/>
    <w:rsid w:val="005C5374"/>
    <w:rsid w:val="005C5929"/>
    <w:rsid w:val="005C5E7E"/>
    <w:rsid w:val="005C60DC"/>
    <w:rsid w:val="005D1483"/>
    <w:rsid w:val="005D5AD5"/>
    <w:rsid w:val="005D776C"/>
    <w:rsid w:val="005E0824"/>
    <w:rsid w:val="005E1810"/>
    <w:rsid w:val="005E1C9C"/>
    <w:rsid w:val="005E29FA"/>
    <w:rsid w:val="005E3469"/>
    <w:rsid w:val="005E75C6"/>
    <w:rsid w:val="005E7D05"/>
    <w:rsid w:val="005F4A0D"/>
    <w:rsid w:val="005F54EB"/>
    <w:rsid w:val="005F60EF"/>
    <w:rsid w:val="00604C4E"/>
    <w:rsid w:val="0060596D"/>
    <w:rsid w:val="00605C2B"/>
    <w:rsid w:val="00610838"/>
    <w:rsid w:val="006120BE"/>
    <w:rsid w:val="00614DE1"/>
    <w:rsid w:val="006200F0"/>
    <w:rsid w:val="006207B3"/>
    <w:rsid w:val="00621AA8"/>
    <w:rsid w:val="00622FFF"/>
    <w:rsid w:val="00625BDB"/>
    <w:rsid w:val="00627A94"/>
    <w:rsid w:val="0063332C"/>
    <w:rsid w:val="00635A94"/>
    <w:rsid w:val="00642200"/>
    <w:rsid w:val="006432B8"/>
    <w:rsid w:val="00643B52"/>
    <w:rsid w:val="00643D31"/>
    <w:rsid w:val="00645051"/>
    <w:rsid w:val="00645758"/>
    <w:rsid w:val="00645EFD"/>
    <w:rsid w:val="00646599"/>
    <w:rsid w:val="00646F9B"/>
    <w:rsid w:val="00650DFC"/>
    <w:rsid w:val="0065351B"/>
    <w:rsid w:val="00654437"/>
    <w:rsid w:val="00655D71"/>
    <w:rsid w:val="00656D8C"/>
    <w:rsid w:val="00662033"/>
    <w:rsid w:val="00662BC4"/>
    <w:rsid w:val="00664A40"/>
    <w:rsid w:val="00672D0E"/>
    <w:rsid w:val="006746F7"/>
    <w:rsid w:val="00675705"/>
    <w:rsid w:val="00675DF3"/>
    <w:rsid w:val="00680997"/>
    <w:rsid w:val="00680B6B"/>
    <w:rsid w:val="0068103D"/>
    <w:rsid w:val="00681890"/>
    <w:rsid w:val="00682389"/>
    <w:rsid w:val="006829E2"/>
    <w:rsid w:val="006831F7"/>
    <w:rsid w:val="006835AF"/>
    <w:rsid w:val="00683E43"/>
    <w:rsid w:val="006841E3"/>
    <w:rsid w:val="00684DF1"/>
    <w:rsid w:val="00684F38"/>
    <w:rsid w:val="00686605"/>
    <w:rsid w:val="0069092C"/>
    <w:rsid w:val="006910E9"/>
    <w:rsid w:val="0069158A"/>
    <w:rsid w:val="00692B5E"/>
    <w:rsid w:val="00692DA2"/>
    <w:rsid w:val="00692F7C"/>
    <w:rsid w:val="00693513"/>
    <w:rsid w:val="00693961"/>
    <w:rsid w:val="00694C22"/>
    <w:rsid w:val="006956C8"/>
    <w:rsid w:val="006A09D1"/>
    <w:rsid w:val="006A0B04"/>
    <w:rsid w:val="006A0B47"/>
    <w:rsid w:val="006A4C48"/>
    <w:rsid w:val="006B0635"/>
    <w:rsid w:val="006B1350"/>
    <w:rsid w:val="006B308F"/>
    <w:rsid w:val="006B4943"/>
    <w:rsid w:val="006B73E8"/>
    <w:rsid w:val="006C23D7"/>
    <w:rsid w:val="006C4CC6"/>
    <w:rsid w:val="006C4CCC"/>
    <w:rsid w:val="006C6D60"/>
    <w:rsid w:val="006D1095"/>
    <w:rsid w:val="006D144E"/>
    <w:rsid w:val="006D23D0"/>
    <w:rsid w:val="006D2B13"/>
    <w:rsid w:val="006D31C6"/>
    <w:rsid w:val="006D3765"/>
    <w:rsid w:val="006D4BE4"/>
    <w:rsid w:val="006E5669"/>
    <w:rsid w:val="006E75EA"/>
    <w:rsid w:val="006E7D62"/>
    <w:rsid w:val="006F06B7"/>
    <w:rsid w:val="006F073C"/>
    <w:rsid w:val="006F0A2D"/>
    <w:rsid w:val="006F1978"/>
    <w:rsid w:val="006F1F08"/>
    <w:rsid w:val="006F22C0"/>
    <w:rsid w:val="00701F80"/>
    <w:rsid w:val="00703653"/>
    <w:rsid w:val="00704D7E"/>
    <w:rsid w:val="007059C4"/>
    <w:rsid w:val="00706E9A"/>
    <w:rsid w:val="00707844"/>
    <w:rsid w:val="00711491"/>
    <w:rsid w:val="00713A2B"/>
    <w:rsid w:val="00714371"/>
    <w:rsid w:val="007151A2"/>
    <w:rsid w:val="0071781A"/>
    <w:rsid w:val="00721419"/>
    <w:rsid w:val="00721ACA"/>
    <w:rsid w:val="00722052"/>
    <w:rsid w:val="0072468E"/>
    <w:rsid w:val="00724CB5"/>
    <w:rsid w:val="00725EE4"/>
    <w:rsid w:val="0072773A"/>
    <w:rsid w:val="00732F90"/>
    <w:rsid w:val="00734EF4"/>
    <w:rsid w:val="00735A9C"/>
    <w:rsid w:val="007373A2"/>
    <w:rsid w:val="007375EC"/>
    <w:rsid w:val="00737A68"/>
    <w:rsid w:val="007401A6"/>
    <w:rsid w:val="00741476"/>
    <w:rsid w:val="00741975"/>
    <w:rsid w:val="0074544E"/>
    <w:rsid w:val="0074733B"/>
    <w:rsid w:val="007475F3"/>
    <w:rsid w:val="00751767"/>
    <w:rsid w:val="00752FEB"/>
    <w:rsid w:val="0075576B"/>
    <w:rsid w:val="00755966"/>
    <w:rsid w:val="00755D5D"/>
    <w:rsid w:val="007612D5"/>
    <w:rsid w:val="00761A79"/>
    <w:rsid w:val="0076331F"/>
    <w:rsid w:val="007638B1"/>
    <w:rsid w:val="0076420C"/>
    <w:rsid w:val="007650CC"/>
    <w:rsid w:val="00765A1F"/>
    <w:rsid w:val="007665BC"/>
    <w:rsid w:val="00767251"/>
    <w:rsid w:val="0076735A"/>
    <w:rsid w:val="00771747"/>
    <w:rsid w:val="0077288C"/>
    <w:rsid w:val="0077294C"/>
    <w:rsid w:val="00772C72"/>
    <w:rsid w:val="00774DF8"/>
    <w:rsid w:val="00775D0E"/>
    <w:rsid w:val="00776337"/>
    <w:rsid w:val="0077780F"/>
    <w:rsid w:val="007809EC"/>
    <w:rsid w:val="007824B3"/>
    <w:rsid w:val="0078460E"/>
    <w:rsid w:val="007857E8"/>
    <w:rsid w:val="00785E5B"/>
    <w:rsid w:val="007861A8"/>
    <w:rsid w:val="0078707F"/>
    <w:rsid w:val="007914A9"/>
    <w:rsid w:val="007932AF"/>
    <w:rsid w:val="00795F49"/>
    <w:rsid w:val="00797256"/>
    <w:rsid w:val="007A0314"/>
    <w:rsid w:val="007A1747"/>
    <w:rsid w:val="007A35FC"/>
    <w:rsid w:val="007A3EF4"/>
    <w:rsid w:val="007A4D01"/>
    <w:rsid w:val="007B03E1"/>
    <w:rsid w:val="007B0938"/>
    <w:rsid w:val="007B1481"/>
    <w:rsid w:val="007B1AC0"/>
    <w:rsid w:val="007B1EC5"/>
    <w:rsid w:val="007B3E00"/>
    <w:rsid w:val="007B533C"/>
    <w:rsid w:val="007B5803"/>
    <w:rsid w:val="007B72A1"/>
    <w:rsid w:val="007B7C48"/>
    <w:rsid w:val="007C0D1D"/>
    <w:rsid w:val="007C1815"/>
    <w:rsid w:val="007C1EEA"/>
    <w:rsid w:val="007C1F5C"/>
    <w:rsid w:val="007C231F"/>
    <w:rsid w:val="007C3D43"/>
    <w:rsid w:val="007C3DDF"/>
    <w:rsid w:val="007C4515"/>
    <w:rsid w:val="007C726C"/>
    <w:rsid w:val="007C73C3"/>
    <w:rsid w:val="007C7C2E"/>
    <w:rsid w:val="007D16DE"/>
    <w:rsid w:val="007D2294"/>
    <w:rsid w:val="007D63FF"/>
    <w:rsid w:val="007D6DC8"/>
    <w:rsid w:val="007D7789"/>
    <w:rsid w:val="007E1564"/>
    <w:rsid w:val="007E24E1"/>
    <w:rsid w:val="007E2B4D"/>
    <w:rsid w:val="007E2E61"/>
    <w:rsid w:val="007E3320"/>
    <w:rsid w:val="007E356E"/>
    <w:rsid w:val="007E4922"/>
    <w:rsid w:val="007E5040"/>
    <w:rsid w:val="007E5144"/>
    <w:rsid w:val="007E5B57"/>
    <w:rsid w:val="007E614C"/>
    <w:rsid w:val="007E6391"/>
    <w:rsid w:val="007F0192"/>
    <w:rsid w:val="007F1514"/>
    <w:rsid w:val="007F28F0"/>
    <w:rsid w:val="007F4440"/>
    <w:rsid w:val="007F47AB"/>
    <w:rsid w:val="007F5026"/>
    <w:rsid w:val="007F54AE"/>
    <w:rsid w:val="007F64FE"/>
    <w:rsid w:val="00803FED"/>
    <w:rsid w:val="008050EC"/>
    <w:rsid w:val="00810BDD"/>
    <w:rsid w:val="00811C0D"/>
    <w:rsid w:val="00811CFD"/>
    <w:rsid w:val="00811DE5"/>
    <w:rsid w:val="0081307D"/>
    <w:rsid w:val="008132AA"/>
    <w:rsid w:val="00813692"/>
    <w:rsid w:val="00813AA6"/>
    <w:rsid w:val="00813BB9"/>
    <w:rsid w:val="00821687"/>
    <w:rsid w:val="008246E8"/>
    <w:rsid w:val="00824AB5"/>
    <w:rsid w:val="00827809"/>
    <w:rsid w:val="0083192F"/>
    <w:rsid w:val="00831C81"/>
    <w:rsid w:val="00832E5C"/>
    <w:rsid w:val="00833762"/>
    <w:rsid w:val="0083468E"/>
    <w:rsid w:val="0083485D"/>
    <w:rsid w:val="0083536B"/>
    <w:rsid w:val="008368C4"/>
    <w:rsid w:val="00837863"/>
    <w:rsid w:val="00837FCA"/>
    <w:rsid w:val="00845000"/>
    <w:rsid w:val="00847142"/>
    <w:rsid w:val="00852D69"/>
    <w:rsid w:val="00853B0E"/>
    <w:rsid w:val="00855856"/>
    <w:rsid w:val="00855E95"/>
    <w:rsid w:val="00856261"/>
    <w:rsid w:val="008600B3"/>
    <w:rsid w:val="00861D00"/>
    <w:rsid w:val="0086396E"/>
    <w:rsid w:val="00864040"/>
    <w:rsid w:val="008703C4"/>
    <w:rsid w:val="00870D39"/>
    <w:rsid w:val="00870F52"/>
    <w:rsid w:val="00871AA3"/>
    <w:rsid w:val="008725EB"/>
    <w:rsid w:val="00872914"/>
    <w:rsid w:val="00873B65"/>
    <w:rsid w:val="00874A55"/>
    <w:rsid w:val="00875052"/>
    <w:rsid w:val="00880459"/>
    <w:rsid w:val="008804C1"/>
    <w:rsid w:val="00880863"/>
    <w:rsid w:val="00880B18"/>
    <w:rsid w:val="00880B6E"/>
    <w:rsid w:val="00883017"/>
    <w:rsid w:val="008832CE"/>
    <w:rsid w:val="00884DB5"/>
    <w:rsid w:val="008905B3"/>
    <w:rsid w:val="0089157E"/>
    <w:rsid w:val="00892C2F"/>
    <w:rsid w:val="00894454"/>
    <w:rsid w:val="0089580C"/>
    <w:rsid w:val="008959C5"/>
    <w:rsid w:val="008962F6"/>
    <w:rsid w:val="008968FE"/>
    <w:rsid w:val="008A1EE9"/>
    <w:rsid w:val="008A26F3"/>
    <w:rsid w:val="008A4BA4"/>
    <w:rsid w:val="008A6E24"/>
    <w:rsid w:val="008A7900"/>
    <w:rsid w:val="008A79F8"/>
    <w:rsid w:val="008B161A"/>
    <w:rsid w:val="008B255B"/>
    <w:rsid w:val="008B259A"/>
    <w:rsid w:val="008B28E0"/>
    <w:rsid w:val="008B66B3"/>
    <w:rsid w:val="008C42DC"/>
    <w:rsid w:val="008C462D"/>
    <w:rsid w:val="008C50DA"/>
    <w:rsid w:val="008C5133"/>
    <w:rsid w:val="008C64DF"/>
    <w:rsid w:val="008D0986"/>
    <w:rsid w:val="008D108E"/>
    <w:rsid w:val="008D12B4"/>
    <w:rsid w:val="008D1635"/>
    <w:rsid w:val="008E02CE"/>
    <w:rsid w:val="008E0522"/>
    <w:rsid w:val="008E170E"/>
    <w:rsid w:val="008E2271"/>
    <w:rsid w:val="008E33A5"/>
    <w:rsid w:val="008E376E"/>
    <w:rsid w:val="008E4347"/>
    <w:rsid w:val="008E592E"/>
    <w:rsid w:val="008E705F"/>
    <w:rsid w:val="008E76F0"/>
    <w:rsid w:val="008E7D24"/>
    <w:rsid w:val="008F2659"/>
    <w:rsid w:val="008F2C2E"/>
    <w:rsid w:val="008F4056"/>
    <w:rsid w:val="0090394C"/>
    <w:rsid w:val="00905B03"/>
    <w:rsid w:val="0091076D"/>
    <w:rsid w:val="00910B0D"/>
    <w:rsid w:val="0091130C"/>
    <w:rsid w:val="00912772"/>
    <w:rsid w:val="009137DC"/>
    <w:rsid w:val="009151A0"/>
    <w:rsid w:val="00917AB0"/>
    <w:rsid w:val="00917E4C"/>
    <w:rsid w:val="0092049E"/>
    <w:rsid w:val="00920629"/>
    <w:rsid w:val="00920F19"/>
    <w:rsid w:val="0092103A"/>
    <w:rsid w:val="00921069"/>
    <w:rsid w:val="00921593"/>
    <w:rsid w:val="00921A8C"/>
    <w:rsid w:val="00921DCD"/>
    <w:rsid w:val="00924656"/>
    <w:rsid w:val="0092572C"/>
    <w:rsid w:val="00927785"/>
    <w:rsid w:val="009307A8"/>
    <w:rsid w:val="00931024"/>
    <w:rsid w:val="0093312E"/>
    <w:rsid w:val="00933AEA"/>
    <w:rsid w:val="00934BD3"/>
    <w:rsid w:val="00936A14"/>
    <w:rsid w:val="00940EAE"/>
    <w:rsid w:val="00941647"/>
    <w:rsid w:val="00942074"/>
    <w:rsid w:val="00942B42"/>
    <w:rsid w:val="00944BE0"/>
    <w:rsid w:val="00945817"/>
    <w:rsid w:val="00945F66"/>
    <w:rsid w:val="0094602D"/>
    <w:rsid w:val="00946CD4"/>
    <w:rsid w:val="009474C5"/>
    <w:rsid w:val="0095078A"/>
    <w:rsid w:val="00950D06"/>
    <w:rsid w:val="00950F67"/>
    <w:rsid w:val="00951B29"/>
    <w:rsid w:val="00953183"/>
    <w:rsid w:val="009531BE"/>
    <w:rsid w:val="00953B06"/>
    <w:rsid w:val="00954280"/>
    <w:rsid w:val="0095521D"/>
    <w:rsid w:val="00956D01"/>
    <w:rsid w:val="00961901"/>
    <w:rsid w:val="0096249D"/>
    <w:rsid w:val="00962E57"/>
    <w:rsid w:val="009632DD"/>
    <w:rsid w:val="00964A83"/>
    <w:rsid w:val="00965833"/>
    <w:rsid w:val="009658BE"/>
    <w:rsid w:val="00971B7E"/>
    <w:rsid w:val="00972C22"/>
    <w:rsid w:val="00972C7F"/>
    <w:rsid w:val="00974A0D"/>
    <w:rsid w:val="0097521E"/>
    <w:rsid w:val="00975447"/>
    <w:rsid w:val="009756FB"/>
    <w:rsid w:val="00976B1C"/>
    <w:rsid w:val="00980D4D"/>
    <w:rsid w:val="0098148B"/>
    <w:rsid w:val="009849EB"/>
    <w:rsid w:val="00985ACF"/>
    <w:rsid w:val="009867F3"/>
    <w:rsid w:val="009870BC"/>
    <w:rsid w:val="00991488"/>
    <w:rsid w:val="0099279E"/>
    <w:rsid w:val="0099430E"/>
    <w:rsid w:val="009959A2"/>
    <w:rsid w:val="009A233C"/>
    <w:rsid w:val="009A2790"/>
    <w:rsid w:val="009A3DF0"/>
    <w:rsid w:val="009A3FCA"/>
    <w:rsid w:val="009A4A7E"/>
    <w:rsid w:val="009A72C9"/>
    <w:rsid w:val="009A77AB"/>
    <w:rsid w:val="009A7891"/>
    <w:rsid w:val="009A793E"/>
    <w:rsid w:val="009B01E1"/>
    <w:rsid w:val="009B0ADE"/>
    <w:rsid w:val="009B1597"/>
    <w:rsid w:val="009B2A20"/>
    <w:rsid w:val="009B394C"/>
    <w:rsid w:val="009B42C1"/>
    <w:rsid w:val="009B54F4"/>
    <w:rsid w:val="009B5F6D"/>
    <w:rsid w:val="009B6200"/>
    <w:rsid w:val="009B6CA2"/>
    <w:rsid w:val="009B74EE"/>
    <w:rsid w:val="009B7525"/>
    <w:rsid w:val="009B7EB4"/>
    <w:rsid w:val="009C0F83"/>
    <w:rsid w:val="009C1A36"/>
    <w:rsid w:val="009C2B87"/>
    <w:rsid w:val="009C2E6B"/>
    <w:rsid w:val="009C529B"/>
    <w:rsid w:val="009C5875"/>
    <w:rsid w:val="009D0EBE"/>
    <w:rsid w:val="009D1A4F"/>
    <w:rsid w:val="009D1AB4"/>
    <w:rsid w:val="009D222C"/>
    <w:rsid w:val="009D240E"/>
    <w:rsid w:val="009D2DFC"/>
    <w:rsid w:val="009D38A6"/>
    <w:rsid w:val="009D3EB2"/>
    <w:rsid w:val="009D5253"/>
    <w:rsid w:val="009D6632"/>
    <w:rsid w:val="009D6B5F"/>
    <w:rsid w:val="009D7C4E"/>
    <w:rsid w:val="009E1930"/>
    <w:rsid w:val="009E1BE6"/>
    <w:rsid w:val="009E203D"/>
    <w:rsid w:val="009E3485"/>
    <w:rsid w:val="009E428B"/>
    <w:rsid w:val="009E492B"/>
    <w:rsid w:val="009E5095"/>
    <w:rsid w:val="009E64E4"/>
    <w:rsid w:val="009E6779"/>
    <w:rsid w:val="009E70FF"/>
    <w:rsid w:val="009F12FA"/>
    <w:rsid w:val="009F3C21"/>
    <w:rsid w:val="009F4CFE"/>
    <w:rsid w:val="00A02958"/>
    <w:rsid w:val="00A02A01"/>
    <w:rsid w:val="00A02C01"/>
    <w:rsid w:val="00A056F9"/>
    <w:rsid w:val="00A10B8D"/>
    <w:rsid w:val="00A10CDD"/>
    <w:rsid w:val="00A126F1"/>
    <w:rsid w:val="00A15DDF"/>
    <w:rsid w:val="00A160CD"/>
    <w:rsid w:val="00A1793A"/>
    <w:rsid w:val="00A20EFA"/>
    <w:rsid w:val="00A24EAF"/>
    <w:rsid w:val="00A25806"/>
    <w:rsid w:val="00A25A02"/>
    <w:rsid w:val="00A276C9"/>
    <w:rsid w:val="00A303E6"/>
    <w:rsid w:val="00A3089E"/>
    <w:rsid w:val="00A30CD5"/>
    <w:rsid w:val="00A31608"/>
    <w:rsid w:val="00A32211"/>
    <w:rsid w:val="00A33B58"/>
    <w:rsid w:val="00A34324"/>
    <w:rsid w:val="00A35969"/>
    <w:rsid w:val="00A35C0A"/>
    <w:rsid w:val="00A36AB6"/>
    <w:rsid w:val="00A3725C"/>
    <w:rsid w:val="00A374A7"/>
    <w:rsid w:val="00A3767C"/>
    <w:rsid w:val="00A40845"/>
    <w:rsid w:val="00A434EE"/>
    <w:rsid w:val="00A43CAB"/>
    <w:rsid w:val="00A43DFF"/>
    <w:rsid w:val="00A46C65"/>
    <w:rsid w:val="00A50CFF"/>
    <w:rsid w:val="00A50D90"/>
    <w:rsid w:val="00A527D6"/>
    <w:rsid w:val="00A5408B"/>
    <w:rsid w:val="00A5749B"/>
    <w:rsid w:val="00A610C4"/>
    <w:rsid w:val="00A61B0F"/>
    <w:rsid w:val="00A62689"/>
    <w:rsid w:val="00A631C8"/>
    <w:rsid w:val="00A67817"/>
    <w:rsid w:val="00A70314"/>
    <w:rsid w:val="00A71329"/>
    <w:rsid w:val="00A739F0"/>
    <w:rsid w:val="00A73CE0"/>
    <w:rsid w:val="00A76D49"/>
    <w:rsid w:val="00A83315"/>
    <w:rsid w:val="00A84FD8"/>
    <w:rsid w:val="00A85470"/>
    <w:rsid w:val="00A874EC"/>
    <w:rsid w:val="00A90E38"/>
    <w:rsid w:val="00A91F14"/>
    <w:rsid w:val="00A92883"/>
    <w:rsid w:val="00A93D16"/>
    <w:rsid w:val="00AA0F2F"/>
    <w:rsid w:val="00AA17A7"/>
    <w:rsid w:val="00AA2E39"/>
    <w:rsid w:val="00AA39B1"/>
    <w:rsid w:val="00AA3C64"/>
    <w:rsid w:val="00AA63D8"/>
    <w:rsid w:val="00AA70F6"/>
    <w:rsid w:val="00AB1DE8"/>
    <w:rsid w:val="00AB598D"/>
    <w:rsid w:val="00AC0490"/>
    <w:rsid w:val="00AC0658"/>
    <w:rsid w:val="00AC0E34"/>
    <w:rsid w:val="00AC1174"/>
    <w:rsid w:val="00AC24C5"/>
    <w:rsid w:val="00AC24C9"/>
    <w:rsid w:val="00AC30F9"/>
    <w:rsid w:val="00AC3BF7"/>
    <w:rsid w:val="00AC4FD6"/>
    <w:rsid w:val="00AC65AD"/>
    <w:rsid w:val="00AC7A0A"/>
    <w:rsid w:val="00AD0419"/>
    <w:rsid w:val="00AD0B0E"/>
    <w:rsid w:val="00AD3B00"/>
    <w:rsid w:val="00AD493C"/>
    <w:rsid w:val="00AD58BA"/>
    <w:rsid w:val="00AD611E"/>
    <w:rsid w:val="00AD6AB1"/>
    <w:rsid w:val="00AD76CB"/>
    <w:rsid w:val="00AE0BE2"/>
    <w:rsid w:val="00AE136C"/>
    <w:rsid w:val="00AE212D"/>
    <w:rsid w:val="00AE40D0"/>
    <w:rsid w:val="00AE47DF"/>
    <w:rsid w:val="00AE4AC1"/>
    <w:rsid w:val="00AE5D54"/>
    <w:rsid w:val="00AE71FD"/>
    <w:rsid w:val="00AE7375"/>
    <w:rsid w:val="00AE79E0"/>
    <w:rsid w:val="00AF01EB"/>
    <w:rsid w:val="00AF07F0"/>
    <w:rsid w:val="00AF0984"/>
    <w:rsid w:val="00AF18CD"/>
    <w:rsid w:val="00AF21A1"/>
    <w:rsid w:val="00AF2504"/>
    <w:rsid w:val="00AF27E6"/>
    <w:rsid w:val="00AF2FC7"/>
    <w:rsid w:val="00AF6E1A"/>
    <w:rsid w:val="00B045C8"/>
    <w:rsid w:val="00B04BE3"/>
    <w:rsid w:val="00B0612E"/>
    <w:rsid w:val="00B07906"/>
    <w:rsid w:val="00B100C0"/>
    <w:rsid w:val="00B11052"/>
    <w:rsid w:val="00B12DCC"/>
    <w:rsid w:val="00B13046"/>
    <w:rsid w:val="00B155C1"/>
    <w:rsid w:val="00B17DDD"/>
    <w:rsid w:val="00B215A6"/>
    <w:rsid w:val="00B22926"/>
    <w:rsid w:val="00B231E5"/>
    <w:rsid w:val="00B2330E"/>
    <w:rsid w:val="00B23FFA"/>
    <w:rsid w:val="00B2442E"/>
    <w:rsid w:val="00B27702"/>
    <w:rsid w:val="00B27DB8"/>
    <w:rsid w:val="00B30247"/>
    <w:rsid w:val="00B30A12"/>
    <w:rsid w:val="00B3218E"/>
    <w:rsid w:val="00B349EF"/>
    <w:rsid w:val="00B34A82"/>
    <w:rsid w:val="00B34E19"/>
    <w:rsid w:val="00B42E01"/>
    <w:rsid w:val="00B434C4"/>
    <w:rsid w:val="00B4405C"/>
    <w:rsid w:val="00B47AF2"/>
    <w:rsid w:val="00B51340"/>
    <w:rsid w:val="00B51C82"/>
    <w:rsid w:val="00B523FE"/>
    <w:rsid w:val="00B52511"/>
    <w:rsid w:val="00B56BCA"/>
    <w:rsid w:val="00B57FAB"/>
    <w:rsid w:val="00B62C38"/>
    <w:rsid w:val="00B646CF"/>
    <w:rsid w:val="00B71D99"/>
    <w:rsid w:val="00B71F6C"/>
    <w:rsid w:val="00B72D7D"/>
    <w:rsid w:val="00B752E8"/>
    <w:rsid w:val="00B8153C"/>
    <w:rsid w:val="00B821FF"/>
    <w:rsid w:val="00B8244F"/>
    <w:rsid w:val="00B84721"/>
    <w:rsid w:val="00B85FF5"/>
    <w:rsid w:val="00B90586"/>
    <w:rsid w:val="00B90C44"/>
    <w:rsid w:val="00B92298"/>
    <w:rsid w:val="00B949E3"/>
    <w:rsid w:val="00B95424"/>
    <w:rsid w:val="00B95C0B"/>
    <w:rsid w:val="00B963A2"/>
    <w:rsid w:val="00B96965"/>
    <w:rsid w:val="00B96B94"/>
    <w:rsid w:val="00B974C9"/>
    <w:rsid w:val="00B97833"/>
    <w:rsid w:val="00BA0418"/>
    <w:rsid w:val="00BA18A2"/>
    <w:rsid w:val="00BA1F7B"/>
    <w:rsid w:val="00BA282A"/>
    <w:rsid w:val="00BA2A95"/>
    <w:rsid w:val="00BA5EC2"/>
    <w:rsid w:val="00BB0DAE"/>
    <w:rsid w:val="00BB1221"/>
    <w:rsid w:val="00BB3149"/>
    <w:rsid w:val="00BB3D7A"/>
    <w:rsid w:val="00BB5793"/>
    <w:rsid w:val="00BB73C5"/>
    <w:rsid w:val="00BC1129"/>
    <w:rsid w:val="00BC27D4"/>
    <w:rsid w:val="00BC3BC5"/>
    <w:rsid w:val="00BD2B42"/>
    <w:rsid w:val="00BD2C06"/>
    <w:rsid w:val="00BD37B6"/>
    <w:rsid w:val="00BD4E1B"/>
    <w:rsid w:val="00BD508D"/>
    <w:rsid w:val="00BD5127"/>
    <w:rsid w:val="00BD5A7F"/>
    <w:rsid w:val="00BE0F46"/>
    <w:rsid w:val="00BE1B97"/>
    <w:rsid w:val="00BE1CFA"/>
    <w:rsid w:val="00BE24EB"/>
    <w:rsid w:val="00BE40EB"/>
    <w:rsid w:val="00BE5D5C"/>
    <w:rsid w:val="00BE6565"/>
    <w:rsid w:val="00BE6AD7"/>
    <w:rsid w:val="00BE6F4C"/>
    <w:rsid w:val="00BE713B"/>
    <w:rsid w:val="00BF0EAB"/>
    <w:rsid w:val="00BF140D"/>
    <w:rsid w:val="00BF163E"/>
    <w:rsid w:val="00C00ED2"/>
    <w:rsid w:val="00C018DC"/>
    <w:rsid w:val="00C01ED3"/>
    <w:rsid w:val="00C04C12"/>
    <w:rsid w:val="00C058A1"/>
    <w:rsid w:val="00C061FF"/>
    <w:rsid w:val="00C11BE9"/>
    <w:rsid w:val="00C12BFA"/>
    <w:rsid w:val="00C1582F"/>
    <w:rsid w:val="00C16ED5"/>
    <w:rsid w:val="00C179BE"/>
    <w:rsid w:val="00C17AD9"/>
    <w:rsid w:val="00C17F19"/>
    <w:rsid w:val="00C2085C"/>
    <w:rsid w:val="00C20A8B"/>
    <w:rsid w:val="00C20B36"/>
    <w:rsid w:val="00C23293"/>
    <w:rsid w:val="00C2427E"/>
    <w:rsid w:val="00C244A9"/>
    <w:rsid w:val="00C25350"/>
    <w:rsid w:val="00C25E24"/>
    <w:rsid w:val="00C305FB"/>
    <w:rsid w:val="00C31086"/>
    <w:rsid w:val="00C3156F"/>
    <w:rsid w:val="00C3220A"/>
    <w:rsid w:val="00C329C3"/>
    <w:rsid w:val="00C33BC3"/>
    <w:rsid w:val="00C365E3"/>
    <w:rsid w:val="00C40C52"/>
    <w:rsid w:val="00C44D57"/>
    <w:rsid w:val="00C45229"/>
    <w:rsid w:val="00C471D2"/>
    <w:rsid w:val="00C47D3E"/>
    <w:rsid w:val="00C5034B"/>
    <w:rsid w:val="00C50937"/>
    <w:rsid w:val="00C50EF3"/>
    <w:rsid w:val="00C54257"/>
    <w:rsid w:val="00C54AFB"/>
    <w:rsid w:val="00C56D38"/>
    <w:rsid w:val="00C60DF3"/>
    <w:rsid w:val="00C620EA"/>
    <w:rsid w:val="00C62CC8"/>
    <w:rsid w:val="00C6304F"/>
    <w:rsid w:val="00C66083"/>
    <w:rsid w:val="00C66710"/>
    <w:rsid w:val="00C67A2C"/>
    <w:rsid w:val="00C70A94"/>
    <w:rsid w:val="00C70B80"/>
    <w:rsid w:val="00C70F9C"/>
    <w:rsid w:val="00C727D7"/>
    <w:rsid w:val="00C736BE"/>
    <w:rsid w:val="00C74294"/>
    <w:rsid w:val="00C74335"/>
    <w:rsid w:val="00C74905"/>
    <w:rsid w:val="00C74FC0"/>
    <w:rsid w:val="00C76E0D"/>
    <w:rsid w:val="00C77132"/>
    <w:rsid w:val="00C7795D"/>
    <w:rsid w:val="00C81599"/>
    <w:rsid w:val="00C8486D"/>
    <w:rsid w:val="00C84875"/>
    <w:rsid w:val="00C84AE5"/>
    <w:rsid w:val="00C8678D"/>
    <w:rsid w:val="00C86AFE"/>
    <w:rsid w:val="00C87027"/>
    <w:rsid w:val="00C952FB"/>
    <w:rsid w:val="00C97220"/>
    <w:rsid w:val="00C97FAE"/>
    <w:rsid w:val="00CA1E2F"/>
    <w:rsid w:val="00CA272D"/>
    <w:rsid w:val="00CA3394"/>
    <w:rsid w:val="00CA38C4"/>
    <w:rsid w:val="00CA4C39"/>
    <w:rsid w:val="00CA62F7"/>
    <w:rsid w:val="00CB3622"/>
    <w:rsid w:val="00CB5AF1"/>
    <w:rsid w:val="00CB6D78"/>
    <w:rsid w:val="00CB7253"/>
    <w:rsid w:val="00CB7601"/>
    <w:rsid w:val="00CB7743"/>
    <w:rsid w:val="00CC08C8"/>
    <w:rsid w:val="00CC2D98"/>
    <w:rsid w:val="00CD07F9"/>
    <w:rsid w:val="00CD4267"/>
    <w:rsid w:val="00CD4D62"/>
    <w:rsid w:val="00CD52F3"/>
    <w:rsid w:val="00CE1C0E"/>
    <w:rsid w:val="00CE3D52"/>
    <w:rsid w:val="00CE5883"/>
    <w:rsid w:val="00CE5E87"/>
    <w:rsid w:val="00CE6348"/>
    <w:rsid w:val="00CE71BE"/>
    <w:rsid w:val="00CE743F"/>
    <w:rsid w:val="00CE7B5A"/>
    <w:rsid w:val="00CF14F7"/>
    <w:rsid w:val="00CF179C"/>
    <w:rsid w:val="00CF2364"/>
    <w:rsid w:val="00CF38A7"/>
    <w:rsid w:val="00CF3914"/>
    <w:rsid w:val="00CF3C3B"/>
    <w:rsid w:val="00CF4878"/>
    <w:rsid w:val="00CF4D4B"/>
    <w:rsid w:val="00CF5493"/>
    <w:rsid w:val="00CF6258"/>
    <w:rsid w:val="00CF6C0B"/>
    <w:rsid w:val="00D006DE"/>
    <w:rsid w:val="00D01587"/>
    <w:rsid w:val="00D06E10"/>
    <w:rsid w:val="00D071FE"/>
    <w:rsid w:val="00D100C5"/>
    <w:rsid w:val="00D10615"/>
    <w:rsid w:val="00D12D58"/>
    <w:rsid w:val="00D1318D"/>
    <w:rsid w:val="00D13304"/>
    <w:rsid w:val="00D1465B"/>
    <w:rsid w:val="00D15B8D"/>
    <w:rsid w:val="00D21607"/>
    <w:rsid w:val="00D22656"/>
    <w:rsid w:val="00D226F4"/>
    <w:rsid w:val="00D23E4F"/>
    <w:rsid w:val="00D253A7"/>
    <w:rsid w:val="00D25926"/>
    <w:rsid w:val="00D2609A"/>
    <w:rsid w:val="00D263F2"/>
    <w:rsid w:val="00D26C30"/>
    <w:rsid w:val="00D27481"/>
    <w:rsid w:val="00D27694"/>
    <w:rsid w:val="00D317C6"/>
    <w:rsid w:val="00D367BE"/>
    <w:rsid w:val="00D37B72"/>
    <w:rsid w:val="00D40081"/>
    <w:rsid w:val="00D4112F"/>
    <w:rsid w:val="00D46FEC"/>
    <w:rsid w:val="00D47D3D"/>
    <w:rsid w:val="00D50600"/>
    <w:rsid w:val="00D50C20"/>
    <w:rsid w:val="00D524C7"/>
    <w:rsid w:val="00D527DE"/>
    <w:rsid w:val="00D53687"/>
    <w:rsid w:val="00D553B1"/>
    <w:rsid w:val="00D600ED"/>
    <w:rsid w:val="00D60A4F"/>
    <w:rsid w:val="00D62863"/>
    <w:rsid w:val="00D62C84"/>
    <w:rsid w:val="00D63DE8"/>
    <w:rsid w:val="00D666FF"/>
    <w:rsid w:val="00D727FD"/>
    <w:rsid w:val="00D74618"/>
    <w:rsid w:val="00D75642"/>
    <w:rsid w:val="00D76E3C"/>
    <w:rsid w:val="00D814D7"/>
    <w:rsid w:val="00D86E32"/>
    <w:rsid w:val="00D8769B"/>
    <w:rsid w:val="00D906F4"/>
    <w:rsid w:val="00D91113"/>
    <w:rsid w:val="00D914D3"/>
    <w:rsid w:val="00D9254E"/>
    <w:rsid w:val="00D92CCA"/>
    <w:rsid w:val="00D9328E"/>
    <w:rsid w:val="00D95D9C"/>
    <w:rsid w:val="00D95FE9"/>
    <w:rsid w:val="00D96663"/>
    <w:rsid w:val="00D9796D"/>
    <w:rsid w:val="00DA02C9"/>
    <w:rsid w:val="00DA118F"/>
    <w:rsid w:val="00DA20AD"/>
    <w:rsid w:val="00DA2AD4"/>
    <w:rsid w:val="00DA4D5F"/>
    <w:rsid w:val="00DA6701"/>
    <w:rsid w:val="00DA75A6"/>
    <w:rsid w:val="00DA7D9A"/>
    <w:rsid w:val="00DB2012"/>
    <w:rsid w:val="00DB24C4"/>
    <w:rsid w:val="00DB2A16"/>
    <w:rsid w:val="00DB5E57"/>
    <w:rsid w:val="00DB6249"/>
    <w:rsid w:val="00DB7586"/>
    <w:rsid w:val="00DB76A8"/>
    <w:rsid w:val="00DC0A66"/>
    <w:rsid w:val="00DC0CDC"/>
    <w:rsid w:val="00DC10F4"/>
    <w:rsid w:val="00DC39B5"/>
    <w:rsid w:val="00DC3D72"/>
    <w:rsid w:val="00DC5492"/>
    <w:rsid w:val="00DC54D8"/>
    <w:rsid w:val="00DC5E3E"/>
    <w:rsid w:val="00DC5F7E"/>
    <w:rsid w:val="00DC622E"/>
    <w:rsid w:val="00DC7782"/>
    <w:rsid w:val="00DD21FF"/>
    <w:rsid w:val="00DD34FF"/>
    <w:rsid w:val="00DE2140"/>
    <w:rsid w:val="00DE4088"/>
    <w:rsid w:val="00DE4616"/>
    <w:rsid w:val="00DE476A"/>
    <w:rsid w:val="00DE50BA"/>
    <w:rsid w:val="00DE5BF6"/>
    <w:rsid w:val="00DF139E"/>
    <w:rsid w:val="00DF16A9"/>
    <w:rsid w:val="00DF3265"/>
    <w:rsid w:val="00DF5A14"/>
    <w:rsid w:val="00DF6160"/>
    <w:rsid w:val="00DF6608"/>
    <w:rsid w:val="00DF779A"/>
    <w:rsid w:val="00E01D97"/>
    <w:rsid w:val="00E0629A"/>
    <w:rsid w:val="00E11659"/>
    <w:rsid w:val="00E12C55"/>
    <w:rsid w:val="00E12C95"/>
    <w:rsid w:val="00E12D1E"/>
    <w:rsid w:val="00E1414B"/>
    <w:rsid w:val="00E1566B"/>
    <w:rsid w:val="00E15B9F"/>
    <w:rsid w:val="00E167A4"/>
    <w:rsid w:val="00E16FC2"/>
    <w:rsid w:val="00E1749E"/>
    <w:rsid w:val="00E17D29"/>
    <w:rsid w:val="00E17DC8"/>
    <w:rsid w:val="00E2028C"/>
    <w:rsid w:val="00E2070E"/>
    <w:rsid w:val="00E20F69"/>
    <w:rsid w:val="00E2117B"/>
    <w:rsid w:val="00E2214C"/>
    <w:rsid w:val="00E23250"/>
    <w:rsid w:val="00E23DA6"/>
    <w:rsid w:val="00E25165"/>
    <w:rsid w:val="00E2700B"/>
    <w:rsid w:val="00E2762E"/>
    <w:rsid w:val="00E3076C"/>
    <w:rsid w:val="00E31BD0"/>
    <w:rsid w:val="00E31C22"/>
    <w:rsid w:val="00E3226A"/>
    <w:rsid w:val="00E3628C"/>
    <w:rsid w:val="00E36F23"/>
    <w:rsid w:val="00E40E57"/>
    <w:rsid w:val="00E41FC1"/>
    <w:rsid w:val="00E42E10"/>
    <w:rsid w:val="00E43BB4"/>
    <w:rsid w:val="00E45C7C"/>
    <w:rsid w:val="00E466DB"/>
    <w:rsid w:val="00E46B19"/>
    <w:rsid w:val="00E46C0D"/>
    <w:rsid w:val="00E51B0B"/>
    <w:rsid w:val="00E523C3"/>
    <w:rsid w:val="00E5244E"/>
    <w:rsid w:val="00E52991"/>
    <w:rsid w:val="00E54CF4"/>
    <w:rsid w:val="00E5734A"/>
    <w:rsid w:val="00E6170F"/>
    <w:rsid w:val="00E61A83"/>
    <w:rsid w:val="00E62F0B"/>
    <w:rsid w:val="00E64785"/>
    <w:rsid w:val="00E6580B"/>
    <w:rsid w:val="00E65B87"/>
    <w:rsid w:val="00E66272"/>
    <w:rsid w:val="00E6779E"/>
    <w:rsid w:val="00E677F5"/>
    <w:rsid w:val="00E67DCB"/>
    <w:rsid w:val="00E7147D"/>
    <w:rsid w:val="00E73629"/>
    <w:rsid w:val="00E7467C"/>
    <w:rsid w:val="00E74D39"/>
    <w:rsid w:val="00E7543C"/>
    <w:rsid w:val="00E76552"/>
    <w:rsid w:val="00E76CE9"/>
    <w:rsid w:val="00E771F8"/>
    <w:rsid w:val="00E8325C"/>
    <w:rsid w:val="00E83379"/>
    <w:rsid w:val="00E83D0B"/>
    <w:rsid w:val="00E87490"/>
    <w:rsid w:val="00E908AF"/>
    <w:rsid w:val="00E919C7"/>
    <w:rsid w:val="00E92C00"/>
    <w:rsid w:val="00E931BA"/>
    <w:rsid w:val="00E94802"/>
    <w:rsid w:val="00E94A8A"/>
    <w:rsid w:val="00E961E0"/>
    <w:rsid w:val="00EA0643"/>
    <w:rsid w:val="00EA4A6E"/>
    <w:rsid w:val="00EA53E6"/>
    <w:rsid w:val="00EB1B6D"/>
    <w:rsid w:val="00EB249A"/>
    <w:rsid w:val="00EB28C9"/>
    <w:rsid w:val="00EB2A1E"/>
    <w:rsid w:val="00EB5879"/>
    <w:rsid w:val="00EB6944"/>
    <w:rsid w:val="00EB7BFE"/>
    <w:rsid w:val="00EC121D"/>
    <w:rsid w:val="00EC2F0B"/>
    <w:rsid w:val="00EC338D"/>
    <w:rsid w:val="00EC6B3E"/>
    <w:rsid w:val="00EC7E0F"/>
    <w:rsid w:val="00ED07F5"/>
    <w:rsid w:val="00ED299D"/>
    <w:rsid w:val="00ED2C7D"/>
    <w:rsid w:val="00ED30B8"/>
    <w:rsid w:val="00ED4A9E"/>
    <w:rsid w:val="00ED7BF5"/>
    <w:rsid w:val="00EE0284"/>
    <w:rsid w:val="00EE053C"/>
    <w:rsid w:val="00EE08B2"/>
    <w:rsid w:val="00EE6E46"/>
    <w:rsid w:val="00EF0FF1"/>
    <w:rsid w:val="00EF1B38"/>
    <w:rsid w:val="00EF3928"/>
    <w:rsid w:val="00EF48D1"/>
    <w:rsid w:val="00EF4E71"/>
    <w:rsid w:val="00EF4F6B"/>
    <w:rsid w:val="00EF524C"/>
    <w:rsid w:val="00EF79D1"/>
    <w:rsid w:val="00F01DA4"/>
    <w:rsid w:val="00F02851"/>
    <w:rsid w:val="00F03545"/>
    <w:rsid w:val="00F04077"/>
    <w:rsid w:val="00F0477B"/>
    <w:rsid w:val="00F05633"/>
    <w:rsid w:val="00F05875"/>
    <w:rsid w:val="00F108C0"/>
    <w:rsid w:val="00F14546"/>
    <w:rsid w:val="00F14F27"/>
    <w:rsid w:val="00F15410"/>
    <w:rsid w:val="00F15425"/>
    <w:rsid w:val="00F16590"/>
    <w:rsid w:val="00F20EB2"/>
    <w:rsid w:val="00F21DE5"/>
    <w:rsid w:val="00F22BC8"/>
    <w:rsid w:val="00F23C04"/>
    <w:rsid w:val="00F24D09"/>
    <w:rsid w:val="00F276EA"/>
    <w:rsid w:val="00F31EA6"/>
    <w:rsid w:val="00F32DAA"/>
    <w:rsid w:val="00F33438"/>
    <w:rsid w:val="00F33E64"/>
    <w:rsid w:val="00F3405E"/>
    <w:rsid w:val="00F34F14"/>
    <w:rsid w:val="00F356B4"/>
    <w:rsid w:val="00F3698D"/>
    <w:rsid w:val="00F3731E"/>
    <w:rsid w:val="00F42E9E"/>
    <w:rsid w:val="00F433D9"/>
    <w:rsid w:val="00F4345F"/>
    <w:rsid w:val="00F45513"/>
    <w:rsid w:val="00F4571F"/>
    <w:rsid w:val="00F4642B"/>
    <w:rsid w:val="00F53A14"/>
    <w:rsid w:val="00F5438A"/>
    <w:rsid w:val="00F54B50"/>
    <w:rsid w:val="00F5579A"/>
    <w:rsid w:val="00F558ED"/>
    <w:rsid w:val="00F55D55"/>
    <w:rsid w:val="00F60550"/>
    <w:rsid w:val="00F62080"/>
    <w:rsid w:val="00F6230E"/>
    <w:rsid w:val="00F65E58"/>
    <w:rsid w:val="00F72488"/>
    <w:rsid w:val="00F72F8C"/>
    <w:rsid w:val="00F73927"/>
    <w:rsid w:val="00F742C2"/>
    <w:rsid w:val="00F74AA4"/>
    <w:rsid w:val="00F750C0"/>
    <w:rsid w:val="00F75C3C"/>
    <w:rsid w:val="00F821E9"/>
    <w:rsid w:val="00F82564"/>
    <w:rsid w:val="00F82B53"/>
    <w:rsid w:val="00F83D1A"/>
    <w:rsid w:val="00F840B4"/>
    <w:rsid w:val="00F86A27"/>
    <w:rsid w:val="00F86CE5"/>
    <w:rsid w:val="00F86DDF"/>
    <w:rsid w:val="00F91BB3"/>
    <w:rsid w:val="00F926D7"/>
    <w:rsid w:val="00F941F8"/>
    <w:rsid w:val="00F94326"/>
    <w:rsid w:val="00F947D0"/>
    <w:rsid w:val="00F9527B"/>
    <w:rsid w:val="00F95EC0"/>
    <w:rsid w:val="00F96F40"/>
    <w:rsid w:val="00F971BC"/>
    <w:rsid w:val="00FA0208"/>
    <w:rsid w:val="00FA14D7"/>
    <w:rsid w:val="00FA2B67"/>
    <w:rsid w:val="00FA30D5"/>
    <w:rsid w:val="00FA3EA4"/>
    <w:rsid w:val="00FA4A76"/>
    <w:rsid w:val="00FA5A27"/>
    <w:rsid w:val="00FA79F9"/>
    <w:rsid w:val="00FA7ED5"/>
    <w:rsid w:val="00FB109C"/>
    <w:rsid w:val="00FB1796"/>
    <w:rsid w:val="00FB265B"/>
    <w:rsid w:val="00FB32C8"/>
    <w:rsid w:val="00FB3FD2"/>
    <w:rsid w:val="00FB5FDD"/>
    <w:rsid w:val="00FB6019"/>
    <w:rsid w:val="00FC01D6"/>
    <w:rsid w:val="00FC16F8"/>
    <w:rsid w:val="00FC18AF"/>
    <w:rsid w:val="00FC2D26"/>
    <w:rsid w:val="00FC3778"/>
    <w:rsid w:val="00FC68F9"/>
    <w:rsid w:val="00FD1AFE"/>
    <w:rsid w:val="00FD2388"/>
    <w:rsid w:val="00FD7FB6"/>
    <w:rsid w:val="00FE0BB2"/>
    <w:rsid w:val="00FE2347"/>
    <w:rsid w:val="00FE2678"/>
    <w:rsid w:val="00FE356E"/>
    <w:rsid w:val="00FE59BD"/>
    <w:rsid w:val="00FE6085"/>
    <w:rsid w:val="00FE6335"/>
    <w:rsid w:val="00FE67FE"/>
    <w:rsid w:val="00FF0078"/>
    <w:rsid w:val="00FF14A0"/>
    <w:rsid w:val="00FF2EC1"/>
    <w:rsid w:val="00FF393C"/>
    <w:rsid w:val="00FF59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3CFDF6"/>
  <w15:docId w15:val="{1D0C9B67-A974-4C4E-8A15-506FAC7C4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1BD0"/>
  </w:style>
  <w:style w:type="paragraph" w:styleId="Heading1">
    <w:name w:val="heading 1"/>
    <w:basedOn w:val="Normal"/>
    <w:next w:val="Normal"/>
    <w:link w:val="Heading1Char"/>
    <w:uiPriority w:val="9"/>
    <w:qFormat/>
    <w:rsid w:val="00E31BD0"/>
    <w:pPr>
      <w:keepNext/>
      <w:keepLines/>
      <w:spacing w:before="320" w:after="0" w:line="240" w:lineRule="auto"/>
      <w:outlineLvl w:val="0"/>
    </w:pPr>
    <w:rPr>
      <w:rFonts w:asciiTheme="majorHAnsi" w:eastAsiaTheme="majorEastAsia" w:hAnsiTheme="majorHAnsi" w:cstheme="majorBidi"/>
      <w:color w:val="1B97B6" w:themeColor="accent1" w:themeShade="BF"/>
      <w:sz w:val="32"/>
      <w:szCs w:val="32"/>
    </w:rPr>
  </w:style>
  <w:style w:type="paragraph" w:styleId="Heading2">
    <w:name w:val="heading 2"/>
    <w:basedOn w:val="Normal"/>
    <w:next w:val="Normal"/>
    <w:link w:val="Heading2Char"/>
    <w:uiPriority w:val="9"/>
    <w:unhideWhenUsed/>
    <w:qFormat/>
    <w:rsid w:val="00E31BD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E31BD0"/>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E31BD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31BD0"/>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E31BD0"/>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E31BD0"/>
    <w:pPr>
      <w:keepNext/>
      <w:keepLines/>
      <w:spacing w:before="40" w:after="0"/>
      <w:outlineLvl w:val="6"/>
    </w:pPr>
    <w:rPr>
      <w:rFonts w:asciiTheme="majorHAnsi" w:eastAsiaTheme="majorEastAsia" w:hAnsiTheme="majorHAnsi" w:cstheme="majorBidi"/>
      <w:i/>
      <w:iCs/>
      <w:color w:val="12657A" w:themeColor="accent1" w:themeShade="80"/>
      <w:sz w:val="21"/>
      <w:szCs w:val="21"/>
    </w:rPr>
  </w:style>
  <w:style w:type="paragraph" w:styleId="Heading8">
    <w:name w:val="heading 8"/>
    <w:basedOn w:val="Normal"/>
    <w:next w:val="Normal"/>
    <w:link w:val="Heading8Char"/>
    <w:uiPriority w:val="9"/>
    <w:semiHidden/>
    <w:unhideWhenUsed/>
    <w:qFormat/>
    <w:rsid w:val="00E31BD0"/>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E31BD0"/>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BD0"/>
    <w:rPr>
      <w:rFonts w:asciiTheme="majorHAnsi" w:eastAsiaTheme="majorEastAsia" w:hAnsiTheme="majorHAnsi" w:cstheme="majorBidi"/>
      <w:color w:val="1B97B6" w:themeColor="accent1" w:themeShade="BF"/>
      <w:sz w:val="32"/>
      <w:szCs w:val="32"/>
    </w:rPr>
  </w:style>
  <w:style w:type="character" w:customStyle="1" w:styleId="Heading2Char">
    <w:name w:val="Heading 2 Char"/>
    <w:basedOn w:val="DefaultParagraphFont"/>
    <w:link w:val="Heading2"/>
    <w:uiPriority w:val="9"/>
    <w:rsid w:val="00E31BD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E31BD0"/>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E31BD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31BD0"/>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E31BD0"/>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E31BD0"/>
    <w:rPr>
      <w:rFonts w:asciiTheme="majorHAnsi" w:eastAsiaTheme="majorEastAsia" w:hAnsiTheme="majorHAnsi" w:cstheme="majorBidi"/>
      <w:i/>
      <w:iCs/>
      <w:color w:val="12657A" w:themeColor="accent1" w:themeShade="80"/>
      <w:sz w:val="21"/>
      <w:szCs w:val="21"/>
    </w:rPr>
  </w:style>
  <w:style w:type="character" w:customStyle="1" w:styleId="Heading8Char">
    <w:name w:val="Heading 8 Char"/>
    <w:basedOn w:val="DefaultParagraphFont"/>
    <w:link w:val="Heading8"/>
    <w:uiPriority w:val="9"/>
    <w:semiHidden/>
    <w:rsid w:val="00E31BD0"/>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E31BD0"/>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E31BD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31BD0"/>
    <w:pPr>
      <w:spacing w:after="0" w:line="240" w:lineRule="auto"/>
      <w:contextualSpacing/>
    </w:pPr>
    <w:rPr>
      <w:rFonts w:asciiTheme="majorHAnsi" w:eastAsiaTheme="majorEastAsia" w:hAnsiTheme="majorHAnsi" w:cstheme="majorBidi"/>
      <w:color w:val="38BFE1" w:themeColor="accent1"/>
      <w:spacing w:val="-10"/>
      <w:sz w:val="56"/>
      <w:szCs w:val="56"/>
    </w:rPr>
  </w:style>
  <w:style w:type="character" w:customStyle="1" w:styleId="TitleChar">
    <w:name w:val="Title Char"/>
    <w:basedOn w:val="DefaultParagraphFont"/>
    <w:link w:val="Title"/>
    <w:uiPriority w:val="10"/>
    <w:rsid w:val="00E31BD0"/>
    <w:rPr>
      <w:rFonts w:asciiTheme="majorHAnsi" w:eastAsiaTheme="majorEastAsia" w:hAnsiTheme="majorHAnsi" w:cstheme="majorBidi"/>
      <w:color w:val="38BFE1" w:themeColor="accent1"/>
      <w:spacing w:val="-10"/>
      <w:sz w:val="56"/>
      <w:szCs w:val="56"/>
    </w:rPr>
  </w:style>
  <w:style w:type="paragraph" w:styleId="Subtitle">
    <w:name w:val="Subtitle"/>
    <w:basedOn w:val="Normal"/>
    <w:next w:val="Normal"/>
    <w:link w:val="SubtitleChar"/>
    <w:uiPriority w:val="11"/>
    <w:qFormat/>
    <w:rsid w:val="00E31BD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31BD0"/>
    <w:rPr>
      <w:rFonts w:asciiTheme="majorHAnsi" w:eastAsiaTheme="majorEastAsia" w:hAnsiTheme="majorHAnsi" w:cstheme="majorBidi"/>
      <w:sz w:val="24"/>
      <w:szCs w:val="24"/>
    </w:rPr>
  </w:style>
  <w:style w:type="character" w:styleId="Strong">
    <w:name w:val="Strong"/>
    <w:basedOn w:val="DefaultParagraphFont"/>
    <w:uiPriority w:val="22"/>
    <w:qFormat/>
    <w:rsid w:val="00E31BD0"/>
    <w:rPr>
      <w:b/>
      <w:bCs/>
    </w:rPr>
  </w:style>
  <w:style w:type="character" w:styleId="Emphasis">
    <w:name w:val="Emphasis"/>
    <w:basedOn w:val="DefaultParagraphFont"/>
    <w:uiPriority w:val="20"/>
    <w:qFormat/>
    <w:rsid w:val="00E31BD0"/>
    <w:rPr>
      <w:i/>
      <w:iCs/>
    </w:rPr>
  </w:style>
  <w:style w:type="paragraph" w:styleId="NoSpacing">
    <w:name w:val="No Spacing"/>
    <w:link w:val="NoSpacingChar"/>
    <w:uiPriority w:val="1"/>
    <w:qFormat/>
    <w:rsid w:val="00E31BD0"/>
    <w:pPr>
      <w:spacing w:after="0" w:line="240" w:lineRule="auto"/>
    </w:pPr>
  </w:style>
  <w:style w:type="character" w:customStyle="1" w:styleId="NoSpacingChar">
    <w:name w:val="No Spacing Char"/>
    <w:basedOn w:val="DefaultParagraphFont"/>
    <w:link w:val="NoSpacing"/>
    <w:uiPriority w:val="1"/>
    <w:rsid w:val="00F60550"/>
  </w:style>
  <w:style w:type="paragraph" w:styleId="ListParagraph">
    <w:name w:val="List Paragraph"/>
    <w:basedOn w:val="Normal"/>
    <w:uiPriority w:val="34"/>
    <w:qFormat/>
    <w:rsid w:val="00F60550"/>
    <w:pPr>
      <w:ind w:left="720"/>
      <w:contextualSpacing/>
    </w:pPr>
  </w:style>
  <w:style w:type="paragraph" w:styleId="Quote">
    <w:name w:val="Quote"/>
    <w:basedOn w:val="Normal"/>
    <w:next w:val="Normal"/>
    <w:link w:val="QuoteChar"/>
    <w:uiPriority w:val="29"/>
    <w:qFormat/>
    <w:rsid w:val="00E31BD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31BD0"/>
    <w:rPr>
      <w:i/>
      <w:iCs/>
      <w:color w:val="404040" w:themeColor="text1" w:themeTint="BF"/>
    </w:rPr>
  </w:style>
  <w:style w:type="paragraph" w:styleId="IntenseQuote">
    <w:name w:val="Intense Quote"/>
    <w:basedOn w:val="Normal"/>
    <w:next w:val="Normal"/>
    <w:link w:val="IntenseQuoteChar"/>
    <w:uiPriority w:val="30"/>
    <w:qFormat/>
    <w:rsid w:val="00E31BD0"/>
    <w:pPr>
      <w:pBdr>
        <w:left w:val="single" w:sz="18" w:space="12" w:color="38BFE1" w:themeColor="accent1"/>
      </w:pBdr>
      <w:spacing w:before="100" w:beforeAutospacing="1" w:line="300" w:lineRule="auto"/>
      <w:ind w:left="1224" w:right="1224"/>
    </w:pPr>
    <w:rPr>
      <w:rFonts w:asciiTheme="majorHAnsi" w:eastAsiaTheme="majorEastAsia" w:hAnsiTheme="majorHAnsi" w:cstheme="majorBidi"/>
      <w:color w:val="38BFE1" w:themeColor="accent1"/>
      <w:sz w:val="28"/>
      <w:szCs w:val="28"/>
    </w:rPr>
  </w:style>
  <w:style w:type="character" w:customStyle="1" w:styleId="IntenseQuoteChar">
    <w:name w:val="Intense Quote Char"/>
    <w:basedOn w:val="DefaultParagraphFont"/>
    <w:link w:val="IntenseQuote"/>
    <w:uiPriority w:val="30"/>
    <w:rsid w:val="00E31BD0"/>
    <w:rPr>
      <w:rFonts w:asciiTheme="majorHAnsi" w:eastAsiaTheme="majorEastAsia" w:hAnsiTheme="majorHAnsi" w:cstheme="majorBidi"/>
      <w:color w:val="38BFE1" w:themeColor="accent1"/>
      <w:sz w:val="28"/>
      <w:szCs w:val="28"/>
    </w:rPr>
  </w:style>
  <w:style w:type="character" w:styleId="SubtleEmphasis">
    <w:name w:val="Subtle Emphasis"/>
    <w:basedOn w:val="DefaultParagraphFont"/>
    <w:uiPriority w:val="19"/>
    <w:qFormat/>
    <w:rsid w:val="00E31BD0"/>
    <w:rPr>
      <w:i/>
      <w:iCs/>
      <w:color w:val="404040" w:themeColor="text1" w:themeTint="BF"/>
    </w:rPr>
  </w:style>
  <w:style w:type="character" w:styleId="IntenseEmphasis">
    <w:name w:val="Intense Emphasis"/>
    <w:basedOn w:val="DefaultParagraphFont"/>
    <w:uiPriority w:val="21"/>
    <w:qFormat/>
    <w:rsid w:val="00E31BD0"/>
    <w:rPr>
      <w:b/>
      <w:bCs/>
      <w:i/>
      <w:iCs/>
    </w:rPr>
  </w:style>
  <w:style w:type="character" w:styleId="SubtleReference">
    <w:name w:val="Subtle Reference"/>
    <w:basedOn w:val="DefaultParagraphFont"/>
    <w:uiPriority w:val="31"/>
    <w:qFormat/>
    <w:rsid w:val="00E31BD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31BD0"/>
    <w:rPr>
      <w:b/>
      <w:bCs/>
      <w:smallCaps/>
      <w:spacing w:val="5"/>
      <w:u w:val="single"/>
    </w:rPr>
  </w:style>
  <w:style w:type="character" w:styleId="BookTitle">
    <w:name w:val="Book Title"/>
    <w:basedOn w:val="DefaultParagraphFont"/>
    <w:uiPriority w:val="33"/>
    <w:qFormat/>
    <w:rsid w:val="00E31BD0"/>
    <w:rPr>
      <w:b/>
      <w:bCs/>
      <w:smallCaps/>
    </w:rPr>
  </w:style>
  <w:style w:type="paragraph" w:styleId="TOCHeading">
    <w:name w:val="TOC Heading"/>
    <w:basedOn w:val="Heading1"/>
    <w:next w:val="Normal"/>
    <w:uiPriority w:val="39"/>
    <w:unhideWhenUsed/>
    <w:qFormat/>
    <w:rsid w:val="00E31BD0"/>
    <w:pPr>
      <w:outlineLvl w:val="9"/>
    </w:pPr>
  </w:style>
  <w:style w:type="paragraph" w:styleId="BalloonText">
    <w:name w:val="Balloon Text"/>
    <w:basedOn w:val="Normal"/>
    <w:link w:val="BalloonTextChar"/>
    <w:uiPriority w:val="99"/>
    <w:semiHidden/>
    <w:unhideWhenUsed/>
    <w:rsid w:val="004B329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329B"/>
    <w:rPr>
      <w:rFonts w:ascii="Lucida Grande" w:hAnsi="Lucida Grande" w:cs="Lucida Grande"/>
      <w:color w:val="5A5A5A" w:themeColor="text1" w:themeTint="A5"/>
      <w:sz w:val="18"/>
      <w:szCs w:val="18"/>
    </w:rPr>
  </w:style>
  <w:style w:type="paragraph" w:styleId="Header">
    <w:name w:val="header"/>
    <w:basedOn w:val="Normal"/>
    <w:link w:val="HeaderChar"/>
    <w:uiPriority w:val="99"/>
    <w:unhideWhenUsed/>
    <w:rsid w:val="007612D5"/>
    <w:pPr>
      <w:tabs>
        <w:tab w:val="center" w:pos="4320"/>
        <w:tab w:val="right" w:pos="8640"/>
      </w:tabs>
      <w:spacing w:after="0" w:line="240" w:lineRule="auto"/>
    </w:pPr>
  </w:style>
  <w:style w:type="character" w:customStyle="1" w:styleId="HeaderChar">
    <w:name w:val="Header Char"/>
    <w:basedOn w:val="DefaultParagraphFont"/>
    <w:link w:val="Header"/>
    <w:uiPriority w:val="99"/>
    <w:rsid w:val="007612D5"/>
    <w:rPr>
      <w:color w:val="5A5A5A" w:themeColor="text1" w:themeTint="A5"/>
    </w:rPr>
  </w:style>
  <w:style w:type="paragraph" w:styleId="Footer">
    <w:name w:val="footer"/>
    <w:basedOn w:val="Normal"/>
    <w:link w:val="FooterChar"/>
    <w:uiPriority w:val="99"/>
    <w:unhideWhenUsed/>
    <w:rsid w:val="007612D5"/>
    <w:pPr>
      <w:tabs>
        <w:tab w:val="center" w:pos="4320"/>
        <w:tab w:val="right" w:pos="8640"/>
      </w:tabs>
      <w:spacing w:after="0" w:line="240" w:lineRule="auto"/>
    </w:pPr>
  </w:style>
  <w:style w:type="character" w:customStyle="1" w:styleId="FooterChar">
    <w:name w:val="Footer Char"/>
    <w:basedOn w:val="DefaultParagraphFont"/>
    <w:link w:val="Footer"/>
    <w:uiPriority w:val="99"/>
    <w:rsid w:val="007612D5"/>
    <w:rPr>
      <w:color w:val="5A5A5A" w:themeColor="text1" w:themeTint="A5"/>
    </w:rPr>
  </w:style>
  <w:style w:type="paragraph" w:styleId="TOC3">
    <w:name w:val="toc 3"/>
    <w:basedOn w:val="Normal"/>
    <w:next w:val="Normal"/>
    <w:autoRedefine/>
    <w:uiPriority w:val="39"/>
    <w:unhideWhenUsed/>
    <w:rsid w:val="003A3B9A"/>
    <w:pPr>
      <w:spacing w:after="0"/>
      <w:ind w:left="400"/>
    </w:pPr>
    <w:rPr>
      <w:i/>
      <w:sz w:val="22"/>
      <w:szCs w:val="22"/>
    </w:rPr>
  </w:style>
  <w:style w:type="paragraph" w:styleId="TOC1">
    <w:name w:val="toc 1"/>
    <w:basedOn w:val="Normal"/>
    <w:next w:val="Normal"/>
    <w:autoRedefine/>
    <w:uiPriority w:val="39"/>
    <w:unhideWhenUsed/>
    <w:rsid w:val="003A3B9A"/>
    <w:pPr>
      <w:spacing w:before="120" w:after="0"/>
    </w:pPr>
    <w:rPr>
      <w:b/>
      <w:caps/>
      <w:sz w:val="22"/>
      <w:szCs w:val="22"/>
    </w:rPr>
  </w:style>
  <w:style w:type="paragraph" w:styleId="TOC2">
    <w:name w:val="toc 2"/>
    <w:basedOn w:val="Normal"/>
    <w:next w:val="Normal"/>
    <w:autoRedefine/>
    <w:uiPriority w:val="39"/>
    <w:unhideWhenUsed/>
    <w:rsid w:val="003A3B9A"/>
    <w:pPr>
      <w:spacing w:after="0"/>
      <w:ind w:left="200"/>
    </w:pPr>
    <w:rPr>
      <w:smallCaps/>
      <w:sz w:val="22"/>
      <w:szCs w:val="22"/>
    </w:rPr>
  </w:style>
  <w:style w:type="paragraph" w:styleId="TOC4">
    <w:name w:val="toc 4"/>
    <w:basedOn w:val="Normal"/>
    <w:next w:val="Normal"/>
    <w:autoRedefine/>
    <w:uiPriority w:val="39"/>
    <w:semiHidden/>
    <w:unhideWhenUsed/>
    <w:rsid w:val="003A3B9A"/>
    <w:pPr>
      <w:spacing w:after="0"/>
      <w:ind w:left="600"/>
    </w:pPr>
    <w:rPr>
      <w:sz w:val="18"/>
      <w:szCs w:val="18"/>
    </w:rPr>
  </w:style>
  <w:style w:type="paragraph" w:styleId="TOC5">
    <w:name w:val="toc 5"/>
    <w:basedOn w:val="Normal"/>
    <w:next w:val="Normal"/>
    <w:autoRedefine/>
    <w:uiPriority w:val="39"/>
    <w:semiHidden/>
    <w:unhideWhenUsed/>
    <w:rsid w:val="003A3B9A"/>
    <w:pPr>
      <w:spacing w:after="0"/>
      <w:ind w:left="800"/>
    </w:pPr>
    <w:rPr>
      <w:sz w:val="18"/>
      <w:szCs w:val="18"/>
    </w:rPr>
  </w:style>
  <w:style w:type="paragraph" w:styleId="TOC6">
    <w:name w:val="toc 6"/>
    <w:basedOn w:val="Normal"/>
    <w:next w:val="Normal"/>
    <w:autoRedefine/>
    <w:uiPriority w:val="39"/>
    <w:semiHidden/>
    <w:unhideWhenUsed/>
    <w:rsid w:val="003A3B9A"/>
    <w:pPr>
      <w:spacing w:after="0"/>
      <w:ind w:left="1000"/>
    </w:pPr>
    <w:rPr>
      <w:sz w:val="18"/>
      <w:szCs w:val="18"/>
    </w:rPr>
  </w:style>
  <w:style w:type="paragraph" w:styleId="TOC7">
    <w:name w:val="toc 7"/>
    <w:basedOn w:val="Normal"/>
    <w:next w:val="Normal"/>
    <w:autoRedefine/>
    <w:uiPriority w:val="39"/>
    <w:semiHidden/>
    <w:unhideWhenUsed/>
    <w:rsid w:val="003A3B9A"/>
    <w:pPr>
      <w:spacing w:after="0"/>
      <w:ind w:left="1200"/>
    </w:pPr>
    <w:rPr>
      <w:sz w:val="18"/>
      <w:szCs w:val="18"/>
    </w:rPr>
  </w:style>
  <w:style w:type="paragraph" w:styleId="TOC8">
    <w:name w:val="toc 8"/>
    <w:basedOn w:val="Normal"/>
    <w:next w:val="Normal"/>
    <w:autoRedefine/>
    <w:uiPriority w:val="39"/>
    <w:semiHidden/>
    <w:unhideWhenUsed/>
    <w:rsid w:val="003A3B9A"/>
    <w:pPr>
      <w:spacing w:after="0"/>
      <w:ind w:left="1400"/>
    </w:pPr>
    <w:rPr>
      <w:sz w:val="18"/>
      <w:szCs w:val="18"/>
    </w:rPr>
  </w:style>
  <w:style w:type="paragraph" w:styleId="TOC9">
    <w:name w:val="toc 9"/>
    <w:basedOn w:val="Normal"/>
    <w:next w:val="Normal"/>
    <w:autoRedefine/>
    <w:uiPriority w:val="39"/>
    <w:semiHidden/>
    <w:unhideWhenUsed/>
    <w:rsid w:val="003A3B9A"/>
    <w:pPr>
      <w:spacing w:after="0"/>
      <w:ind w:left="1600"/>
    </w:pPr>
    <w:rPr>
      <w:sz w:val="18"/>
      <w:szCs w:val="18"/>
    </w:rPr>
  </w:style>
  <w:style w:type="paragraph" w:styleId="NormalWeb">
    <w:name w:val="Normal (Web)"/>
    <w:basedOn w:val="Normal"/>
    <w:uiPriority w:val="99"/>
    <w:semiHidden/>
    <w:unhideWhenUsed/>
    <w:rsid w:val="0023718D"/>
    <w:pPr>
      <w:spacing w:before="100" w:beforeAutospacing="1" w:after="100" w:afterAutospacing="1" w:line="240" w:lineRule="auto"/>
    </w:pPr>
    <w:rPr>
      <w:rFonts w:ascii="Times" w:hAnsi="Times" w:cs="Times New Roman"/>
    </w:rPr>
  </w:style>
  <w:style w:type="character" w:styleId="CommentReference">
    <w:name w:val="annotation reference"/>
    <w:basedOn w:val="DefaultParagraphFont"/>
    <w:uiPriority w:val="99"/>
    <w:semiHidden/>
    <w:unhideWhenUsed/>
    <w:rsid w:val="003773B7"/>
    <w:rPr>
      <w:sz w:val="18"/>
      <w:szCs w:val="18"/>
    </w:rPr>
  </w:style>
  <w:style w:type="paragraph" w:styleId="CommentText">
    <w:name w:val="annotation text"/>
    <w:basedOn w:val="Normal"/>
    <w:link w:val="CommentTextChar"/>
    <w:uiPriority w:val="99"/>
    <w:semiHidden/>
    <w:unhideWhenUsed/>
    <w:rsid w:val="003773B7"/>
    <w:pPr>
      <w:spacing w:line="240" w:lineRule="auto"/>
    </w:pPr>
    <w:rPr>
      <w:sz w:val="24"/>
      <w:szCs w:val="24"/>
    </w:rPr>
  </w:style>
  <w:style w:type="character" w:customStyle="1" w:styleId="CommentTextChar">
    <w:name w:val="Comment Text Char"/>
    <w:basedOn w:val="DefaultParagraphFont"/>
    <w:link w:val="CommentText"/>
    <w:uiPriority w:val="99"/>
    <w:semiHidden/>
    <w:rsid w:val="003773B7"/>
    <w:rPr>
      <w:color w:val="5A5A5A" w:themeColor="text1" w:themeTint="A5"/>
      <w:sz w:val="24"/>
      <w:szCs w:val="24"/>
    </w:rPr>
  </w:style>
  <w:style w:type="paragraph" w:styleId="CommentSubject">
    <w:name w:val="annotation subject"/>
    <w:basedOn w:val="CommentText"/>
    <w:next w:val="CommentText"/>
    <w:link w:val="CommentSubjectChar"/>
    <w:uiPriority w:val="99"/>
    <w:semiHidden/>
    <w:unhideWhenUsed/>
    <w:rsid w:val="003773B7"/>
    <w:rPr>
      <w:b/>
      <w:bCs/>
      <w:sz w:val="20"/>
      <w:szCs w:val="20"/>
    </w:rPr>
  </w:style>
  <w:style w:type="character" w:customStyle="1" w:styleId="CommentSubjectChar">
    <w:name w:val="Comment Subject Char"/>
    <w:basedOn w:val="CommentTextChar"/>
    <w:link w:val="CommentSubject"/>
    <w:uiPriority w:val="99"/>
    <w:semiHidden/>
    <w:rsid w:val="003773B7"/>
    <w:rPr>
      <w:b/>
      <w:bCs/>
      <w:color w:val="5A5A5A" w:themeColor="text1" w:themeTint="A5"/>
      <w:sz w:val="24"/>
      <w:szCs w:val="24"/>
    </w:rPr>
  </w:style>
  <w:style w:type="character" w:styleId="Hyperlink">
    <w:name w:val="Hyperlink"/>
    <w:basedOn w:val="DefaultParagraphFont"/>
    <w:uiPriority w:val="99"/>
    <w:unhideWhenUsed/>
    <w:rsid w:val="003773B7"/>
    <w:rPr>
      <w:color w:val="0000FF" w:themeColor="hyperlink"/>
      <w:u w:val="single"/>
    </w:rPr>
  </w:style>
  <w:style w:type="table" w:styleId="TableGrid">
    <w:name w:val="Table Grid"/>
    <w:basedOn w:val="TableNormal"/>
    <w:uiPriority w:val="39"/>
    <w:rsid w:val="00170629"/>
    <w:pPr>
      <w:spacing w:after="0" w:line="240" w:lineRule="auto"/>
    </w:pPr>
    <w:rPr>
      <w:rFonts w:eastAsia="Corbe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FrontmatterBODY">
    <w:name w:val="Text Frontmatter BODY"/>
    <w:basedOn w:val="Normal"/>
    <w:uiPriority w:val="99"/>
    <w:rsid w:val="00170629"/>
    <w:pPr>
      <w:spacing w:line="240" w:lineRule="auto"/>
    </w:pPr>
    <w:rPr>
      <w:rFonts w:ascii="Corbel" w:eastAsia="Calibri" w:hAnsi="Corbel" w:cs="Times New Roman"/>
      <w:sz w:val="1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834314">
      <w:bodyDiv w:val="1"/>
      <w:marLeft w:val="0"/>
      <w:marRight w:val="0"/>
      <w:marTop w:val="0"/>
      <w:marBottom w:val="0"/>
      <w:divBdr>
        <w:top w:val="none" w:sz="0" w:space="0" w:color="auto"/>
        <w:left w:val="none" w:sz="0" w:space="0" w:color="auto"/>
        <w:bottom w:val="none" w:sz="0" w:space="0" w:color="auto"/>
        <w:right w:val="none" w:sz="0" w:space="0" w:color="auto"/>
      </w:divBdr>
      <w:divsChild>
        <w:div w:id="31729030">
          <w:marLeft w:val="274"/>
          <w:marRight w:val="0"/>
          <w:marTop w:val="0"/>
          <w:marBottom w:val="0"/>
          <w:divBdr>
            <w:top w:val="none" w:sz="0" w:space="0" w:color="auto"/>
            <w:left w:val="none" w:sz="0" w:space="0" w:color="auto"/>
            <w:bottom w:val="none" w:sz="0" w:space="0" w:color="auto"/>
            <w:right w:val="none" w:sz="0" w:space="0" w:color="auto"/>
          </w:divBdr>
        </w:div>
        <w:div w:id="209995979">
          <w:marLeft w:val="274"/>
          <w:marRight w:val="0"/>
          <w:marTop w:val="0"/>
          <w:marBottom w:val="0"/>
          <w:divBdr>
            <w:top w:val="none" w:sz="0" w:space="0" w:color="auto"/>
            <w:left w:val="none" w:sz="0" w:space="0" w:color="auto"/>
            <w:bottom w:val="none" w:sz="0" w:space="0" w:color="auto"/>
            <w:right w:val="none" w:sz="0" w:space="0" w:color="auto"/>
          </w:divBdr>
        </w:div>
        <w:div w:id="371998377">
          <w:marLeft w:val="274"/>
          <w:marRight w:val="0"/>
          <w:marTop w:val="0"/>
          <w:marBottom w:val="0"/>
          <w:divBdr>
            <w:top w:val="none" w:sz="0" w:space="0" w:color="auto"/>
            <w:left w:val="none" w:sz="0" w:space="0" w:color="auto"/>
            <w:bottom w:val="none" w:sz="0" w:space="0" w:color="auto"/>
            <w:right w:val="none" w:sz="0" w:space="0" w:color="auto"/>
          </w:divBdr>
        </w:div>
        <w:div w:id="801731771">
          <w:marLeft w:val="274"/>
          <w:marRight w:val="0"/>
          <w:marTop w:val="0"/>
          <w:marBottom w:val="0"/>
          <w:divBdr>
            <w:top w:val="none" w:sz="0" w:space="0" w:color="auto"/>
            <w:left w:val="none" w:sz="0" w:space="0" w:color="auto"/>
            <w:bottom w:val="none" w:sz="0" w:space="0" w:color="auto"/>
            <w:right w:val="none" w:sz="0" w:space="0" w:color="auto"/>
          </w:divBdr>
        </w:div>
        <w:div w:id="1169827536">
          <w:marLeft w:val="274"/>
          <w:marRight w:val="0"/>
          <w:marTop w:val="0"/>
          <w:marBottom w:val="0"/>
          <w:divBdr>
            <w:top w:val="none" w:sz="0" w:space="0" w:color="auto"/>
            <w:left w:val="none" w:sz="0" w:space="0" w:color="auto"/>
            <w:bottom w:val="none" w:sz="0" w:space="0" w:color="auto"/>
            <w:right w:val="none" w:sz="0" w:space="0" w:color="auto"/>
          </w:divBdr>
        </w:div>
        <w:div w:id="1322344818">
          <w:marLeft w:val="274"/>
          <w:marRight w:val="0"/>
          <w:marTop w:val="0"/>
          <w:marBottom w:val="0"/>
          <w:divBdr>
            <w:top w:val="none" w:sz="0" w:space="0" w:color="auto"/>
            <w:left w:val="none" w:sz="0" w:space="0" w:color="auto"/>
            <w:bottom w:val="none" w:sz="0" w:space="0" w:color="auto"/>
            <w:right w:val="none" w:sz="0" w:space="0" w:color="auto"/>
          </w:divBdr>
        </w:div>
        <w:div w:id="1422334061">
          <w:marLeft w:val="274"/>
          <w:marRight w:val="0"/>
          <w:marTop w:val="0"/>
          <w:marBottom w:val="0"/>
          <w:divBdr>
            <w:top w:val="none" w:sz="0" w:space="0" w:color="auto"/>
            <w:left w:val="none" w:sz="0" w:space="0" w:color="auto"/>
            <w:bottom w:val="none" w:sz="0" w:space="0" w:color="auto"/>
            <w:right w:val="none" w:sz="0" w:space="0" w:color="auto"/>
          </w:divBdr>
        </w:div>
        <w:div w:id="1513911350">
          <w:marLeft w:val="274"/>
          <w:marRight w:val="0"/>
          <w:marTop w:val="0"/>
          <w:marBottom w:val="0"/>
          <w:divBdr>
            <w:top w:val="none" w:sz="0" w:space="0" w:color="auto"/>
            <w:left w:val="none" w:sz="0" w:space="0" w:color="auto"/>
            <w:bottom w:val="none" w:sz="0" w:space="0" w:color="auto"/>
            <w:right w:val="none" w:sz="0" w:space="0" w:color="auto"/>
          </w:divBdr>
        </w:div>
        <w:div w:id="1647777710">
          <w:marLeft w:val="274"/>
          <w:marRight w:val="0"/>
          <w:marTop w:val="0"/>
          <w:marBottom w:val="0"/>
          <w:divBdr>
            <w:top w:val="none" w:sz="0" w:space="0" w:color="auto"/>
            <w:left w:val="none" w:sz="0" w:space="0" w:color="auto"/>
            <w:bottom w:val="none" w:sz="0" w:space="0" w:color="auto"/>
            <w:right w:val="none" w:sz="0" w:space="0" w:color="auto"/>
          </w:divBdr>
        </w:div>
        <w:div w:id="2045522368">
          <w:marLeft w:val="274"/>
          <w:marRight w:val="0"/>
          <w:marTop w:val="0"/>
          <w:marBottom w:val="0"/>
          <w:divBdr>
            <w:top w:val="none" w:sz="0" w:space="0" w:color="auto"/>
            <w:left w:val="none" w:sz="0" w:space="0" w:color="auto"/>
            <w:bottom w:val="none" w:sz="0" w:space="0" w:color="auto"/>
            <w:right w:val="none" w:sz="0" w:space="0" w:color="auto"/>
          </w:divBdr>
        </w:div>
        <w:div w:id="2059359133">
          <w:marLeft w:val="274"/>
          <w:marRight w:val="0"/>
          <w:marTop w:val="0"/>
          <w:marBottom w:val="0"/>
          <w:divBdr>
            <w:top w:val="none" w:sz="0" w:space="0" w:color="auto"/>
            <w:left w:val="none" w:sz="0" w:space="0" w:color="auto"/>
            <w:bottom w:val="none" w:sz="0" w:space="0" w:color="auto"/>
            <w:right w:val="none" w:sz="0" w:space="0" w:color="auto"/>
          </w:divBdr>
        </w:div>
      </w:divsChild>
    </w:div>
    <w:div w:id="559171241">
      <w:bodyDiv w:val="1"/>
      <w:marLeft w:val="0"/>
      <w:marRight w:val="0"/>
      <w:marTop w:val="0"/>
      <w:marBottom w:val="0"/>
      <w:divBdr>
        <w:top w:val="none" w:sz="0" w:space="0" w:color="auto"/>
        <w:left w:val="none" w:sz="0" w:space="0" w:color="auto"/>
        <w:bottom w:val="none" w:sz="0" w:space="0" w:color="auto"/>
        <w:right w:val="none" w:sz="0" w:space="0" w:color="auto"/>
      </w:divBdr>
      <w:divsChild>
        <w:div w:id="641663713">
          <w:marLeft w:val="274"/>
          <w:marRight w:val="0"/>
          <w:marTop w:val="0"/>
          <w:marBottom w:val="0"/>
          <w:divBdr>
            <w:top w:val="none" w:sz="0" w:space="0" w:color="auto"/>
            <w:left w:val="none" w:sz="0" w:space="0" w:color="auto"/>
            <w:bottom w:val="none" w:sz="0" w:space="0" w:color="auto"/>
            <w:right w:val="none" w:sz="0" w:space="0" w:color="auto"/>
          </w:divBdr>
        </w:div>
        <w:div w:id="883718530">
          <w:marLeft w:val="274"/>
          <w:marRight w:val="0"/>
          <w:marTop w:val="0"/>
          <w:marBottom w:val="0"/>
          <w:divBdr>
            <w:top w:val="none" w:sz="0" w:space="0" w:color="auto"/>
            <w:left w:val="none" w:sz="0" w:space="0" w:color="auto"/>
            <w:bottom w:val="none" w:sz="0" w:space="0" w:color="auto"/>
            <w:right w:val="none" w:sz="0" w:space="0" w:color="auto"/>
          </w:divBdr>
        </w:div>
        <w:div w:id="969365603">
          <w:marLeft w:val="274"/>
          <w:marRight w:val="0"/>
          <w:marTop w:val="0"/>
          <w:marBottom w:val="0"/>
          <w:divBdr>
            <w:top w:val="none" w:sz="0" w:space="0" w:color="auto"/>
            <w:left w:val="none" w:sz="0" w:space="0" w:color="auto"/>
            <w:bottom w:val="none" w:sz="0" w:space="0" w:color="auto"/>
            <w:right w:val="none" w:sz="0" w:space="0" w:color="auto"/>
          </w:divBdr>
        </w:div>
        <w:div w:id="1595934829">
          <w:marLeft w:val="274"/>
          <w:marRight w:val="0"/>
          <w:marTop w:val="0"/>
          <w:marBottom w:val="0"/>
          <w:divBdr>
            <w:top w:val="none" w:sz="0" w:space="0" w:color="auto"/>
            <w:left w:val="none" w:sz="0" w:space="0" w:color="auto"/>
            <w:bottom w:val="none" w:sz="0" w:space="0" w:color="auto"/>
            <w:right w:val="none" w:sz="0" w:space="0" w:color="auto"/>
          </w:divBdr>
        </w:div>
        <w:div w:id="1826702834">
          <w:marLeft w:val="274"/>
          <w:marRight w:val="0"/>
          <w:marTop w:val="0"/>
          <w:marBottom w:val="0"/>
          <w:divBdr>
            <w:top w:val="none" w:sz="0" w:space="0" w:color="auto"/>
            <w:left w:val="none" w:sz="0" w:space="0" w:color="auto"/>
            <w:bottom w:val="none" w:sz="0" w:space="0" w:color="auto"/>
            <w:right w:val="none" w:sz="0" w:space="0" w:color="auto"/>
          </w:divBdr>
        </w:div>
      </w:divsChild>
    </w:div>
    <w:div w:id="853572668">
      <w:bodyDiv w:val="1"/>
      <w:marLeft w:val="0"/>
      <w:marRight w:val="0"/>
      <w:marTop w:val="0"/>
      <w:marBottom w:val="0"/>
      <w:divBdr>
        <w:top w:val="none" w:sz="0" w:space="0" w:color="auto"/>
        <w:left w:val="none" w:sz="0" w:space="0" w:color="auto"/>
        <w:bottom w:val="none" w:sz="0" w:space="0" w:color="auto"/>
        <w:right w:val="none" w:sz="0" w:space="0" w:color="auto"/>
      </w:divBdr>
    </w:div>
    <w:div w:id="891429118">
      <w:bodyDiv w:val="1"/>
      <w:marLeft w:val="0"/>
      <w:marRight w:val="0"/>
      <w:marTop w:val="0"/>
      <w:marBottom w:val="0"/>
      <w:divBdr>
        <w:top w:val="none" w:sz="0" w:space="0" w:color="auto"/>
        <w:left w:val="none" w:sz="0" w:space="0" w:color="auto"/>
        <w:bottom w:val="none" w:sz="0" w:space="0" w:color="auto"/>
        <w:right w:val="none" w:sz="0" w:space="0" w:color="auto"/>
      </w:divBdr>
    </w:div>
    <w:div w:id="982277148">
      <w:bodyDiv w:val="1"/>
      <w:marLeft w:val="0"/>
      <w:marRight w:val="0"/>
      <w:marTop w:val="0"/>
      <w:marBottom w:val="0"/>
      <w:divBdr>
        <w:top w:val="none" w:sz="0" w:space="0" w:color="auto"/>
        <w:left w:val="none" w:sz="0" w:space="0" w:color="auto"/>
        <w:bottom w:val="none" w:sz="0" w:space="0" w:color="auto"/>
        <w:right w:val="none" w:sz="0" w:space="0" w:color="auto"/>
      </w:divBdr>
      <w:divsChild>
        <w:div w:id="125514353">
          <w:marLeft w:val="274"/>
          <w:marRight w:val="0"/>
          <w:marTop w:val="0"/>
          <w:marBottom w:val="0"/>
          <w:divBdr>
            <w:top w:val="none" w:sz="0" w:space="0" w:color="auto"/>
            <w:left w:val="none" w:sz="0" w:space="0" w:color="auto"/>
            <w:bottom w:val="none" w:sz="0" w:space="0" w:color="auto"/>
            <w:right w:val="none" w:sz="0" w:space="0" w:color="auto"/>
          </w:divBdr>
        </w:div>
        <w:div w:id="547494198">
          <w:marLeft w:val="274"/>
          <w:marRight w:val="0"/>
          <w:marTop w:val="0"/>
          <w:marBottom w:val="0"/>
          <w:divBdr>
            <w:top w:val="none" w:sz="0" w:space="0" w:color="auto"/>
            <w:left w:val="none" w:sz="0" w:space="0" w:color="auto"/>
            <w:bottom w:val="none" w:sz="0" w:space="0" w:color="auto"/>
            <w:right w:val="none" w:sz="0" w:space="0" w:color="auto"/>
          </w:divBdr>
        </w:div>
        <w:div w:id="755781669">
          <w:marLeft w:val="274"/>
          <w:marRight w:val="0"/>
          <w:marTop w:val="0"/>
          <w:marBottom w:val="0"/>
          <w:divBdr>
            <w:top w:val="none" w:sz="0" w:space="0" w:color="auto"/>
            <w:left w:val="none" w:sz="0" w:space="0" w:color="auto"/>
            <w:bottom w:val="none" w:sz="0" w:space="0" w:color="auto"/>
            <w:right w:val="none" w:sz="0" w:space="0" w:color="auto"/>
          </w:divBdr>
        </w:div>
        <w:div w:id="1334408632">
          <w:marLeft w:val="274"/>
          <w:marRight w:val="0"/>
          <w:marTop w:val="0"/>
          <w:marBottom w:val="0"/>
          <w:divBdr>
            <w:top w:val="none" w:sz="0" w:space="0" w:color="auto"/>
            <w:left w:val="none" w:sz="0" w:space="0" w:color="auto"/>
            <w:bottom w:val="none" w:sz="0" w:space="0" w:color="auto"/>
            <w:right w:val="none" w:sz="0" w:space="0" w:color="auto"/>
          </w:divBdr>
        </w:div>
        <w:div w:id="1943876083">
          <w:marLeft w:val="274"/>
          <w:marRight w:val="0"/>
          <w:marTop w:val="0"/>
          <w:marBottom w:val="0"/>
          <w:divBdr>
            <w:top w:val="none" w:sz="0" w:space="0" w:color="auto"/>
            <w:left w:val="none" w:sz="0" w:space="0" w:color="auto"/>
            <w:bottom w:val="none" w:sz="0" w:space="0" w:color="auto"/>
            <w:right w:val="none" w:sz="0" w:space="0" w:color="auto"/>
          </w:divBdr>
        </w:div>
      </w:divsChild>
    </w:div>
    <w:div w:id="996034726">
      <w:bodyDiv w:val="1"/>
      <w:marLeft w:val="0"/>
      <w:marRight w:val="0"/>
      <w:marTop w:val="0"/>
      <w:marBottom w:val="0"/>
      <w:divBdr>
        <w:top w:val="none" w:sz="0" w:space="0" w:color="auto"/>
        <w:left w:val="none" w:sz="0" w:space="0" w:color="auto"/>
        <w:bottom w:val="none" w:sz="0" w:space="0" w:color="auto"/>
        <w:right w:val="none" w:sz="0" w:space="0" w:color="auto"/>
      </w:divBdr>
    </w:div>
    <w:div w:id="1149328237">
      <w:bodyDiv w:val="1"/>
      <w:marLeft w:val="0"/>
      <w:marRight w:val="0"/>
      <w:marTop w:val="0"/>
      <w:marBottom w:val="0"/>
      <w:divBdr>
        <w:top w:val="none" w:sz="0" w:space="0" w:color="auto"/>
        <w:left w:val="none" w:sz="0" w:space="0" w:color="auto"/>
        <w:bottom w:val="none" w:sz="0" w:space="0" w:color="auto"/>
        <w:right w:val="none" w:sz="0" w:space="0" w:color="auto"/>
      </w:divBdr>
      <w:divsChild>
        <w:div w:id="373115461">
          <w:marLeft w:val="288"/>
          <w:marRight w:val="0"/>
          <w:marTop w:val="106"/>
          <w:marBottom w:val="0"/>
          <w:divBdr>
            <w:top w:val="none" w:sz="0" w:space="0" w:color="auto"/>
            <w:left w:val="none" w:sz="0" w:space="0" w:color="auto"/>
            <w:bottom w:val="none" w:sz="0" w:space="0" w:color="auto"/>
            <w:right w:val="none" w:sz="0" w:space="0" w:color="auto"/>
          </w:divBdr>
        </w:div>
        <w:div w:id="511652349">
          <w:marLeft w:val="288"/>
          <w:marRight w:val="0"/>
          <w:marTop w:val="106"/>
          <w:marBottom w:val="0"/>
          <w:divBdr>
            <w:top w:val="none" w:sz="0" w:space="0" w:color="auto"/>
            <w:left w:val="none" w:sz="0" w:space="0" w:color="auto"/>
            <w:bottom w:val="none" w:sz="0" w:space="0" w:color="auto"/>
            <w:right w:val="none" w:sz="0" w:space="0" w:color="auto"/>
          </w:divBdr>
        </w:div>
        <w:div w:id="588736206">
          <w:marLeft w:val="288"/>
          <w:marRight w:val="0"/>
          <w:marTop w:val="106"/>
          <w:marBottom w:val="0"/>
          <w:divBdr>
            <w:top w:val="none" w:sz="0" w:space="0" w:color="auto"/>
            <w:left w:val="none" w:sz="0" w:space="0" w:color="auto"/>
            <w:bottom w:val="none" w:sz="0" w:space="0" w:color="auto"/>
            <w:right w:val="none" w:sz="0" w:space="0" w:color="auto"/>
          </w:divBdr>
        </w:div>
        <w:div w:id="665789927">
          <w:marLeft w:val="288"/>
          <w:marRight w:val="0"/>
          <w:marTop w:val="106"/>
          <w:marBottom w:val="0"/>
          <w:divBdr>
            <w:top w:val="none" w:sz="0" w:space="0" w:color="auto"/>
            <w:left w:val="none" w:sz="0" w:space="0" w:color="auto"/>
            <w:bottom w:val="none" w:sz="0" w:space="0" w:color="auto"/>
            <w:right w:val="none" w:sz="0" w:space="0" w:color="auto"/>
          </w:divBdr>
        </w:div>
        <w:div w:id="960914082">
          <w:marLeft w:val="288"/>
          <w:marRight w:val="0"/>
          <w:marTop w:val="106"/>
          <w:marBottom w:val="0"/>
          <w:divBdr>
            <w:top w:val="none" w:sz="0" w:space="0" w:color="auto"/>
            <w:left w:val="none" w:sz="0" w:space="0" w:color="auto"/>
            <w:bottom w:val="none" w:sz="0" w:space="0" w:color="auto"/>
            <w:right w:val="none" w:sz="0" w:space="0" w:color="auto"/>
          </w:divBdr>
        </w:div>
        <w:div w:id="1016269499">
          <w:marLeft w:val="288"/>
          <w:marRight w:val="0"/>
          <w:marTop w:val="106"/>
          <w:marBottom w:val="0"/>
          <w:divBdr>
            <w:top w:val="none" w:sz="0" w:space="0" w:color="auto"/>
            <w:left w:val="none" w:sz="0" w:space="0" w:color="auto"/>
            <w:bottom w:val="none" w:sz="0" w:space="0" w:color="auto"/>
            <w:right w:val="none" w:sz="0" w:space="0" w:color="auto"/>
          </w:divBdr>
        </w:div>
        <w:div w:id="1234122219">
          <w:marLeft w:val="288"/>
          <w:marRight w:val="0"/>
          <w:marTop w:val="106"/>
          <w:marBottom w:val="0"/>
          <w:divBdr>
            <w:top w:val="none" w:sz="0" w:space="0" w:color="auto"/>
            <w:left w:val="none" w:sz="0" w:space="0" w:color="auto"/>
            <w:bottom w:val="none" w:sz="0" w:space="0" w:color="auto"/>
            <w:right w:val="none" w:sz="0" w:space="0" w:color="auto"/>
          </w:divBdr>
        </w:div>
        <w:div w:id="1779134306">
          <w:marLeft w:val="288"/>
          <w:marRight w:val="0"/>
          <w:marTop w:val="106"/>
          <w:marBottom w:val="0"/>
          <w:divBdr>
            <w:top w:val="none" w:sz="0" w:space="0" w:color="auto"/>
            <w:left w:val="none" w:sz="0" w:space="0" w:color="auto"/>
            <w:bottom w:val="none" w:sz="0" w:space="0" w:color="auto"/>
            <w:right w:val="none" w:sz="0" w:space="0" w:color="auto"/>
          </w:divBdr>
        </w:div>
        <w:div w:id="1931084435">
          <w:marLeft w:val="288"/>
          <w:marRight w:val="0"/>
          <w:marTop w:val="106"/>
          <w:marBottom w:val="0"/>
          <w:divBdr>
            <w:top w:val="none" w:sz="0" w:space="0" w:color="auto"/>
            <w:left w:val="none" w:sz="0" w:space="0" w:color="auto"/>
            <w:bottom w:val="none" w:sz="0" w:space="0" w:color="auto"/>
            <w:right w:val="none" w:sz="0" w:space="0" w:color="auto"/>
          </w:divBdr>
        </w:div>
      </w:divsChild>
    </w:div>
    <w:div w:id="1194727804">
      <w:bodyDiv w:val="1"/>
      <w:marLeft w:val="0"/>
      <w:marRight w:val="0"/>
      <w:marTop w:val="0"/>
      <w:marBottom w:val="0"/>
      <w:divBdr>
        <w:top w:val="none" w:sz="0" w:space="0" w:color="auto"/>
        <w:left w:val="none" w:sz="0" w:space="0" w:color="auto"/>
        <w:bottom w:val="none" w:sz="0" w:space="0" w:color="auto"/>
        <w:right w:val="none" w:sz="0" w:space="0" w:color="auto"/>
      </w:divBdr>
    </w:div>
    <w:div w:id="1225988257">
      <w:bodyDiv w:val="1"/>
      <w:marLeft w:val="0"/>
      <w:marRight w:val="0"/>
      <w:marTop w:val="0"/>
      <w:marBottom w:val="0"/>
      <w:divBdr>
        <w:top w:val="none" w:sz="0" w:space="0" w:color="auto"/>
        <w:left w:val="none" w:sz="0" w:space="0" w:color="auto"/>
        <w:bottom w:val="none" w:sz="0" w:space="0" w:color="auto"/>
        <w:right w:val="none" w:sz="0" w:space="0" w:color="auto"/>
      </w:divBdr>
    </w:div>
    <w:div w:id="1299535604">
      <w:bodyDiv w:val="1"/>
      <w:marLeft w:val="0"/>
      <w:marRight w:val="0"/>
      <w:marTop w:val="0"/>
      <w:marBottom w:val="0"/>
      <w:divBdr>
        <w:top w:val="none" w:sz="0" w:space="0" w:color="auto"/>
        <w:left w:val="none" w:sz="0" w:space="0" w:color="auto"/>
        <w:bottom w:val="none" w:sz="0" w:space="0" w:color="auto"/>
        <w:right w:val="none" w:sz="0" w:space="0" w:color="auto"/>
      </w:divBdr>
    </w:div>
    <w:div w:id="1526865705">
      <w:bodyDiv w:val="1"/>
      <w:marLeft w:val="0"/>
      <w:marRight w:val="0"/>
      <w:marTop w:val="0"/>
      <w:marBottom w:val="0"/>
      <w:divBdr>
        <w:top w:val="none" w:sz="0" w:space="0" w:color="auto"/>
        <w:left w:val="none" w:sz="0" w:space="0" w:color="auto"/>
        <w:bottom w:val="none" w:sz="0" w:space="0" w:color="auto"/>
        <w:right w:val="none" w:sz="0" w:space="0" w:color="auto"/>
      </w:divBdr>
      <w:divsChild>
        <w:div w:id="642269780">
          <w:marLeft w:val="274"/>
          <w:marRight w:val="0"/>
          <w:marTop w:val="0"/>
          <w:marBottom w:val="0"/>
          <w:divBdr>
            <w:top w:val="none" w:sz="0" w:space="0" w:color="auto"/>
            <w:left w:val="none" w:sz="0" w:space="0" w:color="auto"/>
            <w:bottom w:val="none" w:sz="0" w:space="0" w:color="auto"/>
            <w:right w:val="none" w:sz="0" w:space="0" w:color="auto"/>
          </w:divBdr>
        </w:div>
        <w:div w:id="1063021227">
          <w:marLeft w:val="274"/>
          <w:marRight w:val="0"/>
          <w:marTop w:val="0"/>
          <w:marBottom w:val="0"/>
          <w:divBdr>
            <w:top w:val="none" w:sz="0" w:space="0" w:color="auto"/>
            <w:left w:val="none" w:sz="0" w:space="0" w:color="auto"/>
            <w:bottom w:val="none" w:sz="0" w:space="0" w:color="auto"/>
            <w:right w:val="none" w:sz="0" w:space="0" w:color="auto"/>
          </w:divBdr>
        </w:div>
        <w:div w:id="1159537731">
          <w:marLeft w:val="274"/>
          <w:marRight w:val="0"/>
          <w:marTop w:val="0"/>
          <w:marBottom w:val="0"/>
          <w:divBdr>
            <w:top w:val="none" w:sz="0" w:space="0" w:color="auto"/>
            <w:left w:val="none" w:sz="0" w:space="0" w:color="auto"/>
            <w:bottom w:val="none" w:sz="0" w:space="0" w:color="auto"/>
            <w:right w:val="none" w:sz="0" w:space="0" w:color="auto"/>
          </w:divBdr>
        </w:div>
        <w:div w:id="1202473562">
          <w:marLeft w:val="274"/>
          <w:marRight w:val="0"/>
          <w:marTop w:val="0"/>
          <w:marBottom w:val="0"/>
          <w:divBdr>
            <w:top w:val="none" w:sz="0" w:space="0" w:color="auto"/>
            <w:left w:val="none" w:sz="0" w:space="0" w:color="auto"/>
            <w:bottom w:val="none" w:sz="0" w:space="0" w:color="auto"/>
            <w:right w:val="none" w:sz="0" w:space="0" w:color="auto"/>
          </w:divBdr>
        </w:div>
        <w:div w:id="1822041230">
          <w:marLeft w:val="274"/>
          <w:marRight w:val="0"/>
          <w:marTop w:val="0"/>
          <w:marBottom w:val="0"/>
          <w:divBdr>
            <w:top w:val="none" w:sz="0" w:space="0" w:color="auto"/>
            <w:left w:val="none" w:sz="0" w:space="0" w:color="auto"/>
            <w:bottom w:val="none" w:sz="0" w:space="0" w:color="auto"/>
            <w:right w:val="none" w:sz="0" w:space="0" w:color="auto"/>
          </w:divBdr>
        </w:div>
      </w:divsChild>
    </w:div>
    <w:div w:id="1605113065">
      <w:bodyDiv w:val="1"/>
      <w:marLeft w:val="0"/>
      <w:marRight w:val="0"/>
      <w:marTop w:val="0"/>
      <w:marBottom w:val="0"/>
      <w:divBdr>
        <w:top w:val="none" w:sz="0" w:space="0" w:color="auto"/>
        <w:left w:val="none" w:sz="0" w:space="0" w:color="auto"/>
        <w:bottom w:val="none" w:sz="0" w:space="0" w:color="auto"/>
        <w:right w:val="none" w:sz="0" w:space="0" w:color="auto"/>
      </w:divBdr>
    </w:div>
    <w:div w:id="1652367104">
      <w:bodyDiv w:val="1"/>
      <w:marLeft w:val="0"/>
      <w:marRight w:val="0"/>
      <w:marTop w:val="0"/>
      <w:marBottom w:val="0"/>
      <w:divBdr>
        <w:top w:val="none" w:sz="0" w:space="0" w:color="auto"/>
        <w:left w:val="none" w:sz="0" w:space="0" w:color="auto"/>
        <w:bottom w:val="none" w:sz="0" w:space="0" w:color="auto"/>
        <w:right w:val="none" w:sz="0" w:space="0" w:color="auto"/>
      </w:divBdr>
    </w:div>
    <w:div w:id="1666123409">
      <w:bodyDiv w:val="1"/>
      <w:marLeft w:val="0"/>
      <w:marRight w:val="0"/>
      <w:marTop w:val="0"/>
      <w:marBottom w:val="0"/>
      <w:divBdr>
        <w:top w:val="none" w:sz="0" w:space="0" w:color="auto"/>
        <w:left w:val="none" w:sz="0" w:space="0" w:color="auto"/>
        <w:bottom w:val="none" w:sz="0" w:space="0" w:color="auto"/>
        <w:right w:val="none" w:sz="0" w:space="0" w:color="auto"/>
      </w:divBdr>
      <w:divsChild>
        <w:div w:id="222714668">
          <w:marLeft w:val="274"/>
          <w:marRight w:val="0"/>
          <w:marTop w:val="0"/>
          <w:marBottom w:val="0"/>
          <w:divBdr>
            <w:top w:val="none" w:sz="0" w:space="0" w:color="auto"/>
            <w:left w:val="none" w:sz="0" w:space="0" w:color="auto"/>
            <w:bottom w:val="none" w:sz="0" w:space="0" w:color="auto"/>
            <w:right w:val="none" w:sz="0" w:space="0" w:color="auto"/>
          </w:divBdr>
        </w:div>
        <w:div w:id="1236621452">
          <w:marLeft w:val="274"/>
          <w:marRight w:val="0"/>
          <w:marTop w:val="0"/>
          <w:marBottom w:val="0"/>
          <w:divBdr>
            <w:top w:val="none" w:sz="0" w:space="0" w:color="auto"/>
            <w:left w:val="none" w:sz="0" w:space="0" w:color="auto"/>
            <w:bottom w:val="none" w:sz="0" w:space="0" w:color="auto"/>
            <w:right w:val="none" w:sz="0" w:space="0" w:color="auto"/>
          </w:divBdr>
        </w:div>
        <w:div w:id="1409689502">
          <w:marLeft w:val="274"/>
          <w:marRight w:val="0"/>
          <w:marTop w:val="0"/>
          <w:marBottom w:val="0"/>
          <w:divBdr>
            <w:top w:val="none" w:sz="0" w:space="0" w:color="auto"/>
            <w:left w:val="none" w:sz="0" w:space="0" w:color="auto"/>
            <w:bottom w:val="none" w:sz="0" w:space="0" w:color="auto"/>
            <w:right w:val="none" w:sz="0" w:space="0" w:color="auto"/>
          </w:divBdr>
        </w:div>
      </w:divsChild>
    </w:div>
    <w:div w:id="1877346370">
      <w:bodyDiv w:val="1"/>
      <w:marLeft w:val="0"/>
      <w:marRight w:val="0"/>
      <w:marTop w:val="0"/>
      <w:marBottom w:val="0"/>
      <w:divBdr>
        <w:top w:val="none" w:sz="0" w:space="0" w:color="auto"/>
        <w:left w:val="none" w:sz="0" w:space="0" w:color="auto"/>
        <w:bottom w:val="none" w:sz="0" w:space="0" w:color="auto"/>
        <w:right w:val="none" w:sz="0" w:space="0" w:color="auto"/>
      </w:divBdr>
    </w:div>
    <w:div w:id="1986277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jpeg"/><Relationship Id="rId18" Type="http://schemas.openxmlformats.org/officeDocument/2006/relationships/hyperlink" Target="http://tascha.uw.edu/projects/information-strategies-for-societies-in-transition/" TargetMode="External"/><Relationship Id="rId26" Type="http://schemas.openxmlformats.org/officeDocument/2006/relationships/hyperlink" Target="https://www.facebook.com/MobileInformationLiteracy" TargetMode="External"/><Relationship Id="rId3" Type="http://schemas.openxmlformats.org/officeDocument/2006/relationships/styles" Target="styles.xml"/><Relationship Id="rId21" Type="http://schemas.openxmlformats.org/officeDocument/2006/relationships/hyperlink" Target="http://sllim.sljol.info/articles/abstract/10.4038/sllim.v1i1.430/"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hyperlink" Target="http://tascha.uw.edu/mobile-information-literacy-curriculum"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sconul.ac.uk/sites/default/files/documents/21_13.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tascha@uw.edu" TargetMode="External"/><Relationship Id="rId5" Type="http://schemas.openxmlformats.org/officeDocument/2006/relationships/webSettings" Target="webSettings.xml"/><Relationship Id="rId15" Type="http://schemas.openxmlformats.org/officeDocument/2006/relationships/hyperlink" Target="https://creativecommons.org/licenses/by-sa/3.0/us/" TargetMode="External"/><Relationship Id="rId23" Type="http://schemas.openxmlformats.org/officeDocument/2006/relationships/hyperlink" Target="mailto:tascha@uw.edu"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ipts.jrc.ec.europa.eu/publications/pub.cfm?id=635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reativecommons.org/licenses/by-sa/3.0/us/" TargetMode="External"/><Relationship Id="rId22" Type="http://schemas.openxmlformats.org/officeDocument/2006/relationships/hyperlink" Target="https://creativecommons.org/licenses/by-sa/3.0/u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TASCHA">
  <a:themeElements>
    <a:clrScheme name="TASCHA">
      <a:dk1>
        <a:sysClr val="windowText" lastClr="000000"/>
      </a:dk1>
      <a:lt1>
        <a:sysClr val="window" lastClr="FFFFFF"/>
      </a:lt1>
      <a:dk2>
        <a:srgbClr val="1F497D"/>
      </a:dk2>
      <a:lt2>
        <a:srgbClr val="EEECE1"/>
      </a:lt2>
      <a:accent1>
        <a:srgbClr val="38BFE1"/>
      </a:accent1>
      <a:accent2>
        <a:srgbClr val="E81E25"/>
      </a:accent2>
      <a:accent3>
        <a:srgbClr val="97BF41"/>
      </a:accent3>
      <a:accent4>
        <a:srgbClr val="F8EC62"/>
      </a:accent4>
      <a:accent5>
        <a:srgbClr val="E6E7E8"/>
      </a:accent5>
      <a:accent6>
        <a:srgbClr val="F57E20"/>
      </a:accent6>
      <a:hlink>
        <a:srgbClr val="0000FF"/>
      </a:hlink>
      <a:folHlink>
        <a:srgbClr val="800080"/>
      </a:folHlink>
    </a:clrScheme>
    <a:fontScheme name="TASCHA">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38B6E-4148-44F8-BF16-4E219CDE6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4762</Words>
  <Characters>27145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Sheryl A. Day</dc:creator>
  <cp:keywords/>
  <dc:description/>
  <cp:lastModifiedBy>Karen Hirst</cp:lastModifiedBy>
  <cp:revision>2</cp:revision>
  <cp:lastPrinted>2015-04-27T01:45:00Z</cp:lastPrinted>
  <dcterms:created xsi:type="dcterms:W3CDTF">2015-12-16T16:40:00Z</dcterms:created>
  <dcterms:modified xsi:type="dcterms:W3CDTF">2015-12-16T16:40:00Z</dcterms:modified>
</cp:coreProperties>
</file>