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5F41E" w14:textId="3AA7F710" w:rsidR="00303B55" w:rsidRPr="00BA78A9" w:rsidRDefault="00303B55" w:rsidP="00BA78A9">
      <w:pPr>
        <w:pStyle w:val="Title"/>
        <w:rPr>
          <w:rFonts w:ascii="Times New Roman" w:hAnsi="Times New Roman" w:cs="Times New Roman"/>
          <w:sz w:val="32"/>
          <w:szCs w:val="32"/>
        </w:rPr>
      </w:pPr>
      <w:r w:rsidRPr="00BA78A9">
        <w:rPr>
          <w:rFonts w:ascii="Times New Roman" w:hAnsi="Times New Roman" w:cs="Times New Roman"/>
          <w:sz w:val="32"/>
          <w:szCs w:val="32"/>
        </w:rPr>
        <w:t>Supplementary Materials 1</w:t>
      </w:r>
    </w:p>
    <w:p w14:paraId="30F2DFB1" w14:textId="4A93028F" w:rsidR="00303B55" w:rsidRPr="00303B55" w:rsidRDefault="00303B55" w:rsidP="00303B55">
      <w:pPr>
        <w:rPr>
          <w:rFonts w:ascii="Times New Roman" w:hAnsi="Times New Roman" w:cs="Times New Roman"/>
        </w:rPr>
      </w:pPr>
      <w:r w:rsidRPr="00303B55">
        <w:rPr>
          <w:rFonts w:ascii="Times New Roman" w:hAnsi="Times New Roman" w:cs="Times New Roman"/>
        </w:rPr>
        <w:t>Literature Reviewed</w:t>
      </w:r>
    </w:p>
    <w:p w14:paraId="4FC34C44" w14:textId="69D9A4FA" w:rsidR="00303B55" w:rsidRDefault="00303B55" w:rsidP="00303B55">
      <w:pPr>
        <w:rPr>
          <w:rFonts w:ascii="Times New Roman" w:eastAsia="Times New Roman" w:hAnsi="Times New Roman" w:cs="Times New Roman"/>
        </w:rPr>
      </w:pPr>
    </w:p>
    <w:p w14:paraId="464B32A9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>
        <w:rPr>
          <w:rStyle w:val="contentcontrolboundarysink"/>
          <w:rFonts w:ascii="Calibri" w:hAnsi="Calibri" w:cs="Calibri"/>
          <w:color w:val="000000"/>
          <w:sz w:val="22"/>
          <w:szCs w:val="22"/>
          <w:shd w:val="clear" w:color="auto" w:fill="FFFFFF"/>
        </w:rPr>
        <w:t>​​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Abdul-Aziz, O. I., Mantua, N. J., &amp; Myers, K. W. (2011). Potential climate change impacts on </w:t>
      </w:r>
    </w:p>
    <w:p w14:paraId="5D9B0913" w14:textId="04803A5A" w:rsidR="00166CE5" w:rsidRPr="00166CE5" w:rsidRDefault="00166CE5" w:rsidP="00166CE5">
      <w:pPr>
        <w:ind w:left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thermal habitats of Pacific salmon (Oncorhynchus spp.) in the North Pacific Ocean and adjacent seas.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Canadian Journal of Fisheries and Aquatic Sciences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68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(9), 1660–1680. </w:t>
      </w:r>
      <w:hyperlink r:id="rId5" w:tgtFrame="_blank" w:history="1">
        <w:r w:rsidRPr="00166CE5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https://doi.org/10.1139/f2011-079</w:t>
        </w:r>
      </w:hyperlink>
      <w:r w:rsidRPr="00166CE5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6CAF8167" w14:textId="77777777" w:rsidR="00166CE5" w:rsidRPr="00654A4B" w:rsidRDefault="00166CE5" w:rsidP="00303B55">
      <w:pPr>
        <w:rPr>
          <w:rFonts w:ascii="Times New Roman" w:eastAsia="Times New Roman" w:hAnsi="Times New Roman" w:cs="Times New Roman"/>
        </w:rPr>
      </w:pPr>
    </w:p>
    <w:p w14:paraId="707C65E9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Adams, D. W. (1995).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Education for Extinction: American Indians and the Boarding School </w:t>
      </w:r>
    </w:p>
    <w:p w14:paraId="6F5E88F6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Experience, 1875-1928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University Press of Kansas. </w:t>
      </w:r>
    </w:p>
    <w:p w14:paraId="18B9462C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6C5C2C1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Fonts w:ascii="Times New Roman" w:hAnsi="Times New Roman" w:cs="Times New Roman"/>
          <w:color w:val="000000"/>
          <w:shd w:val="clear" w:color="auto" w:fill="FFFFFF"/>
        </w:rPr>
        <w:t xml:space="preserve">Adams, J. V., Birceanu, O., Chadderton, W. L., Jones, M. L., Lepak, J. M., Seilheimer, T. S., </w:t>
      </w:r>
    </w:p>
    <w:p w14:paraId="3BCD2581" w14:textId="77777777" w:rsidR="00303B55" w:rsidRDefault="00303B55" w:rsidP="00303B55">
      <w:pPr>
        <w:ind w:firstLine="480"/>
        <w:rPr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Fonts w:ascii="Times New Roman" w:hAnsi="Times New Roman" w:cs="Times New Roman"/>
          <w:color w:val="000000"/>
          <w:shd w:val="clear" w:color="auto" w:fill="FFFFFF"/>
        </w:rPr>
        <w:t xml:space="preserve">Steeves, T. B., Sullivan, W. P., &amp; Wingfield, J. (2021). Trade-offs between suppression and </w:t>
      </w:r>
    </w:p>
    <w:p w14:paraId="482492F7" w14:textId="77777777" w:rsidR="00303B55" w:rsidRDefault="00303B55" w:rsidP="00303B55">
      <w:pPr>
        <w:ind w:firstLine="480"/>
        <w:rPr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Fonts w:ascii="Times New Roman" w:hAnsi="Times New Roman" w:cs="Times New Roman"/>
          <w:color w:val="000000"/>
          <w:shd w:val="clear" w:color="auto" w:fill="FFFFFF"/>
        </w:rPr>
        <w:t xml:space="preserve">eradication of sea lampreys from the Great Lakes. </w:t>
      </w:r>
      <w:r w:rsidRPr="00073EF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Journal of Great Lakes Research</w:t>
      </w:r>
      <w:r w:rsidRPr="00073EF4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47</w:t>
      </w:r>
      <w:r w:rsidRPr="00073EF4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</w:p>
    <w:p w14:paraId="3E26E40C" w14:textId="77777777" w:rsidR="00303B55" w:rsidRDefault="00303B55" w:rsidP="00303B55">
      <w:pPr>
        <w:ind w:firstLine="480"/>
        <w:rPr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Fonts w:ascii="Times New Roman" w:hAnsi="Times New Roman" w:cs="Times New Roman"/>
          <w:color w:val="000000"/>
          <w:shd w:val="clear" w:color="auto" w:fill="FFFFFF"/>
        </w:rPr>
        <w:t xml:space="preserve">S782–S795. </w:t>
      </w:r>
      <w:hyperlink r:id="rId6" w:tgtFrame="_blank" w:history="1">
        <w:r w:rsidRPr="00073EF4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https://doi.org/10.1016/j.jglr.2021.04.005</w:t>
        </w:r>
      </w:hyperlink>
      <w:r w:rsidRPr="00073EF4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750783C9" w14:textId="77777777" w:rsidR="00303B55" w:rsidRPr="00073EF4" w:rsidRDefault="00303B55" w:rsidP="00303B55">
      <w:pPr>
        <w:ind w:firstLine="480"/>
        <w:rPr>
          <w:rFonts w:ascii="Times New Roman" w:hAnsi="Times New Roman" w:cs="Times New Roman"/>
          <w:color w:val="000000"/>
          <w:shd w:val="clear" w:color="auto" w:fill="FFFFFF"/>
        </w:rPr>
      </w:pPr>
    </w:p>
    <w:p w14:paraId="3C57B7A5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eop"/>
        </w:rPr>
      </w:pPr>
      <w:r w:rsidRPr="00073EF4">
        <w:rPr>
          <w:rStyle w:val="contentcontrolboundarysink"/>
        </w:rPr>
        <w:t>​</w:t>
      </w:r>
      <w:r w:rsidRPr="00073EF4">
        <w:rPr>
          <w:rStyle w:val="normaltextrun"/>
        </w:rPr>
        <w:t xml:space="preserve">Alava, J. J., Cheung, W. W. L., Ross, P. S., &amp; Sumaila, U. R. (2017). Climate change–contaminant interactions in marine food webs: Toward a conceptual framework. </w:t>
      </w:r>
      <w:r w:rsidRPr="00073EF4">
        <w:rPr>
          <w:rStyle w:val="normaltextrun"/>
          <w:i/>
          <w:iCs/>
        </w:rPr>
        <w:t>Global Change Biology</w:t>
      </w:r>
      <w:r w:rsidRPr="00073EF4">
        <w:rPr>
          <w:rStyle w:val="normaltextrun"/>
        </w:rPr>
        <w:t xml:space="preserve">, </w:t>
      </w:r>
      <w:r w:rsidRPr="00073EF4">
        <w:rPr>
          <w:rStyle w:val="normaltextrun"/>
          <w:i/>
          <w:iCs/>
        </w:rPr>
        <w:t>23</w:t>
      </w:r>
      <w:r w:rsidRPr="00073EF4">
        <w:rPr>
          <w:rStyle w:val="normaltextrun"/>
        </w:rPr>
        <w:t xml:space="preserve">(10), 3984–4001. </w:t>
      </w:r>
      <w:hyperlink r:id="rId7" w:tgtFrame="_blank" w:history="1">
        <w:r w:rsidRPr="00073EF4">
          <w:rPr>
            <w:rStyle w:val="normaltextrun"/>
            <w:color w:val="0563C1"/>
            <w:u w:val="single"/>
          </w:rPr>
          <w:t>https://doi.org/10.1111/gcb.13667</w:t>
        </w:r>
      </w:hyperlink>
      <w:r w:rsidRPr="00073EF4">
        <w:rPr>
          <w:rStyle w:val="eop"/>
        </w:rPr>
        <w:t> </w:t>
      </w:r>
    </w:p>
    <w:p w14:paraId="6D58862B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  <w:rFonts w:ascii="Calibri" w:hAnsi="Calibri" w:cs="Calibri"/>
          <w:sz w:val="22"/>
          <w:szCs w:val="22"/>
        </w:rPr>
      </w:pPr>
      <w:r>
        <w:rPr>
          <w:rStyle w:val="contentcontrolboundarysink"/>
          <w:rFonts w:ascii="Calibri" w:hAnsi="Calibri" w:cs="Calibri"/>
          <w:sz w:val="22"/>
          <w:szCs w:val="22"/>
        </w:rPr>
        <w:t>​</w:t>
      </w:r>
    </w:p>
    <w:p w14:paraId="0882EF1F" w14:textId="2D13D82A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166CE5">
        <w:rPr>
          <w:rStyle w:val="normaltextrun"/>
        </w:rPr>
        <w:t xml:space="preserve">Albertson, Z. (2019). Constructing the Klamath: Nature, Culture, and the Management of a Western River. </w:t>
      </w:r>
      <w:r w:rsidRPr="00166CE5">
        <w:rPr>
          <w:rStyle w:val="normaltextrun"/>
          <w:i/>
          <w:iCs/>
        </w:rPr>
        <w:t>Society and Natural Resources</w:t>
      </w:r>
      <w:r w:rsidRPr="00166CE5">
        <w:rPr>
          <w:rStyle w:val="normaltextrun"/>
        </w:rPr>
        <w:t xml:space="preserve">, </w:t>
      </w:r>
      <w:r w:rsidRPr="00166CE5">
        <w:rPr>
          <w:rStyle w:val="normaltextrun"/>
          <w:i/>
          <w:iCs/>
        </w:rPr>
        <w:t>32</w:t>
      </w:r>
      <w:r w:rsidRPr="00166CE5">
        <w:rPr>
          <w:rStyle w:val="normaltextrun"/>
        </w:rPr>
        <w:t xml:space="preserve">(7), 790–806. </w:t>
      </w:r>
      <w:hyperlink r:id="rId8" w:tgtFrame="_blank" w:history="1">
        <w:r w:rsidRPr="00166CE5">
          <w:rPr>
            <w:rStyle w:val="normaltextrun"/>
            <w:color w:val="0563C1"/>
            <w:u w:val="single"/>
          </w:rPr>
          <w:t>https://doi.org/10.1080/08941920.2019.1590670</w:t>
        </w:r>
      </w:hyperlink>
      <w:r w:rsidRPr="00166CE5">
        <w:rPr>
          <w:rStyle w:val="eop"/>
        </w:rPr>
        <w:t> </w:t>
      </w:r>
    </w:p>
    <w:p w14:paraId="76702F11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 w:rsidRPr="00166CE5">
        <w:rPr>
          <w:rStyle w:val="contentcontrolboundarysink"/>
        </w:rPr>
        <w:t>​</w:t>
      </w:r>
    </w:p>
    <w:p w14:paraId="221C1F14" w14:textId="734D4580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166CE5">
        <w:rPr>
          <w:rStyle w:val="normaltextrun"/>
        </w:rPr>
        <w:t xml:space="preserve">Alexander, J., &amp; Lee, C. A. (2010). Lessons learned from a decade of sudden oak death in California: Evaluating local management. In </w:t>
      </w:r>
      <w:r w:rsidRPr="00166CE5">
        <w:rPr>
          <w:rStyle w:val="normaltextrun"/>
          <w:i/>
          <w:iCs/>
        </w:rPr>
        <w:t>Environmental Management</w:t>
      </w:r>
      <w:r w:rsidRPr="00166CE5">
        <w:rPr>
          <w:rStyle w:val="normaltextrun"/>
        </w:rPr>
        <w:t xml:space="preserve"> (Vol. 46, Issue 3, pp. 315–328). </w:t>
      </w:r>
      <w:hyperlink r:id="rId9" w:tgtFrame="_blank" w:history="1">
        <w:r w:rsidRPr="00166CE5">
          <w:rPr>
            <w:rStyle w:val="normaltextrun"/>
            <w:color w:val="0563C1"/>
            <w:u w:val="single"/>
          </w:rPr>
          <w:t>https://doi.org/10.1007/s00267-010-9512-4</w:t>
        </w:r>
      </w:hyperlink>
      <w:r w:rsidRPr="00166CE5">
        <w:rPr>
          <w:rStyle w:val="eop"/>
        </w:rPr>
        <w:t> </w:t>
      </w:r>
    </w:p>
    <w:p w14:paraId="0C2D1813" w14:textId="77777777" w:rsidR="00303B55" w:rsidRPr="00073EF4" w:rsidRDefault="00303B55" w:rsidP="00166CE5">
      <w:pPr>
        <w:pStyle w:val="paragraph"/>
        <w:spacing w:before="0" w:beforeAutospacing="0" w:after="0" w:afterAutospacing="0"/>
        <w:textAlignment w:val="baseline"/>
      </w:pPr>
    </w:p>
    <w:p w14:paraId="3901504B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eop"/>
        </w:rPr>
      </w:pPr>
      <w:r w:rsidRPr="00073EF4">
        <w:rPr>
          <w:rStyle w:val="contentcontrolboundarysink"/>
        </w:rPr>
        <w:t>​</w:t>
      </w:r>
      <w:r w:rsidRPr="00073EF4">
        <w:rPr>
          <w:rStyle w:val="normaltextrun"/>
        </w:rPr>
        <w:t xml:space="preserve">Allen, J. A. (1998). Mangroves as alien species: the case of Hawaii. </w:t>
      </w:r>
      <w:r w:rsidRPr="00073EF4">
        <w:rPr>
          <w:rStyle w:val="normaltextrun"/>
          <w:i/>
          <w:iCs/>
        </w:rPr>
        <w:t>Global Ecology and Biogeography Letters</w:t>
      </w:r>
      <w:r w:rsidRPr="00073EF4">
        <w:rPr>
          <w:rStyle w:val="normaltextrun"/>
        </w:rPr>
        <w:t xml:space="preserve">, </w:t>
      </w:r>
      <w:r w:rsidRPr="00073EF4">
        <w:rPr>
          <w:rStyle w:val="normaltextrun"/>
          <w:i/>
          <w:iCs/>
        </w:rPr>
        <w:t>7</w:t>
      </w:r>
      <w:r w:rsidRPr="00073EF4">
        <w:rPr>
          <w:rStyle w:val="normaltextrun"/>
        </w:rPr>
        <w:t>, 61–71.</w:t>
      </w:r>
      <w:r w:rsidRPr="00073EF4">
        <w:rPr>
          <w:rStyle w:val="eop"/>
        </w:rPr>
        <w:t> </w:t>
      </w:r>
    </w:p>
    <w:p w14:paraId="02721A5A" w14:textId="77777777" w:rsidR="00303B55" w:rsidRPr="00073EF4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6E699EA6" w14:textId="77777777" w:rsidR="00303B55" w:rsidRPr="00073EF4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eop"/>
        </w:rPr>
      </w:pPr>
      <w:r w:rsidRPr="00073EF4">
        <w:rPr>
          <w:rStyle w:val="contentcontrolboundarysink"/>
        </w:rPr>
        <w:t>​</w:t>
      </w:r>
      <w:r w:rsidRPr="00073EF4">
        <w:rPr>
          <w:rStyle w:val="normaltextrun"/>
        </w:rPr>
        <w:t xml:space="preserve">American, N., &amp; Clark, W. G. (1985). Fishing in a Sea of Court Orders: Puget Sound Salmon Management 10 Years after the Boldt Decision. </w:t>
      </w:r>
      <w:r w:rsidRPr="00073EF4">
        <w:rPr>
          <w:rStyle w:val="normaltextrun"/>
          <w:i/>
          <w:iCs/>
        </w:rPr>
        <w:t>Journal of Fisheries Management</w:t>
      </w:r>
      <w:r w:rsidRPr="00073EF4">
        <w:rPr>
          <w:rStyle w:val="normaltextrun"/>
        </w:rPr>
        <w:t xml:space="preserve">, </w:t>
      </w:r>
      <w:r w:rsidRPr="00073EF4">
        <w:rPr>
          <w:rStyle w:val="normaltextrun"/>
          <w:i/>
          <w:iCs/>
        </w:rPr>
        <w:t>5</w:t>
      </w:r>
      <w:r w:rsidRPr="00073EF4">
        <w:rPr>
          <w:rStyle w:val="normaltextrun"/>
        </w:rPr>
        <w:t xml:space="preserve">, 417–434. </w:t>
      </w:r>
      <w:hyperlink r:id="rId10" w:tgtFrame="_blank" w:history="1">
        <w:r w:rsidRPr="00073EF4">
          <w:rPr>
            <w:rStyle w:val="normaltextrun"/>
            <w:color w:val="0563C1"/>
            <w:u w:val="single"/>
          </w:rPr>
          <w:t>https://doi.org/10.1577/1548-8659(1985)5&amp;lt;417:FIASOC&amp;gt;2.0.CO;2</w:t>
        </w:r>
      </w:hyperlink>
      <w:r w:rsidRPr="00073EF4">
        <w:rPr>
          <w:rStyle w:val="eop"/>
        </w:rPr>
        <w:t> </w:t>
      </w:r>
    </w:p>
    <w:p w14:paraId="5208B930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  <w:rFonts w:ascii="Calibri" w:hAnsi="Calibri" w:cs="Calibri"/>
          <w:sz w:val="22"/>
          <w:szCs w:val="22"/>
        </w:rPr>
      </w:pPr>
      <w:r>
        <w:rPr>
          <w:rStyle w:val="contentcontrolboundarysink"/>
          <w:rFonts w:ascii="Calibri" w:hAnsi="Calibri" w:cs="Calibri"/>
          <w:sz w:val="22"/>
          <w:szCs w:val="22"/>
        </w:rPr>
        <w:t>​</w:t>
      </w:r>
    </w:p>
    <w:p w14:paraId="1E21CF72" w14:textId="4A8D7506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166CE5">
        <w:rPr>
          <w:rStyle w:val="normaltextrun"/>
        </w:rPr>
        <w:t xml:space="preserve">Anderson, N. O., Smith, A. G., </w:t>
      </w:r>
      <w:proofErr w:type="spellStart"/>
      <w:r w:rsidRPr="00166CE5">
        <w:rPr>
          <w:rStyle w:val="normaltextrun"/>
        </w:rPr>
        <w:t>Noyszewski</w:t>
      </w:r>
      <w:proofErr w:type="spellEnd"/>
      <w:r w:rsidRPr="00166CE5">
        <w:rPr>
          <w:rStyle w:val="normaltextrun"/>
        </w:rPr>
        <w:t xml:space="preserve">, A. K., Ito, E., </w:t>
      </w:r>
      <w:proofErr w:type="spellStart"/>
      <w:r w:rsidRPr="00166CE5">
        <w:rPr>
          <w:rStyle w:val="normaltextrun"/>
        </w:rPr>
        <w:t>Dalbotten</w:t>
      </w:r>
      <w:proofErr w:type="spellEnd"/>
      <w:r w:rsidRPr="00166CE5">
        <w:rPr>
          <w:rStyle w:val="normaltextrun"/>
        </w:rPr>
        <w:t xml:space="preserve">, D., &amp; Pellerin, H. (2021). Management and control issues for native, invasive species (Reed </w:t>
      </w:r>
      <w:proofErr w:type="spellStart"/>
      <w:r w:rsidRPr="00166CE5">
        <w:rPr>
          <w:rStyle w:val="normaltextrun"/>
        </w:rPr>
        <w:t>canarygrass</w:t>
      </w:r>
      <w:proofErr w:type="spellEnd"/>
      <w:r w:rsidRPr="00166CE5">
        <w:rPr>
          <w:rStyle w:val="normaltextrun"/>
        </w:rPr>
        <w:t xml:space="preserve">): Evaluating philosophical, management, and legislative issues. </w:t>
      </w:r>
      <w:proofErr w:type="spellStart"/>
      <w:r w:rsidRPr="00166CE5">
        <w:rPr>
          <w:rStyle w:val="normaltextrun"/>
          <w:i/>
          <w:iCs/>
        </w:rPr>
        <w:t>HortTechnology</w:t>
      </w:r>
      <w:proofErr w:type="spellEnd"/>
      <w:r w:rsidRPr="00166CE5">
        <w:rPr>
          <w:rStyle w:val="normaltextrun"/>
        </w:rPr>
        <w:t xml:space="preserve">, </w:t>
      </w:r>
      <w:r w:rsidRPr="00166CE5">
        <w:rPr>
          <w:rStyle w:val="normaltextrun"/>
          <w:i/>
          <w:iCs/>
        </w:rPr>
        <w:t>31</w:t>
      </w:r>
      <w:r w:rsidRPr="00166CE5">
        <w:rPr>
          <w:rStyle w:val="normaltextrun"/>
        </w:rPr>
        <w:t xml:space="preserve">(4), 354–366. </w:t>
      </w:r>
      <w:hyperlink r:id="rId11" w:tgtFrame="_blank" w:history="1">
        <w:r w:rsidRPr="00166CE5">
          <w:rPr>
            <w:rStyle w:val="normaltextrun"/>
            <w:color w:val="0563C1"/>
            <w:u w:val="single"/>
          </w:rPr>
          <w:t>https://doi.org/10.21273/HORTTECH04796-21</w:t>
        </w:r>
      </w:hyperlink>
      <w:r w:rsidRPr="00166CE5">
        <w:rPr>
          <w:rStyle w:val="eop"/>
        </w:rPr>
        <w:t> </w:t>
      </w:r>
    </w:p>
    <w:p w14:paraId="64F829B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F66039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Andrade-Rivas, F., Afshari, R., Yassi, A., Mardani, A., Taft, S., Guttmann, M., Rao, A. S., </w:t>
      </w:r>
    </w:p>
    <w:p w14:paraId="27A3853A" w14:textId="77777777" w:rsidR="00303B55" w:rsidRDefault="00303B55" w:rsidP="00303B55">
      <w:pPr>
        <w:ind w:left="48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Thomas, S., Takaro, T., &amp; Spiegel, J. M. (2022). Industrialization and food safety for the Tsleil-Waututh Nation: An analysis of chemical levels in shellfish in Burrard Inlet.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Research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206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  <w:hyperlink r:id="rId1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https://doi.org/10.1016/j.envres.2021.112575 </w:t>
        </w:r>
      </w:hyperlink>
    </w:p>
    <w:p w14:paraId="473ADAB6" w14:textId="77777777" w:rsidR="00303B55" w:rsidRDefault="00303B55" w:rsidP="00303B55">
      <w:pPr>
        <w:ind w:left="48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</w:p>
    <w:p w14:paraId="37E54D63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Atlas, W. I., Ban, N. C., Moore, J. W., Tuohy, A. M., Greening, S., Reid, A. J., Morven, N., </w:t>
      </w:r>
    </w:p>
    <w:p w14:paraId="72D69D90" w14:textId="77777777" w:rsidR="00303B55" w:rsidRDefault="00303B55" w:rsidP="00303B55">
      <w:pPr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White, E., Housty, W. G., Housty, J. A., Service, C. N., Greba, L., Harrison, S., Sharpe, C., Butts, K. I. R., Shepert, W. M., Sweeney-Bergen, E., MacIntyre, D., Sloat, M. R., &amp; Connors, K. (2021). Indigenous Systems of Management for Culturally and Ecologically Resilient Pacific Salmon (Oncorhynchus spp.) Fisheries. </w:t>
      </w: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BioScience</w:t>
      </w: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71</w:t>
      </w: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(2), 186–204. </w:t>
      </w:r>
      <w:hyperlink r:id="rId13" w:tgtFrame="_blank" w:history="1">
        <w:r w:rsidRPr="00B05790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https://doi.org/10.1093/biosci/biaa144</w:t>
        </w:r>
      </w:hyperlink>
      <w:r w:rsidRPr="00B05790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7367E081" w14:textId="77777777" w:rsidR="00166CE5" w:rsidRDefault="00166CE5" w:rsidP="00166CE5">
      <w:pPr>
        <w:rPr>
          <w:rStyle w:val="normaltextrun"/>
          <w:rFonts w:ascii="Times New Roman" w:hAnsi="Times New Roman" w:cs="Times New Roman"/>
        </w:rPr>
      </w:pPr>
    </w:p>
    <w:p w14:paraId="7307C718" w14:textId="50CD69FD" w:rsidR="00166CE5" w:rsidRDefault="00166CE5" w:rsidP="00166CE5">
      <w:pPr>
        <w:rPr>
          <w:rStyle w:val="normaltextrun"/>
          <w:rFonts w:ascii="Times New Roman" w:hAnsi="Times New Roman" w:cs="Times New Roman"/>
        </w:rPr>
      </w:pPr>
      <w:r w:rsidRPr="00166CE5">
        <w:rPr>
          <w:rStyle w:val="normaltextrun"/>
          <w:rFonts w:ascii="Times New Roman" w:hAnsi="Times New Roman" w:cs="Times New Roman"/>
        </w:rPr>
        <w:t xml:space="preserve">Bach, T. M., &amp; Larson, B. M. H. (2017). Speaking about weeds: Indigenous elders’ metaphors </w:t>
      </w:r>
    </w:p>
    <w:p w14:paraId="2E678BE8" w14:textId="324CE43F" w:rsidR="00303B55" w:rsidRPr="00073EF4" w:rsidRDefault="00166CE5" w:rsidP="00166CE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</w:rPr>
        <w:t xml:space="preserve">for invasive species and their management. </w:t>
      </w:r>
      <w:r w:rsidRPr="00166CE5">
        <w:rPr>
          <w:rStyle w:val="normaltextrun"/>
          <w:rFonts w:ascii="Times New Roman" w:hAnsi="Times New Roman" w:cs="Times New Roman"/>
          <w:i/>
          <w:iCs/>
        </w:rPr>
        <w:t>Environmental Values</w:t>
      </w:r>
      <w:r w:rsidRPr="00166CE5">
        <w:rPr>
          <w:rStyle w:val="normaltextrun"/>
          <w:rFonts w:ascii="Times New Roman" w:hAnsi="Times New Roman" w:cs="Times New Roman"/>
        </w:rPr>
        <w:t xml:space="preserve">, </w:t>
      </w:r>
      <w:r w:rsidRPr="00166CE5">
        <w:rPr>
          <w:rStyle w:val="normaltextrun"/>
          <w:rFonts w:ascii="Times New Roman" w:hAnsi="Times New Roman" w:cs="Times New Roman"/>
          <w:i/>
          <w:iCs/>
        </w:rPr>
        <w:t>26</w:t>
      </w:r>
      <w:r w:rsidRPr="00166CE5">
        <w:rPr>
          <w:rStyle w:val="normaltextrun"/>
          <w:rFonts w:ascii="Times New Roman" w:hAnsi="Times New Roman" w:cs="Times New Roman"/>
        </w:rPr>
        <w:t xml:space="preserve">(5), 561–581. </w:t>
      </w:r>
      <w:hyperlink r:id="rId14" w:history="1">
        <w:r w:rsidRPr="00573422">
          <w:rPr>
            <w:rStyle w:val="Hyperlink"/>
            <w:rFonts w:ascii="Times New Roman" w:hAnsi="Times New Roman" w:cs="Times New Roman"/>
          </w:rPr>
          <w:t>https://doi.org/10.3197/096327117X15002190708119</w:t>
        </w:r>
      </w:hyperlink>
      <w:r w:rsidRPr="00166CE5">
        <w:rPr>
          <w:rStyle w:val="eop"/>
          <w:rFonts w:ascii="Times New Roman" w:hAnsi="Times New Roman" w:cs="Times New Roman"/>
        </w:rPr>
        <w:t> </w:t>
      </w:r>
    </w:p>
    <w:p w14:paraId="6ACCE07F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56F2104" w14:textId="3C858F0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Bacon, J. M. (2019). Settler colonialism as eco-social structure and the production of colonial </w:t>
      </w:r>
    </w:p>
    <w:p w14:paraId="23527936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ecological violence.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Sociology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59–69. </w:t>
      </w:r>
    </w:p>
    <w:p w14:paraId="2E00CF8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5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https://doi.org/10.1080/23251042.2018.1474725 </w:t>
        </w:r>
      </w:hyperlink>
    </w:p>
    <w:p w14:paraId="3A9E12B5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  <w:rFonts w:ascii="Calibri" w:hAnsi="Calibri" w:cs="Calibri"/>
          <w:sz w:val="22"/>
          <w:szCs w:val="22"/>
        </w:rPr>
      </w:pPr>
      <w:r>
        <w:rPr>
          <w:rStyle w:val="contentcontrolboundarysink"/>
          <w:rFonts w:ascii="Calibri" w:hAnsi="Calibri" w:cs="Calibri"/>
          <w:sz w:val="22"/>
          <w:szCs w:val="22"/>
        </w:rPr>
        <w:t>​</w:t>
      </w:r>
    </w:p>
    <w:p w14:paraId="30D6F446" w14:textId="61F622B3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proofErr w:type="spellStart"/>
      <w:r w:rsidRPr="00166CE5">
        <w:rPr>
          <w:rStyle w:val="normaltextrun"/>
        </w:rPr>
        <w:t>Balcıoğlu</w:t>
      </w:r>
      <w:proofErr w:type="spellEnd"/>
      <w:r w:rsidRPr="00166CE5">
        <w:rPr>
          <w:rStyle w:val="normaltextrun"/>
        </w:rPr>
        <w:t xml:space="preserve">, E. B. (2016). Potential effects of polycyclic aromatic hydrocarbons (PAHs) in marine foods on human health: a critical review. </w:t>
      </w:r>
      <w:r w:rsidRPr="00166CE5">
        <w:rPr>
          <w:rStyle w:val="normaltextrun"/>
          <w:i/>
          <w:iCs/>
        </w:rPr>
        <w:t>Toxin Reviews</w:t>
      </w:r>
      <w:r w:rsidRPr="00166CE5">
        <w:rPr>
          <w:rStyle w:val="normaltextrun"/>
        </w:rPr>
        <w:t xml:space="preserve">, </w:t>
      </w:r>
      <w:r w:rsidRPr="00166CE5">
        <w:rPr>
          <w:rStyle w:val="normaltextrun"/>
          <w:i/>
          <w:iCs/>
        </w:rPr>
        <w:t>35</w:t>
      </w:r>
      <w:r w:rsidRPr="00166CE5">
        <w:rPr>
          <w:rStyle w:val="normaltextrun"/>
        </w:rPr>
        <w:t xml:space="preserve">(3–4), 98–105. </w:t>
      </w:r>
      <w:hyperlink r:id="rId16" w:tgtFrame="_blank" w:history="1">
        <w:r w:rsidRPr="00166CE5">
          <w:rPr>
            <w:rStyle w:val="normaltextrun"/>
            <w:color w:val="0563C1"/>
            <w:u w:val="single"/>
          </w:rPr>
          <w:t>https://doi.org/10.1080/15569543.2016.1201513</w:t>
        </w:r>
      </w:hyperlink>
      <w:r w:rsidRPr="00166CE5">
        <w:rPr>
          <w:rStyle w:val="eop"/>
        </w:rPr>
        <w:t> </w:t>
      </w:r>
    </w:p>
    <w:p w14:paraId="0C1131E8" w14:textId="35AD9490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 w:rsidRPr="00166CE5">
        <w:rPr>
          <w:rStyle w:val="contentcontrolboundarysink"/>
        </w:rPr>
        <w:t>​</w:t>
      </w:r>
    </w:p>
    <w:p w14:paraId="4A3696AF" w14:textId="77777777" w:rsidR="00166CE5" w:rsidRDefault="00166CE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Barbier, E. B. (2011). Coastal Wetland Restoration and the Deepwater Horizon Oil Spill. </w:t>
      </w:r>
    </w:p>
    <w:p w14:paraId="2B3F9EE7" w14:textId="77777777" w:rsidR="00166CE5" w:rsidRDefault="00166CE5" w:rsidP="00166CE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Vanderbilt Law Review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64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(6), 1819–1850. </w:t>
      </w:r>
    </w:p>
    <w:p w14:paraId="5F293080" w14:textId="77777777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</w:p>
    <w:p w14:paraId="4165F221" w14:textId="5D406FE3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proofErr w:type="spellStart"/>
      <w:r w:rsidRPr="00166CE5">
        <w:rPr>
          <w:rStyle w:val="normaltextrun"/>
        </w:rPr>
        <w:t>Battin</w:t>
      </w:r>
      <w:proofErr w:type="spellEnd"/>
      <w:r w:rsidRPr="00166CE5">
        <w:rPr>
          <w:rStyle w:val="normaltextrun"/>
        </w:rPr>
        <w:t xml:space="preserve">, J., Wiley, M. W., Ruckelshaus, M. H., Palmer, R. N., </w:t>
      </w:r>
      <w:proofErr w:type="spellStart"/>
      <w:r w:rsidRPr="00166CE5">
        <w:rPr>
          <w:rStyle w:val="normaltextrun"/>
        </w:rPr>
        <w:t>Korb</w:t>
      </w:r>
      <w:proofErr w:type="spellEnd"/>
      <w:r w:rsidRPr="00166CE5">
        <w:rPr>
          <w:rStyle w:val="normaltextrun"/>
        </w:rPr>
        <w:t xml:space="preserve">, E., </w:t>
      </w:r>
      <w:proofErr w:type="spellStart"/>
      <w:r w:rsidRPr="00166CE5">
        <w:rPr>
          <w:rStyle w:val="normaltextrun"/>
        </w:rPr>
        <w:t>Bartz</w:t>
      </w:r>
      <w:proofErr w:type="spellEnd"/>
      <w:r w:rsidRPr="00166CE5">
        <w:rPr>
          <w:rStyle w:val="normaltextrun"/>
        </w:rPr>
        <w:t xml:space="preserve">, K. K., &amp; Imaki, H. (2007). Projected impacts of climate change on salmon habitat restoration. </w:t>
      </w:r>
      <w:r w:rsidRPr="00166CE5">
        <w:rPr>
          <w:rStyle w:val="normaltextrun"/>
          <w:i/>
          <w:iCs/>
        </w:rPr>
        <w:t>PNAS</w:t>
      </w:r>
      <w:r w:rsidRPr="00166CE5">
        <w:rPr>
          <w:rStyle w:val="normaltextrun"/>
        </w:rPr>
        <w:t xml:space="preserve">, </w:t>
      </w:r>
      <w:r w:rsidRPr="00166CE5">
        <w:rPr>
          <w:rStyle w:val="normaltextrun"/>
          <w:i/>
          <w:iCs/>
        </w:rPr>
        <w:t>104</w:t>
      </w:r>
      <w:r w:rsidRPr="00166CE5">
        <w:rPr>
          <w:rStyle w:val="normaltextrun"/>
        </w:rPr>
        <w:t xml:space="preserve">(16), 6720–6725. </w:t>
      </w:r>
      <w:hyperlink r:id="rId17" w:tgtFrame="_blank" w:history="1">
        <w:r w:rsidRPr="00166CE5">
          <w:rPr>
            <w:rStyle w:val="normaltextrun"/>
            <w:color w:val="0563C1"/>
            <w:u w:val="single"/>
          </w:rPr>
          <w:t>www.pnas.orgcgidoi10.1073pnas.0701685104</w:t>
        </w:r>
      </w:hyperlink>
      <w:r w:rsidRPr="00166CE5">
        <w:rPr>
          <w:rStyle w:val="eop"/>
        </w:rPr>
        <w:t> </w:t>
      </w:r>
    </w:p>
    <w:p w14:paraId="4220283E" w14:textId="77777777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 w:rsidRPr="00166CE5">
        <w:rPr>
          <w:rStyle w:val="contentcontrolboundarysink"/>
        </w:rPr>
        <w:t>​</w:t>
      </w:r>
    </w:p>
    <w:p w14:paraId="7F06A783" w14:textId="0AB44DFA" w:rsidR="00166CE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166CE5">
        <w:rPr>
          <w:rStyle w:val="normaltextrun"/>
        </w:rPr>
        <w:t xml:space="preserve">Bellmore, R. J., Pess, G. R., Duda, J. J., O’Connor, J. E., East, A. E., Foley, M. M., Wilcox, A. C., Major, J. J., Shafroth, P. B., Morley, S. A., Magirl, C. S., Anderson, C. W., Evans, J. E., Torgersen, C. E., &amp; Craig, L. S. (2019). Conceptualizing Ecological Responses to Dam Removal: If You Remove It, What’s to Come? </w:t>
      </w:r>
      <w:r w:rsidRPr="00166CE5">
        <w:rPr>
          <w:rStyle w:val="normaltextrun"/>
          <w:i/>
          <w:iCs/>
        </w:rPr>
        <w:t>BioScience</w:t>
      </w:r>
      <w:r w:rsidRPr="00166CE5">
        <w:rPr>
          <w:rStyle w:val="normaltextrun"/>
        </w:rPr>
        <w:t xml:space="preserve">, </w:t>
      </w:r>
      <w:r w:rsidRPr="00166CE5">
        <w:rPr>
          <w:rStyle w:val="normaltextrun"/>
          <w:i/>
          <w:iCs/>
        </w:rPr>
        <w:t>69</w:t>
      </w:r>
      <w:r w:rsidRPr="00166CE5">
        <w:rPr>
          <w:rStyle w:val="normaltextrun"/>
        </w:rPr>
        <w:t xml:space="preserve">(1), 12–14. </w:t>
      </w:r>
      <w:hyperlink r:id="rId18" w:tgtFrame="_blank" w:history="1">
        <w:r w:rsidRPr="00166CE5">
          <w:rPr>
            <w:rStyle w:val="normaltextrun"/>
            <w:color w:val="0563C1"/>
            <w:u w:val="single"/>
          </w:rPr>
          <w:t>https://doi.org/10.1093/biosci/biy152</w:t>
        </w:r>
      </w:hyperlink>
      <w:r w:rsidRPr="00166CE5">
        <w:rPr>
          <w:rStyle w:val="eop"/>
        </w:rPr>
        <w:t> </w:t>
      </w:r>
    </w:p>
    <w:p w14:paraId="20AAF82D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59FFABFD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626403">
        <w:rPr>
          <w:rFonts w:ascii="Times New Roman" w:hAnsi="Times New Roman" w:cs="Times New Roman"/>
          <w:color w:val="000000"/>
          <w:shd w:val="clear" w:color="auto" w:fill="FFFFFF"/>
        </w:rPr>
        <w:t xml:space="preserve">Beechie, T., Imaki, H., Greene, J., Wade, A., Wu, H., Pess, G., Roni, P., Kimball, J., Stanford, J., </w:t>
      </w:r>
    </w:p>
    <w:p w14:paraId="4075FA5A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626403">
        <w:rPr>
          <w:rFonts w:ascii="Times New Roman" w:hAnsi="Times New Roman" w:cs="Times New Roman"/>
          <w:color w:val="000000"/>
          <w:shd w:val="clear" w:color="auto" w:fill="FFFFFF"/>
        </w:rPr>
        <w:t xml:space="preserve">Kiffney, P., &amp; Mantua, N. (2013). Restoring salmon habitat for a changing climate. </w:t>
      </w:r>
      <w:r w:rsidRPr="0062640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River Research and Applications</w:t>
      </w:r>
      <w:r w:rsidRPr="00626403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62640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29</w:t>
      </w:r>
      <w:r w:rsidRPr="00626403">
        <w:rPr>
          <w:rFonts w:ascii="Times New Roman" w:hAnsi="Times New Roman" w:cs="Times New Roman"/>
          <w:color w:val="000000"/>
          <w:shd w:val="clear" w:color="auto" w:fill="FFFFFF"/>
        </w:rPr>
        <w:t xml:space="preserve">(8), 939–960. </w:t>
      </w:r>
      <w:hyperlink r:id="rId19" w:tgtFrame="_blank" w:history="1">
        <w:r w:rsidRPr="00626403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https://doi.org/10.1002/rra.2590</w:t>
        </w:r>
      </w:hyperlink>
      <w:r w:rsidRPr="00626403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52999AEF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91228B0" w14:textId="6289915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Bellmore, R. J., Pess, G. R., Duda, J. J., O’Connor, J. E., East, A. E., Foley, M. M., Wilcox, A. </w:t>
      </w:r>
    </w:p>
    <w:p w14:paraId="18AFA12F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C., Major, J. J., Shafroth, P. B., Morley, S. A., Magirl, C. S., Anderson, C. W., Evans, J. </w:t>
      </w:r>
    </w:p>
    <w:p w14:paraId="24C75939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E., Torgersen, C. E., &amp; Craig, L. S. (2019). Conceptualizing Ecological Responses to </w:t>
      </w:r>
    </w:p>
    <w:p w14:paraId="0EB6AEAF" w14:textId="77777777" w:rsidR="00303B55" w:rsidRPr="001936EA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  <w:lang w:val="es-ES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Dam Removal: If You Remove It, What’s to Come? </w:t>
      </w:r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BioScience</w:t>
      </w: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, </w:t>
      </w:r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69</w:t>
      </w: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(1), 12–14. </w:t>
      </w:r>
      <w:hyperlink r:id="rId20" w:history="1">
        <w:r w:rsidRPr="001936EA">
          <w:rPr>
            <w:rStyle w:val="Hyperlink"/>
            <w:rFonts w:ascii="Times New Roman" w:hAnsi="Times New Roman" w:cs="Times New Roman"/>
            <w:shd w:val="clear" w:color="auto" w:fill="FFFFFF"/>
            <w:lang w:val="es-ES"/>
          </w:rPr>
          <w:t xml:space="preserve">https://doi.org/10.1093/biosci/biy152 </w:t>
        </w:r>
      </w:hyperlink>
    </w:p>
    <w:p w14:paraId="7A7CADB3" w14:textId="77777777" w:rsidR="00166CE5" w:rsidRDefault="00166CE5" w:rsidP="00166CE5">
      <w:pPr>
        <w:rPr>
          <w:rStyle w:val="contentcontrolboundarysink"/>
          <w:rFonts w:ascii="Calibri" w:hAnsi="Calibri" w:cs="Calibri"/>
          <w:color w:val="000000"/>
          <w:sz w:val="22"/>
          <w:szCs w:val="22"/>
          <w:shd w:val="clear" w:color="auto" w:fill="FFFFFF"/>
        </w:rPr>
      </w:pPr>
      <w:r>
        <w:rPr>
          <w:rStyle w:val="contentcontrolboundarysink"/>
          <w:rFonts w:ascii="Calibri" w:hAnsi="Calibri" w:cs="Calibri"/>
          <w:color w:val="000000"/>
          <w:sz w:val="22"/>
          <w:szCs w:val="22"/>
          <w:shd w:val="clear" w:color="auto" w:fill="FFFFFF"/>
        </w:rPr>
        <w:t>​</w:t>
      </w:r>
    </w:p>
    <w:p w14:paraId="6FEB54A9" w14:textId="77777777" w:rsidR="00166CE5" w:rsidRDefault="00166CE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Berchin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I. I., 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Valduga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I. B., Garcia, J., &amp; de Andrade Guerra, J. B. S. O. (2017). Climate change </w:t>
      </w:r>
    </w:p>
    <w:p w14:paraId="11583449" w14:textId="6BBA94CC" w:rsidR="00303B55" w:rsidRPr="00166CE5" w:rsidRDefault="00166CE5" w:rsidP="00166CE5">
      <w:pPr>
        <w:ind w:left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and forced migrations: An effort towards recognizing climate refugees. </w:t>
      </w:r>
      <w:proofErr w:type="spellStart"/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Geoforum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84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147–150. </w:t>
      </w:r>
      <w:hyperlink r:id="rId21" w:tgtFrame="_blank" w:history="1">
        <w:r w:rsidRPr="00166CE5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https://doi.org/10.1016/j.geoforum.2017.06.022</w:t>
        </w:r>
      </w:hyperlink>
      <w:r w:rsidRPr="00166CE5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3115543A" w14:textId="77777777" w:rsidR="00166CE5" w:rsidRPr="00166CE5" w:rsidRDefault="00166CE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</w:pPr>
    </w:p>
    <w:p w14:paraId="7FDA9DA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Berkes, F., Berkes, M. K., &amp; Fast, H. (2007). Collaborative integrated management in Canada’s </w:t>
      </w:r>
    </w:p>
    <w:p w14:paraId="00DECDF0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North: The role of local and traditional knowledge and community-based monitoring. </w:t>
      </w:r>
    </w:p>
    <w:p w14:paraId="7E8F2190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lastRenderedPageBreak/>
        <w:t>Coastal Management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143–162. </w:t>
      </w:r>
      <w:hyperlink r:id="rId2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https://doi.org/10.1080/08920750600970487 </w:t>
        </w:r>
      </w:hyperlink>
    </w:p>
    <w:p w14:paraId="5407860D" w14:textId="77777777" w:rsidR="00303B55" w:rsidRDefault="00303B55" w:rsidP="00303B55">
      <w:pPr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</w:p>
    <w:p w14:paraId="3FAE85F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Berry, K. A., Jackson, S., Cohn, T. C., &amp; Matsui, K. (2017). Indigenous water histories II: water </w:t>
      </w:r>
    </w:p>
    <w:p w14:paraId="2555A454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histories and the cultural politics of water for contemporary Indigenous groups.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Water History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1–7. </w:t>
      </w:r>
      <w:hyperlink r:id="rId23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https://doi.org/10.1007/s12685-017-0195-0 </w:t>
        </w:r>
      </w:hyperlink>
    </w:p>
    <w:p w14:paraId="618DF751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1E55BF3C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Bethel, M. B., Braud, D. W. H., Lambeth, T., Dardar, D. S., &amp; Ferguson-Bohnee, P. (2022). </w:t>
      </w:r>
    </w:p>
    <w:p w14:paraId="5A962E59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Mapping risk factors to climate change impacts using traditional ecological knowledge to support adaptation planning with a Native American Tribe in Louisiana. </w:t>
      </w: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Journal of Environmental Management</w:t>
      </w: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301</w:t>
      </w: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. </w:t>
      </w:r>
      <w:hyperlink r:id="rId24" w:tgtFrame="_blank" w:history="1">
        <w:r w:rsidRPr="00B05790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https://doi.org/10.1016/j.jenvman.2021.113801</w:t>
        </w:r>
      </w:hyperlink>
      <w:r w:rsidRPr="00B05790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4E7CE61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89417C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Beyer, J., Trannum, H. C., Bakke, T., Hodson, P. V., &amp; Collier, T. K. (2016). Environmental </w:t>
      </w:r>
    </w:p>
    <w:p w14:paraId="54615787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effects of the Deepwater Horizon oil spill: A review.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Marine Pollution Bulletin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110, Issue 1, pp. 28–51). Elsevier Inc. </w:t>
      </w:r>
      <w:hyperlink r:id="rId25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https://doi.org/10.1016/j.marpolbul.2016.06.027 </w:t>
        </w:r>
      </w:hyperlink>
    </w:p>
    <w:p w14:paraId="280C7956" w14:textId="77777777" w:rsidR="00166CE5" w:rsidRDefault="00166CE5" w:rsidP="00303B55">
      <w:pPr>
        <w:rPr>
          <w:rStyle w:val="contentcontrolboundarysink"/>
          <w:rFonts w:ascii="Calibri" w:hAnsi="Calibri" w:cs="Calibri"/>
          <w:color w:val="000000"/>
          <w:sz w:val="22"/>
          <w:szCs w:val="22"/>
          <w:shd w:val="clear" w:color="auto" w:fill="FFFFFF"/>
        </w:rPr>
      </w:pPr>
      <w:r>
        <w:rPr>
          <w:rStyle w:val="contentcontrolboundarysink"/>
          <w:rFonts w:ascii="Calibri" w:hAnsi="Calibri" w:cs="Calibri"/>
          <w:color w:val="000000"/>
          <w:sz w:val="22"/>
          <w:szCs w:val="22"/>
          <w:shd w:val="clear" w:color="auto" w:fill="FFFFFF"/>
        </w:rPr>
        <w:t>​</w:t>
      </w:r>
    </w:p>
    <w:p w14:paraId="18179819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Bhattacharyya, J., &amp; Larson, B. M. H. (2014). The need for indigenous voices in discourse about </w:t>
      </w:r>
    </w:p>
    <w:p w14:paraId="3567CA42" w14:textId="5BBDB6B8" w:rsidR="00303B55" w:rsidRPr="00166CE5" w:rsidRDefault="00166CE5" w:rsidP="00166CE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introduced species: Insights from a controversy over wild horses.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Values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23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(6), 663–684. </w:t>
      </w:r>
      <w:hyperlink r:id="rId26" w:tgtFrame="_blank" w:history="1">
        <w:r w:rsidRPr="00166CE5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https://doi.org/10.3197/096327114X13947900181031</w:t>
        </w:r>
      </w:hyperlink>
      <w:r w:rsidRPr="00166CE5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2F3F335A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9C71540" w14:textId="0197951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Blackford, M. G. (2009). Fishers, fishing, and overfishing: American experiences in global </w:t>
      </w:r>
    </w:p>
    <w:p w14:paraId="158718D6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perspective, 1976-2006.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Business History Review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83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239–266. </w:t>
      </w:r>
      <w:hyperlink r:id="rId27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https://doi.org/10.1017/S0007680500000519 </w:t>
        </w:r>
      </w:hyperlink>
    </w:p>
    <w:p w14:paraId="7AD0826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C26F61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Blanchet, R., Batal, M., Johnson-Down, L., Johnson, S., Louie, C., Terbasket, E., Terbasket, P., </w:t>
      </w:r>
    </w:p>
    <w:p w14:paraId="6DBBC05F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Wright, H., &amp; Willows, N. (2021). An Indigenous food sovereignty initiative is positively associated with well-being and cultural connectedness in a survey of Syilx Okanagan adults in British Columbia, Canada.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BMC Public Health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(1). </w:t>
      </w:r>
      <w:hyperlink r:id="rId2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https://doi.org/10.1186/s12889-021-11229-2 </w:t>
        </w:r>
      </w:hyperlink>
    </w:p>
    <w:p w14:paraId="4A410DF9" w14:textId="77777777" w:rsidR="00166CE5" w:rsidRDefault="00166CE5" w:rsidP="00303B55">
      <w:pPr>
        <w:rPr>
          <w:rStyle w:val="contentcontrolboundarysink"/>
          <w:rFonts w:ascii="Calibri" w:hAnsi="Calibri" w:cs="Calibri"/>
          <w:color w:val="000000"/>
          <w:sz w:val="22"/>
          <w:szCs w:val="22"/>
          <w:shd w:val="clear" w:color="auto" w:fill="FFFFFF"/>
        </w:rPr>
      </w:pPr>
      <w:r>
        <w:rPr>
          <w:rStyle w:val="contentcontrolboundarysink"/>
          <w:rFonts w:ascii="Calibri" w:hAnsi="Calibri" w:cs="Calibri"/>
          <w:color w:val="000000"/>
          <w:sz w:val="22"/>
          <w:szCs w:val="22"/>
          <w:shd w:val="clear" w:color="auto" w:fill="FFFFFF"/>
        </w:rPr>
        <w:t>​​</w:t>
      </w:r>
    </w:p>
    <w:p w14:paraId="2E047906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Blevins, E., Jepsen, S., Box, J. B., Nez, D., Howard, J., Maine, A., &amp; O’Brien, C. (2019). </w:t>
      </w:r>
    </w:p>
    <w:p w14:paraId="56CFEB8E" w14:textId="5B3226B9" w:rsidR="00303B55" w:rsidRPr="00166CE5" w:rsidRDefault="00166CE5" w:rsidP="00166CE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Extinction Risk of Western North American Freshwater Mussels: Anodonta 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Nuttalliana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the Anodonta 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Oregonensis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/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Kennerlyi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Clade, 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Gonidea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Angulata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and 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Margaritifera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Falcata.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Freshwater Mollusk Biology and Conservation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20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71. </w:t>
      </w:r>
      <w:hyperlink r:id="rId29" w:tgtFrame="_blank" w:history="1">
        <w:r w:rsidRPr="00166CE5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https://doi.org/10.31931/fmbc.v20i2.2017.71-88</w:t>
        </w:r>
      </w:hyperlink>
      <w:r w:rsidRPr="00166CE5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72E3C72E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18C87EC" w14:textId="3CC1D3B6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Boelens, R., Hoogesteger, J., Swyngedouw, E., Vos, J., &amp; Wester, P. (2016). Hydrosocial </w:t>
      </w:r>
    </w:p>
    <w:p w14:paraId="07471A57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territories: a political ecology perspective.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Water International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41, Issue 1, pp. 1–14). Routledge. </w:t>
      </w:r>
      <w:hyperlink r:id="rId3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https://doi.org/10.1080/02508060.2016.1134898 </w:t>
        </w:r>
      </w:hyperlink>
    </w:p>
    <w:p w14:paraId="4DCA388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1E7458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Bonar, S. A., Bolding, B. D., Divens, M., &amp; Meyer, W. (2005). Effects of Introduced Fishes on </w:t>
      </w:r>
    </w:p>
    <w:p w14:paraId="00625FB3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Wild Juvenile Coho Salmon in Three Shallow Pacific Northwest Lakes.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Transactions of the American Fisheries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134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641–652. </w:t>
      </w:r>
      <w:hyperlink r:id="rId3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https://doi.org/10.1577/t04-154.1 </w:t>
        </w:r>
      </w:hyperlink>
    </w:p>
    <w:p w14:paraId="58FE16D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6BF148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Braje, T. J., Erlandson, J. M., Rick, T. C., Dayton, P. K., &amp; Hatch, M. B. A. (2009). Fishing from </w:t>
      </w:r>
    </w:p>
    <w:p w14:paraId="0B82EF16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past to </w:t>
      </w:r>
      <w:proofErr w:type="gramStart"/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present:</w:t>
      </w:r>
      <w:proofErr w:type="gramEnd"/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continuity and resilience of red abalone fisheries on the Channel Islands, California.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Ecological Applications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906–919. </w:t>
      </w:r>
    </w:p>
    <w:p w14:paraId="391ADE6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6D222B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Bray, L. A. (2021). Settler Colonialism and Rural Environmental Injustice: Water Inequality on </w:t>
      </w:r>
    </w:p>
    <w:p w14:paraId="568A29B5" w14:textId="77777777" w:rsidR="00303B55" w:rsidRPr="00073EF4" w:rsidRDefault="00303B55" w:rsidP="00303B55">
      <w:pPr>
        <w:ind w:firstLine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 Navajo Nation*.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Rural Sociology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86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586–610. </w:t>
      </w:r>
      <w:hyperlink r:id="rId3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https://doi.org/10.1111/ruso.12366 </w:t>
        </w:r>
      </w:hyperlink>
    </w:p>
    <w:p w14:paraId="4118F8BE" w14:textId="77777777" w:rsidR="00166CE5" w:rsidRDefault="00166CE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2D4C2643" w14:textId="77777777" w:rsidR="00166CE5" w:rsidRDefault="00166CE5" w:rsidP="00166CE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Breslow, S. J. (2014). Tribal Science and Farmers’ Resistance: A Political Ecology of Salmon </w:t>
      </w:r>
    </w:p>
    <w:p w14:paraId="0D6EE830" w14:textId="760B5F19" w:rsidR="00303B55" w:rsidRDefault="00166CE5" w:rsidP="00166CE5">
      <w:pPr>
        <w:ind w:firstLine="720"/>
        <w:rPr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Habitat Restoration in the American Northwest. </w:t>
      </w:r>
      <w:r w:rsidRPr="00166CE5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Quarterly</w:t>
      </w: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166CE5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87</w:t>
      </w:r>
      <w:r w:rsidRPr="00166CE5">
        <w:rPr>
          <w:rFonts w:ascii="Times New Roman" w:hAnsi="Times New Roman" w:cs="Times New Roman"/>
          <w:color w:val="000000"/>
          <w:shd w:val="clear" w:color="auto" w:fill="FFFFFF"/>
        </w:rPr>
        <w:t>(3), 727–758. </w:t>
      </w:r>
    </w:p>
    <w:p w14:paraId="1C8C8902" w14:textId="77777777" w:rsidR="00166CE5" w:rsidRDefault="00166CE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72CE2E56" w14:textId="77777777" w:rsidR="00303B55" w:rsidRDefault="00303B55" w:rsidP="00303B55">
      <w:pPr>
        <w:rPr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Brown, J. J. (1994). Treaty Rights: Twenty Years after the Boldt Decision.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Wicazo Sa Review, </w:t>
      </w:r>
    </w:p>
    <w:p w14:paraId="6AD47C38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Autumn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10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(2), 1–16. </w:t>
      </w:r>
      <w:hyperlink r:id="rId33" w:tgtFrame="_blank" w:history="1">
        <w:r w:rsidRPr="00D578BB">
          <w:rPr>
            <w:rStyle w:val="Hyperlink"/>
            <w:rFonts w:ascii="Times New Roman" w:hAnsi="Times New Roman" w:cs="Times New Roman"/>
            <w:shd w:val="clear" w:color="auto" w:fill="FFFFFF"/>
          </w:rPr>
          <w:t>https://about.jstor.org/terms</w:t>
        </w:r>
      </w:hyperlink>
      <w:r w:rsidRPr="00D578BB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74AE6E9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2D5BFF8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Bullard, R. D. (1996). Environmental Justice: It’s More Than Waste Facility Siting.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Social </w:t>
      </w:r>
    </w:p>
    <w:p w14:paraId="3D326596" w14:textId="77777777" w:rsidR="00303B55" w:rsidRPr="00073EF4" w:rsidRDefault="00303B55" w:rsidP="00303B55">
      <w:pPr>
        <w:ind w:firstLine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Science Quarterly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77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493–499. </w:t>
      </w:r>
    </w:p>
    <w:p w14:paraId="516FF2D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EC35F7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Butler Harrington, L. M., &amp; Harrington, J. (2021). Changing Nature-Society Conditions and the </w:t>
      </w:r>
    </w:p>
    <w:p w14:paraId="3833529E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Oyster Industry, Willapa Bay, Washington.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Yearbook of the Association of Pacific Coast Geographers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83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16–39. </w:t>
      </w:r>
      <w:hyperlink r:id="rId34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https://doi.org/10.1353/pcg.2021.0001 </w:t>
        </w:r>
      </w:hyperlink>
    </w:p>
    <w:p w14:paraId="23F55C2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6DE0FF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Cantzler, J. M., &amp; Huynh, M. (2016). Native American Environmental Justice as Decolonization. </w:t>
      </w:r>
    </w:p>
    <w:p w14:paraId="6016C2CE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American Behavioral Scientist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60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203–223. </w:t>
      </w:r>
      <w:hyperlink r:id="rId35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https://doi.org/10.1177/0002764215607578 </w:t>
        </w:r>
      </w:hyperlink>
    </w:p>
    <w:p w14:paraId="643C376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526005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Carothers, C. (2010). Tragedy of commodification: Displacements in Alutiiq Fishing </w:t>
      </w:r>
    </w:p>
    <w:p w14:paraId="4DE91ED1" w14:textId="77777777" w:rsidR="00303B55" w:rsidRPr="00073EF4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Communities in the Gulf of Alaska.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MAST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95–120. </w:t>
      </w:r>
    </w:p>
    <w:p w14:paraId="03501DC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392492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Carothers, C., Black, J., Langdon, S. J., Donkersloot, R., Ringer, D., Coleman, J., Gavenus, E. </w:t>
      </w:r>
    </w:p>
    <w:p w14:paraId="0E0E6247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R., Justin, W., Williams, M., Christiansen, F., Samuelson, J., Stevens, C., Woods, B., Clark, S. J., Clay, P. M., Mack, L., Raymond-Yakoubian, J., Sanders, A. A. eq, Stevens, B. L., &amp; Whiting, A. (2021). Indigenous peoples and salmon stewardship: A critical relationship.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Ecology and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(1). </w:t>
      </w:r>
      <w:hyperlink r:id="rId36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https://doi.org/10.5751/ES-11972-260116 </w:t>
        </w:r>
      </w:hyperlink>
    </w:p>
    <w:p w14:paraId="58DCEBD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E51BF0D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Carroll, C. R., Noonan, C., Garroutte, E. M., Navas-Acien, A., Verney, S. P., &amp; Buchwald, D. </w:t>
      </w:r>
    </w:p>
    <w:p w14:paraId="111B24ED" w14:textId="77777777" w:rsidR="00303B55" w:rsidRPr="00073EF4" w:rsidRDefault="00303B55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(2017). Low-level inorganic arsenic exposure and neuropsychological functioning in American Indian elders.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Research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156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74–79. </w:t>
      </w:r>
      <w:hyperlink r:id="rId37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https://doi.org/10.1016/j.envres.2017.03.018 </w:t>
        </w:r>
      </w:hyperlink>
    </w:p>
    <w:p w14:paraId="51E84E44" w14:textId="77777777" w:rsidR="00166CE5" w:rsidRDefault="00166CE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168E7CD3" w14:textId="77777777" w:rsidR="00166CE5" w:rsidRDefault="00166CE5" w:rsidP="00166CE5">
      <w:pPr>
        <w:rPr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Cartledge, D. M. (2002). Sociocultural considerations of fish consumption. </w:t>
      </w:r>
      <w:r w:rsidRPr="00166CE5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Comments on</w:t>
      </w:r>
      <w:r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</w:t>
      </w:r>
    </w:p>
    <w:p w14:paraId="59644B59" w14:textId="636AE2DF" w:rsidR="00303B55" w:rsidRDefault="00166CE5" w:rsidP="00166CE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Toxicology</w:t>
      </w: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166CE5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8</w:t>
      </w: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(4–6), 421–430. </w:t>
      </w:r>
      <w:hyperlink r:id="rId38" w:tgtFrame="_blank" w:history="1">
        <w:r w:rsidRPr="00166CE5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https://doi.org/10.1080/08865140215063</w:t>
        </w:r>
      </w:hyperlink>
      <w:r w:rsidRPr="00166CE5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5485CFE7" w14:textId="77777777" w:rsidR="00166CE5" w:rsidRDefault="00166CE5" w:rsidP="00166CE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216052E3" w14:textId="77777777" w:rsidR="00166CE5" w:rsidRDefault="00166CE5" w:rsidP="00166CE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Chaffin, B. C., &amp; Gosnell, H. (2017). Beyond Mandatory Fishways: Federal Hydropower </w:t>
      </w:r>
    </w:p>
    <w:p w14:paraId="7C4F6C4D" w14:textId="4D6E73E1" w:rsidR="00166CE5" w:rsidRDefault="00166CE5" w:rsidP="00166CE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Relicensing as a Window of Opportunity for Dam Removal and Adaptive Governance of Riverine Landscapes in the United States. </w:t>
      </w:r>
      <w:r w:rsidRPr="00166CE5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Water Alternatives</w:t>
      </w: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166CE5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10</w:t>
      </w:r>
      <w:r w:rsidRPr="00166CE5">
        <w:rPr>
          <w:rFonts w:ascii="Times New Roman" w:hAnsi="Times New Roman" w:cs="Times New Roman"/>
          <w:color w:val="000000"/>
          <w:shd w:val="clear" w:color="auto" w:fill="FFFFFF"/>
        </w:rPr>
        <w:t xml:space="preserve">(3), 819–839. </w:t>
      </w:r>
      <w:hyperlink r:id="rId39" w:tgtFrame="_blank" w:history="1">
        <w:r w:rsidRPr="00166CE5">
          <w:rPr>
            <w:rStyle w:val="Hyperlink"/>
            <w:rFonts w:ascii="Times New Roman" w:hAnsi="Times New Roman" w:cs="Times New Roman"/>
            <w:shd w:val="clear" w:color="auto" w:fill="FFFFFF"/>
          </w:rPr>
          <w:t>www.water-alternatives.org</w:t>
        </w:r>
      </w:hyperlink>
      <w:r w:rsidRPr="00166CE5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22951C61" w14:textId="77777777" w:rsidR="00166CE5" w:rsidRDefault="00166CE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7AB7876" w14:textId="2C85C2F6" w:rsidR="00303B55" w:rsidRDefault="00303B5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Chandler, M. E. (1994). A Link Between Water Quality and Water Rights: Native American </w:t>
      </w:r>
    </w:p>
    <w:p w14:paraId="08392CA0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Control Over Water Quality.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Tulsa Law Journal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1. </w:t>
      </w:r>
    </w:p>
    <w:p w14:paraId="14719D0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5A16058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Chiblow, S. (2019). Anishinabek Women’s Nibi giikendaaswin (Water Knowledge).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Water </w:t>
      </w:r>
    </w:p>
    <w:p w14:paraId="7AF9EB27" w14:textId="77777777" w:rsidR="00303B55" w:rsidRPr="00073EF4" w:rsidRDefault="00303B55" w:rsidP="00303B55">
      <w:pPr>
        <w:ind w:firstLine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lastRenderedPageBreak/>
        <w:t>(Switzerland)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(2). </w:t>
      </w:r>
      <w:hyperlink r:id="rId4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https://doi.org/10.3390/w11020209 </w:t>
        </w:r>
      </w:hyperlink>
    </w:p>
    <w:p w14:paraId="60BF398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30F656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Chief, K., Meadow, A., &amp; Whyte, K. (2016). Engaging southwestern tribes in sustainable water </w:t>
      </w:r>
    </w:p>
    <w:p w14:paraId="20B3284C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resources topics and management.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Water (Switzerland)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8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(8). </w:t>
      </w:r>
    </w:p>
    <w:p w14:paraId="141D9E57" w14:textId="77777777" w:rsidR="00303B55" w:rsidRPr="00073EF4" w:rsidRDefault="00BA78A9" w:rsidP="00303B55">
      <w:pPr>
        <w:ind w:left="720"/>
        <w:rPr>
          <w:rStyle w:val="contentcontrol"/>
          <w:rFonts w:ascii="Times New Roman" w:hAnsi="Times New Roman" w:cs="Times New Roman"/>
          <w:color w:val="000000"/>
          <w:shd w:val="clear" w:color="auto" w:fill="FFFFFF"/>
        </w:rPr>
      </w:pPr>
      <w:hyperlink r:id="rId41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https://doi.org/10.3390/w8080350 </w:t>
        </w:r>
      </w:hyperlink>
    </w:p>
    <w:p w14:paraId="4F5021F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033903D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Chiefs of Ontario. (2008). Water Declaration of the Anishinaabek, Mishkegowuk, and </w:t>
      </w:r>
    </w:p>
    <w:p w14:paraId="65316500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Onkwehonwe in Ontario.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Special Chiefs Assembly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32FC9FF8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2091C74F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Chisholm Hatfield, S., Marino, E., Whyte, K. P., Dello, K. D., &amp; Mote, P. W. (2018). Indian </w:t>
      </w:r>
    </w:p>
    <w:p w14:paraId="1397EFDA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time: time, seasonality, and culture in Traditional Ecological Knowledge of climate change. </w:t>
      </w: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Ecological Processes</w:t>
      </w: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7</w:t>
      </w: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(1). </w:t>
      </w:r>
      <w:hyperlink r:id="rId42" w:tgtFrame="_blank" w:history="1">
        <w:r w:rsidRPr="00B05790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https://doi.org/10.1186/s13717-018-0136-6</w:t>
        </w:r>
      </w:hyperlink>
      <w:r w:rsidRPr="00B05790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2080ADB5" w14:textId="07588145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9B2A675" w14:textId="77777777" w:rsidR="00166CE5" w:rsidRPr="00166CE5" w:rsidRDefault="00166CE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>
        <w:rPr>
          <w:rStyle w:val="contentcontrolboundarysink"/>
          <w:color w:val="000000"/>
          <w:shd w:val="clear" w:color="auto" w:fill="FFFFFF"/>
        </w:rPr>
        <w:t>​</w:t>
      </w:r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Churchill, W., &amp; </w:t>
      </w:r>
      <w:proofErr w:type="spellStart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Laduke</w:t>
      </w:r>
      <w:proofErr w:type="spellEnd"/>
      <w:r w:rsidRPr="00166CE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W. (1983). </w:t>
      </w: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Native America: the political economy of radioactive </w:t>
      </w:r>
    </w:p>
    <w:p w14:paraId="6963ED62" w14:textId="07E8D150" w:rsidR="00166CE5" w:rsidRPr="00166CE5" w:rsidRDefault="00166CE5" w:rsidP="00166CE5">
      <w:pPr>
        <w:ind w:firstLine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r w:rsidRPr="00166CE5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colonialism.</w:t>
      </w:r>
    </w:p>
    <w:p w14:paraId="00CC4684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6D942FB" w14:textId="5C32B618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Cidro, J., Adekunle, B., Peters, E., &amp; Martens, T. (2015). Beyond Food Security: Understanding </w:t>
      </w:r>
    </w:p>
    <w:p w14:paraId="17EB6749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access to cultural food for urban Indigenous People in Winnipeg as Indigenous Food Sovereignty.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Canadian Journal of Urban Research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24–43. </w:t>
      </w:r>
      <w:hyperlink r:id="rId43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https://doi.org/10.2307/26195276 </w:t>
        </w:r>
      </w:hyperlink>
    </w:p>
    <w:p w14:paraId="3CE615A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1D9F2C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Claire, T., &amp; Surprise, K. (2022). Moving the Rain: Settler Colonialism, the Capitalist State, and </w:t>
      </w:r>
    </w:p>
    <w:p w14:paraId="0144665D" w14:textId="77777777" w:rsidR="00303B55" w:rsidRPr="001936EA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  <w:lang w:val="es-ES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 Hydrologic Rift in California’s Central Valley. </w:t>
      </w:r>
      <w:proofErr w:type="spellStart"/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Antipode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, </w:t>
      </w:r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54</w:t>
      </w: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(1), 153–173. </w:t>
      </w:r>
      <w:hyperlink r:id="rId44" w:history="1">
        <w:r w:rsidRPr="001936EA">
          <w:rPr>
            <w:rStyle w:val="Hyperlink"/>
            <w:rFonts w:ascii="Times New Roman" w:hAnsi="Times New Roman" w:cs="Times New Roman"/>
            <w:shd w:val="clear" w:color="auto" w:fill="FFFFFF"/>
            <w:lang w:val="es-ES"/>
          </w:rPr>
          <w:t xml:space="preserve">https://doi.org/10.1111/anti.12777 </w:t>
        </w:r>
      </w:hyperlink>
    </w:p>
    <w:p w14:paraId="3817A0A1" w14:textId="77777777" w:rsidR="00303B55" w:rsidRPr="001936EA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  <w:lang w:val="es-ES"/>
        </w:rPr>
      </w:pPr>
    </w:p>
    <w:p w14:paraId="7D7A05B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Clark, C. (1987). Deforestation and Floods.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Conservation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(1).</w:t>
      </w:r>
    </w:p>
    <w:p w14:paraId="4D3A6937" w14:textId="77777777" w:rsidR="00303B55" w:rsidRDefault="00303B55" w:rsidP="00303B55">
      <w:pPr>
        <w:rPr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B05790">
        <w:rPr>
          <w:rFonts w:ascii="Times New Roman" w:hAnsi="Times New Roman" w:cs="Times New Roman"/>
          <w:color w:val="0563C1"/>
          <w:u w:val="single"/>
          <w:shd w:val="clear" w:color="auto" w:fill="FFFFFF"/>
        </w:rPr>
        <w:t>​</w:t>
      </w:r>
    </w:p>
    <w:p w14:paraId="54E3491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>
        <w:rPr>
          <w:rStyle w:val="contentcontrolboundarysink"/>
          <w:color w:val="000000"/>
          <w:shd w:val="clear" w:color="auto" w:fill="FFFFFF"/>
        </w:rPr>
        <w:t>​</w:t>
      </w:r>
      <w:r w:rsidRPr="00B05790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Clarke, K. V. (1999). 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Environmental Justice and Native Americans at the Department of Energy </w:t>
      </w:r>
    </w:p>
    <w:p w14:paraId="2E7880C1" w14:textId="77777777" w:rsidR="00303B55" w:rsidRDefault="00303B55" w:rsidP="00303B55">
      <w:pPr>
        <w:ind w:firstLine="720"/>
        <w:rPr>
          <w:rFonts w:ascii="Times New Roman" w:hAnsi="Times New Roman" w:cs="Times New Roman"/>
          <w:color w:val="0563C1"/>
          <w:u w:val="single"/>
          <w:shd w:val="clear" w:color="auto" w:fill="FFFFFF"/>
        </w:rPr>
      </w:pP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Hanford Site</w:t>
      </w:r>
      <w:r w:rsidRPr="00B05790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In </w:t>
      </w:r>
      <w:r w:rsidRPr="00B05790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Law Journal</w:t>
      </w:r>
      <w:r w:rsidRPr="00B05790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10, Issue 3).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5FF02DD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C1ADCF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Clarkson, B. R., Ausseil, A.-G. E., &amp; Gerbeaux, P. (2013).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Wetland Ecosystem Services. In </w:t>
      </w:r>
    </w:p>
    <w:p w14:paraId="4D9B6CA8" w14:textId="77777777" w:rsidR="00303B55" w:rsidRPr="00073EF4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Ecosystem services in New Zealand: conditions and trends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Manaaki Whenua Press. </w:t>
      </w:r>
    </w:p>
    <w:p w14:paraId="23DA381B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5FEA8496" w14:textId="42ED476F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Cobb, A. J. (2005). Understanding Tribal Sovereignty: Definitions, Conceptualizations, and </w:t>
      </w:r>
    </w:p>
    <w:p w14:paraId="5EA45813" w14:textId="7324A568" w:rsidR="00303B55" w:rsidRDefault="00166CE5" w:rsidP="00166CE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</w:rPr>
        <w:t xml:space="preserve">Interpretations. </w:t>
      </w:r>
      <w:r w:rsidRPr="00642187">
        <w:rPr>
          <w:rStyle w:val="normaltextrun"/>
          <w:rFonts w:ascii="Times New Roman" w:hAnsi="Times New Roman" w:cs="Times New Roman"/>
          <w:i/>
          <w:iCs/>
        </w:rPr>
        <w:t>American Studies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46</w:t>
      </w:r>
      <w:r w:rsidRPr="00642187">
        <w:rPr>
          <w:rStyle w:val="normaltextrun"/>
          <w:rFonts w:ascii="Times New Roman" w:hAnsi="Times New Roman" w:cs="Times New Roman"/>
        </w:rPr>
        <w:t>(3/4), 115–132.</w:t>
      </w:r>
      <w:r w:rsidRPr="00642187">
        <w:rPr>
          <w:rStyle w:val="eop"/>
          <w:rFonts w:ascii="Times New Roman" w:hAnsi="Times New Roman" w:cs="Times New Roman"/>
        </w:rPr>
        <w:t> </w:t>
      </w:r>
    </w:p>
    <w:p w14:paraId="2E72549C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1D3B215" w14:textId="6638DC8F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Coffey, W., &amp; Tsosie, R. (2001). Rethinking the Tribal Sovereignty Doctrine: Cultural </w:t>
      </w:r>
    </w:p>
    <w:p w14:paraId="1163C006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Sovereignty and the Collective Future of Indian Nations.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Stanford Law &amp; Policy Review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191–222. </w:t>
      </w:r>
    </w:p>
    <w:p w14:paraId="3ACA6B5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284B530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​Colombi, B. J. (2012). Salmon and the Adaptive Capacity of Nimiipuu (Nez Perce) Culture to </w:t>
      </w:r>
    </w:p>
    <w:p w14:paraId="382797F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Cope with Change.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American Indian Quarterly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36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(1), 75. </w:t>
      </w:r>
      <w:hyperlink r:id="rId45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https://doi.org/10.5250/amerindiquar.36.1.0075</w:t>
        </w:r>
      </w:hyperlink>
      <w:r w:rsidRPr="00221DB3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4EFFE326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49B9F575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Colston, M. (2022). </w:t>
      </w:r>
      <w:r w:rsidRPr="00642187">
        <w:rPr>
          <w:rStyle w:val="normaltextrun"/>
          <w:i/>
          <w:iCs/>
        </w:rPr>
        <w:t>Harmful Cyanobacteria Blooms, Lake Management, and Stakeholder Engagement at Lone Lake in Island County, WA</w:t>
      </w:r>
      <w:r w:rsidRPr="00642187">
        <w:rPr>
          <w:rStyle w:val="normaltextrun"/>
        </w:rPr>
        <w:t>.</w:t>
      </w:r>
      <w:r w:rsidRPr="00642187">
        <w:rPr>
          <w:rStyle w:val="eop"/>
        </w:rPr>
        <w:t> </w:t>
      </w:r>
    </w:p>
    <w:p w14:paraId="61FE2BBC" w14:textId="144C37AF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FA1AC0F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Colten, C. E. (2005). Cities and water pollution: An historical and geographic perspective. In </w:t>
      </w:r>
      <w:r w:rsidRPr="00642187">
        <w:rPr>
          <w:rStyle w:val="normaltextrun"/>
          <w:i/>
          <w:iCs/>
        </w:rPr>
        <w:t>Urban Geography</w:t>
      </w:r>
      <w:r w:rsidRPr="00642187">
        <w:rPr>
          <w:rStyle w:val="normaltextrun"/>
        </w:rPr>
        <w:t xml:space="preserve"> (Vol. 26, Issue 5, pp. 435–458). </w:t>
      </w:r>
      <w:hyperlink r:id="rId46" w:tgtFrame="_blank" w:history="1">
        <w:r w:rsidRPr="00642187">
          <w:rPr>
            <w:rStyle w:val="normaltextrun"/>
            <w:color w:val="0563C1"/>
            <w:u w:val="single"/>
          </w:rPr>
          <w:t>https://doi.org/10.2747/0272-3638.26.5.435</w:t>
        </w:r>
      </w:hyperlink>
      <w:r w:rsidRPr="00642187">
        <w:rPr>
          <w:rStyle w:val="eop"/>
        </w:rPr>
        <w:t> </w:t>
      </w:r>
    </w:p>
    <w:p w14:paraId="4B00FAC8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EE0BAF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Corntassel, J. (2012). Re-envisioning resurgence: Indigenous pathways to decolonization and </w:t>
      </w:r>
    </w:p>
    <w:p w14:paraId="3E707BC1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sustainable self-determination.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Decolonization: Indigeneity, Education &amp;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86–101. </w:t>
      </w:r>
    </w:p>
    <w:p w14:paraId="174A53D0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491AB220" w14:textId="4D963A60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Cosens, B., &amp; Chaffin, B. C. (2016). Adaptive governance of water resources shared with </w:t>
      </w:r>
    </w:p>
    <w:p w14:paraId="74315EBF" w14:textId="13A45813" w:rsidR="00166CE5" w:rsidRDefault="00166CE5" w:rsidP="00166CE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</w:rPr>
        <w:t xml:space="preserve">indigenous peoples: The role of law. </w:t>
      </w:r>
      <w:r w:rsidRPr="00642187">
        <w:rPr>
          <w:rStyle w:val="normaltextrun"/>
          <w:rFonts w:ascii="Times New Roman" w:hAnsi="Times New Roman" w:cs="Times New Roman"/>
          <w:i/>
          <w:iCs/>
        </w:rPr>
        <w:t>Water (Switzerland)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8</w:t>
      </w:r>
      <w:r w:rsidRPr="00642187">
        <w:rPr>
          <w:rStyle w:val="normaltextrun"/>
          <w:rFonts w:ascii="Times New Roman" w:hAnsi="Times New Roman" w:cs="Times New Roman"/>
        </w:rPr>
        <w:t xml:space="preserve">(3). </w:t>
      </w:r>
      <w:hyperlink r:id="rId47" w:history="1">
        <w:r w:rsidRPr="00573422">
          <w:rPr>
            <w:rStyle w:val="Hyperlink"/>
            <w:rFonts w:ascii="Times New Roman" w:hAnsi="Times New Roman" w:cs="Times New Roman"/>
          </w:rPr>
          <w:t>https://doi.org/10.3390/w8030097</w:t>
        </w:r>
      </w:hyperlink>
      <w:r w:rsidRPr="00642187">
        <w:rPr>
          <w:rStyle w:val="eop"/>
          <w:rFonts w:ascii="Times New Roman" w:hAnsi="Times New Roman" w:cs="Times New Roman"/>
        </w:rPr>
        <w:t> </w:t>
      </w:r>
    </w:p>
    <w:p w14:paraId="13869620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C486A9C" w14:textId="197E0B5C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Costanza, K. K. L., Livingston, W. H., Kashian, D. M., Slesak, R. A., Tardif, J. C., Dech, J. P., </w:t>
      </w:r>
    </w:p>
    <w:p w14:paraId="012ED82A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Diamond, A. K., Daigle, J. J., Ranco, D. J., Neptune, J. S., Benedict, L., Fraver, S. R., </w:t>
      </w:r>
    </w:p>
    <w:p w14:paraId="7D276F89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Reinikainen, M., &amp; Siegert, N. W. (2017).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 precarious state of a cultural keystone species: Tribal and biological assessments of the role and future of black ash.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Forestry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115, Issue 5, pp. 435–446). Society of American Foresters. </w:t>
      </w:r>
      <w:hyperlink r:id="rId4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https://doi.org/10.5849/jof.2016-034R1 </w:t>
        </w:r>
      </w:hyperlink>
    </w:p>
    <w:p w14:paraId="6CEEE86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455E88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Coté, C. (2016). “Indigenizing” Food Sovereignty. Revitalizing Indigenous Food Practices and </w:t>
      </w:r>
    </w:p>
    <w:p w14:paraId="0EC605F8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Ecological Knowledges in Canada and the United States.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Humanities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57. </w:t>
      </w:r>
      <w:hyperlink r:id="rId49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https://doi.org/10.3390/h5030057 </w:t>
        </w:r>
      </w:hyperlink>
    </w:p>
    <w:p w14:paraId="3F5B7C5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DDFB1CA" w14:textId="59D79AD3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Coulthard, G. (2014).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Red Skin, White Masks: Rejecting the Colonial Politics of Recognition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69B48326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University of Minnesota Press. Credo, J., Torkelson, J., Rock, T., &amp; Ingram, J. C. (2019). Quantification of elemental contaminants in unregulated water across western Navajo nation.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International Journal of Environmental Research and Public Health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(15). </w:t>
      </w:r>
      <w:hyperlink r:id="rId5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https://doi.org/10.3390/ijerph16152727 </w:t>
        </w:r>
      </w:hyperlink>
    </w:p>
    <w:p w14:paraId="70D088A1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051364ED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proofErr w:type="spellStart"/>
      <w:r w:rsidRPr="00642187">
        <w:rPr>
          <w:rStyle w:val="normaltextrun"/>
          <w:rFonts w:ascii="Times New Roman" w:hAnsi="Times New Roman" w:cs="Times New Roman"/>
        </w:rPr>
        <w:t>Cozzetto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K., Chief, K., Dittmer, K., Brubaker, M., Gough, R., Souza, K.,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Ettawageshik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F., </w:t>
      </w:r>
    </w:p>
    <w:p w14:paraId="766D5F44" w14:textId="46A00CAF" w:rsidR="00303B55" w:rsidRDefault="00166CE5" w:rsidP="00166CE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42187">
        <w:rPr>
          <w:rStyle w:val="normaltextrun"/>
          <w:rFonts w:ascii="Times New Roman" w:hAnsi="Times New Roman" w:cs="Times New Roman"/>
        </w:rPr>
        <w:t>Wotkyns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S., Opitz-Stapleton, S., Duren, S., &amp; Chavan, P. (2013). Climate change impacts on the water resources of American Indians and Alaska Natives in the U.S. </w:t>
      </w:r>
      <w:r w:rsidRPr="00642187">
        <w:rPr>
          <w:rStyle w:val="normaltextrun"/>
          <w:rFonts w:ascii="Times New Roman" w:hAnsi="Times New Roman" w:cs="Times New Roman"/>
          <w:i/>
          <w:iCs/>
        </w:rPr>
        <w:t>Climatic Change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120</w:t>
      </w:r>
      <w:r w:rsidRPr="00642187">
        <w:rPr>
          <w:rStyle w:val="normaltextrun"/>
          <w:rFonts w:ascii="Times New Roman" w:hAnsi="Times New Roman" w:cs="Times New Roman"/>
        </w:rPr>
        <w:t xml:space="preserve">(3), 569–584. </w:t>
      </w:r>
      <w:hyperlink r:id="rId51" w:tgtFrame="_blank" w:history="1">
        <w:r w:rsidRPr="00642187">
          <w:rPr>
            <w:rStyle w:val="normaltextrun"/>
            <w:rFonts w:ascii="Times New Roman" w:hAnsi="Times New Roman" w:cs="Times New Roman"/>
            <w:color w:val="0563C1"/>
            <w:u w:val="single"/>
          </w:rPr>
          <w:t>https://doi.org/10.1007/s10584-013-0852-y</w:t>
        </w:r>
      </w:hyperlink>
    </w:p>
    <w:p w14:paraId="763411E9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3BD56AB" w14:textId="0B166BD9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7C457F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Credo, J., Torkelson, J., Rock, T., &amp; Ingram, J. C. (2019). Quantification of elemental </w:t>
      </w:r>
    </w:p>
    <w:p w14:paraId="01B2A1C9" w14:textId="77777777" w:rsidR="00303B55" w:rsidRPr="007C457F" w:rsidRDefault="00303B55" w:rsidP="00303B55">
      <w:pPr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 w:rsidRPr="007C457F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contaminants in unregulated water across western Navajo nation. </w:t>
      </w:r>
      <w:r w:rsidRPr="007C457F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International Journal of Environmental Research and Public Health</w:t>
      </w:r>
      <w:r w:rsidRPr="007C457F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7C457F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16</w:t>
      </w:r>
      <w:r w:rsidRPr="007C457F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(15). </w:t>
      </w:r>
      <w:hyperlink r:id="rId52" w:tgtFrame="_blank" w:history="1">
        <w:r w:rsidRPr="007C457F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https://doi.org/10.3390/ijerph16152727</w:t>
        </w:r>
      </w:hyperlink>
      <w:r w:rsidRPr="007C457F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4D1830C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4152D2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Cronin, A. E., &amp; Ostergren, D. M. (2007). Democracy, participation, and native american tribes </w:t>
      </w:r>
    </w:p>
    <w:p w14:paraId="2B72BEC3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in collaborative watershed management.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Society and Natural Resources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(6), 527–542. </w:t>
      </w:r>
    </w:p>
    <w:p w14:paraId="6C0D0725" w14:textId="77777777" w:rsidR="00303B55" w:rsidRPr="00073EF4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53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https://doi.org/10.1080/08941920701338059 </w:t>
        </w:r>
      </w:hyperlink>
    </w:p>
    <w:p w14:paraId="4AD7FB25" w14:textId="76D8A216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82FE6F6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Crook, M., &amp; Short, D. (2014). Marx, Lemkin and the genocide-ecocide nexus. </w:t>
      </w:r>
      <w:r w:rsidRPr="00642187">
        <w:rPr>
          <w:rStyle w:val="normaltextrun"/>
          <w:i/>
          <w:iCs/>
        </w:rPr>
        <w:t>International Journal of Human Rights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18</w:t>
      </w:r>
      <w:r w:rsidRPr="00642187">
        <w:rPr>
          <w:rStyle w:val="normaltextrun"/>
        </w:rPr>
        <w:t xml:space="preserve">(3), 298–319. </w:t>
      </w:r>
      <w:hyperlink r:id="rId54" w:tgtFrame="_blank" w:history="1">
        <w:r w:rsidRPr="00642187">
          <w:rPr>
            <w:rStyle w:val="normaltextrun"/>
            <w:color w:val="0563C1"/>
            <w:u w:val="single"/>
          </w:rPr>
          <w:t>https://doi.org/10.1080/13642987.2014.914703</w:t>
        </w:r>
      </w:hyperlink>
      <w:r w:rsidRPr="00642187">
        <w:rPr>
          <w:rStyle w:val="eop"/>
        </w:rPr>
        <w:t> </w:t>
      </w:r>
    </w:p>
    <w:p w14:paraId="03EB1FA0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 w:rsidRPr="00642187">
        <w:rPr>
          <w:rStyle w:val="contentcontrolboundarysink"/>
        </w:rPr>
        <w:lastRenderedPageBreak/>
        <w:t>​</w:t>
      </w:r>
    </w:p>
    <w:p w14:paraId="60BC5FBB" w14:textId="1CEB24AF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Crook, M., Short, D., &amp; South, N. (2018). Ecocide, genocide, capitalism and colonialism: Consequences for indigenous peoples and </w:t>
      </w:r>
      <w:proofErr w:type="spellStart"/>
      <w:r w:rsidRPr="00642187">
        <w:rPr>
          <w:rStyle w:val="normaltextrun"/>
        </w:rPr>
        <w:t>glocal</w:t>
      </w:r>
      <w:proofErr w:type="spellEnd"/>
      <w:r w:rsidRPr="00642187">
        <w:rPr>
          <w:rStyle w:val="normaltextrun"/>
        </w:rPr>
        <w:t xml:space="preserve"> ecosystems environments. </w:t>
      </w:r>
      <w:r w:rsidRPr="00642187">
        <w:rPr>
          <w:rStyle w:val="normaltextrun"/>
          <w:i/>
          <w:iCs/>
        </w:rPr>
        <w:t>Theoretical Criminology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22</w:t>
      </w:r>
      <w:r w:rsidRPr="00642187">
        <w:rPr>
          <w:rStyle w:val="normaltextrun"/>
        </w:rPr>
        <w:t xml:space="preserve">(3), 298–317. </w:t>
      </w:r>
      <w:hyperlink r:id="rId55" w:tgtFrame="_blank" w:history="1">
        <w:r w:rsidRPr="00642187">
          <w:rPr>
            <w:rStyle w:val="normaltextrun"/>
            <w:color w:val="0563C1"/>
            <w:u w:val="single"/>
          </w:rPr>
          <w:t>https://doi.org/10.1177/1362480618787176</w:t>
        </w:r>
      </w:hyperlink>
      <w:r w:rsidRPr="00642187">
        <w:rPr>
          <w:rStyle w:val="eop"/>
        </w:rPr>
        <w:t> </w:t>
      </w:r>
    </w:p>
    <w:p w14:paraId="6FCF20F2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ACA991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Crosby, A. W. (1986).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Ecological Imperialism: The Biological Expansion of Europe, 900-1900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295F578E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Cambridge University Press. Daigle, M. (2019). Tracing the terrain of Indigenous food sovereignties.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Peasant Studies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297–315. </w:t>
      </w:r>
      <w:hyperlink r:id="rId56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https://doi.org/10.1080/03066150.2017.1324423 </w:t>
        </w:r>
      </w:hyperlink>
    </w:p>
    <w:p w14:paraId="774DDE02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014AE24D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Curley, A., &amp; Lister, M. (2020). Already existing dystopias: tribal sovereignty, extraction, and decolonizing the Anthropocene. In </w:t>
      </w:r>
      <w:r w:rsidRPr="00642187">
        <w:rPr>
          <w:rStyle w:val="normaltextrun"/>
          <w:i/>
          <w:iCs/>
        </w:rPr>
        <w:t>Handbook on the changing geographies of the state</w:t>
      </w:r>
      <w:r w:rsidRPr="00642187">
        <w:rPr>
          <w:rStyle w:val="normaltextrun"/>
        </w:rPr>
        <w:t xml:space="preserve"> (pp. 251–262).</w:t>
      </w:r>
      <w:r w:rsidRPr="00642187">
        <w:rPr>
          <w:rStyle w:val="eop"/>
        </w:rPr>
        <w:t> </w:t>
      </w:r>
    </w:p>
    <w:p w14:paraId="70494BE0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7D3B1B4F" w14:textId="6F9989D3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Daigle, J. J., Michelle, N., Ranco, D. J., &amp; Emery, M. R. (2019). Traditional Lifeways and Storytelling: Tools for Adaptation and Resilience to Ecosystem Change. </w:t>
      </w:r>
      <w:r w:rsidRPr="00642187">
        <w:rPr>
          <w:rStyle w:val="normaltextrun"/>
          <w:i/>
          <w:iCs/>
        </w:rPr>
        <w:t>Human Ecology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47</w:t>
      </w:r>
      <w:r w:rsidRPr="00642187">
        <w:rPr>
          <w:rStyle w:val="normaltextrun"/>
        </w:rPr>
        <w:t xml:space="preserve">(5), 777–784. </w:t>
      </w:r>
      <w:hyperlink r:id="rId57" w:tgtFrame="_blank" w:history="1">
        <w:r w:rsidRPr="00642187">
          <w:rPr>
            <w:rStyle w:val="normaltextrun"/>
            <w:color w:val="0563C1"/>
            <w:u w:val="single"/>
          </w:rPr>
          <w:t>https://doi.org/10.1007/s10745-019-00113-8</w:t>
        </w:r>
      </w:hyperlink>
      <w:r w:rsidRPr="00642187">
        <w:rPr>
          <w:rStyle w:val="eop"/>
        </w:rPr>
        <w:t> </w:t>
      </w:r>
    </w:p>
    <w:p w14:paraId="1D9025C2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 w:rsidRPr="00642187">
        <w:rPr>
          <w:rStyle w:val="contentcontrolboundarysink"/>
        </w:rPr>
        <w:t>​</w:t>
      </w:r>
    </w:p>
    <w:p w14:paraId="5F939D82" w14:textId="46F0C3B1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Daigle, M. (2019). Tracing the terrain of Indigenous food sovereignties. </w:t>
      </w:r>
      <w:r w:rsidRPr="00642187">
        <w:rPr>
          <w:rStyle w:val="normaltextrun"/>
          <w:i/>
          <w:iCs/>
        </w:rPr>
        <w:t>Journal of Peasant Studies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46</w:t>
      </w:r>
      <w:r w:rsidRPr="00642187">
        <w:rPr>
          <w:rStyle w:val="normaltextrun"/>
        </w:rPr>
        <w:t xml:space="preserve">(2), 297–315. </w:t>
      </w:r>
      <w:hyperlink r:id="rId58" w:tgtFrame="_blank" w:history="1">
        <w:r w:rsidRPr="00642187">
          <w:rPr>
            <w:rStyle w:val="normaltextrun"/>
            <w:color w:val="0563C1"/>
            <w:u w:val="single"/>
          </w:rPr>
          <w:t>https://doi.org/10.1080/03066150.2017.1324423</w:t>
        </w:r>
      </w:hyperlink>
      <w:r w:rsidRPr="00642187">
        <w:rPr>
          <w:rStyle w:val="eop"/>
        </w:rPr>
        <w:t> </w:t>
      </w:r>
    </w:p>
    <w:p w14:paraId="4162AECF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49996B6D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Dale, E. B.,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Iii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J.,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Helfman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G. S., Harper, J. O., &amp;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Bolstad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P. V. (1999). Effects of Riparian </w:t>
      </w:r>
    </w:p>
    <w:p w14:paraId="49AE9A68" w14:textId="252CFAAC" w:rsidR="00303B55" w:rsidRDefault="00166CE5" w:rsidP="00166CE5">
      <w:pPr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</w:rPr>
        <w:t xml:space="preserve">Forest Removal on Fish Assemblages in Southern Appalachian Streams. In </w:t>
      </w:r>
      <w:r w:rsidRPr="00642187">
        <w:rPr>
          <w:rStyle w:val="normaltextrun"/>
          <w:rFonts w:ascii="Times New Roman" w:hAnsi="Times New Roman" w:cs="Times New Roman"/>
          <w:i/>
          <w:iCs/>
        </w:rPr>
        <w:t>Conservation Biology</w:t>
      </w:r>
      <w:r w:rsidRPr="00642187">
        <w:rPr>
          <w:rStyle w:val="normaltextrun"/>
          <w:rFonts w:ascii="Times New Roman" w:hAnsi="Times New Roman" w:cs="Times New Roman"/>
        </w:rPr>
        <w:t xml:space="preserve"> (Vol. 13, Issue 6).</w:t>
      </w:r>
      <w:r w:rsidRPr="00642187">
        <w:rPr>
          <w:rStyle w:val="eop"/>
          <w:rFonts w:ascii="Times New Roman" w:hAnsi="Times New Roman" w:cs="Times New Roman"/>
        </w:rPr>
        <w:t> </w:t>
      </w:r>
    </w:p>
    <w:p w14:paraId="01C95E22" w14:textId="77777777" w:rsidR="00166CE5" w:rsidRDefault="00166CE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4A666DFC" w14:textId="01D920BB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Dale, C., &amp; Natcher, D. C. (2015). What is old is new again: the reintroduction of </w:t>
      </w:r>
      <w:proofErr w:type="gramStart"/>
      <w:r w:rsidRPr="00D578BB">
        <w:rPr>
          <w:rFonts w:ascii="Times New Roman" w:hAnsi="Times New Roman" w:cs="Times New Roman"/>
          <w:color w:val="000000"/>
          <w:shd w:val="clear" w:color="auto" w:fill="FFFFFF"/>
        </w:rPr>
        <w:t>indigenous</w:t>
      </w:r>
      <w:proofErr w:type="gramEnd"/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7CAB7525" w14:textId="2A27517A" w:rsidR="00166CE5" w:rsidRPr="00166CE5" w:rsidRDefault="00303B55" w:rsidP="00166CE5">
      <w:pPr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fishing technologies in British Columbia.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Local Environment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20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(11), 1309–1321. </w:t>
      </w:r>
      <w:hyperlink r:id="rId59" w:history="1">
        <w:r w:rsidRPr="00D578BB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https://doi.org/10.1080/13549839.2014.902371</w:t>
        </w:r>
      </w:hyperlink>
      <w:r w:rsidRPr="00D578BB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58BA13D6" w14:textId="6A571757" w:rsidR="00166CE5" w:rsidRPr="00642187" w:rsidRDefault="00166CE5" w:rsidP="00166CE5">
      <w:pPr>
        <w:pStyle w:val="paragraph"/>
        <w:spacing w:before="0" w:beforeAutospacing="0" w:after="0" w:afterAutospacing="0"/>
        <w:textAlignment w:val="baseline"/>
      </w:pPr>
    </w:p>
    <w:p w14:paraId="7597DB45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proofErr w:type="spellStart"/>
      <w:r w:rsidRPr="00642187">
        <w:rPr>
          <w:rStyle w:val="normaltextrun"/>
        </w:rPr>
        <w:t>Delevaux</w:t>
      </w:r>
      <w:proofErr w:type="spellEnd"/>
      <w:r w:rsidRPr="00642187">
        <w:rPr>
          <w:rStyle w:val="normaltextrun"/>
        </w:rPr>
        <w:t xml:space="preserve">, J. M. S., Winter, K. B., Jupiter, S. D., </w:t>
      </w:r>
      <w:proofErr w:type="spellStart"/>
      <w:r w:rsidRPr="00642187">
        <w:rPr>
          <w:rStyle w:val="normaltextrun"/>
        </w:rPr>
        <w:t>Blaich</w:t>
      </w:r>
      <w:proofErr w:type="spellEnd"/>
      <w:r w:rsidRPr="00642187">
        <w:rPr>
          <w:rStyle w:val="normaltextrun"/>
        </w:rPr>
        <w:t xml:space="preserve">-Vaughan, M., </w:t>
      </w:r>
      <w:proofErr w:type="spellStart"/>
      <w:r w:rsidRPr="00642187">
        <w:rPr>
          <w:rStyle w:val="normaltextrun"/>
        </w:rPr>
        <w:t>Stamoulis</w:t>
      </w:r>
      <w:proofErr w:type="spellEnd"/>
      <w:r w:rsidRPr="00642187">
        <w:rPr>
          <w:rStyle w:val="normaltextrun"/>
        </w:rPr>
        <w:t xml:space="preserve">, K. A., Bremer, L. L., Burnett, K., Garrod, P., Troller, J. L., &amp; </w:t>
      </w:r>
      <w:proofErr w:type="spellStart"/>
      <w:r w:rsidRPr="00642187">
        <w:rPr>
          <w:rStyle w:val="normaltextrun"/>
        </w:rPr>
        <w:t>Ticktin</w:t>
      </w:r>
      <w:proofErr w:type="spellEnd"/>
      <w:r w:rsidRPr="00642187">
        <w:rPr>
          <w:rStyle w:val="normaltextrun"/>
        </w:rPr>
        <w:t xml:space="preserve">, T. (2018). Linking land and sea through collaborative research to inform contemporary applications of traditional resource management in Hawai’i. </w:t>
      </w:r>
      <w:r w:rsidRPr="00642187">
        <w:rPr>
          <w:rStyle w:val="normaltextrun"/>
          <w:i/>
          <w:iCs/>
        </w:rPr>
        <w:t>Sustainability (Switzerland)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10</w:t>
      </w:r>
      <w:r w:rsidRPr="00642187">
        <w:rPr>
          <w:rStyle w:val="normaltextrun"/>
        </w:rPr>
        <w:t xml:space="preserve">(9). </w:t>
      </w:r>
      <w:hyperlink r:id="rId60" w:tgtFrame="_blank" w:history="1">
        <w:r w:rsidRPr="00642187">
          <w:rPr>
            <w:rStyle w:val="normaltextrun"/>
            <w:color w:val="0563C1"/>
            <w:u w:val="single"/>
          </w:rPr>
          <w:t>https://doi.org/10.3390/su10093147</w:t>
        </w:r>
      </w:hyperlink>
      <w:r w:rsidRPr="00642187">
        <w:rPr>
          <w:rStyle w:val="eop"/>
        </w:rPr>
        <w:t> </w:t>
      </w:r>
    </w:p>
    <w:p w14:paraId="5A4CD5A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0AE0D2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Deur, D., Dick, A., Recalma-Clutesi, K., &amp; Turner, N. J. (2015). Kwakwaka’wakw “clam </w:t>
      </w:r>
    </w:p>
    <w:p w14:paraId="403BCA64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gardens”: Motive and agency in traditional northwest coast mariculture.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Human Ecology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201–212. </w:t>
      </w:r>
      <w:hyperlink r:id="rId6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https://doi.org/10.1007/s10745-015-9743-3 </w:t>
        </w:r>
      </w:hyperlink>
    </w:p>
    <w:p w14:paraId="50D038C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F1E9A4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Dick, C. A., Sewid-Smith, D., Recalma-Clutesi, K., Deur, D., &amp; Turner, N. J. (2022). “From the </w:t>
      </w:r>
    </w:p>
    <w:p w14:paraId="3410B4C3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beginning of time”: The colonial reconfiguration of native habitats and Indigenous resource practices on the British Columbia Coast.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FACETS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7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543–570. </w:t>
      </w:r>
      <w:hyperlink r:id="rId6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https://doi.org/10.1139/facets-2021-0092 </w:t>
        </w:r>
      </w:hyperlink>
    </w:p>
    <w:p w14:paraId="7FF36E0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8D231C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Dockry, M., &amp; Whyte, K. (2021). Improving on Nature: The Legend Lake Development, </w:t>
      </w:r>
    </w:p>
    <w:p w14:paraId="72CBA023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Menominee Resistance, and the Ecological Dynamics of Settler Colonialism.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The American Indian Quarterly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95–120. </w:t>
      </w:r>
      <w:hyperlink r:id="rId63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https://doi.org/10.1353/aiq.2021.0008 </w:t>
        </w:r>
      </w:hyperlink>
    </w:p>
    <w:p w14:paraId="08CB558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B9DDF5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Donatuto, J., Grossman, E. E., Konovsky, J., Grossman, S., &amp; Campbell, L. W. (2014). </w:t>
      </w:r>
    </w:p>
    <w:p w14:paraId="728E9DCB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Indigenous Community Health and Climate Change: Integrating Biophysical and Social Science Indicators.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Coastal Management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355–373. </w:t>
      </w:r>
      <w:hyperlink r:id="rId64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https://doi.org/10.1080/08920753.2014.923140 </w:t>
        </w:r>
      </w:hyperlink>
    </w:p>
    <w:p w14:paraId="644858C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68290A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Donatuto, J. L., Satterfield, T. A., &amp; Gregory, R. (2011). Poisoning the body to nourish the soul: </w:t>
      </w:r>
    </w:p>
    <w:p w14:paraId="19F41FA7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Prioritising health risks and impacts in a Native American community.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Health, Risk and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103–127. </w:t>
      </w:r>
      <w:hyperlink r:id="rId65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https://doi.org/10.1080/13698575.2011.556186 </w:t>
        </w:r>
      </w:hyperlink>
    </w:p>
    <w:p w14:paraId="456EF9FF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4D798B8B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Doyle, J. T., Redsteer, M. H., &amp; Eggers, M. J. (2013). Exploring effects of climate change on </w:t>
      </w:r>
    </w:p>
    <w:p w14:paraId="4AEB4084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Northern Plains American Indian health.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Climatic Change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120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(3), 643–655. </w:t>
      </w:r>
      <w:hyperlink r:id="rId66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https://doi.org/10.1007/s10584-013-0799-z</w:t>
        </w:r>
      </w:hyperlink>
      <w:r w:rsidRPr="00221DB3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722357DD" w14:textId="77777777" w:rsidR="00166CE5" w:rsidRDefault="00166CE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0EEBC2F" w14:textId="77777777" w:rsidR="00166CE5" w:rsidRDefault="00166CE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Durette, M. (2010). A comparative approach to Indigenous legal rights to freshwater: Key </w:t>
      </w:r>
    </w:p>
    <w:p w14:paraId="71B63D80" w14:textId="77777777" w:rsidR="00166CE5" w:rsidRPr="00073EF4" w:rsidRDefault="00166CE5" w:rsidP="00166CE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lessons for Australia from the United States, Canada and New Zealand.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European Property Law Journal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27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(4). </w:t>
      </w:r>
    </w:p>
    <w:p w14:paraId="3E16ECC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0878769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​Durkalec, A., Furgal, C., Skinner, M. W., &amp; Sheldon, T. (2015). Climate change influences on </w:t>
      </w:r>
    </w:p>
    <w:p w14:paraId="3A628230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environment as a determinant of Indigenous health: Relationships to place, sea ice, and health in anInuit community.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Social Science and Medicine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136–137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, 17–26. </w:t>
      </w:r>
      <w:hyperlink r:id="rId67" w:tgtFrame="_blank" w:history="1">
        <w:r w:rsidRPr="00221DB3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https://doi.org/10.1016/j.socscimed.2015.04.026</w:t>
        </w:r>
      </w:hyperlink>
      <w:r w:rsidRPr="00221DB3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230CC042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0E9D35C9" w14:textId="21144E4E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Edmondson, W. T., &amp; Lehman, J. T. (1981). The Effect of Changes in the Nutrient Income on the Condition of Lake Washington. </w:t>
      </w:r>
      <w:r w:rsidRPr="00642187">
        <w:rPr>
          <w:rStyle w:val="normaltextrun"/>
          <w:i/>
          <w:iCs/>
        </w:rPr>
        <w:t>Limnology and Oceanography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26</w:t>
      </w:r>
      <w:r w:rsidRPr="00642187">
        <w:rPr>
          <w:rStyle w:val="normaltextrun"/>
        </w:rPr>
        <w:t>(1), 1–29.</w:t>
      </w:r>
      <w:r w:rsidRPr="00642187">
        <w:rPr>
          <w:rStyle w:val="eop"/>
        </w:rPr>
        <w:t> </w:t>
      </w:r>
    </w:p>
    <w:p w14:paraId="400F3BC1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709D458B" w14:textId="77777777" w:rsidR="00166CE5" w:rsidRDefault="00166CE5" w:rsidP="00303B55">
      <w:pPr>
        <w:rPr>
          <w:rStyle w:val="normaltextrun"/>
          <w:rFonts w:ascii="Times New Roman" w:hAnsi="Times New Roman" w:cs="Times New Roman"/>
          <w:i/>
          <w:iCs/>
        </w:rPr>
      </w:pPr>
      <w:r w:rsidRPr="00642187">
        <w:rPr>
          <w:rStyle w:val="normaltextrun"/>
          <w:rFonts w:ascii="Times New Roman" w:hAnsi="Times New Roman" w:cs="Times New Roman"/>
        </w:rPr>
        <w:t xml:space="preserve">Eichler, L. J. (2020). Ecocide Is Genocide: Decolonizing the Definition of Genocide. </w:t>
      </w:r>
      <w:r w:rsidRPr="00642187">
        <w:rPr>
          <w:rStyle w:val="normaltextrun"/>
          <w:rFonts w:ascii="Times New Roman" w:hAnsi="Times New Roman" w:cs="Times New Roman"/>
          <w:i/>
          <w:iCs/>
        </w:rPr>
        <w:t xml:space="preserve">Genocide </w:t>
      </w:r>
    </w:p>
    <w:p w14:paraId="12EB1B98" w14:textId="43676512" w:rsidR="00303B55" w:rsidRDefault="00166CE5" w:rsidP="00166CE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  <w:i/>
          <w:iCs/>
        </w:rPr>
        <w:t>Studies and Prevention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14</w:t>
      </w:r>
      <w:r w:rsidRPr="00642187">
        <w:rPr>
          <w:rStyle w:val="normaltextrun"/>
          <w:rFonts w:ascii="Times New Roman" w:hAnsi="Times New Roman" w:cs="Times New Roman"/>
        </w:rPr>
        <w:t xml:space="preserve">(2), 104–121. </w:t>
      </w:r>
      <w:hyperlink r:id="rId68" w:tgtFrame="_blank" w:history="1">
        <w:r w:rsidRPr="00642187">
          <w:rPr>
            <w:rStyle w:val="normaltextrun"/>
            <w:rFonts w:ascii="Times New Roman" w:hAnsi="Times New Roman" w:cs="Times New Roman"/>
            <w:color w:val="0563C1"/>
            <w:u w:val="single"/>
          </w:rPr>
          <w:t>https://doi.org/10.5038/1911-9933.14.2.1720</w:t>
        </w:r>
      </w:hyperlink>
      <w:r w:rsidRPr="00642187">
        <w:rPr>
          <w:rStyle w:val="eop"/>
          <w:rFonts w:ascii="Times New Roman" w:hAnsi="Times New Roman" w:cs="Times New Roman"/>
        </w:rPr>
        <w:t> </w:t>
      </w:r>
    </w:p>
    <w:p w14:paraId="3A6B59F8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08E5768" w14:textId="23742991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Eisenberg, A., Stoffle, R., St, R., Amat, J., Stoffle, R. W., Zedeno, N., Toupal, R., &amp; Carroll, A. </w:t>
      </w:r>
    </w:p>
    <w:p w14:paraId="4FBC0BAB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(2004). Shifting risks: Hoover Dam Bridge impacts on American Indian sacred landscapes.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Facility Siting: Risk, Power and Identity in Land Use Planning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7C18859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3CB112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Englert, S. (2020). Settlers, Workers, and the Logic of Accumulation by Dispossession. </w:t>
      </w:r>
    </w:p>
    <w:p w14:paraId="305F0B9F" w14:textId="77777777" w:rsidR="00303B55" w:rsidRPr="001936EA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  <w:lang w:val="es-ES"/>
        </w:rPr>
      </w:pPr>
      <w:proofErr w:type="spellStart"/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Antipode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, </w:t>
      </w:r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52</w:t>
      </w: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(6), 1647–1666. </w:t>
      </w:r>
      <w:hyperlink r:id="rId69" w:tgtFrame="_blank" w:history="1">
        <w:r w:rsidRPr="001936EA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  <w:lang w:val="es-ES"/>
          </w:rPr>
          <w:t xml:space="preserve">https://doi.org/10.1111/anti.12659 </w:t>
        </w:r>
      </w:hyperlink>
    </w:p>
    <w:p w14:paraId="494D9A8B" w14:textId="77777777" w:rsidR="00303B55" w:rsidRPr="001936EA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</w:pPr>
    </w:p>
    <w:p w14:paraId="412EA0C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>Estes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, J. A., &amp; </w:t>
      </w:r>
      <w:proofErr w:type="spellStart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>Palmisano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, J. F. (1974).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Sea Otters: Their Role in Structuring Nearshore </w:t>
      </w:r>
    </w:p>
    <w:p w14:paraId="34DB1424" w14:textId="77777777" w:rsidR="00303B55" w:rsidRPr="00073EF4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Communities.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Science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185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(4156), 1058–1060. </w:t>
      </w:r>
    </w:p>
    <w:p w14:paraId="53A069B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C056E7F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Estes, N. (2019).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Our History is the </w:t>
      </w:r>
      <w:proofErr w:type="gramStart"/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Future:Standing</w:t>
      </w:r>
      <w:proofErr w:type="gramEnd"/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Rock Versus the Dakota Access Pipeline, </w:t>
      </w:r>
    </w:p>
    <w:p w14:paraId="076CDB20" w14:textId="77777777" w:rsidR="00303B55" w:rsidRPr="00073EF4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and the Long Tradition of Indigenous Resistance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Verso. </w:t>
      </w:r>
    </w:p>
    <w:p w14:paraId="284C9E01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761F1E0F" w14:textId="1E564A1B" w:rsidR="00303B5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  <w:r w:rsidRPr="00642187">
        <w:rPr>
          <w:rStyle w:val="normaltextrun"/>
        </w:rPr>
        <w:t xml:space="preserve">Evans, L. E., </w:t>
      </w:r>
      <w:proofErr w:type="spellStart"/>
      <w:r w:rsidRPr="00642187">
        <w:rPr>
          <w:rStyle w:val="normaltextrun"/>
        </w:rPr>
        <w:t>Dolšak</w:t>
      </w:r>
      <w:proofErr w:type="spellEnd"/>
      <w:r w:rsidRPr="00642187">
        <w:rPr>
          <w:rStyle w:val="normaltextrun"/>
        </w:rPr>
        <w:t xml:space="preserve">, N., </w:t>
      </w:r>
      <w:proofErr w:type="spellStart"/>
      <w:r w:rsidRPr="00642187">
        <w:rPr>
          <w:rStyle w:val="normaltextrun"/>
        </w:rPr>
        <w:t>Plog</w:t>
      </w:r>
      <w:proofErr w:type="spellEnd"/>
      <w:r w:rsidRPr="00642187">
        <w:rPr>
          <w:rStyle w:val="normaltextrun"/>
        </w:rPr>
        <w:t xml:space="preserve">, M. T., &amp; Prakash, A. (2020). Native American tribal governments, cross-sectoral climate policy, and the role of intertribal networks. In </w:t>
      </w:r>
      <w:r w:rsidRPr="00642187">
        <w:rPr>
          <w:rStyle w:val="normaltextrun"/>
          <w:i/>
          <w:iCs/>
        </w:rPr>
        <w:t xml:space="preserve">Climatic </w:t>
      </w:r>
      <w:r w:rsidRPr="00642187">
        <w:rPr>
          <w:rStyle w:val="normaltextrun"/>
          <w:i/>
          <w:iCs/>
        </w:rPr>
        <w:lastRenderedPageBreak/>
        <w:t>Change</w:t>
      </w:r>
      <w:r w:rsidRPr="00642187">
        <w:rPr>
          <w:rStyle w:val="normaltextrun"/>
        </w:rPr>
        <w:t xml:space="preserve"> (Vol. 160, Issue 1, pp. 35–43). Springer. </w:t>
      </w:r>
      <w:hyperlink r:id="rId70" w:tgtFrame="_blank" w:history="1">
        <w:r w:rsidRPr="00642187">
          <w:rPr>
            <w:rStyle w:val="normaltextrun"/>
            <w:color w:val="0563C1"/>
            <w:u w:val="single"/>
          </w:rPr>
          <w:t>https://doi.org/10.1007/s10584-019-02641-0</w:t>
        </w:r>
      </w:hyperlink>
      <w:r w:rsidRPr="00642187">
        <w:rPr>
          <w:rStyle w:val="eop"/>
        </w:rPr>
        <w:t> </w:t>
      </w:r>
    </w:p>
    <w:p w14:paraId="12E7CBC5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2D1119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Fabris, M. (2022). Articulating Indigenous Law as “Environmental Protection”? The Piikani </w:t>
      </w:r>
    </w:p>
    <w:p w14:paraId="499BEC13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Nation and the Oldman River Dam Environmental Assessment Review Process.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Annals of the American Association of Geographers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(0). </w:t>
      </w:r>
      <w:hyperlink r:id="rId7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https://doi.org/10.1080/24694452.2022.2142087 </w:t>
        </w:r>
      </w:hyperlink>
    </w:p>
    <w:p w14:paraId="7DBC6D2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0B4E36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Figueroa, R. M., &amp; Waitt, G. (2010).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Climb: Restorative Justice, Environmental Heritage, and </w:t>
      </w:r>
    </w:p>
    <w:p w14:paraId="7685166C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 Moral Terrains of Uluṟu-Kata Tjuṯa National Park.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Philosophy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7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135–164. </w:t>
      </w:r>
      <w:hyperlink r:id="rId72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https://doi.org/10.2307/26168046 </w:t>
        </w:r>
      </w:hyperlink>
    </w:p>
    <w:p w14:paraId="67F4D5D8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6ABA20EC" w14:textId="36BCA24D" w:rsidR="00303B5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  <w:r w:rsidRPr="00642187">
        <w:rPr>
          <w:rStyle w:val="normaltextrun"/>
        </w:rPr>
        <w:t xml:space="preserve">Fisher, K., &amp; Parsons, M. (2020). River co-governance and co-management in </w:t>
      </w:r>
      <w:proofErr w:type="spellStart"/>
      <w:r w:rsidRPr="00642187">
        <w:rPr>
          <w:rStyle w:val="normaltextrun"/>
        </w:rPr>
        <w:t>aotearoa</w:t>
      </w:r>
      <w:proofErr w:type="spellEnd"/>
      <w:r w:rsidRPr="00642187">
        <w:rPr>
          <w:rStyle w:val="normaltextrun"/>
        </w:rPr>
        <w:t xml:space="preserve"> New Zealand: Enabling indigenous ways of knowing and being. </w:t>
      </w:r>
      <w:r w:rsidRPr="00642187">
        <w:rPr>
          <w:rStyle w:val="normaltextrun"/>
          <w:i/>
          <w:iCs/>
        </w:rPr>
        <w:t>Transnational Environmental Law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9</w:t>
      </w:r>
      <w:r w:rsidRPr="00642187">
        <w:rPr>
          <w:rStyle w:val="normaltextrun"/>
        </w:rPr>
        <w:t xml:space="preserve">(3), 455–480. </w:t>
      </w:r>
      <w:hyperlink r:id="rId73" w:tgtFrame="_blank" w:history="1">
        <w:r w:rsidRPr="00642187">
          <w:rPr>
            <w:rStyle w:val="normaltextrun"/>
            <w:color w:val="0563C1"/>
            <w:u w:val="single"/>
          </w:rPr>
          <w:t>https://doi.org/10.1017/S204710252000028X</w:t>
        </w:r>
      </w:hyperlink>
      <w:r w:rsidRPr="00642187">
        <w:rPr>
          <w:rStyle w:val="eop"/>
        </w:rPr>
        <w:t> </w:t>
      </w:r>
    </w:p>
    <w:p w14:paraId="1643DBFF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18DE8F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Fitzgerald, E., Brix, K., Deres, D., Hwang, S.-A., Bush, B., Lambert, G., &amp; Tarbell, A. (1996). </w:t>
      </w:r>
    </w:p>
    <w:p w14:paraId="3C2ED612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Polychlorinated Biphenyl (PCB) and Dichlorodiphenyl Dichloroethylene (DDE) Exposure Among Native American Men from Contaminated Great Lakes Fish and Wildlife.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Toxicology and Industrial Health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(3/4). </w:t>
      </w:r>
    </w:p>
    <w:p w14:paraId="0EC93463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BD74CED" w14:textId="77623CF3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Flanagan, C., &amp; Laituri, M. (2004). Local Cultural Knowledge and Water Resource </w:t>
      </w:r>
    </w:p>
    <w:p w14:paraId="3DAF03FA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Management: The Wind River Indian Reservation.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Management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33, Issue 2, pp. 262–270). </w:t>
      </w:r>
      <w:hyperlink r:id="rId74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https://doi.org/10.1007/s00267-003-2894-9 </w:t>
        </w:r>
      </w:hyperlink>
    </w:p>
    <w:p w14:paraId="1AC896FA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4030A4B6" w14:textId="252BC245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Flanders, N. E. (1998). Native American Sovereignty and Natural Resource Management. </w:t>
      </w:r>
    </w:p>
    <w:p w14:paraId="7E386C9A" w14:textId="41890279" w:rsidR="00303B55" w:rsidRDefault="00166CE5" w:rsidP="00166CE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  <w:i/>
          <w:iCs/>
        </w:rPr>
        <w:t>Human Ecology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26</w:t>
      </w:r>
      <w:r w:rsidRPr="00642187">
        <w:rPr>
          <w:rStyle w:val="normaltextrun"/>
          <w:rFonts w:ascii="Times New Roman" w:hAnsi="Times New Roman" w:cs="Times New Roman"/>
        </w:rPr>
        <w:t>(3).</w:t>
      </w:r>
      <w:r w:rsidRPr="00642187">
        <w:rPr>
          <w:rStyle w:val="eop"/>
          <w:rFonts w:ascii="Times New Roman" w:hAnsi="Times New Roman" w:cs="Times New Roman"/>
        </w:rPr>
        <w:t> </w:t>
      </w:r>
    </w:p>
    <w:p w14:paraId="797DFE1C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5AB4788" w14:textId="1C54BA5B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Fox, C. A., Reo, N. J., Fessell, B., &amp; Dituri, F. (2022). Native American Tribes and Dam </w:t>
      </w:r>
    </w:p>
    <w:p w14:paraId="26E4025A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Removal: Restoring the Ottaway, Penobscot and Elwha Rivers.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Water Alternatives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(1).</w:t>
      </w:r>
    </w:p>
    <w:p w14:paraId="143AF74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52D750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Fraser, D. A., Gaydos, J. K., Karlsen, E., &amp; Rylko, M. S. (2006). Collaborative science, policy </w:t>
      </w:r>
    </w:p>
    <w:p w14:paraId="2BEF484A" w14:textId="77777777" w:rsidR="00303B55" w:rsidRPr="00073EF4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development and program implementation in the transboundary Georgia Basin/Puget sound ecosystem.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Monitoring and Assessment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113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(1–3), 49–69. </w:t>
      </w:r>
      <w:hyperlink r:id="rId75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https://doi.org/10.1007/s10661-005-9096-2 </w:t>
        </w:r>
      </w:hyperlink>
    </w:p>
    <w:p w14:paraId="15B501F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C186A3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Friis, H. R. (1954). Cartographic and Geographic Activities of the Lewis and Clark Expedition. </w:t>
      </w:r>
    </w:p>
    <w:p w14:paraId="2FAECC5E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Source: Journal of the Washington Academy of Sciences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(11), 338–351. </w:t>
      </w:r>
    </w:p>
    <w:p w14:paraId="5FE30192" w14:textId="68228B0C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749FE2A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Frost, K. J., Gray, T., Goodwin, Sr, W., Schaeffer, R., &amp;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Suydam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R. (2021). Alaska Beluga </w:t>
      </w:r>
    </w:p>
    <w:p w14:paraId="103D3563" w14:textId="0BAB9969" w:rsidR="00166CE5" w:rsidRDefault="00166CE5" w:rsidP="00166CE5">
      <w:pPr>
        <w:ind w:left="720"/>
        <w:rPr>
          <w:rStyle w:val="eop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Whale Committee—a unique model of co-management. </w:t>
      </w:r>
      <w:r w:rsidRPr="00642187">
        <w:rPr>
          <w:rStyle w:val="normaltextrun"/>
          <w:rFonts w:ascii="Times New Roman" w:hAnsi="Times New Roman" w:cs="Times New Roman"/>
          <w:i/>
          <w:iCs/>
        </w:rPr>
        <w:t>Polar Research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40</w:t>
      </w:r>
      <w:r w:rsidRPr="00642187">
        <w:rPr>
          <w:rStyle w:val="normaltextrun"/>
          <w:rFonts w:ascii="Times New Roman" w:hAnsi="Times New Roman" w:cs="Times New Roman"/>
        </w:rPr>
        <w:t xml:space="preserve">(5611). </w:t>
      </w:r>
      <w:hyperlink r:id="rId76" w:history="1">
        <w:r w:rsidRPr="00573422">
          <w:rPr>
            <w:rStyle w:val="Hyperlink"/>
            <w:rFonts w:ascii="Times New Roman" w:hAnsi="Times New Roman" w:cs="Times New Roman"/>
          </w:rPr>
          <w:t>https://doi.org/10.33265/polar.v40.5611</w:t>
        </w:r>
      </w:hyperlink>
      <w:r w:rsidRPr="00642187">
        <w:rPr>
          <w:rStyle w:val="eop"/>
          <w:rFonts w:ascii="Times New Roman" w:hAnsi="Times New Roman" w:cs="Times New Roman"/>
        </w:rPr>
        <w:t> </w:t>
      </w:r>
    </w:p>
    <w:p w14:paraId="3ACD93F8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2C02C8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Gagnon, J., &amp; Desbiens, C. (2018). Mapping memories in a flooded landscape: A place </w:t>
      </w:r>
    </w:p>
    <w:p w14:paraId="417A40B7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reenactment project in Pessamit (Quebec).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Emotion, Space and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27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39–51. </w:t>
      </w:r>
    </w:p>
    <w:p w14:paraId="0A11935C" w14:textId="77777777" w:rsidR="00303B55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77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https://doi.org/10.1016/j.emospa.2017.11.001 </w:t>
        </w:r>
      </w:hyperlink>
    </w:p>
    <w:p w14:paraId="5F4EF2F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2CB863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Galbreath, P. F., Bisbee, M. A., Dompier, D. W., Kamphaus, C. M., &amp; Newsome, T. H. (2014). </w:t>
      </w:r>
    </w:p>
    <w:p w14:paraId="04E96E7D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Extirpation and Tribal Reintroduction of Coho Salmon to the Interior Columbia River Basin.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Fisheries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77–87. </w:t>
      </w:r>
      <w:hyperlink r:id="rId7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https://doi.org/10.1080/03632415.2013.874526 </w:t>
        </w:r>
      </w:hyperlink>
    </w:p>
    <w:p w14:paraId="0A40580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17CC06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Garibaldi, A., &amp; Turner, N. (2004). Cultural Keystone Species: Implications for Ecological </w:t>
      </w:r>
    </w:p>
    <w:p w14:paraId="09ED34EA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Conservation and Restoration.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Ecology and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(3). </w:t>
      </w:r>
      <w:hyperlink r:id="rId79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https://about.jstor.org/terms </w:t>
        </w:r>
      </w:hyperlink>
    </w:p>
    <w:p w14:paraId="6C13A92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94D4D8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Gautam, M. R., Chief, K., &amp; Smith, W. J. (2013). Climate change in arid lands and Native </w:t>
      </w:r>
    </w:p>
    <w:p w14:paraId="35A51B53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American socioeconomic vulnerability: The case of the Pyramid Lake Paiute Tribe.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Climatic Change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120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585–599. </w:t>
      </w:r>
      <w:hyperlink r:id="rId8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https://doi.org/10.1007/s10584-013-0737-0 </w:t>
        </w:r>
      </w:hyperlink>
    </w:p>
    <w:p w14:paraId="1A1617B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C98BC2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Gauvreau, A. M., Lepofsky, D., Rutherford, M., &amp; Reid, M. (2017). “Everything </w:t>
      </w:r>
      <w:proofErr w:type="gramStart"/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revolves</w:t>
      </w:r>
      <w:proofErr w:type="gramEnd"/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6A76AA29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around the herring”: The Heiltsuk–herring relationship through time.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Ecology and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(2). </w:t>
      </w:r>
      <w:hyperlink r:id="rId8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https://doi.org/10.5751/ES-09201-220210 </w:t>
        </w:r>
      </w:hyperlink>
    </w:p>
    <w:p w14:paraId="656AD51D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4E7E9ACB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Gerwing, K., &amp; McDaniels, T. (2006). Listening to the salmon people: Coastal First Nations’ </w:t>
      </w:r>
    </w:p>
    <w:p w14:paraId="6A052EBE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objectives regarding salmon aquaculture in British Columbia.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Society and Natural Resources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19</w:t>
      </w: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(3), 259–273. </w:t>
      </w:r>
      <w:hyperlink r:id="rId82" w:tgtFrame="_blank" w:history="1">
        <w:r w:rsidRPr="00221DB3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https://doi.org/10.1080/08941920500460864</w:t>
        </w:r>
      </w:hyperlink>
      <w:r w:rsidRPr="00221DB3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63DF166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06C208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Gibbs, L. M. (2010). “A beautiful soaking rain”: Environmental value and water beyond </w:t>
      </w:r>
    </w:p>
    <w:p w14:paraId="4F29899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Eurocentrism.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 and Planning D: Society and Space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28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363–378. </w:t>
      </w:r>
      <w:hyperlink r:id="rId83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https://doi.org/10.1068/d9207 </w:t>
        </w:r>
      </w:hyperlink>
    </w:p>
    <w:p w14:paraId="7C1D6D60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790C49F" w14:textId="57EB620D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Gilio-Whitaker, D. (2019).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As Long As Grass Grows: The Indigenous Fight for Environmental </w:t>
      </w:r>
    </w:p>
    <w:p w14:paraId="57D3C760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Justice from Colonization to Standing Rock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Beacon Press. </w:t>
      </w:r>
    </w:p>
    <w:p w14:paraId="59279A8A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093C3C9D" w14:textId="0187FDFE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proofErr w:type="spellStart"/>
      <w:r w:rsidRPr="00642187">
        <w:rPr>
          <w:rStyle w:val="normaltextrun"/>
        </w:rPr>
        <w:t>Glibert</w:t>
      </w:r>
      <w:proofErr w:type="spellEnd"/>
      <w:r w:rsidRPr="00642187">
        <w:rPr>
          <w:rStyle w:val="normaltextrun"/>
        </w:rPr>
        <w:t xml:space="preserve">, P. M. (2020). From hogs to HABs: impacts of industrial farming in the US on nitrogen and phosphorus and greenhouse gas pollution. </w:t>
      </w:r>
      <w:r w:rsidRPr="00642187">
        <w:rPr>
          <w:rStyle w:val="normaltextrun"/>
          <w:i/>
          <w:iCs/>
        </w:rPr>
        <w:t>Biogeochemistry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150</w:t>
      </w:r>
      <w:r w:rsidRPr="00642187">
        <w:rPr>
          <w:rStyle w:val="normaltextrun"/>
        </w:rPr>
        <w:t xml:space="preserve">(2), 139–180. </w:t>
      </w:r>
      <w:hyperlink r:id="rId84" w:tgtFrame="_blank" w:history="1">
        <w:r w:rsidRPr="00642187">
          <w:rPr>
            <w:rStyle w:val="normaltextrun"/>
            <w:color w:val="0563C1"/>
            <w:u w:val="single"/>
          </w:rPr>
          <w:t>https://doi.org/10.1007/s10533-020-00691-6</w:t>
        </w:r>
      </w:hyperlink>
      <w:r w:rsidRPr="00642187">
        <w:rPr>
          <w:rStyle w:val="eop"/>
        </w:rPr>
        <w:t> </w:t>
      </w:r>
    </w:p>
    <w:p w14:paraId="4D5198F2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48B67750" w14:textId="211C14AB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Goodman, E. J. (2000). Indian Tribal Sovereignty and Water Resources: Watersheds, Ecosystems and Tribal Co-Management. </w:t>
      </w:r>
      <w:r w:rsidRPr="00642187">
        <w:rPr>
          <w:rStyle w:val="normaltextrun"/>
          <w:i/>
          <w:iCs/>
        </w:rPr>
        <w:t>Journal of Land, Resources, &amp; Environmental Law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20</w:t>
      </w:r>
      <w:r w:rsidRPr="00642187">
        <w:rPr>
          <w:rStyle w:val="normaltextrun"/>
        </w:rPr>
        <w:t xml:space="preserve">(2), 185–222. </w:t>
      </w:r>
      <w:hyperlink r:id="rId85" w:tgtFrame="_blank" w:history="1">
        <w:r w:rsidRPr="00642187">
          <w:rPr>
            <w:rStyle w:val="normaltextrun"/>
            <w:color w:val="0563C1"/>
            <w:u w:val="single"/>
          </w:rPr>
          <w:t>https://heinonline.org/HOL/License</w:t>
        </w:r>
      </w:hyperlink>
      <w:r w:rsidRPr="00642187">
        <w:rPr>
          <w:rStyle w:val="eop"/>
        </w:rPr>
        <w:t> </w:t>
      </w:r>
    </w:p>
    <w:p w14:paraId="6AADE724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2C89474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Gosnell, H., &amp; Kelly, E. C. (2010). Peace on the River? Social-Ecological Restoration and Large Dam Removal in the Klamath Basin, USA. </w:t>
      </w:r>
      <w:r w:rsidRPr="00642187">
        <w:rPr>
          <w:rStyle w:val="normaltextrun"/>
          <w:i/>
          <w:iCs/>
        </w:rPr>
        <w:t>Water Alternatives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3</w:t>
      </w:r>
      <w:r w:rsidRPr="00642187">
        <w:rPr>
          <w:rStyle w:val="normaltextrun"/>
        </w:rPr>
        <w:t xml:space="preserve">(2), 361–383. </w:t>
      </w:r>
      <w:hyperlink r:id="rId86" w:tgtFrame="_blank" w:history="1">
        <w:r w:rsidRPr="00642187">
          <w:rPr>
            <w:rStyle w:val="normaltextrun"/>
            <w:color w:val="0563C1"/>
            <w:u w:val="single"/>
          </w:rPr>
          <w:t>www.water-alternatives.org</w:t>
        </w:r>
      </w:hyperlink>
      <w:r w:rsidRPr="00642187">
        <w:rPr>
          <w:rStyle w:val="eop"/>
        </w:rPr>
        <w:t> </w:t>
      </w:r>
    </w:p>
    <w:p w14:paraId="72948FE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8609B0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Goyes, D. R., South, N., Abaibira, M. A., Baicué, P., Cuchimba, A., &amp; Ñeñetofe, D. T. R. </w:t>
      </w:r>
    </w:p>
    <w:p w14:paraId="3D294CB7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(2021). Genocide and ecocide in four Colombian Indigenous Communities: The Erosion of a way of life and memory.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British Journal of Criminology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61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965–984. </w:t>
      </w:r>
      <w:hyperlink r:id="rId87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https://doi.org/10.1093/bjc/azaa109 </w:t>
        </w:r>
      </w:hyperlink>
    </w:p>
    <w:p w14:paraId="7470E02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953D93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Grandia, L. (2017). Perspectives Ecocide in the Americas: Continuities and Connections. </w:t>
      </w:r>
    </w:p>
    <w:p w14:paraId="10C0CA81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Brújula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4F25813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CDA15D5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Grinde, D. A., &amp; Johansen, B. E. (1995).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Ecocide of Native America: Environmental Destruction </w:t>
      </w:r>
    </w:p>
    <w:p w14:paraId="05846ED7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of Indian Lands and Peoples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Clear Light. </w:t>
      </w:r>
    </w:p>
    <w:p w14:paraId="013ECC5C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61329B38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Guernsey, P. J. (2021). The infrastructures of White settler perception: A political phenomenology of colonialism, genocide, ecocide, and emergency. </w:t>
      </w:r>
      <w:r w:rsidRPr="00642187">
        <w:rPr>
          <w:rStyle w:val="normaltextrun"/>
          <w:i/>
          <w:iCs/>
        </w:rPr>
        <w:t>Environment and Planning E: Nature and Space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0</w:t>
      </w:r>
      <w:r w:rsidRPr="00642187">
        <w:rPr>
          <w:rStyle w:val="normaltextrun"/>
        </w:rPr>
        <w:t xml:space="preserve">(0), 1–17. </w:t>
      </w:r>
      <w:hyperlink r:id="rId88" w:tgtFrame="_blank" w:history="1">
        <w:r w:rsidRPr="00642187">
          <w:rPr>
            <w:rStyle w:val="normaltextrun"/>
            <w:color w:val="0563C1"/>
            <w:u w:val="single"/>
          </w:rPr>
          <w:t>https://doi.org/10.1177/2514848621996577</w:t>
        </w:r>
      </w:hyperlink>
      <w:r w:rsidRPr="00642187">
        <w:rPr>
          <w:rStyle w:val="eop"/>
        </w:rPr>
        <w:t> </w:t>
      </w:r>
    </w:p>
    <w:p w14:paraId="449CD54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FAF780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Gurney, R. M., Caniglia, B. S., Mix, T. L., &amp; Baum, K. A. (2015). Native American Food </w:t>
      </w:r>
    </w:p>
    <w:p w14:paraId="199BD5CC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Security and Traditional Foods: A Review of the Literature.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Sociology Compass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(8), 681–693. </w:t>
      </w:r>
      <w:hyperlink r:id="rId89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https://doi.org/10.1111/soc4.12284 </w:t>
        </w:r>
      </w:hyperlink>
    </w:p>
    <w:p w14:paraId="0A65AA4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94173D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Gustafson, R. G., Waples, R. S., Myers, J. M., Weitkamp, L. A., Bryant, G. J., Johnson, O. W., </w:t>
      </w:r>
    </w:p>
    <w:p w14:paraId="5F055B4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&amp; Hard, J. J. (2007). Pacific salmon extinctions: Quantifying lost and remaining diversity.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Conservation Biology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1009–1020. </w:t>
      </w:r>
      <w:hyperlink r:id="rId9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https://doi.org/10.1111/j.1523-1739.2007.00693.x </w:t>
        </w:r>
      </w:hyperlink>
    </w:p>
    <w:p w14:paraId="6B8C069D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5E6A1F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Gutiérrez, J. L., Jones, C. G., &amp; Sousa, R. (2014). Toward an integrated ecosystem perspective of </w:t>
      </w:r>
    </w:p>
    <w:p w14:paraId="2BE0F83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invasive species impacts.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Acta Oecologica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54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131–138. </w:t>
      </w:r>
    </w:p>
    <w:p w14:paraId="709F54AE" w14:textId="77777777" w:rsidR="00303B55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91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https://doi.org/10.1016/j.actao.2013.10.003 </w:t>
        </w:r>
      </w:hyperlink>
    </w:p>
    <w:p w14:paraId="0C21DFDA" w14:textId="77777777" w:rsidR="00166CE5" w:rsidRDefault="00303B55" w:rsidP="00303B55">
      <w:pPr>
        <w:rPr>
          <w:rStyle w:val="HeaderChar1"/>
          <w:rFonts w:ascii="Times New Roman" w:hAnsi="Times New Roman" w:cs="Times New Roman"/>
        </w:rPr>
      </w:pP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​</w:t>
      </w:r>
    </w:p>
    <w:p w14:paraId="3C103D31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proofErr w:type="spellStart"/>
      <w:r w:rsidRPr="00642187">
        <w:rPr>
          <w:rStyle w:val="normaltextrun"/>
          <w:rFonts w:ascii="Times New Roman" w:hAnsi="Times New Roman" w:cs="Times New Roman"/>
        </w:rPr>
        <w:t>Hanaček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K.,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Kröger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M.,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Scheidel</w:t>
      </w:r>
      <w:proofErr w:type="spellEnd"/>
      <w:r w:rsidRPr="00642187">
        <w:rPr>
          <w:rStyle w:val="normaltextrun"/>
          <w:rFonts w:ascii="Times New Roman" w:hAnsi="Times New Roman" w:cs="Times New Roman"/>
        </w:rPr>
        <w:t>, A., Rojas, F., &amp; Martinez-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Alier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J. (2022). On thin ice – The </w:t>
      </w:r>
    </w:p>
    <w:p w14:paraId="2B809D56" w14:textId="5C5821A9" w:rsidR="00303B55" w:rsidRDefault="00166CE5" w:rsidP="00166CE5">
      <w:pPr>
        <w:ind w:left="720"/>
        <w:rPr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</w:rPr>
        <w:t xml:space="preserve">Arctic commodity extraction frontier and environmental conflicts. </w:t>
      </w:r>
      <w:r w:rsidRPr="00642187">
        <w:rPr>
          <w:rStyle w:val="normaltextrun"/>
          <w:rFonts w:ascii="Times New Roman" w:hAnsi="Times New Roman" w:cs="Times New Roman"/>
          <w:i/>
          <w:iCs/>
        </w:rPr>
        <w:t>Ecological Economics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191</w:t>
      </w:r>
      <w:r w:rsidRPr="00642187">
        <w:rPr>
          <w:rStyle w:val="normaltextrun"/>
          <w:rFonts w:ascii="Times New Roman" w:hAnsi="Times New Roman" w:cs="Times New Roman"/>
        </w:rPr>
        <w:t xml:space="preserve">. </w:t>
      </w:r>
      <w:hyperlink r:id="rId92" w:tgtFrame="_blank" w:history="1">
        <w:r w:rsidRPr="00642187">
          <w:rPr>
            <w:rStyle w:val="normaltextrun"/>
            <w:rFonts w:ascii="Times New Roman" w:hAnsi="Times New Roman" w:cs="Times New Roman"/>
            <w:color w:val="0563C1"/>
            <w:u w:val="single"/>
          </w:rPr>
          <w:t>https://doi.org/10.1016/j.ecolecon.2021.107247</w:t>
        </w:r>
      </w:hyperlink>
      <w:r w:rsidRPr="00642187">
        <w:rPr>
          <w:rStyle w:val="eop"/>
          <w:rFonts w:ascii="Times New Roman" w:hAnsi="Times New Roman" w:cs="Times New Roman"/>
        </w:rPr>
        <w:t> </w:t>
      </w:r>
    </w:p>
    <w:p w14:paraId="180EA853" w14:textId="77777777" w:rsidR="00166CE5" w:rsidRDefault="00166CE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0020A51E" w14:textId="560850C0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 xml:space="preserve">Hauser, D. D. W., Whiting, A. V., Mahoney, A. R., Goodwin, J., Harris, C., Schaeffer, R. J., </w:t>
      </w:r>
    </w:p>
    <w:p w14:paraId="7F6B1E33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221DB3">
        <w:rPr>
          <w:rFonts w:ascii="Times New Roman" w:hAnsi="Times New Roman" w:cs="Times New Roman"/>
          <w:color w:val="000000"/>
          <w:shd w:val="clear" w:color="auto" w:fill="FFFFFF"/>
        </w:rPr>
        <w:t>Schaeffer, R., Laxague, N. J. M., Subramaniam, A., Witte, C. R., Betcher, S., Lindsay, J. M., &amp; Zappa, C. J. (2021). Co-production of knowledge reveals loss of Indigenous hunting opportunities in the face of accelerating Arctic climate change</w:t>
      </w:r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. Environmental Research Letters, 16(9). </w:t>
      </w:r>
      <w:hyperlink r:id="rId93" w:tgtFrame="_blank" w:history="1">
        <w:r w:rsidRPr="00221DB3">
          <w:rPr>
            <w:rStyle w:val="Hyperlink"/>
            <w:rFonts w:ascii="Times New Roman" w:hAnsi="Times New Roman" w:cs="Times New Roman"/>
            <w:i/>
            <w:iCs/>
            <w:shd w:val="clear" w:color="auto" w:fill="FFFFFF"/>
          </w:rPr>
          <w:t>https://doi.org/10.1088/1748-9326/ac1a36</w:t>
        </w:r>
      </w:hyperlink>
      <w:r w:rsidRPr="00221DB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 </w:t>
      </w:r>
    </w:p>
    <w:p w14:paraId="030AF5AF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567FEA3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Havel, J. E., Kovalenko, K. E., </w:t>
      </w:r>
      <w:proofErr w:type="spellStart"/>
      <w:r w:rsidRPr="00642187">
        <w:rPr>
          <w:rStyle w:val="normaltextrun"/>
        </w:rPr>
        <w:t>Thomaz</w:t>
      </w:r>
      <w:proofErr w:type="spellEnd"/>
      <w:r w:rsidRPr="00642187">
        <w:rPr>
          <w:rStyle w:val="normaltextrun"/>
        </w:rPr>
        <w:t xml:space="preserve">, S. M., Amalfitano, S., &amp; Kats, L. B. (2015). Aquatic invasive species: challenges for the future. </w:t>
      </w:r>
      <w:proofErr w:type="spellStart"/>
      <w:r w:rsidRPr="00642187">
        <w:rPr>
          <w:rStyle w:val="normaltextrun"/>
          <w:i/>
          <w:iCs/>
        </w:rPr>
        <w:t>Hydrobiologia</w:t>
      </w:r>
      <w:proofErr w:type="spellEnd"/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750</w:t>
      </w:r>
      <w:r w:rsidRPr="00642187">
        <w:rPr>
          <w:rStyle w:val="normaltextrun"/>
        </w:rPr>
        <w:t xml:space="preserve">(1), 147–170. </w:t>
      </w:r>
      <w:hyperlink r:id="rId94" w:tgtFrame="_blank" w:history="1">
        <w:r w:rsidRPr="00642187">
          <w:rPr>
            <w:rStyle w:val="normaltextrun"/>
            <w:color w:val="0563C1"/>
            <w:u w:val="single"/>
          </w:rPr>
          <w:t>https://doi.org/10.1007/s10750-014-2166-0</w:t>
        </w:r>
      </w:hyperlink>
      <w:r w:rsidRPr="00642187">
        <w:rPr>
          <w:rStyle w:val="eop"/>
        </w:rPr>
        <w:t> </w:t>
      </w:r>
    </w:p>
    <w:p w14:paraId="2BE079FC" w14:textId="77777777" w:rsidR="00166CE5" w:rsidRDefault="00166CE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4B729479" w14:textId="4AF17348" w:rsidR="00303B55" w:rsidRDefault="00166CE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  <w:r w:rsidRPr="00642187">
        <w:rPr>
          <w:rStyle w:val="normaltextrun"/>
        </w:rPr>
        <w:t xml:space="preserve">Hendryx, M. (2009). Mortality from heart, respiratory, and kidney disease in coal mining areas of Appalachia. </w:t>
      </w:r>
      <w:r w:rsidRPr="00642187">
        <w:rPr>
          <w:rStyle w:val="normaltextrun"/>
          <w:i/>
          <w:iCs/>
        </w:rPr>
        <w:t>International Archives of Occupational and Environmental Health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82</w:t>
      </w:r>
      <w:r w:rsidRPr="00642187">
        <w:rPr>
          <w:rStyle w:val="normaltextrun"/>
        </w:rPr>
        <w:t xml:space="preserve">(2), 243–249. </w:t>
      </w:r>
      <w:hyperlink r:id="rId95" w:tgtFrame="_blank" w:history="1">
        <w:r w:rsidRPr="00642187">
          <w:rPr>
            <w:rStyle w:val="normaltextrun"/>
            <w:color w:val="0563C1"/>
            <w:u w:val="single"/>
          </w:rPr>
          <w:t>https://doi.org/10.1007/s00420-008-0328-y</w:t>
        </w:r>
      </w:hyperlink>
      <w:r w:rsidRPr="00642187">
        <w:rPr>
          <w:rStyle w:val="eop"/>
        </w:rPr>
        <w:t> </w:t>
      </w:r>
    </w:p>
    <w:p w14:paraId="157CF3C7" w14:textId="77777777" w:rsidR="00166CE5" w:rsidRDefault="00166CE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6E4A8C38" w14:textId="4C453131" w:rsidR="00166CE5" w:rsidRDefault="00166CE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  <w:r w:rsidRPr="00642187">
        <w:rPr>
          <w:rStyle w:val="normaltextrun"/>
        </w:rPr>
        <w:t xml:space="preserve">Hernandez, J. (2019). Indigenizing Environmental Justice: Case Studies from the Pacific Northwest. </w:t>
      </w:r>
      <w:r w:rsidRPr="00642187">
        <w:rPr>
          <w:rStyle w:val="normaltextrun"/>
          <w:i/>
          <w:iCs/>
        </w:rPr>
        <w:t>Environmental Justice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12</w:t>
      </w:r>
      <w:r w:rsidRPr="00642187">
        <w:rPr>
          <w:rStyle w:val="normaltextrun"/>
        </w:rPr>
        <w:t xml:space="preserve">(4), 175–181. </w:t>
      </w:r>
      <w:hyperlink r:id="rId96" w:tgtFrame="_blank" w:history="1">
        <w:r w:rsidRPr="00642187">
          <w:rPr>
            <w:rStyle w:val="normaltextrun"/>
            <w:color w:val="0563C1"/>
            <w:u w:val="single"/>
          </w:rPr>
          <w:t>https://doi.org/10.1089/env.2019.0005</w:t>
        </w:r>
      </w:hyperlink>
      <w:r w:rsidRPr="00642187">
        <w:rPr>
          <w:rStyle w:val="eop"/>
        </w:rPr>
        <w:t> </w:t>
      </w:r>
    </w:p>
    <w:p w14:paraId="3771957F" w14:textId="77777777" w:rsidR="00166CE5" w:rsidRDefault="00166CE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05B6B742" w14:textId="75A0DE00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Hernandez, Jessica. (2022). </w:t>
      </w:r>
      <w:r>
        <w:rPr>
          <w:rStyle w:val="normaltextrun"/>
          <w:i/>
          <w:iCs/>
        </w:rPr>
        <w:t>Fresh Banana Leaves</w:t>
      </w:r>
      <w:r>
        <w:rPr>
          <w:rStyle w:val="normaltextrun"/>
        </w:rPr>
        <w:t>. North Atlantic Books.</w:t>
      </w:r>
      <w:r>
        <w:rPr>
          <w:rStyle w:val="eop"/>
        </w:rPr>
        <w:t> </w:t>
      </w:r>
    </w:p>
    <w:p w14:paraId="4DA11586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</w:p>
    <w:p w14:paraId="37C3988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Herring Protectors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(2022, December 16). </w:t>
      </w:r>
      <w:hyperlink r:id="rId97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Https://Www.Herringprotectors.Org/</w:t>
        </w:r>
      </w:hyperlink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65BEA378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5D92102D" w14:textId="77777777" w:rsidR="00303B55" w:rsidRDefault="00303B55" w:rsidP="00303B55">
      <w:pPr>
        <w:rPr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Hibbard, M. (2006). Tribal Sovereignty, the White Problem, and Reservation Planning.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Journal </w:t>
      </w:r>
    </w:p>
    <w:p w14:paraId="47838988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of Planning History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5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(2), 87–105. </w:t>
      </w:r>
      <w:hyperlink r:id="rId98" w:tgtFrame="_blank" w:history="1">
        <w:r w:rsidRPr="00D578BB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https://doi.org/10.1177/1538513206286237</w:t>
        </w:r>
      </w:hyperlink>
      <w:r w:rsidRPr="00D578BB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1C3FF19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C22DBE8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Hubbard, T. (2014). Buffalo Genocide in Nineteenth Century North America.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Colonial </w:t>
      </w:r>
    </w:p>
    <w:p w14:paraId="405B2EC5" w14:textId="77777777" w:rsidR="00303B55" w:rsidRPr="00221DB3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Genocide in Indigenous North America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Duke University Press. </w:t>
      </w:r>
    </w:p>
    <w:p w14:paraId="0BF3AC95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321D2219" w14:textId="3929998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Hudson, J. C., &amp; Ziegler, S. S. (2014). Environment, Culture, and The Great Lakes Fisheries. </w:t>
      </w:r>
      <w:r w:rsidRPr="00642187">
        <w:rPr>
          <w:rStyle w:val="normaltextrun"/>
          <w:i/>
          <w:iCs/>
        </w:rPr>
        <w:t>Geographical Review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104</w:t>
      </w:r>
      <w:r w:rsidRPr="00642187">
        <w:rPr>
          <w:rStyle w:val="normaltextrun"/>
        </w:rPr>
        <w:t xml:space="preserve">(4), 391–413. </w:t>
      </w:r>
      <w:hyperlink r:id="rId99" w:tgtFrame="_blank" w:history="1">
        <w:r w:rsidRPr="00642187">
          <w:rPr>
            <w:rStyle w:val="normaltextrun"/>
            <w:color w:val="0563C1"/>
            <w:u w:val="single"/>
          </w:rPr>
          <w:t>https://doi.org/10.1111/j.1931-0846.2014.12041.x</w:t>
        </w:r>
      </w:hyperlink>
      <w:r w:rsidRPr="00642187">
        <w:rPr>
          <w:rStyle w:val="eop"/>
        </w:rPr>
        <w:t> </w:t>
      </w:r>
    </w:p>
    <w:p w14:paraId="051E0D1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CE8F6C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Huntington, H. P., Quakenbush, L. T., &amp; Nelson, M. (2016). Effects of changing sea ice on </w:t>
      </w:r>
    </w:p>
    <w:p w14:paraId="405139AB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marine mammals and subsistence hunters in northern Alaska from traditional knowledge interviews. Biology Letters, 12(8). https://doi.org/10.1098/rsbl.2016.0198</w:t>
      </w:r>
    </w:p>
    <w:p w14:paraId="061A0811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71E2047" w14:textId="0FFA0838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Isaac, G., Finn, S., Joe, J. R., Hoover, E., Gone, J. P., Leftliand-Begay, C., &amp; Hill, S. (2018). </w:t>
      </w:r>
    </w:p>
    <w:p w14:paraId="29C8FE63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Native American perspectives on health and traditional ecological knowledge.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Health Perspectives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126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(12). </w:t>
      </w:r>
      <w:hyperlink r:id="rId10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https://doi.org/10.1289/EHP1944 </w:t>
        </w:r>
      </w:hyperlink>
    </w:p>
    <w:p w14:paraId="66DBBC86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37B665A8" w14:textId="77777777" w:rsidR="00166CE5" w:rsidRDefault="00166CE5" w:rsidP="00166CE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contentcontrolboundarysink"/>
          <w:rFonts w:ascii="Times New Roman" w:hAnsi="Times New Roman" w:cs="Times New Roman"/>
        </w:rPr>
        <w:t>​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Jaakkola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J. J. K.,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Juntunen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S., &amp;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Näkkäläjärvi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K. (2018). The Holistic Effects of Climate </w:t>
      </w:r>
    </w:p>
    <w:p w14:paraId="602FA618" w14:textId="77777777" w:rsidR="00166CE5" w:rsidRDefault="00166CE5" w:rsidP="00166CE5">
      <w:pPr>
        <w:ind w:firstLine="720"/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Change on the Culture, Well-Being, and Health of the Saami, the Only Indigenous People </w:t>
      </w:r>
    </w:p>
    <w:p w14:paraId="1ED3F774" w14:textId="6B66C20F" w:rsidR="00303B55" w:rsidRDefault="00166CE5" w:rsidP="00166CE5">
      <w:pPr>
        <w:ind w:left="720"/>
        <w:rPr>
          <w:rStyle w:val="contentcontrol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in the European Union. In </w:t>
      </w:r>
      <w:r w:rsidRPr="00642187">
        <w:rPr>
          <w:rStyle w:val="normaltextrun"/>
          <w:rFonts w:ascii="Times New Roman" w:hAnsi="Times New Roman" w:cs="Times New Roman"/>
          <w:i/>
          <w:iCs/>
        </w:rPr>
        <w:t>Current environmental health reports</w:t>
      </w:r>
      <w:r w:rsidRPr="00642187">
        <w:rPr>
          <w:rStyle w:val="normaltextrun"/>
          <w:rFonts w:ascii="Times New Roman" w:hAnsi="Times New Roman" w:cs="Times New Roman"/>
        </w:rPr>
        <w:t xml:space="preserve"> (Vol. 5, Issue 4, pp. 401–417). Springer. </w:t>
      </w:r>
      <w:hyperlink r:id="rId101" w:tgtFrame="_blank" w:history="1">
        <w:r w:rsidRPr="00642187">
          <w:rPr>
            <w:rStyle w:val="normaltextrun"/>
            <w:rFonts w:ascii="Times New Roman" w:hAnsi="Times New Roman" w:cs="Times New Roman"/>
            <w:color w:val="0563C1"/>
            <w:u w:val="single"/>
          </w:rPr>
          <w:t>https://doi.org/10.1007/s40572-018-0211-2</w:t>
        </w:r>
      </w:hyperlink>
    </w:p>
    <w:p w14:paraId="3C4B6011" w14:textId="77777777" w:rsidR="00166CE5" w:rsidRDefault="00166CE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4C8EEA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Jackson, J. B. C., Kirby, M. X., Berger, W. H., Bjorndal, K. A., Botsford, L. W., Bourque, B. J., </w:t>
      </w:r>
    </w:p>
    <w:p w14:paraId="6B78BB35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Bradbury, R. H., Cooke, R., Erlandson, J., Estes, J. A., Hughes, T. P., Kidwell, S., Lange, C. B., Lenihan, H. S., Pandolfi, J. M., Peterson, C. H., Steneck, R. S., Tegner, M. J., &amp; Warner, R. R. (2001). Historical Overfishing and the Recent Collapse of Coastal Ecosystems.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Science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293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.</w:t>
      </w:r>
      <w: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  <w:t xml:space="preserve"> </w:t>
      </w:r>
    </w:p>
    <w:p w14:paraId="11B2DD16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15D86026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Johnson, J. T. (1999). Treaty Fishing Rights and Indian Participation in International Fisheries </w:t>
      </w:r>
    </w:p>
    <w:p w14:paraId="28ED4C66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Management.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Denver University Law Review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77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>(2), 403–424. </w:t>
      </w:r>
    </w:p>
    <w:p w14:paraId="3298C08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91F660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Johnson-Bice, S. M., Renik, K. M., Windels, S. K., &amp; Hafs, A. W. (2018). A Review of Beaver–</w:t>
      </w:r>
    </w:p>
    <w:p w14:paraId="34999945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Salmonid Relationships and History of Management Actions in the Western Great Lakes (USA) Region.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North American Journal of Fisheries Management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38, Issue 6, pp. 1203–1225). John Wiley and Sons Inc. </w:t>
      </w:r>
      <w:hyperlink r:id="rId10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https://doi.org/10.1002/nafm.10223 </w:t>
        </w:r>
      </w:hyperlink>
    </w:p>
    <w:p w14:paraId="0399C28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CC8CCC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221DB3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Jonasson, M. E., Spiegel, S. J., Thomas, S., Yassi, A., Wittman, H., Takaro, T., Afshari, R., </w:t>
      </w:r>
    </w:p>
    <w:p w14:paraId="7E649AF2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221DB3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Markwick, M.,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&amp; Spiegel, J. M. (2019). Oil pipelines and food sovereignty: threat to health equity for Indigenous communities.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Public Health Policy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40, Issue 4, pp. 504–517). Palgrave Macmillan Ltd. </w:t>
      </w:r>
      <w:hyperlink r:id="rId103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https://doi.org/10.1057/s41271-019-00186-1 </w:t>
        </w:r>
      </w:hyperlink>
    </w:p>
    <w:p w14:paraId="7499400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36395D9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Joyce, A. L., &amp; Satterfield, T. A. (2010). Shellfish aquaculture and First Nations’ sovereignty: </w:t>
      </w:r>
    </w:p>
    <w:p w14:paraId="51C7A9F1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The quest for sustainable development in contested sea space. Natural Resources Forum, 34, 106–123.</w:t>
      </w:r>
    </w:p>
    <w:p w14:paraId="73CF5EB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57155FD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Kakekaspan, M., Walmark, B., Lemelin, R. H., Dowsley, M., &amp; Mowbray, D. (2013). </w:t>
      </w:r>
    </w:p>
    <w:p w14:paraId="17FCBE14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Developing a polar bear co-management strategy in Ontario through the indigenous stewardship model.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Polar Record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230–236. </w:t>
      </w:r>
      <w:hyperlink r:id="rId104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https://doi.org/10.1017/S0032247412000575 </w:t>
        </w:r>
      </w:hyperlink>
    </w:p>
    <w:p w14:paraId="5614BFC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50E5689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​Katsanevakis, S., Rilov, G., &amp; Edelist, D. (2018). Impacts of marine invasive alien species on </w:t>
      </w:r>
    </w:p>
    <w:p w14:paraId="421AC1C7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European fisheries and aquaculture-plague or boon? In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CIESM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>. </w:t>
      </w:r>
    </w:p>
    <w:p w14:paraId="1788BA7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365885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Kealiikanakaoleohaililani, K., &amp; Giardina, C. P. (2016). Embracing the sacred: </w:t>
      </w:r>
      <w:proofErr w:type="gramStart"/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an indigenous</w:t>
      </w:r>
      <w:proofErr w:type="gramEnd"/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192D8000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framework for tomorrow’s sustainability science.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Sustainability Science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57–67. </w:t>
      </w:r>
    </w:p>
    <w:p w14:paraId="0194519A" w14:textId="77777777" w:rsidR="00303B55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05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https://doi.org/10.1007/s11625-015-0343-3 </w:t>
        </w:r>
      </w:hyperlink>
    </w:p>
    <w:p w14:paraId="320B2D0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1CA51B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Kimmerer, R. W. (2012). Searching for synergy: Integrating traditional and scientific ecological </w:t>
      </w:r>
    </w:p>
    <w:p w14:paraId="79AD89FE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knowledge in environmental science education.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Environmental Studies and Sciences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317–323. </w:t>
      </w:r>
      <w:hyperlink r:id="rId106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https://doi.org/10.1007/s13412-012-0091-y </w:t>
        </w:r>
      </w:hyperlink>
    </w:p>
    <w:p w14:paraId="1193D9D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018339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Kirk, M. A., Maitland, B. M., Hickerson, B. T., Walters, A. W., &amp; Rahel, F. J. (2022). Climatic </w:t>
      </w:r>
    </w:p>
    <w:p w14:paraId="6B7F1931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drivers and ecological impacts of a rapid range expansion by non-native smallmouth bass.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Biological Invasions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1311–1326. </w:t>
      </w:r>
      <w:hyperlink r:id="rId107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https://doi.org/10.1007/s10530-021-02724-z </w:t>
        </w:r>
      </w:hyperlink>
    </w:p>
    <w:p w14:paraId="05F64CA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4E6C8F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Kishigami, N. (2021). Food Security, Food Sovereignty, and Bowhead Whale Hunts among the </w:t>
      </w:r>
    </w:p>
    <w:p w14:paraId="34B90EC4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Iñupiat in Utqiaġvik, Alaska, USA.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Senri Ethnological Studies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104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93–112. </w:t>
      </w:r>
    </w:p>
    <w:p w14:paraId="3A7836E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0DF9450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​Kittle, R. P., &amp; McDermid, K. J. (2016). Glyphosate herbicide toxicity to native Hawaiian </w:t>
      </w:r>
    </w:p>
    <w:p w14:paraId="0C498AB8" w14:textId="77777777" w:rsidR="00303B55" w:rsidRPr="001936EA" w:rsidRDefault="00303B55" w:rsidP="00303B55">
      <w:pPr>
        <w:ind w:left="720"/>
        <w:rPr>
          <w:rFonts w:ascii="Times New Roman" w:hAnsi="Times New Roman" w:cs="Times New Roman"/>
          <w:color w:val="000000"/>
          <w:shd w:val="clear" w:color="auto" w:fill="FFFFFF"/>
          <w:lang w:val="fr-FR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macroalgal and seagrass species.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Journal of Applied Phycology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28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(4), 2597–2604. </w:t>
      </w:r>
      <w:hyperlink r:id="rId108" w:history="1">
        <w:r w:rsidRPr="001936EA">
          <w:rPr>
            <w:rStyle w:val="Hyperlink"/>
            <w:rFonts w:ascii="Times New Roman" w:hAnsi="Times New Roman" w:cs="Times New Roman"/>
            <w:shd w:val="clear" w:color="auto" w:fill="FFFFFF"/>
            <w:lang w:val="fr-FR"/>
          </w:rPr>
          <w:t>https://doi.org/10.1007/s10811-016-0790-y</w:t>
        </w:r>
      </w:hyperlink>
      <w:r w:rsidRPr="001936EA">
        <w:rPr>
          <w:rFonts w:ascii="Times New Roman" w:hAnsi="Times New Roman" w:cs="Times New Roman"/>
          <w:color w:val="000000"/>
          <w:shd w:val="clear" w:color="auto" w:fill="FFFFFF"/>
          <w:lang w:val="fr-FR"/>
        </w:rPr>
        <w:t> </w:t>
      </w:r>
    </w:p>
    <w:p w14:paraId="7D050E8B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533D5202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Koban, J. (2020). Ecological Restoration or </w:t>
      </w:r>
      <w:proofErr w:type="gramStart"/>
      <w:r w:rsidRPr="00642187">
        <w:rPr>
          <w:rStyle w:val="normaltextrun"/>
          <w:rFonts w:ascii="Times New Roman" w:hAnsi="Times New Roman" w:cs="Times New Roman"/>
        </w:rPr>
        <w:t>Healing?:</w:t>
      </w:r>
      <w:proofErr w:type="gramEnd"/>
      <w:r w:rsidRPr="00642187">
        <w:rPr>
          <w:rStyle w:val="normaltextrun"/>
          <w:rFonts w:ascii="Times New Roman" w:hAnsi="Times New Roman" w:cs="Times New Roman"/>
        </w:rPr>
        <w:t xml:space="preserve"> Conflicting Ontologies and Missed </w:t>
      </w:r>
    </w:p>
    <w:p w14:paraId="7C5B7D85" w14:textId="505BA279" w:rsidR="00303B55" w:rsidRDefault="00166CE5" w:rsidP="00166CE5">
      <w:pPr>
        <w:ind w:left="720"/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Opportunities in Public Debates Surrounding Mississippi River Gorge Restoration. </w:t>
      </w:r>
      <w:r w:rsidRPr="00642187">
        <w:rPr>
          <w:rStyle w:val="normaltextrun"/>
          <w:rFonts w:ascii="Times New Roman" w:hAnsi="Times New Roman" w:cs="Times New Roman"/>
          <w:i/>
          <w:iCs/>
        </w:rPr>
        <w:t>Environmental Communication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14</w:t>
      </w:r>
      <w:r w:rsidRPr="00642187">
        <w:rPr>
          <w:rStyle w:val="normaltextrun"/>
          <w:rFonts w:ascii="Times New Roman" w:hAnsi="Times New Roman" w:cs="Times New Roman"/>
        </w:rPr>
        <w:t>(5), 582–596.</w:t>
      </w:r>
    </w:p>
    <w:p w14:paraId="6674DF29" w14:textId="77777777" w:rsidR="00166CE5" w:rsidRPr="001936EA" w:rsidRDefault="00166CE5" w:rsidP="00166CE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</w:pPr>
    </w:p>
    <w:p w14:paraId="5CEB5ED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Kozich, A. T., Gagnon, V. S., </w:t>
      </w:r>
      <w:proofErr w:type="spellStart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>Mensch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, G., Michels, S., &amp; </w:t>
      </w:r>
      <w:proofErr w:type="spellStart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>Gehring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, N. (2020).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Walleye Ogaawag </w:t>
      </w:r>
    </w:p>
    <w:p w14:paraId="4CA30E64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Spearing in the Portage Waterway, Michigan: Integrating Mixed Methodology for Insight on an Important Tribal Fishery.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Contemporary Water Research and Education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169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101–116. </w:t>
      </w:r>
    </w:p>
    <w:p w14:paraId="3B8C8D82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4A6FA7E8" w14:textId="0284CBD6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proofErr w:type="spellStart"/>
      <w:r w:rsidRPr="00642187">
        <w:rPr>
          <w:rStyle w:val="normaltextrun"/>
        </w:rPr>
        <w:t>Krkos</w:t>
      </w:r>
      <w:proofErr w:type="spellEnd"/>
      <w:r w:rsidRPr="00642187">
        <w:rPr>
          <w:rStyle w:val="normaltextrun"/>
        </w:rPr>
        <w:t xml:space="preserve">, M. (2010). Sea lice and salmon in Pacific Canada. </w:t>
      </w:r>
      <w:r w:rsidRPr="00642187">
        <w:rPr>
          <w:rStyle w:val="normaltextrun"/>
          <w:i/>
          <w:iCs/>
        </w:rPr>
        <w:t>Frontiers in Ecology and the Environment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8</w:t>
      </w:r>
      <w:r w:rsidRPr="00642187">
        <w:rPr>
          <w:rStyle w:val="normaltextrun"/>
        </w:rPr>
        <w:t>(4), 201–209.</w:t>
      </w:r>
      <w:r w:rsidRPr="00642187">
        <w:rPr>
          <w:rStyle w:val="eop"/>
        </w:rPr>
        <w:t> </w:t>
      </w:r>
    </w:p>
    <w:p w14:paraId="266BDE7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341F6F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LaCombe, K. (2015). Lake Huron’s entangled Eden: Fish, fisheries, and lost opportunities in </w:t>
      </w:r>
    </w:p>
    <w:p w14:paraId="64AC07A4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freshwater Borderlands, 1900-1940.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Michigan Historical Review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41, Issue 1, pp. 25–56). Central Michigan University. </w:t>
      </w:r>
      <w:hyperlink r:id="rId109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https://doi.org/10.5342/michhistrevi.41.1.0025 </w:t>
        </w:r>
      </w:hyperlink>
    </w:p>
    <w:p w14:paraId="36AE1B5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05B764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Larson, S., Jameson, R., Etnier, M., Flemings, M., &amp; Bentzen, P. (2002). Loss of genetic </w:t>
      </w:r>
    </w:p>
    <w:p w14:paraId="5FD558EF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diversity in sea otters (Enhydra lutris) associated with the fur trade of the 18th and 19th centuries.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Molecular Ecology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1899–1903. </w:t>
      </w:r>
    </w:p>
    <w:p w14:paraId="16C1AC2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EF73502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Lee, B. X. (2016). Causes and cures VIII: Environmental violence.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Aggression and Violent </w:t>
      </w:r>
    </w:p>
    <w:p w14:paraId="0CB94E78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Behavior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105–109. </w:t>
      </w:r>
      <w:hyperlink r:id="rId11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https://doi.org/10.1016/j.avb.2016.07.004 </w:t>
        </w:r>
      </w:hyperlink>
    </w:p>
    <w:p w14:paraId="44C1B1D9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449FEE04" w14:textId="652482FB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Leonard, S., Parsons, M., </w:t>
      </w:r>
      <w:proofErr w:type="spellStart"/>
      <w:r w:rsidRPr="00642187">
        <w:rPr>
          <w:rStyle w:val="normaltextrun"/>
        </w:rPr>
        <w:t>Olawsky</w:t>
      </w:r>
      <w:proofErr w:type="spellEnd"/>
      <w:r w:rsidRPr="00642187">
        <w:rPr>
          <w:rStyle w:val="normaltextrun"/>
        </w:rPr>
        <w:t xml:space="preserve">, K., &amp; </w:t>
      </w:r>
      <w:proofErr w:type="spellStart"/>
      <w:r w:rsidRPr="00642187">
        <w:rPr>
          <w:rStyle w:val="normaltextrun"/>
        </w:rPr>
        <w:t>Kofod</w:t>
      </w:r>
      <w:proofErr w:type="spellEnd"/>
      <w:r w:rsidRPr="00642187">
        <w:rPr>
          <w:rStyle w:val="normaltextrun"/>
        </w:rPr>
        <w:t xml:space="preserve">, F. (2013). The role of culture and traditional knowledge in climate change adaptation: Insights from East Kimberley, Australia. </w:t>
      </w:r>
      <w:r w:rsidRPr="00642187">
        <w:rPr>
          <w:rStyle w:val="normaltextrun"/>
          <w:i/>
          <w:iCs/>
        </w:rPr>
        <w:t>Global Environmental Change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23</w:t>
      </w:r>
      <w:r w:rsidRPr="00642187">
        <w:rPr>
          <w:rStyle w:val="normaltextrun"/>
        </w:rPr>
        <w:t xml:space="preserve">(3), 623–632. </w:t>
      </w:r>
      <w:hyperlink r:id="rId111" w:tgtFrame="_blank" w:history="1">
        <w:r w:rsidRPr="00642187">
          <w:rPr>
            <w:rStyle w:val="normaltextrun"/>
            <w:color w:val="0563C1"/>
            <w:u w:val="single"/>
          </w:rPr>
          <w:t>https://doi.org/10.1016/j.gloenvcha.2013.02.012</w:t>
        </w:r>
      </w:hyperlink>
      <w:r w:rsidRPr="00642187">
        <w:rPr>
          <w:rStyle w:val="eop"/>
        </w:rPr>
        <w:t> </w:t>
      </w:r>
    </w:p>
    <w:p w14:paraId="3B72F6B0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5DA2EDB8" w14:textId="7352682A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Lepofsky, D., Armstrong, C. G., Greening, S., Jackley, J., Carpenter, J., Guernsey, B., Mathews, D., &amp; Turner, N. J. (2017). Historical Ecology of Cultural Keystone Places of the Northwest Coast. </w:t>
      </w:r>
      <w:r w:rsidRPr="00642187">
        <w:rPr>
          <w:rStyle w:val="normaltextrun"/>
          <w:i/>
          <w:iCs/>
        </w:rPr>
        <w:t>American Anthropologist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119</w:t>
      </w:r>
      <w:r w:rsidRPr="00642187">
        <w:rPr>
          <w:rStyle w:val="normaltextrun"/>
        </w:rPr>
        <w:t xml:space="preserve">(3), 448–463. </w:t>
      </w:r>
      <w:hyperlink r:id="rId112" w:tgtFrame="_blank" w:history="1">
        <w:r w:rsidRPr="00642187">
          <w:rPr>
            <w:rStyle w:val="normaltextrun"/>
            <w:color w:val="0563C1"/>
            <w:u w:val="single"/>
          </w:rPr>
          <w:t>https://doi.org/10.1111/aman.12893</w:t>
        </w:r>
      </w:hyperlink>
      <w:r w:rsidRPr="00642187">
        <w:rPr>
          <w:rStyle w:val="eop"/>
        </w:rPr>
        <w:t> </w:t>
      </w:r>
    </w:p>
    <w:p w14:paraId="61FAFC60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 w:rsidRPr="00642187">
        <w:rPr>
          <w:rStyle w:val="contentcontrolboundarysink"/>
        </w:rPr>
        <w:t>​</w:t>
      </w:r>
    </w:p>
    <w:p w14:paraId="4E86889B" w14:textId="446E9946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Lepofsky, D., </w:t>
      </w:r>
      <w:proofErr w:type="spellStart"/>
      <w:r w:rsidRPr="00642187">
        <w:rPr>
          <w:rStyle w:val="normaltextrun"/>
        </w:rPr>
        <w:t>Toniello</w:t>
      </w:r>
      <w:proofErr w:type="spellEnd"/>
      <w:r w:rsidRPr="00642187">
        <w:rPr>
          <w:rStyle w:val="normaltextrun"/>
        </w:rPr>
        <w:t xml:space="preserve">, G., Earnshaw, J., Roberts, C., Wilson, L., Rowell, K., &amp; Holmes, K. (2021). Ancient Anthropogenic Clam Gardens of the Northwest Coast Expand Clam Habitat. </w:t>
      </w:r>
      <w:r w:rsidRPr="00642187">
        <w:rPr>
          <w:rStyle w:val="normaltextrun"/>
          <w:i/>
          <w:iCs/>
        </w:rPr>
        <w:t>Ecosystems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24</w:t>
      </w:r>
      <w:r w:rsidRPr="00642187">
        <w:rPr>
          <w:rStyle w:val="normaltextrun"/>
        </w:rPr>
        <w:t xml:space="preserve">(2), 248–260. </w:t>
      </w:r>
      <w:hyperlink r:id="rId113" w:tgtFrame="_blank" w:history="1">
        <w:r w:rsidRPr="00642187">
          <w:rPr>
            <w:rStyle w:val="normaltextrun"/>
            <w:color w:val="0563C1"/>
            <w:u w:val="single"/>
          </w:rPr>
          <w:t>https://doi.org/10.1007/s10021-020-00515-6</w:t>
        </w:r>
      </w:hyperlink>
      <w:r w:rsidRPr="00642187">
        <w:rPr>
          <w:rStyle w:val="eop"/>
        </w:rPr>
        <w:t> </w:t>
      </w:r>
    </w:p>
    <w:p w14:paraId="746CA208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5D92D389" w14:textId="0690F549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proofErr w:type="spellStart"/>
      <w:r w:rsidRPr="00642187">
        <w:rPr>
          <w:rStyle w:val="normaltextrun"/>
        </w:rPr>
        <w:t>Lepsch</w:t>
      </w:r>
      <w:proofErr w:type="spellEnd"/>
      <w:r w:rsidRPr="00642187">
        <w:rPr>
          <w:rStyle w:val="normaltextrun"/>
        </w:rPr>
        <w:t xml:space="preserve">, P. D. (2003). Ecological Effects Know No Boundaries: Little Remedy for Native American Tribes Pursuing Transboundary Pollution under International Law. </w:t>
      </w:r>
      <w:r w:rsidRPr="00642187">
        <w:rPr>
          <w:rStyle w:val="normaltextrun"/>
          <w:i/>
          <w:iCs/>
        </w:rPr>
        <w:t>Buffalo Environmental Law Journal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11</w:t>
      </w:r>
      <w:r w:rsidRPr="00642187">
        <w:rPr>
          <w:rStyle w:val="normaltextrun"/>
        </w:rPr>
        <w:t xml:space="preserve">(1). </w:t>
      </w:r>
    </w:p>
    <w:p w14:paraId="3F09AF57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7FCB732E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Levkoe, C. Z.,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Lowitt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K., &amp; Nelson, C. (2017). “Fish as food”: Exploring a food </w:t>
      </w:r>
      <w:proofErr w:type="gramStart"/>
      <w:r w:rsidRPr="00642187">
        <w:rPr>
          <w:rStyle w:val="normaltextrun"/>
          <w:rFonts w:ascii="Times New Roman" w:hAnsi="Times New Roman" w:cs="Times New Roman"/>
        </w:rPr>
        <w:t>sovereignty</w:t>
      </w:r>
      <w:proofErr w:type="gramEnd"/>
      <w:r w:rsidRPr="00642187">
        <w:rPr>
          <w:rStyle w:val="normaltextrun"/>
          <w:rFonts w:ascii="Times New Roman" w:hAnsi="Times New Roman" w:cs="Times New Roman"/>
        </w:rPr>
        <w:t xml:space="preserve"> </w:t>
      </w:r>
    </w:p>
    <w:p w14:paraId="3C0402AC" w14:textId="71986E46" w:rsidR="00303B55" w:rsidRDefault="00166CE5" w:rsidP="00166CE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</w:rPr>
        <w:t xml:space="preserve">approach to small-scale fisheries. </w:t>
      </w:r>
      <w:r w:rsidRPr="00642187">
        <w:rPr>
          <w:rStyle w:val="normaltextrun"/>
          <w:rFonts w:ascii="Times New Roman" w:hAnsi="Times New Roman" w:cs="Times New Roman"/>
          <w:i/>
          <w:iCs/>
        </w:rPr>
        <w:t>Marine Policy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85</w:t>
      </w:r>
      <w:r w:rsidRPr="00642187">
        <w:rPr>
          <w:rStyle w:val="normaltextrun"/>
          <w:rFonts w:ascii="Times New Roman" w:hAnsi="Times New Roman" w:cs="Times New Roman"/>
        </w:rPr>
        <w:t>, 65–70.</w:t>
      </w:r>
    </w:p>
    <w:p w14:paraId="7DF53184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Lewis, J., Hoover, J., &amp;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MacKenzie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D. (2017). Mining and Environmental Health Disparities in </w:t>
      </w:r>
    </w:p>
    <w:p w14:paraId="27A1DDF0" w14:textId="77777777" w:rsidR="00166CE5" w:rsidRDefault="00166CE5" w:rsidP="00166CE5">
      <w:pPr>
        <w:ind w:firstLine="720"/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Native American Communities. </w:t>
      </w:r>
      <w:r w:rsidRPr="00642187">
        <w:rPr>
          <w:rStyle w:val="normaltextrun"/>
          <w:rFonts w:ascii="Times New Roman" w:hAnsi="Times New Roman" w:cs="Times New Roman"/>
          <w:i/>
          <w:iCs/>
        </w:rPr>
        <w:t>Current Environmental Health Reports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4</w:t>
      </w:r>
      <w:r w:rsidRPr="00642187">
        <w:rPr>
          <w:rStyle w:val="normaltextrun"/>
          <w:rFonts w:ascii="Times New Roman" w:hAnsi="Times New Roman" w:cs="Times New Roman"/>
        </w:rPr>
        <w:t xml:space="preserve">(2), 130–141. </w:t>
      </w:r>
      <w:r>
        <w:rPr>
          <w:rStyle w:val="normaltextrun"/>
          <w:rFonts w:ascii="Times New Roman" w:hAnsi="Times New Roman" w:cs="Times New Roman"/>
        </w:rPr>
        <w:tab/>
      </w:r>
    </w:p>
    <w:p w14:paraId="3B2B55AC" w14:textId="1592465B" w:rsidR="00166CE5" w:rsidRDefault="00BA78A9" w:rsidP="00166CE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hyperlink r:id="rId114" w:history="1">
        <w:r w:rsidR="00166CE5" w:rsidRPr="00573422">
          <w:rPr>
            <w:rStyle w:val="Hyperlink"/>
            <w:rFonts w:ascii="Times New Roman" w:hAnsi="Times New Roman" w:cs="Times New Roman"/>
          </w:rPr>
          <w:t>https://doi.org/10.1007/s40572-017-0140-5</w:t>
        </w:r>
      </w:hyperlink>
      <w:r w:rsidR="00166CE5" w:rsidRPr="00642187">
        <w:rPr>
          <w:rStyle w:val="eop"/>
          <w:rFonts w:ascii="Times New Roman" w:hAnsi="Times New Roman" w:cs="Times New Roman"/>
        </w:rPr>
        <w:t> </w:t>
      </w:r>
    </w:p>
    <w:p w14:paraId="0640440D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0E7595A" w14:textId="211D9094" w:rsidR="00303B55" w:rsidRPr="00221DB3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Liboiron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, Max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(2021).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Pollution is Colonialism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Duke University Press. </w:t>
      </w:r>
    </w:p>
    <w:p w14:paraId="465B958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2835E7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Liddell, J. L., Mckinley, C. E., &amp; Lilly, J. M. (2021). Historic and Contemporary Environmental </w:t>
      </w:r>
    </w:p>
    <w:p w14:paraId="44CBD00D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Justice Issues among Native Americans in the Gulf Coast Region of the United States.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Studies in Social Justice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(1), 1–24.</w:t>
      </w:r>
    </w:p>
    <w:p w14:paraId="59F94DE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C2D6B5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Lightfoot, K. G., Panich, L. M., Schneider, T. D., &amp; Gonzalez, S. L. (2013). European </w:t>
      </w:r>
    </w:p>
    <w:p w14:paraId="057B775F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colonialism and the Anthropocene: A view from the Pacific Coast of North America.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Anthropocene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101–115. </w:t>
      </w:r>
      <w:hyperlink r:id="rId115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https://doi.org/10.1016/j.ancene.2013.09.002 </w:t>
        </w:r>
      </w:hyperlink>
    </w:p>
    <w:p w14:paraId="6C9F22A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001EBF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Loew, P., &amp; Thannum, J. (2011). After the Storm: Ojibwe Treaty Rights Twenty-Five Years </w:t>
      </w:r>
    </w:p>
    <w:p w14:paraId="54C52CBB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after the Voigt Decision.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American Indian Quarterly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161. </w:t>
      </w:r>
    </w:p>
    <w:p w14:paraId="2B51D3E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16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https://doi.org/10.5250/amerindiquar.35.2.0161 </w:t>
        </w:r>
      </w:hyperlink>
    </w:p>
    <w:p w14:paraId="7D3B3A2D" w14:textId="4B4F9545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442272C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proofErr w:type="spellStart"/>
      <w:r w:rsidRPr="00642187">
        <w:rPr>
          <w:rStyle w:val="normaltextrun"/>
          <w:rFonts w:ascii="Times New Roman" w:hAnsi="Times New Roman" w:cs="Times New Roman"/>
        </w:rPr>
        <w:t>Luat-Hū’Eu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K. K., Winter, K. B., Vaughan, M. B., Barca, N., &amp; Price, M. R. (2021). </w:t>
      </w:r>
    </w:p>
    <w:p w14:paraId="471E6889" w14:textId="59D8264C" w:rsidR="00166CE5" w:rsidRDefault="00166CE5" w:rsidP="00166CE5">
      <w:pPr>
        <w:ind w:left="720"/>
        <w:rPr>
          <w:rStyle w:val="eop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>Understanding the co-evolutionary relationships between Indigenous cultures and non-native species can inform more effective approaches to conservation: The example of pigs (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pua’a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; Sus scrofa) in Hawai’i. </w:t>
      </w:r>
      <w:r w:rsidRPr="00642187">
        <w:rPr>
          <w:rStyle w:val="normaltextrun"/>
          <w:rFonts w:ascii="Times New Roman" w:hAnsi="Times New Roman" w:cs="Times New Roman"/>
          <w:i/>
          <w:iCs/>
        </w:rPr>
        <w:t>Pacific Conservation Biology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27</w:t>
      </w:r>
      <w:r w:rsidRPr="00642187">
        <w:rPr>
          <w:rStyle w:val="normaltextrun"/>
          <w:rFonts w:ascii="Times New Roman" w:hAnsi="Times New Roman" w:cs="Times New Roman"/>
        </w:rPr>
        <w:t xml:space="preserve">(4), 442–450. </w:t>
      </w:r>
      <w:hyperlink r:id="rId117" w:tgtFrame="_blank" w:history="1">
        <w:r w:rsidRPr="00642187">
          <w:rPr>
            <w:rStyle w:val="normaltextrun"/>
            <w:rFonts w:ascii="Times New Roman" w:hAnsi="Times New Roman" w:cs="Times New Roman"/>
            <w:color w:val="0563C1"/>
            <w:u w:val="single"/>
          </w:rPr>
          <w:t>https://doi.org/10.1071/PC20086</w:t>
        </w:r>
      </w:hyperlink>
      <w:r w:rsidRPr="00642187">
        <w:rPr>
          <w:rStyle w:val="eop"/>
          <w:rFonts w:ascii="Times New Roman" w:hAnsi="Times New Roman" w:cs="Times New Roman"/>
        </w:rPr>
        <w:t> </w:t>
      </w:r>
    </w:p>
    <w:p w14:paraId="06DFFC21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433DAD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Luby, B. (2020).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Dammed: The Politics of Loss and Survival in Anishinaabe Territory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345E512E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University of Manitoba Press. </w:t>
      </w:r>
    </w:p>
    <w:p w14:paraId="52E96138" w14:textId="257EF18B" w:rsidR="00166CE5" w:rsidRPr="00642187" w:rsidRDefault="00166CE5" w:rsidP="00166CE5">
      <w:pPr>
        <w:pStyle w:val="paragraph"/>
        <w:spacing w:before="0" w:beforeAutospacing="0" w:after="0" w:afterAutospacing="0"/>
        <w:textAlignment w:val="baseline"/>
      </w:pPr>
    </w:p>
    <w:p w14:paraId="5E438FC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proofErr w:type="spellStart"/>
      <w:r w:rsidRPr="00642187">
        <w:rPr>
          <w:rStyle w:val="normaltextrun"/>
        </w:rPr>
        <w:t>Lushchak</w:t>
      </w:r>
      <w:proofErr w:type="spellEnd"/>
      <w:r w:rsidRPr="00642187">
        <w:rPr>
          <w:rStyle w:val="normaltextrun"/>
        </w:rPr>
        <w:t xml:space="preserve">, V. I. (2016). Contaminant-induced oxidative stress in fish: a mechanistic approach. In </w:t>
      </w:r>
      <w:r w:rsidRPr="00642187">
        <w:rPr>
          <w:rStyle w:val="normaltextrun"/>
          <w:i/>
          <w:iCs/>
        </w:rPr>
        <w:t>Fish Physiology and Biochemistry</w:t>
      </w:r>
      <w:r w:rsidRPr="00642187">
        <w:rPr>
          <w:rStyle w:val="normaltextrun"/>
        </w:rPr>
        <w:t xml:space="preserve"> (Vol. 42, Issue 2, pp. 711–747). Springer Netherlands. </w:t>
      </w:r>
      <w:hyperlink r:id="rId118" w:tgtFrame="_blank" w:history="1">
        <w:r w:rsidRPr="00642187">
          <w:rPr>
            <w:rStyle w:val="normaltextrun"/>
            <w:color w:val="0563C1"/>
            <w:u w:val="single"/>
          </w:rPr>
          <w:t>https://doi.org/10.1007/s10695-015-0171-5</w:t>
        </w:r>
      </w:hyperlink>
      <w:r w:rsidRPr="00642187">
        <w:rPr>
          <w:rStyle w:val="eop"/>
        </w:rPr>
        <w:t> </w:t>
      </w:r>
    </w:p>
    <w:p w14:paraId="2C0BF2BB" w14:textId="77777777" w:rsidR="00166CE5" w:rsidRDefault="00166CE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215D0F9B" w14:textId="2FB41EBD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Lynn, K., Daigle, J., Hoffman, J., Lake, F., Michelle, N., Ranco, D., Viles, C., Voggesser, G., &amp; </w:t>
      </w:r>
    </w:p>
    <w:p w14:paraId="0A2C6223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Williams, P. (2013). The impacts of climate change on tribal traditional foods.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Climatic Change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120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(3), 545–556. </w:t>
      </w:r>
      <w:hyperlink r:id="rId119" w:tgtFrame="_blank" w:history="1">
        <w:r w:rsidRPr="00CF2BA1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https://doi.org/10.1007/s10584-013-0736-1</w:t>
        </w:r>
      </w:hyperlink>
      <w:r w:rsidRPr="00CF2BA1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63BD8E5D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7A0B61B8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Maldonado, J. K., Shearer, C., Bronen, R., Peterson, K., &amp; Lazrus, H. (2013). The impact of </w:t>
      </w:r>
    </w:p>
    <w:p w14:paraId="21B0CB2E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climate change on tribal communities in the US: Displacement, relocation, and human rights.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Climatic Change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120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(3), 601–614. </w:t>
      </w:r>
      <w:hyperlink r:id="rId120" w:tgtFrame="_blank" w:history="1">
        <w:r w:rsidRPr="00CF2BA1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https://doi.org/10.1007/s10584-013-0746-z</w:t>
        </w:r>
      </w:hyperlink>
      <w:r w:rsidRPr="00CF2BA1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166F5697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626403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48599F25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626403">
        <w:rPr>
          <w:rFonts w:ascii="Times New Roman" w:hAnsi="Times New Roman" w:cs="Times New Roman"/>
          <w:color w:val="000000"/>
          <w:shd w:val="clear" w:color="auto" w:fill="FFFFFF"/>
        </w:rPr>
        <w:t xml:space="preserve">Mantua, N. J. (2009). Patterns of Change in Climate and Pacific Salmon Production. In </w:t>
      </w:r>
    </w:p>
    <w:p w14:paraId="313B2270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626403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American Fisheries Society Symposium</w:t>
      </w:r>
      <w:r w:rsidRPr="00626403">
        <w:rPr>
          <w:rFonts w:ascii="Times New Roman" w:hAnsi="Times New Roman" w:cs="Times New Roman"/>
          <w:color w:val="000000"/>
          <w:shd w:val="clear" w:color="auto" w:fill="FFFFFF"/>
        </w:rPr>
        <w:t xml:space="preserve"> (Vol. 70). </w:t>
      </w:r>
    </w:p>
    <w:p w14:paraId="44A4EDEA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064811F0" w14:textId="77777777" w:rsidR="00303B55" w:rsidRDefault="00303B55" w:rsidP="00303B55">
      <w:pPr>
        <w:rPr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Marcoe, K., &amp; Pilson, S. (2017). Habitat change in the lower Columbia River estuary.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Journal of </w:t>
      </w:r>
    </w:p>
    <w:p w14:paraId="15E4D532" w14:textId="77777777" w:rsidR="00303B55" w:rsidRDefault="00303B55" w:rsidP="00303B55">
      <w:pPr>
        <w:ind w:firstLine="720"/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Coastal Conservation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21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>(4), 505–525. </w:t>
      </w:r>
    </w:p>
    <w:p w14:paraId="75260B33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4848CB51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>Martínez, M. L., Pérez-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Maqueo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O., Vázquez, G., Castillo-Campos, G., García-Franco, J., </w:t>
      </w:r>
    </w:p>
    <w:p w14:paraId="06D38AB4" w14:textId="4F88A5AD" w:rsidR="00303B55" w:rsidRDefault="00166CE5" w:rsidP="00166CE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642187">
        <w:rPr>
          <w:rStyle w:val="normaltextrun"/>
          <w:rFonts w:ascii="Times New Roman" w:hAnsi="Times New Roman" w:cs="Times New Roman"/>
        </w:rPr>
        <w:t>Mehltreter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K., </w:t>
      </w:r>
      <w:proofErr w:type="spellStart"/>
      <w:r w:rsidRPr="00642187">
        <w:rPr>
          <w:rStyle w:val="normaltextrun"/>
          <w:rFonts w:ascii="Times New Roman" w:hAnsi="Times New Roman" w:cs="Times New Roman"/>
        </w:rPr>
        <w:t>Equihua</w:t>
      </w:r>
      <w:proofErr w:type="spellEnd"/>
      <w:r w:rsidRPr="00642187">
        <w:rPr>
          <w:rStyle w:val="normaltextrun"/>
          <w:rFonts w:ascii="Times New Roman" w:hAnsi="Times New Roman" w:cs="Times New Roman"/>
        </w:rPr>
        <w:t xml:space="preserve">, M., &amp; Landgrave, R. (2009). Effects of land use change on biodiversity and ecosystem services in tropical montane cloud forests of Mexico. </w:t>
      </w:r>
      <w:r w:rsidRPr="00642187">
        <w:rPr>
          <w:rStyle w:val="normaltextrun"/>
          <w:rFonts w:ascii="Times New Roman" w:hAnsi="Times New Roman" w:cs="Times New Roman"/>
          <w:i/>
          <w:iCs/>
        </w:rPr>
        <w:t>Forest Ecology and Management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258</w:t>
      </w:r>
      <w:r w:rsidRPr="00642187">
        <w:rPr>
          <w:rStyle w:val="normaltextrun"/>
          <w:rFonts w:ascii="Times New Roman" w:hAnsi="Times New Roman" w:cs="Times New Roman"/>
        </w:rPr>
        <w:t xml:space="preserve">(9), 1856–1863. </w:t>
      </w:r>
      <w:hyperlink r:id="rId121" w:tgtFrame="_blank" w:history="1">
        <w:r w:rsidRPr="00642187">
          <w:rPr>
            <w:rStyle w:val="normaltextrun"/>
            <w:rFonts w:ascii="Times New Roman" w:hAnsi="Times New Roman" w:cs="Times New Roman"/>
            <w:color w:val="0563C1"/>
            <w:u w:val="single"/>
          </w:rPr>
          <w:t>https://doi.org/10.1016/j.foreco.2009.02.023</w:t>
        </w:r>
      </w:hyperlink>
      <w:r w:rsidRPr="00642187">
        <w:rPr>
          <w:rStyle w:val="eop"/>
          <w:rFonts w:ascii="Times New Roman" w:hAnsi="Times New Roman" w:cs="Times New Roman"/>
        </w:rPr>
        <w:t> </w:t>
      </w:r>
    </w:p>
    <w:p w14:paraId="1EEA156B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C7CBCF5" w14:textId="2BACCABA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Mathews, D. L., &amp; Turner, N. J. (2017). Ocean Cultures: Northwest Coast Ecosystems and </w:t>
      </w:r>
    </w:p>
    <w:p w14:paraId="5869EB3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Indigenous Management Systems.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Conservation for the Anthropocene Ocean: Interdisciplinary Science in Support of Nature and People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(pp. 169–206). Elsevier Inc. </w:t>
      </w:r>
      <w:hyperlink r:id="rId12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https://doi.org/10.1016/B978-0-12-805375-1.00009-X </w:t>
        </w:r>
      </w:hyperlink>
    </w:p>
    <w:p w14:paraId="7272036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AF8B55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>
        <w:rPr>
          <w:rStyle w:val="contentcontrolboundarysink"/>
          <w:color w:val="000000"/>
          <w:shd w:val="clear" w:color="auto" w:fill="FFFFFF"/>
        </w:rPr>
        <w:t>​</w:t>
      </w: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Mattes, W. P., &amp; Kitson, J. C. (2021). Sea lamprey control in the Great Lakes: A Tribal/First </w:t>
      </w:r>
    </w:p>
    <w:p w14:paraId="5251DCCA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Nations Representative’s perspective. In </w:t>
      </w:r>
      <w:r w:rsidRPr="00CF2BA1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Great Lakes Research</w:t>
      </w: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47, pp. </w:t>
      </w:r>
    </w:p>
    <w:p w14:paraId="299019D6" w14:textId="77777777" w:rsidR="00303B55" w:rsidRPr="00CF2BA1" w:rsidRDefault="00303B55" w:rsidP="00303B55">
      <w:pPr>
        <w:ind w:left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796–799). International Association of Great Lakes Research. </w:t>
      </w:r>
      <w:hyperlink r:id="rId123" w:tgtFrame="_blank" w:history="1">
        <w:r w:rsidRPr="00CF2BA1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https://doi.org/10.1016/j.jglr.2021.08.011</w:t>
        </w:r>
      </w:hyperlink>
      <w:r w:rsidRPr="00CF2BA1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3357D1E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4B1CDE71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Mattocks, S., Hall, C. J., &amp; </w:t>
      </w:r>
      <w:proofErr w:type="spellStart"/>
      <w:r w:rsidRPr="00642187">
        <w:rPr>
          <w:rStyle w:val="normaltextrun"/>
        </w:rPr>
        <w:t>Jordaan</w:t>
      </w:r>
      <w:proofErr w:type="spellEnd"/>
      <w:r w:rsidRPr="00642187">
        <w:rPr>
          <w:rStyle w:val="normaltextrun"/>
        </w:rPr>
        <w:t xml:space="preserve">, A. (2017). Damming, lost connectivity, and the historical role of anadromous fish in freshwater ecosystem dynamics. In </w:t>
      </w:r>
      <w:r w:rsidRPr="00642187">
        <w:rPr>
          <w:rStyle w:val="normaltextrun"/>
          <w:i/>
          <w:iCs/>
        </w:rPr>
        <w:t>BioScience</w:t>
      </w:r>
      <w:r w:rsidRPr="00642187">
        <w:rPr>
          <w:rStyle w:val="normaltextrun"/>
        </w:rPr>
        <w:t xml:space="preserve"> (Vol. 67, Issue 8, pp. 713–728). Oxford University Press. </w:t>
      </w:r>
      <w:hyperlink r:id="rId124" w:tgtFrame="_blank" w:history="1">
        <w:r w:rsidRPr="00642187">
          <w:rPr>
            <w:rStyle w:val="normaltextrun"/>
            <w:color w:val="0563C1"/>
            <w:u w:val="single"/>
          </w:rPr>
          <w:t>https://doi.org/10.1093/biosci/bix069</w:t>
        </w:r>
      </w:hyperlink>
      <w:r w:rsidRPr="00642187">
        <w:rPr>
          <w:rStyle w:val="eop"/>
        </w:rPr>
        <w:t> </w:t>
      </w:r>
    </w:p>
    <w:p w14:paraId="183BE22A" w14:textId="77777777" w:rsidR="00303B55" w:rsidRPr="00CF2BA1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C601A4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Mauer, K. W. (2021). Unsettling Resilience: Colonial Ecological Violence, Indigenous </w:t>
      </w:r>
    </w:p>
    <w:p w14:paraId="1DDE1341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Futurisms, and the Restoration of the Elwha River.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Rural Sociology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86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611–634. </w:t>
      </w:r>
      <w:hyperlink r:id="rId125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https://doi.org/10.1111/ruso.12365 </w:t>
        </w:r>
      </w:hyperlink>
    </w:p>
    <w:p w14:paraId="6B95742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F972B8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Maxwell, W. (2017). The Back Swamp drainage project, Robeson County, North Carolina: </w:t>
      </w:r>
    </w:p>
    <w:p w14:paraId="456DCF02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Biopolitical intervention in the lives of Indian farmers.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Water History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(1), 9–28.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hyperlink r:id="rId126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https://doi.org/10.1007/s12685-016-0176-8 </w:t>
        </w:r>
      </w:hyperlink>
    </w:p>
    <w:p w14:paraId="7960722B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0408C1C1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McClain, M. E., &amp; </w:t>
      </w:r>
      <w:proofErr w:type="spellStart"/>
      <w:r w:rsidRPr="00642187">
        <w:rPr>
          <w:rStyle w:val="normaltextrun"/>
        </w:rPr>
        <w:t>Cossío</w:t>
      </w:r>
      <w:proofErr w:type="spellEnd"/>
      <w:r w:rsidRPr="00642187">
        <w:rPr>
          <w:rStyle w:val="normaltextrun"/>
        </w:rPr>
        <w:t xml:space="preserve">, R. E. (2003). The use of riparian environments in the rural Peruvian Amazon. </w:t>
      </w:r>
      <w:r w:rsidRPr="00642187">
        <w:rPr>
          <w:rStyle w:val="normaltextrun"/>
          <w:i/>
          <w:iCs/>
        </w:rPr>
        <w:t>Environmental Conservation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30</w:t>
      </w:r>
      <w:r w:rsidRPr="00642187">
        <w:rPr>
          <w:rStyle w:val="normaltextrun"/>
        </w:rPr>
        <w:t xml:space="preserve">(3), 242–248. </w:t>
      </w:r>
      <w:hyperlink r:id="rId127" w:tgtFrame="_blank" w:history="1">
        <w:r w:rsidRPr="00642187">
          <w:rPr>
            <w:rStyle w:val="normaltextrun"/>
            <w:color w:val="0563C1"/>
            <w:u w:val="single"/>
          </w:rPr>
          <w:t>https://doi.org/10.1017/S0376892903000237</w:t>
        </w:r>
      </w:hyperlink>
      <w:r w:rsidRPr="00642187">
        <w:rPr>
          <w:rStyle w:val="eop"/>
        </w:rPr>
        <w:t> </w:t>
      </w:r>
    </w:p>
    <w:p w14:paraId="20AB47F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5F45FBD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McGinnis, S., &amp; Davis, R. K. (2001). Domestic well water quality within tribal lands of eastern </w:t>
      </w:r>
    </w:p>
    <w:p w14:paraId="6B09B86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Nebraska.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Geology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41, Issues 3–4, pp. 321–329). Springer Verlag. </w:t>
      </w:r>
      <w:hyperlink r:id="rId12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https://doi.org/10.1007/s002540100389 </w:t>
        </w:r>
      </w:hyperlink>
    </w:p>
    <w:p w14:paraId="36985DBE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0E5108E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proofErr w:type="spellStart"/>
      <w:r w:rsidRPr="00642187">
        <w:rPr>
          <w:rStyle w:val="normaltextrun"/>
        </w:rPr>
        <w:t>Mcgregor</w:t>
      </w:r>
      <w:proofErr w:type="spellEnd"/>
      <w:r w:rsidRPr="00642187">
        <w:rPr>
          <w:rStyle w:val="normaltextrun"/>
        </w:rPr>
        <w:t xml:space="preserve">, D. (2018). </w:t>
      </w:r>
      <w:r w:rsidRPr="00642187">
        <w:rPr>
          <w:rStyle w:val="normaltextrun"/>
          <w:i/>
          <w:iCs/>
        </w:rPr>
        <w:t>Indigenous Resurgence, Decolonization, and Movements for Environmental Justice</w:t>
      </w:r>
      <w:r w:rsidRPr="00642187">
        <w:rPr>
          <w:rStyle w:val="normaltextrun"/>
        </w:rPr>
        <w:t xml:space="preserve">. </w:t>
      </w:r>
      <w:r w:rsidRPr="00642187">
        <w:rPr>
          <w:rStyle w:val="normaltextrun"/>
          <w:i/>
          <w:iCs/>
        </w:rPr>
        <w:t>9</w:t>
      </w:r>
      <w:r w:rsidRPr="00642187">
        <w:rPr>
          <w:rStyle w:val="normaltextrun"/>
        </w:rPr>
        <w:t xml:space="preserve">, 7–24. </w:t>
      </w:r>
      <w:hyperlink r:id="rId129" w:tgtFrame="_blank" w:history="1">
        <w:r w:rsidRPr="00642187">
          <w:rPr>
            <w:rStyle w:val="normaltextrun"/>
            <w:color w:val="0563C1"/>
            <w:u w:val="single"/>
          </w:rPr>
          <w:t>https://doi.org/10.2307/26879575</w:t>
        </w:r>
      </w:hyperlink>
      <w:r w:rsidRPr="00642187">
        <w:rPr>
          <w:rStyle w:val="eop"/>
        </w:rPr>
        <w:t> </w:t>
      </w:r>
    </w:p>
    <w:p w14:paraId="6EF4A3C8" w14:textId="664AFD52" w:rsidR="00303B55" w:rsidRP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  <w:r w:rsidRPr="00642187">
        <w:rPr>
          <w:rStyle w:val="contentcontrolboundarysink"/>
        </w:rPr>
        <w:t>​</w:t>
      </w:r>
    </w:p>
    <w:p w14:paraId="050E9B1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7C457F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McGregor, D. (2022). Indigenous environmental justice: towards an ethical and sustainable </w:t>
      </w:r>
    </w:p>
    <w:p w14:paraId="1C60081A" w14:textId="77777777" w:rsidR="00303B55" w:rsidRPr="007C457F" w:rsidRDefault="00303B55" w:rsidP="00303B55">
      <w:pPr>
        <w:ind w:firstLine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r w:rsidRPr="007C457F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future. In </w:t>
      </w:r>
      <w:r w:rsidRPr="007C457F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Routledge Handbook of Critical Indigenous Studies</w:t>
      </w:r>
      <w:r w:rsidRPr="007C457F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(pp. 405–419).</w:t>
      </w:r>
      <w:r w:rsidRPr="007C457F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2B5B3D4A" w14:textId="77777777" w:rsidR="00166CE5" w:rsidRDefault="00166CE5" w:rsidP="00303B55">
      <w:pPr>
        <w:rPr>
          <w:rStyle w:val="normaltextrun"/>
          <w:rFonts w:ascii="Times New Roman" w:hAnsi="Times New Roman" w:cs="Times New Roman"/>
        </w:rPr>
      </w:pPr>
    </w:p>
    <w:p w14:paraId="10F352A6" w14:textId="61B65802" w:rsidR="00166CE5" w:rsidRDefault="00166CE5" w:rsidP="00303B5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McGregor, D., Whitaker, S., &amp; Sritharan, M. (2020). Indigenous environmental justice and </w:t>
      </w:r>
    </w:p>
    <w:p w14:paraId="1BE67CDF" w14:textId="28279106" w:rsidR="00303B55" w:rsidRDefault="00166CE5" w:rsidP="00166CE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</w:rPr>
        <w:t xml:space="preserve">sustainability. In </w:t>
      </w:r>
      <w:r w:rsidRPr="00642187">
        <w:rPr>
          <w:rStyle w:val="normaltextrun"/>
          <w:rFonts w:ascii="Times New Roman" w:hAnsi="Times New Roman" w:cs="Times New Roman"/>
          <w:i/>
          <w:iCs/>
        </w:rPr>
        <w:t>Current Opinion in Environmental Sustainability</w:t>
      </w:r>
      <w:r w:rsidRPr="00642187">
        <w:rPr>
          <w:rStyle w:val="normaltextrun"/>
          <w:rFonts w:ascii="Times New Roman" w:hAnsi="Times New Roman" w:cs="Times New Roman"/>
        </w:rPr>
        <w:t xml:space="preserve"> (Vol. 43, pp. 35–40). Elsevier B.V. </w:t>
      </w:r>
      <w:hyperlink r:id="rId130" w:tgtFrame="_blank" w:history="1">
        <w:r w:rsidRPr="00642187">
          <w:rPr>
            <w:rStyle w:val="normaltextrun"/>
            <w:rFonts w:ascii="Times New Roman" w:hAnsi="Times New Roman" w:cs="Times New Roman"/>
            <w:color w:val="0563C1"/>
            <w:u w:val="single"/>
          </w:rPr>
          <w:t>https://doi.org/10.1016/j.cosust.2020.01.007</w:t>
        </w:r>
      </w:hyperlink>
      <w:r w:rsidRPr="00642187">
        <w:rPr>
          <w:rStyle w:val="eop"/>
          <w:rFonts w:ascii="Times New Roman" w:hAnsi="Times New Roman" w:cs="Times New Roman"/>
        </w:rPr>
        <w:t> </w:t>
      </w:r>
    </w:p>
    <w:p w14:paraId="24918F92" w14:textId="77777777" w:rsidR="00166CE5" w:rsidRDefault="00166CE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4514276" w14:textId="65E530E4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Mc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ugh, J. L. (1977). Rise and Fall of World Whaling: The Tragedy of the Commons </w:t>
      </w:r>
    </w:p>
    <w:p w14:paraId="6C6FA5B2" w14:textId="77777777" w:rsidR="00303B55" w:rsidRPr="00CF2BA1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Illustrated.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International Affairs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(1), 23–33.</w:t>
      </w: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12348F2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0565B8BF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>
        <w:rPr>
          <w:rStyle w:val="contentcontrolboundarysink"/>
          <w:color w:val="000000"/>
          <w:shd w:val="clear" w:color="auto" w:fill="FFFFFF"/>
        </w:rPr>
        <w:t>​</w:t>
      </w: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Meyer Resources Inc. (2021). </w:t>
      </w:r>
      <w:r w:rsidRPr="00CF2BA1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Tribal Circumstances &amp; Impacts from the Lower Snake River </w:t>
      </w:r>
    </w:p>
    <w:p w14:paraId="2A6D337B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CF2BA1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Project on the Nez Perce, Yakama, Umatilla, Warm Springs, and Shoshone Bannock Tribes [Executive Summary]</w:t>
      </w:r>
      <w:r w:rsidRPr="00CF2BA1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.</w:t>
      </w:r>
      <w:r>
        <w:rPr>
          <w:rStyle w:val="eop"/>
          <w:color w:val="000000"/>
          <w:shd w:val="clear" w:color="auto" w:fill="FFFFFF"/>
        </w:rPr>
        <w:t> </w:t>
      </w:r>
    </w:p>
    <w:p w14:paraId="3A5CC31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3B4EED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Middleton, B. R., Talaugon, S., Young, T. M., Wong, L., Fluharty, S., Reed, K., Cosby, C., &amp; </w:t>
      </w:r>
    </w:p>
    <w:p w14:paraId="1F3AC13D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Myers, R. (2019). Bi-directional learning: Identifying contaminants on the yurok Indian reservation.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International Journal of Environmental Research and Public Health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(19). </w:t>
      </w:r>
      <w:hyperlink r:id="rId13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https://doi.org/10.3390/ijerph16193513 </w:t>
        </w:r>
      </w:hyperlink>
    </w:p>
    <w:p w14:paraId="2C13F78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150CFDD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Miltenburg, E., Neufeld, H. T., &amp; Anderson, K. (2022). Relationality, Responsibility and </w:t>
      </w:r>
    </w:p>
    <w:p w14:paraId="2E731997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Reciprocity: Cultivating Indigenous Food Sovereignty within Urban Environments.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Nutrients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(9). </w:t>
      </w:r>
      <w:hyperlink r:id="rId13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https://doi.org/10.3390/nu14091737 </w:t>
        </w:r>
      </w:hyperlink>
    </w:p>
    <w:p w14:paraId="10A992B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546D6C2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Mitchell, F. M. (2019). Water (in)security and American Indian health: social and environmental </w:t>
      </w:r>
    </w:p>
    <w:p w14:paraId="04DB5543" w14:textId="77777777" w:rsidR="00303B55" w:rsidRPr="00221DB3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justice implications for policy, practice, and research.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Public Health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176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98–105. </w:t>
      </w:r>
      <w:hyperlink r:id="rId133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https://doi.org/10.1016/j.puhe.2018.10.010 </w:t>
        </w:r>
      </w:hyperlink>
    </w:p>
    <w:p w14:paraId="6D62A22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BF4E3C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Mitsch, W. J. (2017). Solving Lake Erie’s harmful algal blooms by restoring the Great Black </w:t>
      </w:r>
    </w:p>
    <w:p w14:paraId="7CD3291F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Swamp in Ohio.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Ecological Engineering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108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406–413. </w:t>
      </w:r>
    </w:p>
    <w:p w14:paraId="4BDD96C0" w14:textId="77777777" w:rsidR="00303B55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34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https://doi.org/10.1016/j.ecoleng.2017.08.040 </w:t>
        </w:r>
      </w:hyperlink>
    </w:p>
    <w:p w14:paraId="0EED33C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CE7D53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Moctezuma Zamarrón, J. L., &amp; Padilla Ramos, R. (2017).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 Yaquis, a historical struggle for </w:t>
      </w:r>
    </w:p>
    <w:p w14:paraId="24ECB312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water.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Water History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29–43. </w:t>
      </w:r>
      <w:hyperlink r:id="rId135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https://doi.org/10.1007/s12685-017-0194-1 </w:t>
        </w:r>
      </w:hyperlink>
    </w:p>
    <w:p w14:paraId="279E839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72A3D34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contentcontrolboundarysink"/>
        </w:rPr>
        <w:t>​</w:t>
      </w:r>
      <w:r>
        <w:rPr>
          <w:rStyle w:val="normaltextrun"/>
        </w:rPr>
        <w:t xml:space="preserve">Moerlein, K. J., &amp; Carothers, C. (2012). Total Environment of Change: Impacts of Climate Change and Social Transitions on Subsistence Fisheries in Northwest Alaska. </w:t>
      </w:r>
      <w:r>
        <w:rPr>
          <w:rStyle w:val="normaltextrun"/>
          <w:i/>
          <w:iCs/>
        </w:rPr>
        <w:t>Ecology and Society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17</w:t>
      </w:r>
      <w:r>
        <w:rPr>
          <w:rStyle w:val="normaltextrun"/>
        </w:rPr>
        <w:t xml:space="preserve">(1). </w:t>
      </w:r>
      <w:hyperlink r:id="rId136" w:tgtFrame="_blank" w:history="1">
        <w:r>
          <w:rPr>
            <w:rStyle w:val="normaltextrun"/>
            <w:color w:val="0563C1"/>
            <w:u w:val="single"/>
          </w:rPr>
          <w:t>https://doi.org/10.5751/es-04543-170110</w:t>
        </w:r>
      </w:hyperlink>
      <w:r>
        <w:rPr>
          <w:rStyle w:val="eop"/>
        </w:rPr>
        <w:t> </w:t>
      </w:r>
    </w:p>
    <w:p w14:paraId="7A7A9A1A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>
        <w:rPr>
          <w:rStyle w:val="contentcontrolboundarysink"/>
        </w:rPr>
        <w:t>​</w:t>
      </w:r>
    </w:p>
    <w:p w14:paraId="4C76C9B6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Moody, K. N., Scherer, A. E., O’Connor, D. A. J. S., Heim-Ballew, H., Lisi, P. J., Hogan, J. D., McIntyre, P. B., &amp; Blum, M. J. (2021). Effectiveness and outcomes of invasive species removal in Hawaiian streams. </w:t>
      </w:r>
      <w:r>
        <w:rPr>
          <w:rStyle w:val="normaltextrun"/>
          <w:i/>
          <w:iCs/>
        </w:rPr>
        <w:t>Biological Invasions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23</w:t>
      </w:r>
      <w:r>
        <w:rPr>
          <w:rStyle w:val="normaltextrun"/>
        </w:rPr>
        <w:t xml:space="preserve">(6), 1739–1763. </w:t>
      </w:r>
      <w:hyperlink r:id="rId137" w:tgtFrame="_blank" w:history="1">
        <w:r>
          <w:rPr>
            <w:rStyle w:val="normaltextrun"/>
            <w:color w:val="0563C1"/>
            <w:u w:val="single"/>
          </w:rPr>
          <w:t>https://doi.org/10.1007/s10530-021-02468-w</w:t>
        </w:r>
      </w:hyperlink>
      <w:r>
        <w:rPr>
          <w:rStyle w:val="eop"/>
        </w:rPr>
        <w:t> </w:t>
      </w:r>
    </w:p>
    <w:p w14:paraId="0425251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00D5C6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Moore-Nall, A. (2015). The legacy of uranium development on or near indian reservations and </w:t>
      </w:r>
    </w:p>
    <w:p w14:paraId="3B9F4605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health implications rekindling public awareness.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Geosciences (Switzerland)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5, Issue 1, pp. 15–29). MDPI AG. </w:t>
      </w:r>
      <w:hyperlink r:id="rId13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https://doi.org/10.3390/geosciences5010015 </w:t>
        </w:r>
      </w:hyperlink>
    </w:p>
    <w:p w14:paraId="27964E9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4C520EA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Murdoch, P. S., Baron, J. S., &amp; Miller2, T. L. (2000). Potential Effects of Climate Change on Surface-Water Quality in North America. </w:t>
      </w:r>
      <w:r w:rsidRPr="00642187">
        <w:rPr>
          <w:rStyle w:val="normaltextrun"/>
          <w:i/>
          <w:iCs/>
        </w:rPr>
        <w:t>JOURNAL OF THE AMERICAN WATER RESOURCES ASSOCIATION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36</w:t>
      </w:r>
      <w:r w:rsidRPr="00642187">
        <w:rPr>
          <w:rStyle w:val="normaltextrun"/>
        </w:rPr>
        <w:t>(2).</w:t>
      </w:r>
      <w:r w:rsidRPr="00642187">
        <w:rPr>
          <w:rStyle w:val="eop"/>
        </w:rPr>
        <w:t> </w:t>
      </w:r>
    </w:p>
    <w:p w14:paraId="684DFCC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2E7BC7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Murphy, M. (2008). Chemical Regimes of Living.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History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13, Issue 4). </w:t>
      </w:r>
    </w:p>
    <w:p w14:paraId="51F93FF7" w14:textId="77777777" w:rsidR="00166CE5" w:rsidRDefault="00303B55" w:rsidP="00303B55">
      <w:pPr>
        <w:rPr>
          <w:rStyle w:val="HeaderChar1"/>
          <w:rFonts w:ascii="Times New Roman" w:hAnsi="Times New Roman" w:cs="Times New Roman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42E7A25C" w14:textId="77777777" w:rsidR="00166CE5" w:rsidRDefault="00166CE5" w:rsidP="00166CE5">
      <w:pPr>
        <w:rPr>
          <w:rStyle w:val="normaltextrun"/>
          <w:rFonts w:ascii="Times New Roman" w:hAnsi="Times New Roman" w:cs="Times New Roman"/>
        </w:rPr>
      </w:pPr>
      <w:r w:rsidRPr="00642187">
        <w:rPr>
          <w:rStyle w:val="normaltextrun"/>
          <w:rFonts w:ascii="Times New Roman" w:hAnsi="Times New Roman" w:cs="Times New Roman"/>
        </w:rPr>
        <w:t xml:space="preserve">Myers, R. A., Hutchings, J. A., &amp; Barrowman, N. J. (1997). Why do Fish Stocks Collapse? The </w:t>
      </w:r>
    </w:p>
    <w:p w14:paraId="5F359DA2" w14:textId="6217B780" w:rsidR="00303B55" w:rsidRDefault="00166CE5" w:rsidP="00166CE5">
      <w:pPr>
        <w:ind w:firstLine="720"/>
        <w:rPr>
          <w:rFonts w:ascii="Times New Roman" w:hAnsi="Times New Roman" w:cs="Times New Roman"/>
          <w:color w:val="000000"/>
          <w:shd w:val="clear" w:color="auto" w:fill="FFFFFF"/>
        </w:rPr>
      </w:pPr>
      <w:r w:rsidRPr="00642187">
        <w:rPr>
          <w:rStyle w:val="normaltextrun"/>
          <w:rFonts w:ascii="Times New Roman" w:hAnsi="Times New Roman" w:cs="Times New Roman"/>
        </w:rPr>
        <w:t xml:space="preserve">Example of Cod in Atlantic Canada. </w:t>
      </w:r>
      <w:r w:rsidRPr="00642187">
        <w:rPr>
          <w:rStyle w:val="normaltextrun"/>
          <w:rFonts w:ascii="Times New Roman" w:hAnsi="Times New Roman" w:cs="Times New Roman"/>
          <w:i/>
          <w:iCs/>
        </w:rPr>
        <w:t>Ecological Applications</w:t>
      </w:r>
      <w:r w:rsidRPr="00642187">
        <w:rPr>
          <w:rStyle w:val="normaltextrun"/>
          <w:rFonts w:ascii="Times New Roman" w:hAnsi="Times New Roman" w:cs="Times New Roman"/>
        </w:rPr>
        <w:t xml:space="preserve">, </w:t>
      </w:r>
      <w:r w:rsidRPr="00642187">
        <w:rPr>
          <w:rStyle w:val="normaltextrun"/>
          <w:rFonts w:ascii="Times New Roman" w:hAnsi="Times New Roman" w:cs="Times New Roman"/>
          <w:i/>
          <w:iCs/>
        </w:rPr>
        <w:t>7</w:t>
      </w:r>
      <w:r w:rsidRPr="00642187">
        <w:rPr>
          <w:rStyle w:val="normaltextrun"/>
          <w:rFonts w:ascii="Times New Roman" w:hAnsi="Times New Roman" w:cs="Times New Roman"/>
        </w:rPr>
        <w:t>(1), 91–106.</w:t>
      </w:r>
      <w:r w:rsidRPr="00642187">
        <w:rPr>
          <w:rStyle w:val="eop"/>
          <w:rFonts w:ascii="Times New Roman" w:hAnsi="Times New Roman" w:cs="Times New Roman"/>
        </w:rPr>
        <w:t> </w:t>
      </w:r>
    </w:p>
    <w:p w14:paraId="505A25EB" w14:textId="77777777" w:rsidR="00166CE5" w:rsidRDefault="00166CE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26ED347B" w14:textId="4B4C7CBC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Naiman, R. J., Bilby, R. E., Schindler, D. E., &amp; Helfield, J. M. (2002). Pacific salmon, nutrients, </w:t>
      </w:r>
    </w:p>
    <w:p w14:paraId="75032A59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and the dynamics of freshwater and riparian ecosystems. In </w:t>
      </w:r>
      <w:r w:rsidRPr="00CF2BA1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Ecosystems</w:t>
      </w:r>
      <w:r w:rsidRPr="00CF2BA1">
        <w:rPr>
          <w:rFonts w:ascii="Times New Roman" w:hAnsi="Times New Roman" w:cs="Times New Roman"/>
          <w:color w:val="000000"/>
          <w:shd w:val="clear" w:color="auto" w:fill="FFFFFF"/>
        </w:rPr>
        <w:t xml:space="preserve"> (Vol. 5, Issue 4, pp. 399–417). Springer New York. </w:t>
      </w:r>
      <w:hyperlink r:id="rId139" w:tgtFrame="_blank" w:history="1">
        <w:r w:rsidRPr="00CF2BA1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https://doi.org/10.1007/s10021-001-0083-3</w:t>
        </w:r>
      </w:hyperlink>
      <w:r w:rsidRPr="00CF2BA1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6A4F46D4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35040A88" w14:textId="603848D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7C457F">
        <w:rPr>
          <w:rFonts w:ascii="Times New Roman" w:hAnsi="Times New Roman" w:cs="Times New Roman"/>
          <w:color w:val="000000"/>
          <w:shd w:val="clear" w:color="auto" w:fill="FFFFFF"/>
        </w:rPr>
        <w:t>National Research Council.</w:t>
      </w:r>
      <w:r>
        <w:rPr>
          <w:rFonts w:ascii="Times New Roman" w:hAnsi="Times New Roman" w:cs="Times New Roman"/>
          <w:color w:val="000000"/>
          <w:shd w:val="clear" w:color="auto" w:fill="FFFFFF"/>
        </w:rPr>
        <w:t xml:space="preserve"> (1996).</w:t>
      </w:r>
      <w:r w:rsidRPr="007C457F">
        <w:rPr>
          <w:rFonts w:ascii="Times New Roman" w:hAnsi="Times New Roman" w:cs="Times New Roman"/>
          <w:color w:val="000000"/>
          <w:shd w:val="clear" w:color="auto" w:fill="FFFFFF"/>
        </w:rPr>
        <w:t xml:space="preserve"> Upstream: salmon and society in the Pacific Northwest. </w:t>
      </w:r>
    </w:p>
    <w:p w14:paraId="7714CC9C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7C457F">
        <w:rPr>
          <w:rFonts w:ascii="Times New Roman" w:hAnsi="Times New Roman" w:cs="Times New Roman"/>
          <w:color w:val="000000"/>
          <w:shd w:val="clear" w:color="auto" w:fill="FFFFFF"/>
        </w:rPr>
        <w:t>National Academies Press, 1996.</w:t>
      </w:r>
    </w:p>
    <w:p w14:paraId="42422BC2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7F9591C2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Nelson, M. K. (2008). Rivers of memory, lakes of survival: indigenous water traditions and the Anishinaabeg nation. In </w:t>
      </w:r>
      <w:r w:rsidRPr="00642187">
        <w:rPr>
          <w:rStyle w:val="normaltextrun"/>
          <w:i/>
          <w:iCs/>
        </w:rPr>
        <w:t>Deep Blue</w:t>
      </w:r>
      <w:r w:rsidRPr="00642187">
        <w:rPr>
          <w:rStyle w:val="normaltextrun"/>
        </w:rPr>
        <w:t>.</w:t>
      </w:r>
      <w:r w:rsidRPr="00642187">
        <w:rPr>
          <w:rStyle w:val="eop"/>
        </w:rPr>
        <w:t> </w:t>
      </w:r>
    </w:p>
    <w:p w14:paraId="157C861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531715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Nelson, P. A. (2020). Refusing Settler Epistemologies and Maintaining an Indigenous Future for </w:t>
      </w:r>
    </w:p>
    <w:p w14:paraId="34D59435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Tolay Lake, Sonoma County, California.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The American Indian Quarterly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221–242. </w:t>
      </w:r>
      <w:hyperlink r:id="rId14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https://muse.jhu.edu/article/756934 </w:t>
        </w:r>
      </w:hyperlink>
    </w:p>
    <w:p w14:paraId="26D12DF7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41DD2350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Noble, M., Duncan, P., Perry, D., Prosper, K., Rose, D., </w:t>
      </w:r>
      <w:proofErr w:type="spellStart"/>
      <w:r w:rsidRPr="00642187">
        <w:rPr>
          <w:rStyle w:val="normaltextrun"/>
        </w:rPr>
        <w:t>Schnierer</w:t>
      </w:r>
      <w:proofErr w:type="spellEnd"/>
      <w:r w:rsidRPr="00642187">
        <w:rPr>
          <w:rStyle w:val="normaltextrun"/>
        </w:rPr>
        <w:t xml:space="preserve">, S., </w:t>
      </w:r>
      <w:proofErr w:type="spellStart"/>
      <w:r w:rsidRPr="00642187">
        <w:rPr>
          <w:rStyle w:val="normaltextrun"/>
        </w:rPr>
        <w:t>Tipa</w:t>
      </w:r>
      <w:proofErr w:type="spellEnd"/>
      <w:r w:rsidRPr="00642187">
        <w:rPr>
          <w:rStyle w:val="normaltextrun"/>
        </w:rPr>
        <w:t xml:space="preserve">, G., Williams, E., Woods, R., &amp; </w:t>
      </w:r>
      <w:proofErr w:type="spellStart"/>
      <w:r w:rsidRPr="00642187">
        <w:rPr>
          <w:rStyle w:val="normaltextrun"/>
        </w:rPr>
        <w:t>Pittock</w:t>
      </w:r>
      <w:proofErr w:type="spellEnd"/>
      <w:r w:rsidRPr="00642187">
        <w:rPr>
          <w:rStyle w:val="normaltextrun"/>
        </w:rPr>
        <w:t xml:space="preserve">, J. (2016). Culturally significant fisheries: Keystones for management of freshwater social-ecological systems. </w:t>
      </w:r>
      <w:r w:rsidRPr="00642187">
        <w:rPr>
          <w:rStyle w:val="normaltextrun"/>
          <w:i/>
          <w:iCs/>
        </w:rPr>
        <w:t>Ecology and Society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21</w:t>
      </w:r>
      <w:r w:rsidRPr="00642187">
        <w:rPr>
          <w:rStyle w:val="normaltextrun"/>
        </w:rPr>
        <w:t xml:space="preserve">(2). </w:t>
      </w:r>
      <w:hyperlink r:id="rId141" w:tgtFrame="_blank" w:history="1">
        <w:r w:rsidRPr="00642187">
          <w:rPr>
            <w:rStyle w:val="normaltextrun"/>
            <w:color w:val="0563C1"/>
            <w:u w:val="single"/>
          </w:rPr>
          <w:t>https://doi.org/10.5751/ES-08353-210222</w:t>
        </w:r>
      </w:hyperlink>
      <w:r w:rsidRPr="00642187">
        <w:rPr>
          <w:rStyle w:val="eop"/>
        </w:rPr>
        <w:t> </w:t>
      </w:r>
    </w:p>
    <w:p w14:paraId="00A3964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EC950F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Norgaard, K. M., Reed, R., &amp; Van Horn, C. (2011). A Continuing Legacy: Institutional Racism, </w:t>
      </w:r>
    </w:p>
    <w:p w14:paraId="2C345439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Hunger, and Nutritional Justice on the Klamath.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Cultivating Food Justice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6E8FE60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178C8D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Norrgard, C. (2020). Indigenous Labor, Settler Colonialism, and the History of the Fraser River </w:t>
      </w:r>
    </w:p>
    <w:p w14:paraId="31BEA392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Fishermen’s Strike of 1893.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Native American and Indigenous Studies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7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114–144. </w:t>
      </w:r>
    </w:p>
    <w:p w14:paraId="7995F75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93EECF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NPR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.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Kansas Oil Spill is Keystone Pipeline’s Biggest Ever, According to Federal Data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(2022, </w:t>
      </w:r>
    </w:p>
    <w:p w14:paraId="4E15C5A0" w14:textId="77777777" w:rsidR="00303B55" w:rsidRPr="00CF2BA1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December 10).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hyperlink r:id="rId142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https://www.npr.org/2022/12/10/1142088091/kansas-oil-spill-is-keystone-pipelines-biggest-ever-according-to-federal-data </w:t>
        </w:r>
      </w:hyperlink>
    </w:p>
    <w:p w14:paraId="344B7BA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ED4223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Nyéléni Village. (2007). </w:t>
      </w:r>
      <w:proofErr w:type="spellStart"/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fr-FR"/>
        </w:rPr>
        <w:t>Declaration</w:t>
      </w:r>
      <w:proofErr w:type="spellEnd"/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fr-FR"/>
        </w:rPr>
        <w:t xml:space="preserve"> of Nyéléni</w:t>
      </w: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Padilla, D. K., &amp; Williams, S. L. (2004). </w:t>
      </w:r>
    </w:p>
    <w:p w14:paraId="3B3182AE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Sources of invasive species in aquatic ecosystems.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Frontiers in Ecology and the Environment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131–138. </w:t>
      </w:r>
    </w:p>
    <w:p w14:paraId="120D2FC2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1EEDD24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O’Rourke, D., &amp; Connolly, S. (2003). Just oil? The distribution of environmental and social impacts of oil production and consumption. </w:t>
      </w:r>
      <w:r w:rsidRPr="00642187">
        <w:rPr>
          <w:rStyle w:val="normaltextrun"/>
          <w:i/>
          <w:iCs/>
        </w:rPr>
        <w:t>Annual Review of Environment and Resources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28</w:t>
      </w:r>
      <w:r w:rsidRPr="00642187">
        <w:rPr>
          <w:rStyle w:val="normaltextrun"/>
        </w:rPr>
        <w:t xml:space="preserve">, 587–617. </w:t>
      </w:r>
      <w:hyperlink r:id="rId143" w:tgtFrame="_blank" w:history="1">
        <w:r w:rsidRPr="00642187">
          <w:rPr>
            <w:rStyle w:val="normaltextrun"/>
            <w:color w:val="0563C1"/>
            <w:u w:val="single"/>
          </w:rPr>
          <w:t>https://doi.org/10.1146/annurev.energy.28.050302.105617</w:t>
        </w:r>
      </w:hyperlink>
      <w:r w:rsidRPr="00642187">
        <w:rPr>
          <w:rStyle w:val="eop"/>
        </w:rPr>
        <w:t> </w:t>
      </w:r>
    </w:p>
    <w:p w14:paraId="756F19DC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42400628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contentcontrolboundarysink"/>
        </w:rPr>
        <w:t>​</w:t>
      </w:r>
      <w:r>
        <w:rPr>
          <w:rStyle w:val="normaltextrun"/>
        </w:rPr>
        <w:t xml:space="preserve">Padilla, D. K., &amp; Williams, S. L. (2004). Sources of invasive species in aquatic ecosystems. </w:t>
      </w:r>
      <w:r>
        <w:rPr>
          <w:rStyle w:val="normaltextrun"/>
          <w:i/>
          <w:iCs/>
        </w:rPr>
        <w:t>Frontiers in Ecology and the Environment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2</w:t>
      </w:r>
      <w:r>
        <w:rPr>
          <w:rStyle w:val="normaltextrun"/>
        </w:rPr>
        <w:t xml:space="preserve">(3), 131–138. </w:t>
      </w:r>
    </w:p>
    <w:p w14:paraId="2D39027A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>
        <w:rPr>
          <w:rStyle w:val="contentcontrolboundarysink"/>
        </w:rPr>
        <w:t>​</w:t>
      </w:r>
    </w:p>
    <w:p w14:paraId="7F20C2E8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Page, J. (2007). Salmon farming in First Nations’ territories: A case of environmental injustice on Canada’s West Coast. </w:t>
      </w:r>
      <w:r>
        <w:rPr>
          <w:rStyle w:val="normaltextrun"/>
          <w:i/>
          <w:iCs/>
        </w:rPr>
        <w:t>Local Environment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12</w:t>
      </w:r>
      <w:r>
        <w:rPr>
          <w:rStyle w:val="normaltextrun"/>
        </w:rPr>
        <w:t xml:space="preserve">(6), 613–626. </w:t>
      </w:r>
      <w:hyperlink r:id="rId144" w:tgtFrame="_blank" w:history="1">
        <w:r>
          <w:rPr>
            <w:rStyle w:val="normaltextrun"/>
            <w:color w:val="0563C1"/>
            <w:u w:val="single"/>
          </w:rPr>
          <w:t>https://doi.org/10.1080/13549830701657349</w:t>
        </w:r>
      </w:hyperlink>
      <w:r>
        <w:rPr>
          <w:rStyle w:val="eop"/>
        </w:rPr>
        <w:t> </w:t>
      </w:r>
    </w:p>
    <w:p w14:paraId="26E22E27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>
        <w:rPr>
          <w:rStyle w:val="contentcontrolboundarysink"/>
        </w:rPr>
        <w:t>​</w:t>
      </w:r>
    </w:p>
    <w:p w14:paraId="4E1148FC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Panikkar, B., &amp; Lemmond, B. (2020). Being on land and sea in troubled times: Climate change and food sovereignty in Nunavut. </w:t>
      </w:r>
      <w:r>
        <w:rPr>
          <w:rStyle w:val="normaltextrun"/>
          <w:i/>
          <w:iCs/>
        </w:rPr>
        <w:t>Land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9</w:t>
      </w:r>
      <w:r>
        <w:rPr>
          <w:rStyle w:val="normaltextrun"/>
        </w:rPr>
        <w:t xml:space="preserve">(12), 1–18. </w:t>
      </w:r>
      <w:hyperlink r:id="rId145" w:tgtFrame="_blank" w:history="1">
        <w:r>
          <w:rPr>
            <w:rStyle w:val="normaltextrun"/>
            <w:color w:val="0563C1"/>
            <w:u w:val="single"/>
          </w:rPr>
          <w:t>https://doi.org/10.3390/land9120508</w:t>
        </w:r>
      </w:hyperlink>
      <w:r>
        <w:rPr>
          <w:rStyle w:val="eop"/>
        </w:rPr>
        <w:t> </w:t>
      </w:r>
    </w:p>
    <w:p w14:paraId="0829DBF1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48E771B6" w14:textId="419B8670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>Parham, V. (2013). “</w:t>
      </w:r>
      <w:r w:rsidR="00166CE5">
        <w:rPr>
          <w:rFonts w:ascii="Times New Roman" w:hAnsi="Times New Roman" w:cs="Times New Roman"/>
          <w:color w:val="000000"/>
          <w:shd w:val="clear" w:color="auto" w:fill="FFFFFF"/>
        </w:rPr>
        <w:t>‘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>It was a spearhead of change</w:t>
      </w:r>
      <w:r w:rsidR="00166CE5">
        <w:rPr>
          <w:rFonts w:ascii="Times New Roman" w:hAnsi="Times New Roman" w:cs="Times New Roman"/>
          <w:color w:val="000000"/>
          <w:shd w:val="clear" w:color="auto" w:fill="FFFFFF"/>
        </w:rPr>
        <w:t>’…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”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Native Studies Review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22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>. </w:t>
      </w:r>
    </w:p>
    <w:p w14:paraId="37432618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261924E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Parsons, M., &amp; Fisher, K. (2022). </w:t>
      </w:r>
      <w:proofErr w:type="spellStart"/>
      <w:r w:rsidRPr="00642187">
        <w:rPr>
          <w:rStyle w:val="normaltextrun"/>
        </w:rPr>
        <w:t>Decolonising</w:t>
      </w:r>
      <w:proofErr w:type="spellEnd"/>
      <w:r w:rsidRPr="00642187">
        <w:rPr>
          <w:rStyle w:val="normaltextrun"/>
        </w:rPr>
        <w:t xml:space="preserve"> Flooding and Risk Management: Indigenous Peoples, Settler Colonialism, and Memories of Environmental Injustices. </w:t>
      </w:r>
      <w:r w:rsidRPr="00642187">
        <w:rPr>
          <w:rStyle w:val="normaltextrun"/>
          <w:i/>
          <w:iCs/>
        </w:rPr>
        <w:t>Sustainability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14</w:t>
      </w:r>
      <w:r w:rsidRPr="00642187">
        <w:rPr>
          <w:rStyle w:val="normaltextrun"/>
        </w:rPr>
        <w:t xml:space="preserve">(18). </w:t>
      </w:r>
      <w:hyperlink r:id="rId146" w:tgtFrame="_blank" w:history="1">
        <w:r w:rsidRPr="00642187">
          <w:rPr>
            <w:rStyle w:val="normaltextrun"/>
            <w:color w:val="0563C1"/>
            <w:u w:val="single"/>
          </w:rPr>
          <w:t>https://doi.org/10.3390/su141811127</w:t>
        </w:r>
      </w:hyperlink>
      <w:r w:rsidRPr="00642187">
        <w:rPr>
          <w:rStyle w:val="eop"/>
        </w:rPr>
        <w:t> </w:t>
      </w:r>
    </w:p>
    <w:p w14:paraId="72021FB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686BB9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Pawling, M. A. (2017). Wəlastəkwey (Maliseet) Homeland: Waterscapes and Continuity within </w:t>
      </w:r>
    </w:p>
    <w:p w14:paraId="09D683AB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 Lower St.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Acadiensis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5–34. </w:t>
      </w:r>
    </w:p>
    <w:p w14:paraId="0585F05F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74E50">
        <w:rPr>
          <w:rFonts w:ascii="Times New Roman" w:hAnsi="Times New Roman" w:cs="Times New Roman"/>
          <w:color w:val="000000"/>
          <w:shd w:val="clear" w:color="auto" w:fill="FFFFFF"/>
        </w:rPr>
        <w:t>​</w:t>
      </w:r>
    </w:p>
    <w:p w14:paraId="7E63174B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Pearce, T. D., Ford, J. D., Laidler, G. J., Smit, B., Duerden, F., Allarut, M., Andrachuk, M., </w:t>
      </w:r>
    </w:p>
    <w:p w14:paraId="3A818D96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Baryluk, S., Dialla, A., Elee, P., Goose, A., Ikummaq, T., Joamie, E., Kataoyak, F., Loring, E., Meakin, S., Nickels, S., Shappa, K., Shirley, J., &amp; Wandel, J. (2009). Community collaboration and climate change research in the Canadian Arctic. </w:t>
      </w:r>
      <w:r w:rsidRPr="00B74E5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Polar Research</w:t>
      </w: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B74E5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28</w:t>
      </w: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(1), 10–27. </w:t>
      </w:r>
      <w:hyperlink r:id="rId147" w:tgtFrame="_blank" w:history="1">
        <w:r w:rsidRPr="00B74E50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https://doi.org/10.1111/j.1751-8369.2008.00094.x</w:t>
        </w:r>
      </w:hyperlink>
      <w:r w:rsidRPr="00B74E50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1721785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A12EBC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Perdue, T. (2012). The Legacy of Indian Removal.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The Journal of Southern History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78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3–36. </w:t>
      </w:r>
    </w:p>
    <w:p w14:paraId="42EB743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5DD6AD8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Perry, B., &amp; Robyn, L. (2005). Putting Anti-Indian Violence in Context: The Case of the Great </w:t>
      </w:r>
    </w:p>
    <w:p w14:paraId="0FCD34A6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Lakes Chippewas of Wisconsin.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American Indian Quarterly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(3/4), 590–625. </w:t>
      </w:r>
    </w:p>
    <w:p w14:paraId="4E6974C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EB20A8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Pfeiffer, J. M., &amp; Voeks, R. A. (2008). Biological invasions and biocultural diversity: Linking </w:t>
      </w:r>
    </w:p>
    <w:p w14:paraId="4F49B547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ecological and cultural systems.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Conservation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281–293. </w:t>
      </w:r>
      <w:hyperlink r:id="rId148" w:history="1">
        <w:r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https://doi.org/10.1017/S0376892908005146 </w:t>
        </w:r>
      </w:hyperlink>
    </w:p>
    <w:p w14:paraId="59BC4A6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277EEA3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Phillipps, B., Skinner, K., Parker, B., &amp; Neufeld, H. T. (2021). An Intersectionality-Based Policy </w:t>
      </w:r>
    </w:p>
    <w:p w14:paraId="4AEC44E7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Analysis Examining the Complexities of Access to Wild Game and Fish for Urban Indigenous Women in Northwestern Ontario.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Frontiers in Communication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  <w:hyperlink r:id="rId149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https://doi.org/10.3389/fcomm.2021.762083 </w:t>
        </w:r>
      </w:hyperlink>
    </w:p>
    <w:p w14:paraId="651C349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061AB3E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Pinsky, M. L., &amp; Palumbi, S. R. (2014). Meta-analysis reveals lower genetic diversity in </w:t>
      </w:r>
    </w:p>
    <w:p w14:paraId="4973F14B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overfished populations.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Molecular Ecology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29–39. </w:t>
      </w:r>
    </w:p>
    <w:p w14:paraId="7FFC9E50" w14:textId="77777777" w:rsidR="00303B55" w:rsidRDefault="00BA78A9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50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https://doi.org/10.1111/mec.12509 </w:t>
        </w:r>
      </w:hyperlink>
    </w:p>
    <w:p w14:paraId="19525BA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0791C6A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Pitcher, T. J. (2001). 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Fisheries managed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to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rebuild </w:t>
      </w:r>
      <w:proofErr w:type="gramStart"/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ecosystems?</w:t>
      </w:r>
      <w:proofErr w:type="gramEnd"/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Reconstructing the past to </w:t>
      </w:r>
    </w:p>
    <w:p w14:paraId="7E7E6049" w14:textId="77777777" w:rsidR="00303B55" w:rsidRDefault="00303B55" w:rsidP="00303B55">
      <w:pPr>
        <w:ind w:firstLine="48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salvage the future.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Ecological Applications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11, Issue 2). </w:t>
      </w:r>
    </w:p>
    <w:p w14:paraId="715B0D18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4D125584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proofErr w:type="spellStart"/>
      <w:r w:rsidRPr="00642187">
        <w:rPr>
          <w:rStyle w:val="normaltextrun"/>
        </w:rPr>
        <w:t>Pocewicz</w:t>
      </w:r>
      <w:proofErr w:type="spellEnd"/>
      <w:r w:rsidRPr="00642187">
        <w:rPr>
          <w:rStyle w:val="normaltextrun"/>
        </w:rPr>
        <w:t xml:space="preserve">, A., &amp; Garcia, E. (2016). Deforestation facilitates widespread stream habitat and flow alteration in the Brazilian Amazon. </w:t>
      </w:r>
      <w:r w:rsidRPr="00642187">
        <w:rPr>
          <w:rStyle w:val="normaltextrun"/>
          <w:i/>
          <w:iCs/>
        </w:rPr>
        <w:t>Biological Conservation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203</w:t>
      </w:r>
      <w:r w:rsidRPr="00642187">
        <w:rPr>
          <w:rStyle w:val="normaltextrun"/>
        </w:rPr>
        <w:t xml:space="preserve">, 252–259. </w:t>
      </w:r>
      <w:hyperlink r:id="rId151" w:tgtFrame="_blank" w:history="1">
        <w:r w:rsidRPr="00642187">
          <w:rPr>
            <w:rStyle w:val="normaltextrun"/>
            <w:color w:val="0563C1"/>
            <w:u w:val="single"/>
          </w:rPr>
          <w:t>https://doi.org/10.1016/j.biocon.2016.09.032</w:t>
        </w:r>
      </w:hyperlink>
      <w:r w:rsidRPr="00642187">
        <w:rPr>
          <w:rStyle w:val="eop"/>
        </w:rPr>
        <w:t> </w:t>
      </w:r>
    </w:p>
    <w:p w14:paraId="5140C12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C3E35DB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contentcontrolboundarysink"/>
        </w:rPr>
        <w:t>​</w:t>
      </w:r>
      <w:r>
        <w:rPr>
          <w:rStyle w:val="normaltextrun"/>
        </w:rPr>
        <w:t xml:space="preserve">Prakash, S. (2021). Impact of climate change on aquatic ecosystem and its biodiversity: an overview. </w:t>
      </w:r>
      <w:r>
        <w:rPr>
          <w:rStyle w:val="normaltextrun"/>
          <w:i/>
          <w:iCs/>
        </w:rPr>
        <w:t>International Journal Biological Innovations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03</w:t>
      </w:r>
      <w:r>
        <w:rPr>
          <w:rStyle w:val="normaltextrun"/>
        </w:rPr>
        <w:t xml:space="preserve">(02). </w:t>
      </w:r>
      <w:hyperlink r:id="rId152" w:tgtFrame="_blank" w:history="1">
        <w:r>
          <w:rPr>
            <w:rStyle w:val="normaltextrun"/>
            <w:color w:val="0563C1"/>
            <w:u w:val="single"/>
          </w:rPr>
          <w:t>https://doi.org/10.46505/ijbi.2021.3210</w:t>
        </w:r>
      </w:hyperlink>
      <w:r>
        <w:rPr>
          <w:rStyle w:val="eop"/>
        </w:rPr>
        <w:t> </w:t>
      </w:r>
    </w:p>
    <w:p w14:paraId="39A4D9BE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  <w:r>
        <w:rPr>
          <w:rStyle w:val="contentcontrolboundarysink"/>
        </w:rPr>
        <w:t>​</w:t>
      </w:r>
    </w:p>
    <w:p w14:paraId="044216EF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Prevéy, J. S., Parker, L. E., Harrington, C. A., Lamb, C. T., &amp; Proctor, M. F. (2020). Climate change shifts in habitat suitability and phenology of huckleberry (Vaccinium membranaceum). </w:t>
      </w:r>
      <w:r>
        <w:rPr>
          <w:rStyle w:val="normaltextrun"/>
          <w:i/>
          <w:iCs/>
        </w:rPr>
        <w:t>Agricultural and Forest Meteorology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280</w:t>
      </w:r>
      <w:r>
        <w:rPr>
          <w:rStyle w:val="normaltextrun"/>
        </w:rPr>
        <w:t xml:space="preserve">. </w:t>
      </w:r>
      <w:hyperlink r:id="rId153" w:tgtFrame="_blank" w:history="1">
        <w:r>
          <w:rPr>
            <w:rStyle w:val="normaltextrun"/>
            <w:color w:val="0563C1"/>
            <w:u w:val="single"/>
          </w:rPr>
          <w:t>https://doi.org/10.1016/j.agrformet.2019.107803</w:t>
        </w:r>
      </w:hyperlink>
      <w:r>
        <w:rPr>
          <w:rStyle w:val="eop"/>
        </w:rPr>
        <w:t> </w:t>
      </w:r>
    </w:p>
    <w:p w14:paraId="7676782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9ED871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>
        <w:rPr>
          <w:rStyle w:val="contentcontrolboundarysink"/>
          <w:color w:val="000000"/>
          <w:shd w:val="clear" w:color="auto" w:fill="FFFFFF"/>
        </w:rPr>
        <w:t>​</w:t>
      </w:r>
      <w:r w:rsidRPr="00B74E50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Rahel, F. J., Bierwagen, B., &amp; Taniguchi, Y. (2008). Managing aquatic species of conservation </w:t>
      </w:r>
    </w:p>
    <w:p w14:paraId="6864DD2A" w14:textId="77777777" w:rsidR="00303B55" w:rsidRDefault="00303B55" w:rsidP="00303B55">
      <w:pPr>
        <w:ind w:left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r w:rsidRPr="00B74E50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concern in the face of climate change and invasive species. In </w:t>
      </w:r>
      <w:r w:rsidRPr="00B74E50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Conservation Biology</w:t>
      </w:r>
      <w:r w:rsidRPr="00B74E50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22, Issue 3, pp. 551–561). </w:t>
      </w:r>
      <w:hyperlink r:id="rId154" w:tgtFrame="_blank" w:history="1">
        <w:r w:rsidRPr="00B74E50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>https://doi.org/10.1111/j.1523-1739.2008.00953.x</w:t>
        </w:r>
      </w:hyperlink>
      <w:r w:rsidRPr="00B74E50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0085839B" w14:textId="77777777" w:rsidR="00303B55" w:rsidRDefault="00303B55" w:rsidP="00303B55">
      <w:pPr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</w:p>
    <w:p w14:paraId="1D1681A4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​Raster, A., &amp; Hill, C. G. (2017). The dispute over wild rice: an investigation of treaty agreements </w:t>
      </w:r>
    </w:p>
    <w:p w14:paraId="03782A21" w14:textId="77777777" w:rsidR="00303B55" w:rsidRDefault="00303B55" w:rsidP="00303B55">
      <w:pPr>
        <w:ind w:firstLine="720"/>
        <w:rPr>
          <w:rFonts w:ascii="Times New Roman" w:hAnsi="Times New Roman" w:cs="Times New Roman"/>
          <w:color w:val="000000"/>
          <w:shd w:val="clear" w:color="auto" w:fill="FFFFFF"/>
        </w:rPr>
      </w:pP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and Ojibwe food sovereignty. </w:t>
      </w:r>
      <w:r w:rsidRPr="00B74E5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Agriculture and Human Values</w:t>
      </w: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B74E5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34</w:t>
      </w: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(2), 267–281. </w:t>
      </w:r>
    </w:p>
    <w:p w14:paraId="33F4DFC9" w14:textId="77777777" w:rsidR="00303B55" w:rsidRPr="00B74E50" w:rsidRDefault="00BA78A9" w:rsidP="00303B55">
      <w:pPr>
        <w:ind w:firstLine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hyperlink r:id="rId155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https://doi.org/10.1007/s10460-016-9703-6</w:t>
        </w:r>
      </w:hyperlink>
      <w:r w:rsidR="00303B55" w:rsidRPr="00B74E50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5439EF2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D98BE8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Ray, L., Burnett, K., Cameron, A., Joseph, S., LeBlanc, J., Parker, B., Recollet, A., &amp; Sergerie, </w:t>
      </w:r>
    </w:p>
    <w:p w14:paraId="77D19C2D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C. (2019). Examining Indigenous food sovereignty as a conceptual framework for health in two urban communities in Northern Ontario, Canada.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Global Health Promotion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(3_suppl), 54–63. </w:t>
      </w:r>
      <w:hyperlink r:id="rId156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https://doi.org/10.1177/1757975919831639 </w:t>
        </w:r>
      </w:hyperlink>
    </w:p>
    <w:p w14:paraId="66EB5D5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6E693FF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Raymond-Yakoubian, J., Raymond-Yakoubian, B., &amp; Moncrieff, C. (2017). The incorporation of traditional knowledge into Alaska federal fisheries management. </w:t>
      </w:r>
      <w:r w:rsidRPr="00642187">
        <w:rPr>
          <w:rStyle w:val="normaltextrun"/>
          <w:i/>
          <w:iCs/>
        </w:rPr>
        <w:t>Marine Policy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78</w:t>
      </w:r>
      <w:r w:rsidRPr="00642187">
        <w:rPr>
          <w:rStyle w:val="normaltextrun"/>
        </w:rPr>
        <w:t xml:space="preserve">, 132–142. </w:t>
      </w:r>
      <w:hyperlink r:id="rId157" w:tgtFrame="_blank" w:history="1">
        <w:r w:rsidRPr="00642187">
          <w:rPr>
            <w:rStyle w:val="normaltextrun"/>
            <w:color w:val="0563C1"/>
            <w:u w:val="single"/>
          </w:rPr>
          <w:t>https://doi.org/10.1016/j.marpol.2016.12.024</w:t>
        </w:r>
      </w:hyperlink>
      <w:r w:rsidRPr="00642187">
        <w:rPr>
          <w:rStyle w:val="eop"/>
        </w:rPr>
        <w:t> </w:t>
      </w:r>
    </w:p>
    <w:p w14:paraId="3F615C7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15250D4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Redvers, N., Chischilly, A. M., Warne, D., Pino, M., &amp; Lyon-Colbert, A. (2021). Uranium </w:t>
      </w:r>
    </w:p>
    <w:p w14:paraId="497B6B02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exposure in american indian communities: Health, policy, and the way forward.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Health Perspectives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129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(3). </w:t>
      </w:r>
      <w:hyperlink r:id="rId15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https://doi.org/10.1289/EHP7537 </w:t>
        </w:r>
      </w:hyperlink>
    </w:p>
    <w:p w14:paraId="1EC4FC2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6092DA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Reeder-Myers, L., Braje, T. J., Hofman, C. A., Elliott Smith, E. A., Garland, C. J., Grone, M., </w:t>
      </w:r>
    </w:p>
    <w:p w14:paraId="2928DA80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Hadden, C. S., Hatch, M., Hunt, T., Kelley, A., LeFebvre, M. J., Lockman, M., McKechnie, I., McNiven, I. J., Newsom, B., Pluckhahn, T., Sanchez, G., Schwadron, M., Smith, K. Y., … Rick, T. C. (2022). Indigenous oyster fisheries persisted for millennia and should inform future management.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Nature Communications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(1). </w:t>
      </w:r>
      <w:hyperlink r:id="rId159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https://doi.org/10.1038/s41467-022-29818-z </w:t>
        </w:r>
      </w:hyperlink>
    </w:p>
    <w:p w14:paraId="1F5325E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3E1309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Reid, A. J., Eckert, L. E., Lane, J. F., Young, N., Hinch, S. G., Darimont, C. T., Cooke, S. J., </w:t>
      </w:r>
    </w:p>
    <w:p w14:paraId="0111AA09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Ban, N. C., &amp; Marshall, A. (2021). “Two-Eyed Seeing”: An Indigenous framework to transform fisheries research and management.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Fish and Fisheries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243–261. </w:t>
      </w:r>
      <w:hyperlink r:id="rId16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https://doi.org/10.1111/faf.12516 </w:t>
        </w:r>
      </w:hyperlink>
    </w:p>
    <w:p w14:paraId="1DB4CFF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C9A44F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Reo, N. J., Whyte, K., Darren Ranco, Jodi Brandt, Emily Blackmer, &amp; Braden Elliott. (2017). </w:t>
      </w:r>
    </w:p>
    <w:p w14:paraId="05558D9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Invasive Species, Indigenous Stewards, and Vulnerability Discourse.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American Indian Quarterly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201. </w:t>
      </w:r>
      <w:hyperlink r:id="rId16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https://doi.org/10.5250/amerindiquar.41.3.0201 </w:t>
        </w:r>
      </w:hyperlink>
    </w:p>
    <w:p w14:paraId="3E25BCC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8C755B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Rick, T. C., Reeder-Myers, L. A., Hofmana, C. A., Breitburg, D., Lockwood, R., Henkes, G., </w:t>
      </w:r>
    </w:p>
    <w:p w14:paraId="222F1A67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Kellogg, L., Lowery, D., Luckenbach, M. W., Mann, R., Ogburn, M. B., Southworth, M., Wah, J., Wesson, J., &amp; Hines, A. H. (2016). Millennial-scale sustainability of the Chesapeake Bay Native American oyster fishery.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Proceedings of the National Academy of Sciences of the United States of America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113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(23), 6568–6573. </w:t>
      </w:r>
      <w:hyperlink r:id="rId16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https://doi.org/10.1073/pnas.1600019113 </w:t>
        </w:r>
      </w:hyperlink>
    </w:p>
    <w:p w14:paraId="4C23A1E0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0E05F568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Ripley, M. P., </w:t>
      </w:r>
      <w:proofErr w:type="spellStart"/>
      <w:r w:rsidRPr="00642187">
        <w:rPr>
          <w:rStyle w:val="normaltextrun"/>
        </w:rPr>
        <w:t>Arbic</w:t>
      </w:r>
      <w:proofErr w:type="spellEnd"/>
      <w:r w:rsidRPr="00642187">
        <w:rPr>
          <w:rStyle w:val="normaltextrun"/>
        </w:rPr>
        <w:t xml:space="preserve">, B., &amp; Zimmerman, G. (2011). Environmental history of the St. </w:t>
      </w:r>
      <w:proofErr w:type="spellStart"/>
      <w:r w:rsidRPr="00642187">
        <w:rPr>
          <w:rStyle w:val="normaltextrun"/>
        </w:rPr>
        <w:t>Marys</w:t>
      </w:r>
      <w:proofErr w:type="spellEnd"/>
      <w:r w:rsidRPr="00642187">
        <w:rPr>
          <w:rStyle w:val="normaltextrun"/>
        </w:rPr>
        <w:t xml:space="preserve"> River. </w:t>
      </w:r>
      <w:r w:rsidRPr="00642187">
        <w:rPr>
          <w:rStyle w:val="normaltextrun"/>
          <w:i/>
          <w:iCs/>
        </w:rPr>
        <w:t>Journal of Great Lakes Research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37</w:t>
      </w:r>
      <w:r w:rsidRPr="00642187">
        <w:rPr>
          <w:rStyle w:val="normaltextrun"/>
        </w:rPr>
        <w:t xml:space="preserve">(SUPPL. 2), 5–11. </w:t>
      </w:r>
      <w:hyperlink r:id="rId163" w:tgtFrame="_blank" w:history="1">
        <w:r w:rsidRPr="00642187">
          <w:rPr>
            <w:rStyle w:val="normaltextrun"/>
            <w:color w:val="0563C1"/>
            <w:u w:val="single"/>
          </w:rPr>
          <w:t>https://doi.org/10.1016/j.jglr.2011.01.008</w:t>
        </w:r>
      </w:hyperlink>
      <w:r w:rsidRPr="00642187">
        <w:rPr>
          <w:rStyle w:val="eop"/>
        </w:rPr>
        <w:t> </w:t>
      </w:r>
    </w:p>
    <w:p w14:paraId="3C0F5F5C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34CA20CB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Ritchison, B. T., Thompson, V. D., Lulewicz, I., Tucker, B., &amp; </w:t>
      </w:r>
      <w:proofErr w:type="spellStart"/>
      <w:r w:rsidRPr="00642187">
        <w:rPr>
          <w:rStyle w:val="normaltextrun"/>
        </w:rPr>
        <w:t>Turck</w:t>
      </w:r>
      <w:proofErr w:type="spellEnd"/>
      <w:r w:rsidRPr="00642187">
        <w:rPr>
          <w:rStyle w:val="normaltextrun"/>
        </w:rPr>
        <w:t xml:space="preserve">, J. A. (2021). Climate change, resilience, and the Native American Fisher-hunter-gatherers of the late Holocene on the Georgia coast, USA. </w:t>
      </w:r>
      <w:r w:rsidRPr="00642187">
        <w:rPr>
          <w:rStyle w:val="normaltextrun"/>
          <w:i/>
          <w:iCs/>
        </w:rPr>
        <w:t>Quaternary International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584</w:t>
      </w:r>
      <w:r w:rsidRPr="00642187">
        <w:rPr>
          <w:rStyle w:val="normaltextrun"/>
        </w:rPr>
        <w:t xml:space="preserve">, 82–92. </w:t>
      </w:r>
      <w:hyperlink r:id="rId164" w:tgtFrame="_blank" w:history="1">
        <w:r w:rsidRPr="00642187">
          <w:rPr>
            <w:rStyle w:val="normaltextrun"/>
            <w:color w:val="0563C1"/>
            <w:u w:val="single"/>
          </w:rPr>
          <w:t>https://doi.org/10.1016/j.quaint.2020.08.030</w:t>
        </w:r>
      </w:hyperlink>
      <w:r w:rsidRPr="00642187">
        <w:rPr>
          <w:rStyle w:val="eop"/>
        </w:rPr>
        <w:t> </w:t>
      </w:r>
    </w:p>
    <w:p w14:paraId="0414B69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9AE6CA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Roe, A. (2003). Fishing for identity: Mercury contamination and fish consumption among </w:t>
      </w:r>
    </w:p>
    <w:p w14:paraId="238BA87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indigenous groups in the United States.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Bulletin of Science, Technology and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(5), 368–375. </w:t>
      </w:r>
      <w:hyperlink r:id="rId165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https://doi.org/10.1177/0270467603259787 </w:t>
        </w:r>
      </w:hyperlink>
    </w:p>
    <w:p w14:paraId="27D6FB9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7D7EFFDC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Romero Manrique, D., Corral, S., &amp; </w:t>
      </w:r>
      <w:proofErr w:type="spellStart"/>
      <w:r w:rsidRPr="00642187">
        <w:rPr>
          <w:rStyle w:val="normaltextrun"/>
        </w:rPr>
        <w:t>Guimarães</w:t>
      </w:r>
      <w:proofErr w:type="spellEnd"/>
      <w:r w:rsidRPr="00642187">
        <w:rPr>
          <w:rStyle w:val="normaltextrun"/>
        </w:rPr>
        <w:t xml:space="preserve"> Pereira, Â. (2018). Climate-related displacements of coastal communities in the Arctic: Engaging traditional knowledge in adaptation strategies and policies. </w:t>
      </w:r>
      <w:r w:rsidRPr="00642187">
        <w:rPr>
          <w:rStyle w:val="normaltextrun"/>
          <w:i/>
          <w:iCs/>
        </w:rPr>
        <w:t>Environmental Science and Policy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85</w:t>
      </w:r>
      <w:r w:rsidRPr="00642187">
        <w:rPr>
          <w:rStyle w:val="normaltextrun"/>
        </w:rPr>
        <w:t xml:space="preserve">, 90–100. </w:t>
      </w:r>
      <w:hyperlink r:id="rId166" w:tgtFrame="_blank" w:history="1">
        <w:r w:rsidRPr="00642187">
          <w:rPr>
            <w:rStyle w:val="normaltextrun"/>
            <w:color w:val="0563C1"/>
            <w:u w:val="single"/>
          </w:rPr>
          <w:t>https://doi.org/10.1016/j.envsci.2018.04.007</w:t>
        </w:r>
      </w:hyperlink>
      <w:r w:rsidRPr="00642187">
        <w:rPr>
          <w:rStyle w:val="eop"/>
        </w:rPr>
        <w:t> </w:t>
      </w:r>
    </w:p>
    <w:p w14:paraId="7AFC7EB0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4395155B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lastRenderedPageBreak/>
        <w:t>​</w:t>
      </w:r>
      <w:proofErr w:type="spellStart"/>
      <w:r w:rsidRPr="00642187">
        <w:rPr>
          <w:rStyle w:val="normaltextrun"/>
        </w:rPr>
        <w:t>Rotherham</w:t>
      </w:r>
      <w:proofErr w:type="spellEnd"/>
      <w:r w:rsidRPr="00642187">
        <w:rPr>
          <w:rStyle w:val="normaltextrun"/>
        </w:rPr>
        <w:t xml:space="preserve">, I. D. (2021). The Impacts of </w:t>
      </w:r>
      <w:proofErr w:type="spellStart"/>
      <w:r w:rsidRPr="00642187">
        <w:rPr>
          <w:rStyle w:val="normaltextrun"/>
        </w:rPr>
        <w:t>Recolonisation</w:t>
      </w:r>
      <w:proofErr w:type="spellEnd"/>
      <w:r w:rsidRPr="00642187">
        <w:rPr>
          <w:rStyle w:val="normaltextrun"/>
        </w:rPr>
        <w:t xml:space="preserve"> of an </w:t>
      </w:r>
      <w:proofErr w:type="spellStart"/>
      <w:r w:rsidRPr="00642187">
        <w:rPr>
          <w:rStyle w:val="normaltextrun"/>
        </w:rPr>
        <w:t>Urbanised</w:t>
      </w:r>
      <w:proofErr w:type="spellEnd"/>
      <w:r w:rsidRPr="00642187">
        <w:rPr>
          <w:rStyle w:val="normaltextrun"/>
        </w:rPr>
        <w:t xml:space="preserve"> River by Native and Non-native Species. </w:t>
      </w:r>
      <w:r w:rsidRPr="00642187">
        <w:rPr>
          <w:rStyle w:val="normaltextrun"/>
          <w:i/>
          <w:iCs/>
        </w:rPr>
        <w:t>Frontiers in Ecology and Evolution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9</w:t>
      </w:r>
      <w:r w:rsidRPr="00642187">
        <w:rPr>
          <w:rStyle w:val="normaltextrun"/>
        </w:rPr>
        <w:t xml:space="preserve">. </w:t>
      </w:r>
      <w:hyperlink r:id="rId167" w:tgtFrame="_blank" w:history="1">
        <w:r w:rsidRPr="00642187">
          <w:rPr>
            <w:rStyle w:val="normaltextrun"/>
            <w:color w:val="0563C1"/>
            <w:u w:val="single"/>
          </w:rPr>
          <w:t>https://doi.org/10.3389/fevo.2021.618371</w:t>
        </w:r>
      </w:hyperlink>
      <w:r w:rsidRPr="00642187">
        <w:rPr>
          <w:rStyle w:val="eop"/>
        </w:rPr>
        <w:t> </w:t>
      </w:r>
    </w:p>
    <w:p w14:paraId="3FCB0751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6AE494B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Royster, J. V. (2013). Climate Change and Tribal Water Rights: Removing Barriers to </w:t>
      </w:r>
    </w:p>
    <w:p w14:paraId="5E2994E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Adaptation Strategies.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Climate Change and Indigenous Peoples: The Search for Legal Remedies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Salmon, E. (2012).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Eating the Landscape: American Indian Stories of Food, Identity, and Resilience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University of Arizona Press. </w:t>
      </w:r>
    </w:p>
    <w:p w14:paraId="372C2E3F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34F6F424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Saiki, M. K., Martin, B. A., Thompson, L. D., &amp; Welsh, D. (2001). Copper, Cadmium, and Zinc Concentrations in Juvenile Chinook Salmon and Selected Fish-Forage Organisms (Aquatic Insects) in the Upper Sacramento River, California. </w:t>
      </w:r>
      <w:r w:rsidRPr="00642187">
        <w:rPr>
          <w:rStyle w:val="normaltextrun"/>
          <w:i/>
          <w:iCs/>
        </w:rPr>
        <w:t>Water, Air, and Soil Pollution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132</w:t>
      </w:r>
      <w:r w:rsidRPr="00642187">
        <w:rPr>
          <w:rStyle w:val="normaltextrun"/>
        </w:rPr>
        <w:t>.</w:t>
      </w:r>
      <w:r w:rsidRPr="00642187">
        <w:rPr>
          <w:rStyle w:val="eop"/>
        </w:rPr>
        <w:t> </w:t>
      </w:r>
    </w:p>
    <w:p w14:paraId="3434E743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2E0CD954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Salomon, A. K., </w:t>
      </w:r>
      <w:proofErr w:type="spellStart"/>
      <w:r w:rsidRPr="00642187">
        <w:rPr>
          <w:rStyle w:val="normaltextrun"/>
        </w:rPr>
        <w:t>Tanape</w:t>
      </w:r>
      <w:proofErr w:type="spellEnd"/>
      <w:r w:rsidRPr="00642187">
        <w:rPr>
          <w:rStyle w:val="normaltextrun"/>
        </w:rPr>
        <w:t>, N. M., &amp; Huntington, H. P. (2007). Serial Depletion of Marine Invertebrates Leads to the Decline of</w:t>
      </w: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 a Strongly Interacting Grazer. </w:t>
      </w:r>
      <w:r w:rsidRPr="00642187">
        <w:rPr>
          <w:rStyle w:val="normaltextrun"/>
          <w:i/>
          <w:iCs/>
        </w:rPr>
        <w:t>Ecological Applications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17</w:t>
      </w:r>
      <w:r w:rsidRPr="00642187">
        <w:rPr>
          <w:rStyle w:val="normaltextrun"/>
        </w:rPr>
        <w:t>(6), 1752–1770.</w:t>
      </w:r>
      <w:r w:rsidRPr="00642187">
        <w:rPr>
          <w:rStyle w:val="eop"/>
        </w:rPr>
        <w:t> </w:t>
      </w:r>
    </w:p>
    <w:p w14:paraId="7C42681C" w14:textId="3DFA3E16" w:rsidR="00303B55" w:rsidRDefault="00303B55" w:rsidP="00166CE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AA1069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Sanchez, G. M., Gobalet, K. W., Jewett, R., Cuthrell, R. Q., Grone, M., Engel, P. M., &amp; </w:t>
      </w:r>
    </w:p>
    <w:p w14:paraId="2E86919E" w14:textId="77777777" w:rsidR="00303B55" w:rsidRPr="00457FAF" w:rsidRDefault="00303B55" w:rsidP="00303B55">
      <w:pPr>
        <w:ind w:left="720"/>
        <w:rPr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Lightfoot, K. G. (2018). The historical ecology of central California coast fishing: Perspectives from Point Reyes National Seashore.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Archaeological Science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100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1–15. </w:t>
      </w:r>
      <w:hyperlink r:id="rId16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https://doi.org/10.1016/j.jas.2018.09.007 </w:t>
        </w:r>
      </w:hyperlink>
    </w:p>
    <w:p w14:paraId="7B8D2E2A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7231044E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Sanderson, B. L., Barnas, K. A., &amp; Rub, A. M. W. (2009). Nonindigenous Species of the Pacific </w:t>
      </w:r>
    </w:p>
    <w:p w14:paraId="5D7F18B3" w14:textId="77777777" w:rsidR="00303B55" w:rsidRPr="001936EA" w:rsidRDefault="00303B55" w:rsidP="00303B55">
      <w:pPr>
        <w:ind w:left="480"/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Northwest: An Overlooked Risk to Endangered Salmon? </w:t>
      </w:r>
      <w:r w:rsidRPr="001936EA">
        <w:rPr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BioScience</w:t>
      </w:r>
      <w:r w:rsidRPr="001936EA">
        <w:rPr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, </w:t>
      </w:r>
      <w:r w:rsidRPr="001936EA">
        <w:rPr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59</w:t>
      </w:r>
      <w:r w:rsidRPr="001936EA">
        <w:rPr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(3), 245–256. </w:t>
      </w:r>
      <w:hyperlink r:id="rId169" w:history="1">
        <w:r w:rsidRPr="001936EA">
          <w:rPr>
            <w:rStyle w:val="Hyperlink"/>
            <w:rFonts w:ascii="Times New Roman" w:hAnsi="Times New Roman" w:cs="Times New Roman"/>
            <w:shd w:val="clear" w:color="auto" w:fill="FFFFFF"/>
            <w:lang w:val="es-ES"/>
          </w:rPr>
          <w:t>https://doi.org/10.1525/bio.2009.59.3.9</w:t>
        </w:r>
      </w:hyperlink>
      <w:r w:rsidRPr="001936EA">
        <w:rPr>
          <w:rFonts w:ascii="Times New Roman" w:hAnsi="Times New Roman" w:cs="Times New Roman"/>
          <w:color w:val="000000"/>
          <w:shd w:val="clear" w:color="auto" w:fill="FFFFFF"/>
          <w:lang w:val="es-ES"/>
        </w:rPr>
        <w:t> </w:t>
      </w:r>
    </w:p>
    <w:p w14:paraId="109368AA" w14:textId="77777777" w:rsidR="00166CE5" w:rsidRPr="00642187" w:rsidRDefault="00303B5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>
        <w:rPr>
          <w:rStyle w:val="contentcontrolboundarysink"/>
        </w:rPr>
        <w:t>​</w:t>
      </w:r>
    </w:p>
    <w:p w14:paraId="02230400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Sanger, M. C. (2021). Joining the Circle: Native American Philosophy Applied to the Study of Late Archaic Shell Rings of the Southeast United States. </w:t>
      </w:r>
      <w:r w:rsidRPr="00642187">
        <w:rPr>
          <w:rStyle w:val="normaltextrun"/>
          <w:i/>
          <w:iCs/>
        </w:rPr>
        <w:t>Journal of Archaeological Method and Theory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28</w:t>
      </w:r>
      <w:r w:rsidRPr="00642187">
        <w:rPr>
          <w:rStyle w:val="normaltextrun"/>
        </w:rPr>
        <w:t xml:space="preserve">(3), 737–765. </w:t>
      </w:r>
      <w:hyperlink r:id="rId170" w:tgtFrame="_blank" w:history="1">
        <w:r w:rsidRPr="00642187">
          <w:rPr>
            <w:rStyle w:val="normaltextrun"/>
            <w:color w:val="0563C1"/>
            <w:u w:val="single"/>
          </w:rPr>
          <w:t>https://doi.org/10.1007/s10816-021-09532-8</w:t>
        </w:r>
      </w:hyperlink>
      <w:r w:rsidRPr="00642187">
        <w:rPr>
          <w:rStyle w:val="eop"/>
        </w:rPr>
        <w:t> </w:t>
      </w:r>
    </w:p>
    <w:p w14:paraId="5185724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077E6956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Sarkar, R. D., Zhang, Z., </w:t>
      </w:r>
      <w:proofErr w:type="spellStart"/>
      <w:r w:rsidRPr="00642187">
        <w:rPr>
          <w:rStyle w:val="normaltextrun"/>
        </w:rPr>
        <w:t>Warke</w:t>
      </w:r>
      <w:proofErr w:type="spellEnd"/>
      <w:r w:rsidRPr="00642187">
        <w:rPr>
          <w:rStyle w:val="normaltextrun"/>
        </w:rPr>
        <w:t xml:space="preserve">, M., &amp; Datta, R. (2022). Health Risk from Toxic Metals in Wild Rice Grown in Copper Mining-Impacted Sediments. </w:t>
      </w:r>
      <w:r w:rsidRPr="00642187">
        <w:rPr>
          <w:rStyle w:val="normaltextrun"/>
          <w:i/>
          <w:iCs/>
        </w:rPr>
        <w:t>Applied Sciences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12</w:t>
      </w:r>
      <w:r w:rsidRPr="00642187">
        <w:rPr>
          <w:rStyle w:val="normaltextrun"/>
        </w:rPr>
        <w:t xml:space="preserve">(6), 2937. </w:t>
      </w:r>
      <w:hyperlink r:id="rId171" w:tgtFrame="_blank" w:history="1">
        <w:r w:rsidRPr="00642187">
          <w:rPr>
            <w:rStyle w:val="normaltextrun"/>
            <w:color w:val="0563C1"/>
            <w:u w:val="single"/>
          </w:rPr>
          <w:t>https://doi.org/10.3390/app12062937</w:t>
        </w:r>
      </w:hyperlink>
      <w:r w:rsidRPr="00642187">
        <w:rPr>
          <w:rStyle w:val="eop"/>
        </w:rPr>
        <w:t> </w:t>
      </w:r>
    </w:p>
    <w:p w14:paraId="6FE3684F" w14:textId="145D16FF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contentcontrolboundarysink"/>
        </w:rPr>
      </w:pPr>
    </w:p>
    <w:p w14:paraId="0225A460" w14:textId="77777777" w:rsidR="00303B55" w:rsidRPr="00B74E50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</w:pPr>
      <w:r>
        <w:rPr>
          <w:rStyle w:val="normaltextrun"/>
        </w:rPr>
        <w:t xml:space="preserve">Satterfield, T., Robertson, L., Vadeboncoeur, N., &amp; Pitts, A. (2017). Implications of a Changing Climate for Food Sovereignty in Coastal British Columbia. In </w:t>
      </w:r>
      <w:r>
        <w:rPr>
          <w:rStyle w:val="normaltextrun"/>
          <w:i/>
          <w:iCs/>
        </w:rPr>
        <w:t>Conservation for the Anthropocene Ocean: Interdisciplinary Science in Support of Nature and People</w:t>
      </w:r>
      <w:r>
        <w:rPr>
          <w:rStyle w:val="normaltextrun"/>
        </w:rPr>
        <w:t xml:space="preserve"> (pp. 399–421). Elsevier Inc. </w:t>
      </w:r>
      <w:hyperlink r:id="rId172" w:tgtFrame="_blank" w:history="1">
        <w:r>
          <w:rPr>
            <w:rStyle w:val="normaltextrun"/>
            <w:color w:val="0563C1"/>
            <w:u w:val="single"/>
          </w:rPr>
          <w:t>https://doi.org/10.1016/B978-0-12-805375-1.00019-2</w:t>
        </w:r>
      </w:hyperlink>
      <w:r>
        <w:rPr>
          <w:rStyle w:val="eop"/>
        </w:rPr>
        <w:t> </w:t>
      </w:r>
    </w:p>
    <w:p w14:paraId="63D76885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59D1ABCE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proofErr w:type="spellStart"/>
      <w:r w:rsidRPr="00642187">
        <w:rPr>
          <w:rStyle w:val="normaltextrun"/>
        </w:rPr>
        <w:t>Savo</w:t>
      </w:r>
      <w:proofErr w:type="spellEnd"/>
      <w:r w:rsidRPr="00642187">
        <w:rPr>
          <w:rStyle w:val="normaltextrun"/>
        </w:rPr>
        <w:t xml:space="preserve">, V., Morton, C., &amp; Lepofsky, D. (2017). Impacts of climate change for coastal fishers and implications for fisheries. </w:t>
      </w:r>
      <w:r w:rsidRPr="00642187">
        <w:rPr>
          <w:rStyle w:val="normaltextrun"/>
          <w:i/>
          <w:iCs/>
        </w:rPr>
        <w:t>Fish and Fisheries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18</w:t>
      </w:r>
      <w:r w:rsidRPr="00642187">
        <w:rPr>
          <w:rStyle w:val="normaltextrun"/>
        </w:rPr>
        <w:t xml:space="preserve">(5), 877–889. </w:t>
      </w:r>
      <w:hyperlink r:id="rId173" w:tgtFrame="_blank" w:history="1">
        <w:r w:rsidRPr="00642187">
          <w:rPr>
            <w:rStyle w:val="normaltextrun"/>
            <w:color w:val="0563C1"/>
            <w:u w:val="single"/>
          </w:rPr>
          <w:t>https://doi.org/10.1111/faf.12212</w:t>
        </w:r>
      </w:hyperlink>
      <w:r w:rsidRPr="00642187">
        <w:rPr>
          <w:rStyle w:val="eop"/>
        </w:rPr>
        <w:t> </w:t>
      </w:r>
    </w:p>
    <w:p w14:paraId="791FAC2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F1C0D4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Schell, L. M. (2020). Modern water: A biocultural approach to water pollution at the Akwesasne </w:t>
      </w:r>
    </w:p>
    <w:p w14:paraId="0235C3FF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Mohawk Nation.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American Journal of Human Biology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(1). </w:t>
      </w:r>
      <w:hyperlink r:id="rId174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https://doi.org/10.1002/ajhb.23348 </w:t>
        </w:r>
      </w:hyperlink>
    </w:p>
    <w:p w14:paraId="63ACBC64" w14:textId="77777777" w:rsidR="00303B55" w:rsidRPr="00D578BB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74C42F5B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​Schindler, D. E., Hilborn, R., Chasco, B., Boatright, C. P., Quinn, T. P., Rogers, L. A., &amp; </w:t>
      </w:r>
    </w:p>
    <w:p w14:paraId="25599D89" w14:textId="77777777" w:rsidR="00303B55" w:rsidRPr="00D578BB" w:rsidRDefault="00303B55" w:rsidP="00303B55">
      <w:pPr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Webster, M. S. (2010). Population diversity and the portfolio effect in an exploited species.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Nature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465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(7298), 609–612. </w:t>
      </w:r>
      <w:hyperlink r:id="rId175" w:tgtFrame="_blank" w:history="1">
        <w:r w:rsidRPr="00D578BB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https://doi.org/10.1038/nature09060</w:t>
        </w:r>
      </w:hyperlink>
      <w:r w:rsidRPr="00D578BB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79FD64C3" w14:textId="77777777" w:rsidR="00303B55" w:rsidRPr="00D578BB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090F7E6F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​Schneider, L. (2013). “There’s Something in the Water”: Salmon Runs and Settler Colonialism </w:t>
      </w:r>
    </w:p>
    <w:p w14:paraId="327229E3" w14:textId="77777777" w:rsidR="00303B55" w:rsidRDefault="00303B55" w:rsidP="00303B55">
      <w:pPr>
        <w:ind w:firstLine="720"/>
        <w:rPr>
          <w:rFonts w:ascii="Times New Roman" w:hAnsi="Times New Roman" w:cs="Times New Roman"/>
          <w:color w:val="000000"/>
          <w:shd w:val="clear" w:color="auto" w:fill="FFFFFF"/>
        </w:rPr>
      </w:pP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on the Columbia River.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American Indian Culture and Research Journal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D578BB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37</w:t>
      </w:r>
      <w:r w:rsidRPr="00D578BB">
        <w:rPr>
          <w:rFonts w:ascii="Times New Roman" w:hAnsi="Times New Roman" w:cs="Times New Roman"/>
          <w:color w:val="000000"/>
          <w:shd w:val="clear" w:color="auto" w:fill="FFFFFF"/>
        </w:rPr>
        <w:t xml:space="preserve">(2). </w:t>
      </w:r>
    </w:p>
    <w:p w14:paraId="7DE0485C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2044F154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Sepulveda, C. (2018). Our Sacred Waters: Theorizing </w:t>
      </w:r>
      <w:proofErr w:type="spellStart"/>
      <w:r w:rsidRPr="00642187">
        <w:rPr>
          <w:rStyle w:val="normaltextrun"/>
        </w:rPr>
        <w:t>Kuuyam</w:t>
      </w:r>
      <w:proofErr w:type="spellEnd"/>
      <w:r w:rsidRPr="00642187">
        <w:rPr>
          <w:rStyle w:val="normaltextrun"/>
        </w:rPr>
        <w:t xml:space="preserve"> as a Decolonial Possibility. </w:t>
      </w:r>
      <w:r w:rsidRPr="00642187">
        <w:rPr>
          <w:rStyle w:val="normaltextrun"/>
          <w:i/>
          <w:iCs/>
        </w:rPr>
        <w:t>Decolonization: Indigeneity, Education &amp; Society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7</w:t>
      </w:r>
      <w:r w:rsidRPr="00642187">
        <w:rPr>
          <w:rStyle w:val="normaltextrun"/>
        </w:rPr>
        <w:t>(1), 40–58.</w:t>
      </w:r>
      <w:r w:rsidRPr="00642187">
        <w:rPr>
          <w:rStyle w:val="eop"/>
        </w:rPr>
        <w:t> </w:t>
      </w:r>
    </w:p>
    <w:p w14:paraId="29737C71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4E79D2F1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Silver, J. J., Okamoto, D. K., Armitage, D., Alexander, S. M., Atleo, C., Burt, J. M., Jones, R., Lee, L. C., </w:t>
      </w:r>
      <w:proofErr w:type="spellStart"/>
      <w:r w:rsidRPr="00642187">
        <w:rPr>
          <w:rStyle w:val="normaltextrun"/>
        </w:rPr>
        <w:t>Muhl</w:t>
      </w:r>
      <w:proofErr w:type="spellEnd"/>
      <w:r w:rsidRPr="00642187">
        <w:rPr>
          <w:rStyle w:val="normaltextrun"/>
        </w:rPr>
        <w:t xml:space="preserve">, E. K., Salomon, A. K., &amp; Stoll, J. S. (2022). Fish, People, and Systems of Power: Understanding and Disrupting Feedback between Colonialism and Fisheries Science. </w:t>
      </w:r>
      <w:r w:rsidRPr="00642187">
        <w:rPr>
          <w:rStyle w:val="normaltextrun"/>
          <w:i/>
          <w:iCs/>
        </w:rPr>
        <w:t>American Naturalist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200</w:t>
      </w:r>
      <w:r w:rsidRPr="00642187">
        <w:rPr>
          <w:rStyle w:val="normaltextrun"/>
        </w:rPr>
        <w:t xml:space="preserve">(1), 168–180. </w:t>
      </w:r>
      <w:hyperlink r:id="rId176" w:tgtFrame="_blank" w:history="1">
        <w:r w:rsidRPr="00642187">
          <w:rPr>
            <w:rStyle w:val="normaltextrun"/>
            <w:color w:val="0563C1"/>
            <w:u w:val="single"/>
          </w:rPr>
          <w:t>https://doi.org/10.1086/720152</w:t>
        </w:r>
      </w:hyperlink>
      <w:r w:rsidRPr="00642187">
        <w:rPr>
          <w:rStyle w:val="eop"/>
        </w:rPr>
        <w:t> </w:t>
      </w:r>
    </w:p>
    <w:p w14:paraId="60BDC0D4" w14:textId="77777777" w:rsidR="00303B55" w:rsidRDefault="00303B55" w:rsidP="00166CE5">
      <w:pPr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</w:p>
    <w:p w14:paraId="6A9B7D4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Simonds, V. W., Margetts, M., &amp; Rudd, R. E. (2019). Expanding Environmental Health </w:t>
      </w:r>
    </w:p>
    <w:p w14:paraId="6A21D4B9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Literacy—A Focus on Water Quality and Tribal Lands.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Health Communication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236–243. </w:t>
      </w:r>
      <w:hyperlink r:id="rId177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https://doi.org/10.1080/10810730.2019.1597948 </w:t>
        </w:r>
      </w:hyperlink>
    </w:p>
    <w:p w14:paraId="7BBE7E9C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560C11E5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Sinclair, R., &amp; Pringle, A. (2016). Guests, Pests, or Terrorists? </w:t>
      </w:r>
      <w:proofErr w:type="spellStart"/>
      <w:r w:rsidRPr="00642187">
        <w:rPr>
          <w:rStyle w:val="normaltextrun"/>
        </w:rPr>
        <w:t>Speciesed</w:t>
      </w:r>
      <w:proofErr w:type="spellEnd"/>
      <w:r w:rsidRPr="00642187">
        <w:rPr>
          <w:rStyle w:val="normaltextrun"/>
        </w:rPr>
        <w:t xml:space="preserve"> Ethics and the Colonial Intelligibility of “Invasive” Others. In </w:t>
      </w:r>
      <w:r w:rsidRPr="00642187">
        <w:rPr>
          <w:rStyle w:val="normaltextrun"/>
          <w:i/>
          <w:iCs/>
        </w:rPr>
        <w:t>The Ethics and Rhetoric of Invasion Ecology</w:t>
      </w:r>
      <w:r w:rsidRPr="00642187">
        <w:rPr>
          <w:rStyle w:val="normaltextrun"/>
        </w:rPr>
        <w:t xml:space="preserve">. </w:t>
      </w:r>
      <w:hyperlink r:id="rId178" w:tgtFrame="_blank" w:history="1">
        <w:r w:rsidRPr="00642187">
          <w:rPr>
            <w:rStyle w:val="normaltextrun"/>
            <w:color w:val="0563C1"/>
            <w:u w:val="single"/>
          </w:rPr>
          <w:t>http://ebookcentral.proquest.com/lib/washington/detail.action?docID=4718342</w:t>
        </w:r>
      </w:hyperlink>
      <w:r w:rsidRPr="00642187">
        <w:rPr>
          <w:rStyle w:val="normaltextrun"/>
        </w:rPr>
        <w:t>.</w:t>
      </w:r>
      <w:r w:rsidRPr="00642187">
        <w:rPr>
          <w:rStyle w:val="eop"/>
        </w:rPr>
        <w:t> </w:t>
      </w:r>
    </w:p>
    <w:p w14:paraId="2EEAA56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AD9603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Sluyter, A. (2001). Colonialism and Landscape in the Americas: Material/Conceptual </w:t>
      </w:r>
    </w:p>
    <w:p w14:paraId="004C6C4F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Transformations and Continuing Consequences.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Annals of the Association of American Geographers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(2), 410–428. </w:t>
      </w:r>
    </w:p>
    <w:p w14:paraId="0EE3B5D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0C3DA3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Sowerwine, J., Mucioki, M., Sarna-Wojcicki, D., &amp; Hillman, L. (2019). Reframing food security </w:t>
      </w:r>
    </w:p>
    <w:p w14:paraId="0497416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by and for Native American communities: a case study among tribes in the Klamath River basin of Oregon and California.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Food Security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579–607. </w:t>
      </w:r>
      <w:hyperlink r:id="rId179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https://doi.org/10.1007/s12571-019-00925-y </w:t>
        </w:r>
      </w:hyperlink>
    </w:p>
    <w:p w14:paraId="2C6A57F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06BDC839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Spence, M. (1996). </w:t>
      </w:r>
      <w:proofErr w:type="spellStart"/>
      <w:r w:rsidRPr="00642187">
        <w:rPr>
          <w:rStyle w:val="normaltextrun"/>
        </w:rPr>
        <w:t>Dispossesing</w:t>
      </w:r>
      <w:proofErr w:type="spellEnd"/>
      <w:r w:rsidRPr="00642187">
        <w:rPr>
          <w:rStyle w:val="normaltextrun"/>
        </w:rPr>
        <w:t xml:space="preserve"> the Wilderness: Yosemite Indians and the National Park Ideal, 1864-1930. </w:t>
      </w:r>
      <w:r w:rsidRPr="00642187">
        <w:rPr>
          <w:rStyle w:val="normaltextrun"/>
          <w:i/>
          <w:iCs/>
        </w:rPr>
        <w:t>Pacific Historical Review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65</w:t>
      </w:r>
      <w:r w:rsidRPr="00642187">
        <w:rPr>
          <w:rStyle w:val="normaltextrun"/>
        </w:rPr>
        <w:t>(1), 27–59.</w:t>
      </w:r>
      <w:r w:rsidRPr="00642187">
        <w:rPr>
          <w:rStyle w:val="eop"/>
        </w:rPr>
        <w:t> </w:t>
      </w:r>
    </w:p>
    <w:p w14:paraId="39B5257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56C567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Standing Rock Sioux Tribe. (2022).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Mni Wiconi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Stand With Standing Rock. </w:t>
      </w:r>
    </w:p>
    <w:p w14:paraId="583F2C6A" w14:textId="77777777" w:rsidR="00303B55" w:rsidRDefault="00BA78A9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80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https://standwithstandingrock.net/mni-wiconi/ </w:t>
        </w:r>
      </w:hyperlink>
    </w:p>
    <w:p w14:paraId="0A97B61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931C3E1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Start, D., Barbour, M. A., &amp; Bonner, C. (2020). Urbanization reshapes a food web.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Journal of </w:t>
      </w:r>
    </w:p>
    <w:p w14:paraId="05349709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Animal Ecology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89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808–816. </w:t>
      </w:r>
      <w:hyperlink r:id="rId18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https://doi.org/10.1111/1365-2656.13136 </w:t>
        </w:r>
      </w:hyperlink>
    </w:p>
    <w:p w14:paraId="5850085E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115DF48A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Steinman, A. D., &amp; Kindervater, E. (2022). Ecosystem restoration in the Everglades and Great Lakes ecosystems: past, present, and future preventative management. </w:t>
      </w:r>
      <w:r w:rsidRPr="00642187">
        <w:rPr>
          <w:rStyle w:val="normaltextrun"/>
          <w:i/>
          <w:iCs/>
        </w:rPr>
        <w:t>Inland Waters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12</w:t>
      </w:r>
      <w:r w:rsidRPr="00642187">
        <w:rPr>
          <w:rStyle w:val="normaltextrun"/>
        </w:rPr>
        <w:t xml:space="preserve">(1), 8–18. </w:t>
      </w:r>
      <w:hyperlink r:id="rId182" w:tgtFrame="_blank" w:history="1">
        <w:r w:rsidRPr="00642187">
          <w:rPr>
            <w:rStyle w:val="normaltextrun"/>
            <w:color w:val="0563C1"/>
            <w:u w:val="single"/>
          </w:rPr>
          <w:t>https://doi.org/10.1080/20442041.2020.1804272</w:t>
        </w:r>
      </w:hyperlink>
      <w:r w:rsidRPr="00642187">
        <w:rPr>
          <w:rStyle w:val="eop"/>
        </w:rPr>
        <w:t> </w:t>
      </w:r>
    </w:p>
    <w:p w14:paraId="4D92F75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A27412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lastRenderedPageBreak/>
        <w:t xml:space="preserve">Strube, J., &amp; Thomas, K. A. (2021). Damming Rainy Lake and the Ongoing Production of </w:t>
      </w:r>
    </w:p>
    <w:p w14:paraId="6EFB8E1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Hydrocolonialism in the US-Canada Boundary Waters.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Water Alternatives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(1). </w:t>
      </w:r>
    </w:p>
    <w:p w14:paraId="4387248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290576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Taitingfong, R. I. (2019). Islands as laboratories: Indigenous knowledge and gene drives in the </w:t>
      </w:r>
    </w:p>
    <w:p w14:paraId="6675215E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pacific.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Human Biology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91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(3), 179–188. </w:t>
      </w:r>
      <w:hyperlink r:id="rId183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https://doi.org/10.13110/humanbiology.91.3.01 </w:t>
        </w:r>
      </w:hyperlink>
    </w:p>
    <w:p w14:paraId="368DFA0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7FBDA11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Takahashi, T., Schoemaker, M. J., Trott, K. R., Simon, S. L., Fujimori, K., Nakashima, N., </w:t>
      </w:r>
    </w:p>
    <w:p w14:paraId="28D9617F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Fukao, A., &amp; Saito6, H. (2003). The Relationship of Thyroid Cancer with Radiation Exposure from Nuclear Weapon Testing in the Marshall Islands.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Epidemiology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(2). </w:t>
      </w:r>
    </w:p>
    <w:p w14:paraId="367E07E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C01D65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Tanana, H., Combs, J., &amp; Hoss, A. (2021). Water Is Life: Law, Systemic Racism, and Water </w:t>
      </w:r>
    </w:p>
    <w:p w14:paraId="0D880AD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Security in Indian Country.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Health Security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19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(S1), S78–S82. </w:t>
      </w:r>
    </w:p>
    <w:p w14:paraId="3714A808" w14:textId="77777777" w:rsidR="00303B55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84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https://doi.org/10.1089/hs.2021.0034 </w:t>
        </w:r>
      </w:hyperlink>
    </w:p>
    <w:p w14:paraId="2E7F112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BC1BB44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Taylor, D. E. (2014).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Toxic Communities: Environmental Racism, Industrial Pollution, and </w:t>
      </w:r>
    </w:p>
    <w:p w14:paraId="3239FF17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Residential Mobility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New York University Press. </w:t>
      </w:r>
    </w:p>
    <w:p w14:paraId="12746D21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178B4FA0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Tebboth, M. G. L., Few, R., Assen, M., &amp; </w:t>
      </w:r>
      <w:proofErr w:type="spellStart"/>
      <w:r w:rsidRPr="00642187">
        <w:rPr>
          <w:rStyle w:val="normaltextrun"/>
        </w:rPr>
        <w:t>Degefu</w:t>
      </w:r>
      <w:proofErr w:type="spellEnd"/>
      <w:r w:rsidRPr="00642187">
        <w:rPr>
          <w:rStyle w:val="normaltextrun"/>
        </w:rPr>
        <w:t xml:space="preserve">, M. A. (2020). Valuing local perspectives on invasive species management: Moving beyond the ecosystem service-disservice dichotomy. </w:t>
      </w:r>
      <w:r w:rsidRPr="00642187">
        <w:rPr>
          <w:rStyle w:val="normaltextrun"/>
          <w:i/>
          <w:iCs/>
        </w:rPr>
        <w:t>Ecosystem Services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42</w:t>
      </w:r>
      <w:r w:rsidRPr="00642187">
        <w:rPr>
          <w:rStyle w:val="normaltextrun"/>
        </w:rPr>
        <w:t xml:space="preserve">. </w:t>
      </w:r>
      <w:hyperlink r:id="rId185" w:tgtFrame="_blank" w:history="1">
        <w:r w:rsidRPr="00642187">
          <w:rPr>
            <w:rStyle w:val="normaltextrun"/>
            <w:color w:val="0563C1"/>
            <w:u w:val="single"/>
          </w:rPr>
          <w:t>https://doi.org/10.1016/j.ecoser.2020.101068</w:t>
        </w:r>
      </w:hyperlink>
      <w:r w:rsidRPr="00642187">
        <w:rPr>
          <w:rStyle w:val="eop"/>
        </w:rPr>
        <w:t> </w:t>
      </w:r>
    </w:p>
    <w:p w14:paraId="41E3E265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E71175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Thompson, V. D., Rick, T., Garland, C. J., Thomas, D. H., Smith, K. Y., Bergh, S., Sanger, M., </w:t>
      </w:r>
    </w:p>
    <w:p w14:paraId="3399CFA8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Tucker, B., Lulewicz, I., Semon, A. M., Schalles, J., Hladik, C., Alexander, C., &amp; Ritchison, B. T. (2020). Ecosystem stability and Native American oyster harvesting along the Atlantic Coast of the United States.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Science Advances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2EC03274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E5C5E7D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Todd, Z. (2014). Fish pluralities: Human-animal relations and sites of engagement in Paulatuuq, </w:t>
      </w:r>
    </w:p>
    <w:p w14:paraId="58A1ACC9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Arctic Canada.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Etudes Inuit Studies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38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(1–2), 217–238. </w:t>
      </w:r>
    </w:p>
    <w:p w14:paraId="4D6E90E2" w14:textId="77777777" w:rsidR="00303B55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hyperlink r:id="rId186" w:history="1">
        <w:r w:rsidR="00303B55" w:rsidRPr="009F115E">
          <w:rPr>
            <w:rStyle w:val="Hyperlink"/>
            <w:rFonts w:ascii="Times New Roman" w:hAnsi="Times New Roman" w:cs="Times New Roman"/>
            <w:shd w:val="clear" w:color="auto" w:fill="FFFFFF"/>
          </w:rPr>
          <w:t xml:space="preserve">https://doi.org/10.7202/1028861ar </w:t>
        </w:r>
      </w:hyperlink>
    </w:p>
    <w:p w14:paraId="25B8FD3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4D76CB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Todd, Z. (2018). Refracting the State Through Human-Fish Relations: Fishing, Indigenous Legal </w:t>
      </w:r>
    </w:p>
    <w:p w14:paraId="17728FBC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Orders and Colonialism in North/Western Canada.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Decolonization: Indigeneity, Education &amp;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7, Issue 1). </w:t>
      </w:r>
    </w:p>
    <w:p w14:paraId="2100DE5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395D73B0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Trebitz, A. S., &amp; Taylor, D. L. (2007).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Exotic and invasive aquatic plants in Great Lakes coastal </w:t>
      </w:r>
    </w:p>
    <w:p w14:paraId="512BEB7F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wetlands: Distribution and relation to watershed land use and plant richness and cover.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Great Lakes Research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33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705–721. </w:t>
      </w:r>
      <w:hyperlink r:id="rId187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https://doi.org/10.3394/0380-1330(2007)33[705:EAIAPI]2.0.CO;2 </w:t>
        </w:r>
      </w:hyperlink>
    </w:p>
    <w:p w14:paraId="1CF648B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2F4F9B2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Tschaplinski, P. J. (2000). The effects of forest harvesting, fishing, climate variation, and ocean </w:t>
      </w:r>
    </w:p>
    <w:p w14:paraId="1C00BDE7" w14:textId="77777777" w:rsidR="00303B55" w:rsidRDefault="00303B55" w:rsidP="00303B55">
      <w:pPr>
        <w:ind w:left="48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conditions on salmonid populations of Carnation Creek, Vancouver Island, British Columbia.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Sustainable Fisheries Management: Pacific Salmon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(pp. 297–327). </w:t>
      </w:r>
    </w:p>
    <w:p w14:paraId="6382155E" w14:textId="77777777" w:rsidR="00303B55" w:rsidRDefault="00303B55" w:rsidP="00303B5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107A97CF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eop"/>
        </w:rPr>
      </w:pPr>
      <w:r>
        <w:rPr>
          <w:rStyle w:val="contentcontrolboundarysink"/>
        </w:rPr>
        <w:t>​</w:t>
      </w:r>
      <w:r>
        <w:rPr>
          <w:rStyle w:val="normaltextrun"/>
        </w:rPr>
        <w:t xml:space="preserve">Tsosie, R. (2007). Indigenous People and Environmental Justice: The Impact of Climate Change. </w:t>
      </w:r>
      <w:r>
        <w:rPr>
          <w:rStyle w:val="normaltextrun"/>
          <w:i/>
          <w:iCs/>
        </w:rPr>
        <w:t>University of Colorado Law Review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78</w:t>
      </w:r>
      <w:r>
        <w:rPr>
          <w:rStyle w:val="normaltextrun"/>
        </w:rPr>
        <w:t>(4).</w:t>
      </w:r>
      <w:r>
        <w:rPr>
          <w:rStyle w:val="eop"/>
        </w:rPr>
        <w:t> </w:t>
      </w:r>
    </w:p>
    <w:p w14:paraId="4A1E9FD0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</w:p>
    <w:p w14:paraId="13E5D092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contentcontrolboundarysink"/>
        </w:rPr>
        <w:lastRenderedPageBreak/>
        <w:t>​</w:t>
      </w:r>
      <w:r>
        <w:rPr>
          <w:rStyle w:val="normaltextrun"/>
        </w:rPr>
        <w:t xml:space="preserve">Tsosie, R. (2013). Climate change and Indigenous peoples: comparative models of sovereignty. </w:t>
      </w:r>
      <w:r>
        <w:rPr>
          <w:rStyle w:val="normaltextrun"/>
          <w:i/>
          <w:iCs/>
        </w:rPr>
        <w:t>Tulane Environmental Law Journal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26</w:t>
      </w:r>
      <w:r>
        <w:rPr>
          <w:rStyle w:val="normaltextrun"/>
        </w:rPr>
        <w:t>(2).</w:t>
      </w:r>
      <w:r>
        <w:rPr>
          <w:rStyle w:val="eop"/>
        </w:rPr>
        <w:t> </w:t>
      </w:r>
    </w:p>
    <w:p w14:paraId="5300BCCD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5E57F790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Tsuji, L. J. S., Tsuji, S. R. J., </w:t>
      </w:r>
      <w:proofErr w:type="spellStart"/>
      <w:r w:rsidRPr="00642187">
        <w:rPr>
          <w:rStyle w:val="normaltextrun"/>
        </w:rPr>
        <w:t>Zuk</w:t>
      </w:r>
      <w:proofErr w:type="spellEnd"/>
      <w:r w:rsidRPr="00642187">
        <w:rPr>
          <w:rStyle w:val="normaltextrun"/>
        </w:rPr>
        <w:t xml:space="preserve">, A. M., Davey, R., &amp; </w:t>
      </w:r>
      <w:proofErr w:type="spellStart"/>
      <w:r w:rsidRPr="00642187">
        <w:rPr>
          <w:rStyle w:val="normaltextrun"/>
        </w:rPr>
        <w:t>Liberda</w:t>
      </w:r>
      <w:proofErr w:type="spellEnd"/>
      <w:r w:rsidRPr="00642187">
        <w:rPr>
          <w:rStyle w:val="normaltextrun"/>
        </w:rPr>
        <w:t xml:space="preserve">, E. N. (2020). Harvest programs in first nations of subarctic </w:t>
      </w:r>
      <w:proofErr w:type="spellStart"/>
      <w:r w:rsidRPr="00642187">
        <w:rPr>
          <w:rStyle w:val="normaltextrun"/>
        </w:rPr>
        <w:t>canada</w:t>
      </w:r>
      <w:proofErr w:type="spellEnd"/>
      <w:r w:rsidRPr="00642187">
        <w:rPr>
          <w:rStyle w:val="normaltextrun"/>
        </w:rPr>
        <w:t xml:space="preserve">: The benefits go beyond addressing food security and environmental sustainability issues. </w:t>
      </w:r>
      <w:r w:rsidRPr="00642187">
        <w:rPr>
          <w:rStyle w:val="normaltextrun"/>
          <w:i/>
          <w:iCs/>
        </w:rPr>
        <w:t>International Journal of Environmental Research and Public Health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17</w:t>
      </w:r>
      <w:r w:rsidRPr="00642187">
        <w:rPr>
          <w:rStyle w:val="normaltextrun"/>
        </w:rPr>
        <w:t xml:space="preserve">(21), 1–24. </w:t>
      </w:r>
      <w:hyperlink r:id="rId188" w:tgtFrame="_blank" w:history="1">
        <w:r w:rsidRPr="00642187">
          <w:rPr>
            <w:rStyle w:val="normaltextrun"/>
            <w:color w:val="0563C1"/>
            <w:u w:val="single"/>
          </w:rPr>
          <w:t>https://doi.org/10.3390/ijerph17218113</w:t>
        </w:r>
      </w:hyperlink>
      <w:r w:rsidRPr="00642187">
        <w:rPr>
          <w:rStyle w:val="eop"/>
        </w:rPr>
        <w:t> </w:t>
      </w:r>
    </w:p>
    <w:p w14:paraId="4BB90366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13C42A76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Turner, N. J., Berkes, F., Stephenson, J., &amp; Dick, J. (2013). Blundering Intruders: Extraneous Impacts on Two Indigenous Food Systems. </w:t>
      </w:r>
      <w:r w:rsidRPr="00642187">
        <w:rPr>
          <w:rStyle w:val="normaltextrun"/>
          <w:i/>
          <w:iCs/>
        </w:rPr>
        <w:t>Human Ecology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41</w:t>
      </w:r>
      <w:r w:rsidRPr="00642187">
        <w:rPr>
          <w:rStyle w:val="normaltextrun"/>
        </w:rPr>
        <w:t xml:space="preserve">(4), 563–574. </w:t>
      </w:r>
      <w:hyperlink r:id="rId189" w:tgtFrame="_blank" w:history="1">
        <w:r w:rsidRPr="00642187">
          <w:rPr>
            <w:rStyle w:val="normaltextrun"/>
            <w:color w:val="0563C1"/>
            <w:u w:val="single"/>
          </w:rPr>
          <w:t>https://doi.org/10.1007/s10745-013-9591-y</w:t>
        </w:r>
      </w:hyperlink>
      <w:r w:rsidRPr="00642187">
        <w:rPr>
          <w:rStyle w:val="eop"/>
        </w:rPr>
        <w:t> </w:t>
      </w:r>
    </w:p>
    <w:p w14:paraId="7008BB8B" w14:textId="77777777" w:rsidR="00303B55" w:rsidRPr="00B74E50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1A0FB637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Turner, N. J., &amp; Clifton, H. (2009). “It’s so different today”: Climate change and </w:t>
      </w:r>
      <w:proofErr w:type="gramStart"/>
      <w:r w:rsidRPr="00B74E50">
        <w:rPr>
          <w:rFonts w:ascii="Times New Roman" w:hAnsi="Times New Roman" w:cs="Times New Roman"/>
          <w:color w:val="000000"/>
          <w:shd w:val="clear" w:color="auto" w:fill="FFFFFF"/>
        </w:rPr>
        <w:t>indigenous</w:t>
      </w:r>
      <w:proofErr w:type="gramEnd"/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67CE130D" w14:textId="77777777" w:rsidR="00303B55" w:rsidRPr="001936EA" w:rsidRDefault="00303B55" w:rsidP="00303B55">
      <w:pPr>
        <w:ind w:left="720"/>
        <w:rPr>
          <w:rFonts w:ascii="Times New Roman" w:hAnsi="Times New Roman" w:cs="Times New Roman"/>
          <w:color w:val="000000"/>
          <w:shd w:val="clear" w:color="auto" w:fill="FFFFFF"/>
          <w:lang w:val="fr-FR"/>
        </w:rPr>
      </w:pPr>
      <w:r w:rsidRPr="00B74E50">
        <w:rPr>
          <w:rFonts w:ascii="Times New Roman" w:hAnsi="Times New Roman" w:cs="Times New Roman"/>
          <w:color w:val="000000"/>
          <w:shd w:val="clear" w:color="auto" w:fill="FFFFFF"/>
        </w:rPr>
        <w:t xml:space="preserve">lifeways in British Columbia, Canada. </w:t>
      </w:r>
      <w:r w:rsidRPr="001936EA">
        <w:rPr>
          <w:rFonts w:ascii="Times New Roman" w:hAnsi="Times New Roman" w:cs="Times New Roman"/>
          <w:i/>
          <w:iCs/>
          <w:color w:val="000000"/>
          <w:shd w:val="clear" w:color="auto" w:fill="FFFFFF"/>
          <w:lang w:val="fr-FR"/>
        </w:rPr>
        <w:t xml:space="preserve">Global </w:t>
      </w:r>
      <w:proofErr w:type="spellStart"/>
      <w:r w:rsidRPr="001936EA">
        <w:rPr>
          <w:rFonts w:ascii="Times New Roman" w:hAnsi="Times New Roman" w:cs="Times New Roman"/>
          <w:i/>
          <w:iCs/>
          <w:color w:val="000000"/>
          <w:shd w:val="clear" w:color="auto" w:fill="FFFFFF"/>
          <w:lang w:val="fr-FR"/>
        </w:rPr>
        <w:t>Environmental</w:t>
      </w:r>
      <w:proofErr w:type="spellEnd"/>
      <w:r w:rsidRPr="001936EA">
        <w:rPr>
          <w:rFonts w:ascii="Times New Roman" w:hAnsi="Times New Roman" w:cs="Times New Roman"/>
          <w:i/>
          <w:iCs/>
          <w:color w:val="000000"/>
          <w:shd w:val="clear" w:color="auto" w:fill="FFFFFF"/>
          <w:lang w:val="fr-FR"/>
        </w:rPr>
        <w:t xml:space="preserve"> Change</w:t>
      </w:r>
      <w:r w:rsidRPr="001936EA">
        <w:rPr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, </w:t>
      </w:r>
      <w:r w:rsidRPr="001936EA">
        <w:rPr>
          <w:rFonts w:ascii="Times New Roman" w:hAnsi="Times New Roman" w:cs="Times New Roman"/>
          <w:i/>
          <w:iCs/>
          <w:color w:val="000000"/>
          <w:shd w:val="clear" w:color="auto" w:fill="FFFFFF"/>
          <w:lang w:val="fr-FR"/>
        </w:rPr>
        <w:t>19</w:t>
      </w:r>
      <w:r w:rsidRPr="001936EA">
        <w:rPr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(2), 180–190. </w:t>
      </w:r>
      <w:hyperlink r:id="rId190" w:history="1">
        <w:r w:rsidRPr="001936EA">
          <w:rPr>
            <w:rStyle w:val="Hyperlink"/>
            <w:rFonts w:ascii="Times New Roman" w:hAnsi="Times New Roman" w:cs="Times New Roman"/>
            <w:shd w:val="clear" w:color="auto" w:fill="FFFFFF"/>
            <w:lang w:val="fr-FR"/>
          </w:rPr>
          <w:t>https://doi.org/10.1016/j.gloenvcha.2009.01.005</w:t>
        </w:r>
      </w:hyperlink>
      <w:r w:rsidRPr="001936EA">
        <w:rPr>
          <w:rFonts w:ascii="Times New Roman" w:hAnsi="Times New Roman" w:cs="Times New Roman"/>
          <w:color w:val="000000"/>
          <w:shd w:val="clear" w:color="auto" w:fill="FFFFFF"/>
          <w:lang w:val="fr-FR"/>
        </w:rPr>
        <w:t> </w:t>
      </w:r>
    </w:p>
    <w:p w14:paraId="67BDC6F7" w14:textId="77777777" w:rsidR="00303B55" w:rsidRPr="001936EA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</w:pPr>
    </w:p>
    <w:p w14:paraId="7686EB7C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Turner, N. J., &amp; Turner, K. L. (2007). Traditional food systems, erosion and renewal in </w:t>
      </w:r>
    </w:p>
    <w:p w14:paraId="3104FA9F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Northwestern North America.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Indian Journal of Traditional Knowledge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6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57–68. </w:t>
      </w:r>
    </w:p>
    <w:p w14:paraId="270F61EE" w14:textId="77777777" w:rsidR="00303B55" w:rsidRPr="0052407A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>​</w:t>
      </w:r>
      <w:r w:rsidRPr="0052407A">
        <w:rPr>
          <w:rFonts w:ascii="Calibri" w:eastAsia="Times New Roman" w:hAnsi="Calibri" w:cs="Calibri"/>
        </w:rPr>
        <w:t xml:space="preserve"> </w:t>
      </w:r>
      <w:r w:rsidRPr="0052407A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142CBBD5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  <w:r w:rsidRPr="0052407A">
        <w:rPr>
          <w:rFonts w:ascii="Times New Roman" w:hAnsi="Times New Roman" w:cs="Times New Roman"/>
          <w:color w:val="000000"/>
          <w:shd w:val="clear" w:color="auto" w:fill="FFFFFF"/>
        </w:rPr>
        <w:t xml:space="preserve">​​Turner, N. J., &amp; Turner, K. L. (2008). “Where our women used to get the food”: </w:t>
      </w:r>
      <w:proofErr w:type="gramStart"/>
      <w:r w:rsidRPr="0052407A">
        <w:rPr>
          <w:rFonts w:ascii="Times New Roman" w:hAnsi="Times New Roman" w:cs="Times New Roman"/>
          <w:color w:val="000000"/>
          <w:shd w:val="clear" w:color="auto" w:fill="FFFFFF"/>
        </w:rPr>
        <w:t>Cumulative</w:t>
      </w:r>
      <w:proofErr w:type="gramEnd"/>
      <w:r w:rsidRPr="0052407A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</w:p>
    <w:p w14:paraId="132EA217" w14:textId="77777777" w:rsidR="00303B55" w:rsidRPr="0052407A" w:rsidRDefault="00303B55" w:rsidP="00303B55">
      <w:pPr>
        <w:ind w:left="720"/>
        <w:rPr>
          <w:rFonts w:ascii="Times New Roman" w:hAnsi="Times New Roman" w:cs="Times New Roman"/>
          <w:color w:val="000000"/>
          <w:shd w:val="clear" w:color="auto" w:fill="FFFFFF"/>
        </w:rPr>
      </w:pPr>
      <w:r w:rsidRPr="0052407A">
        <w:rPr>
          <w:rFonts w:ascii="Times New Roman" w:hAnsi="Times New Roman" w:cs="Times New Roman"/>
          <w:color w:val="000000"/>
          <w:shd w:val="clear" w:color="auto" w:fill="FFFFFF"/>
        </w:rPr>
        <w:t xml:space="preserve">effects and loss of ethnobotanical knowledge and practice; case study from coastal British Columbia. </w:t>
      </w:r>
      <w:r w:rsidRPr="0052407A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Botany</w:t>
      </w:r>
      <w:r w:rsidRPr="0052407A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52407A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86</w:t>
      </w:r>
      <w:r w:rsidRPr="0052407A">
        <w:rPr>
          <w:rFonts w:ascii="Times New Roman" w:hAnsi="Times New Roman" w:cs="Times New Roman"/>
          <w:color w:val="000000"/>
          <w:shd w:val="clear" w:color="auto" w:fill="FFFFFF"/>
        </w:rPr>
        <w:t xml:space="preserve">(2), 103–115. </w:t>
      </w:r>
      <w:hyperlink r:id="rId191" w:tgtFrame="_blank" w:history="1">
        <w:r w:rsidRPr="0052407A">
          <w:rPr>
            <w:rStyle w:val="Hyperlink"/>
            <w:rFonts w:ascii="Times New Roman" w:hAnsi="Times New Roman" w:cs="Times New Roman"/>
            <w:shd w:val="clear" w:color="auto" w:fill="FFFFFF"/>
          </w:rPr>
          <w:t>https://doi.org/10.1139/B07-020</w:t>
        </w:r>
      </w:hyperlink>
      <w:r w:rsidRPr="0052407A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7F0CF94F" w14:textId="77777777" w:rsidR="00303B55" w:rsidRDefault="00303B55" w:rsidP="00303B55">
      <w:pPr>
        <w:rPr>
          <w:rFonts w:ascii="Times New Roman" w:hAnsi="Times New Roman" w:cs="Times New Roman"/>
          <w:color w:val="000000"/>
          <w:shd w:val="clear" w:color="auto" w:fill="FFFFFF"/>
        </w:rPr>
      </w:pPr>
    </w:p>
    <w:p w14:paraId="2FC54B4E" w14:textId="77777777" w:rsidR="00303B55" w:rsidRDefault="00303B55" w:rsidP="00303B55">
      <w:pPr>
        <w:rPr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color w:val="000000"/>
          <w:shd w:val="clear" w:color="auto" w:fill="FFFFFF"/>
        </w:rPr>
        <w:t>U.S. Department of the Interior.</w:t>
      </w: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 xml:space="preserve"> Biden-Harris Administration Makes $135 Million Commitment </w:t>
      </w:r>
    </w:p>
    <w:p w14:paraId="3EE6AFB3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B05790">
        <w:rPr>
          <w:rFonts w:ascii="Times New Roman" w:hAnsi="Times New Roman" w:cs="Times New Roman"/>
          <w:i/>
          <w:iCs/>
          <w:color w:val="000000"/>
          <w:shd w:val="clear" w:color="auto" w:fill="FFFFFF"/>
        </w:rPr>
        <w:t>to Support Relocation of Tribal Communities Affected by Climate Change</w:t>
      </w:r>
      <w:r w:rsidRPr="00B05790">
        <w:rPr>
          <w:rFonts w:ascii="Times New Roman" w:hAnsi="Times New Roman" w:cs="Times New Roman"/>
          <w:color w:val="000000"/>
          <w:shd w:val="clear" w:color="auto" w:fill="FFFFFF"/>
        </w:rPr>
        <w:t xml:space="preserve">. (2022, November 30).  </w:t>
      </w:r>
      <w:hyperlink r:id="rId192" w:tgtFrame="_blank" w:history="1">
        <w:r w:rsidRPr="00B05790">
          <w:rPr>
            <w:rStyle w:val="Hyperlink"/>
            <w:rFonts w:ascii="Times New Roman" w:hAnsi="Times New Roman" w:cs="Times New Roman"/>
            <w:shd w:val="clear" w:color="auto" w:fill="FFFFFF"/>
          </w:rPr>
          <w:t>https://www.doi.gov/pressreleases/biden-harris-administration-makes-135-million-commitment-support-relocation-tribal</w:t>
        </w:r>
      </w:hyperlink>
      <w:r w:rsidRPr="00B05790">
        <w:rPr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32EF40FE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F9D176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Van Sant, L., Milligan, R., &amp; Mollett, S. (2021). Political Ecologies of Race: Settler Colonialism </w:t>
      </w:r>
    </w:p>
    <w:p w14:paraId="6896CC89" w14:textId="77777777" w:rsidR="00303B55" w:rsidRPr="001936EA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and Environmental Racism in the United States and Canada. </w:t>
      </w:r>
      <w:proofErr w:type="spellStart"/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Antipode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, </w:t>
      </w:r>
      <w:r w:rsidRPr="001936EA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  <w:lang w:val="es-ES"/>
        </w:rPr>
        <w:t>53</w:t>
      </w:r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  <w:t xml:space="preserve">(3), 629–642. </w:t>
      </w:r>
    </w:p>
    <w:p w14:paraId="7C319DF9" w14:textId="77777777" w:rsidR="00303B55" w:rsidRPr="001936EA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  <w:lang w:val="es-ES"/>
        </w:rPr>
      </w:pPr>
      <w:hyperlink r:id="rId193" w:history="1">
        <w:r w:rsidR="00303B55" w:rsidRPr="001936EA">
          <w:rPr>
            <w:rStyle w:val="Hyperlink"/>
            <w:rFonts w:ascii="Times New Roman" w:hAnsi="Times New Roman" w:cs="Times New Roman"/>
            <w:shd w:val="clear" w:color="auto" w:fill="FFFFFF"/>
            <w:lang w:val="es-ES"/>
          </w:rPr>
          <w:t xml:space="preserve">https://doi.org/10.1111/anti.12697 </w:t>
        </w:r>
      </w:hyperlink>
    </w:p>
    <w:p w14:paraId="1686637A" w14:textId="77777777" w:rsidR="00303B55" w:rsidRPr="001936EA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es-ES"/>
        </w:rPr>
      </w:pPr>
    </w:p>
    <w:p w14:paraId="3CA3094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Varanasi, U., Trainer, V. L., &amp; Schumacker, E. J. (2021). Taking the long view for oceans and </w:t>
      </w:r>
    </w:p>
    <w:p w14:paraId="55A7A6FC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human health connection through community driven science.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International Journal of Environmental Research and Public Health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18, Issue 5, pp. 1–11). MDPI AG. </w:t>
      </w:r>
      <w:hyperlink r:id="rId194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https://doi.org/10.3390/ijerph18052662 </w:t>
        </w:r>
      </w:hyperlink>
    </w:p>
    <w:p w14:paraId="1BBDE23F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E9D566A" w14:textId="77777777" w:rsidR="00303B55" w:rsidRDefault="00303B55" w:rsidP="00303B55">
      <w:pPr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Veracini, L. (2019). Settler Colonialism.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The Palgrave Encyclopedia of Imperialism and Anti-</w:t>
      </w:r>
    </w:p>
    <w:p w14:paraId="5508FDF1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Imperialism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(pp. 1–6). Springer International Publishing. </w:t>
      </w:r>
    </w:p>
    <w:p w14:paraId="5502F3CC" w14:textId="77777777" w:rsidR="00303B55" w:rsidRPr="001936EA" w:rsidRDefault="00BA78A9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  <w:lang w:val="fr-FR"/>
        </w:rPr>
      </w:pPr>
      <w:hyperlink r:id="rId195" w:history="1">
        <w:r w:rsidR="00303B55" w:rsidRPr="001936EA">
          <w:rPr>
            <w:rStyle w:val="Hyperlink"/>
            <w:rFonts w:ascii="Times New Roman" w:hAnsi="Times New Roman" w:cs="Times New Roman"/>
            <w:shd w:val="clear" w:color="auto" w:fill="FFFFFF"/>
            <w:lang w:val="fr-FR"/>
          </w:rPr>
          <w:t xml:space="preserve">https://doi.org/10.1007/978-3-319-91206-6_26-1 </w:t>
        </w:r>
      </w:hyperlink>
    </w:p>
    <w:p w14:paraId="6D4FAC81" w14:textId="77777777" w:rsidR="00303B55" w:rsidRPr="001936EA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</w:pPr>
    </w:p>
    <w:p w14:paraId="2499B11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proofErr w:type="spellStart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>Voyles</w:t>
      </w:r>
      <w:proofErr w:type="spellEnd"/>
      <w:r w:rsidRPr="001936EA">
        <w:rPr>
          <w:rStyle w:val="normaltextrun"/>
          <w:rFonts w:ascii="Times New Roman" w:hAnsi="Times New Roman" w:cs="Times New Roman"/>
          <w:color w:val="000000"/>
          <w:shd w:val="clear" w:color="auto" w:fill="FFFFFF"/>
          <w:lang w:val="fr-FR"/>
        </w:rPr>
        <w:t xml:space="preserve">, T. B. (2015).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Wastelanding: Legacies of Uranium Mining in Navajo Country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University </w:t>
      </w:r>
    </w:p>
    <w:p w14:paraId="372AE212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of Minnesota Press. </w:t>
      </w:r>
    </w:p>
    <w:p w14:paraId="032FA0E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53CD25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Wagner, J. R. (2008). Landscape Aesthetics, Water, and Settler Colonialism in the Okanagan </w:t>
      </w:r>
    </w:p>
    <w:p w14:paraId="195E9A05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Valley of British Columbia.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Journal of Ecological Anthropology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(1), 22–38. </w:t>
      </w:r>
    </w:p>
    <w:p w14:paraId="5D477BB2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1A613941" w14:textId="77777777" w:rsidR="00303B55" w:rsidRPr="00654A4B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  <w:rFonts w:ascii="Segoe UI" w:hAnsi="Segoe UI" w:cs="Segoe UI"/>
          <w:sz w:val="18"/>
          <w:szCs w:val="18"/>
        </w:rPr>
      </w:pPr>
      <w:r w:rsidRPr="001936EA">
        <w:rPr>
          <w:rStyle w:val="normaltextrun"/>
          <w:lang w:val="es-ES"/>
        </w:rPr>
        <w:t>Wakida-</w:t>
      </w:r>
      <w:proofErr w:type="spellStart"/>
      <w:r w:rsidRPr="001936EA">
        <w:rPr>
          <w:rStyle w:val="normaltextrun"/>
          <w:lang w:val="es-ES"/>
        </w:rPr>
        <w:t>Kusunoki</w:t>
      </w:r>
      <w:proofErr w:type="spellEnd"/>
      <w:r w:rsidRPr="001936EA">
        <w:rPr>
          <w:rStyle w:val="normaltextrun"/>
          <w:lang w:val="es-ES"/>
        </w:rPr>
        <w:t>, A. T., Ruiz-Carus, R., &amp; Amador-Del-</w:t>
      </w:r>
      <w:proofErr w:type="spellStart"/>
      <w:r w:rsidRPr="001936EA">
        <w:rPr>
          <w:rStyle w:val="normaltextrun"/>
          <w:lang w:val="es-ES"/>
        </w:rPr>
        <w:t>Angel</w:t>
      </w:r>
      <w:proofErr w:type="spellEnd"/>
      <w:r w:rsidRPr="001936EA">
        <w:rPr>
          <w:rStyle w:val="normaltextrun"/>
          <w:lang w:val="es-ES"/>
        </w:rPr>
        <w:t xml:space="preserve">, E. (2007). </w:t>
      </w:r>
      <w:r>
        <w:rPr>
          <w:rStyle w:val="normaltextrun"/>
        </w:rPr>
        <w:t xml:space="preserve">Amazon Sailfin Catfish, Pterygoplichthys pardalis (Castelnau, 1855) (Loricariidae), Another Exotic Species Established in Southeastern Mexico. </w:t>
      </w:r>
      <w:r>
        <w:rPr>
          <w:rStyle w:val="normaltextrun"/>
          <w:i/>
          <w:iCs/>
        </w:rPr>
        <w:t>The Southwestern Naturalist</w:t>
      </w:r>
      <w:r>
        <w:rPr>
          <w:rStyle w:val="normaltextrun"/>
        </w:rPr>
        <w:t xml:space="preserve">, </w:t>
      </w:r>
      <w:r>
        <w:rPr>
          <w:rStyle w:val="normaltextrun"/>
          <w:i/>
          <w:iCs/>
        </w:rPr>
        <w:t>52</w:t>
      </w:r>
      <w:r>
        <w:rPr>
          <w:rStyle w:val="normaltextrun"/>
        </w:rPr>
        <w:t xml:space="preserve">(1). </w:t>
      </w:r>
      <w:hyperlink r:id="rId196" w:tgtFrame="_blank" w:history="1">
        <w:r>
          <w:rPr>
            <w:rStyle w:val="normaltextrun"/>
            <w:color w:val="0563C1"/>
            <w:u w:val="single"/>
          </w:rPr>
          <w:t>https://doi.org/10.1894/0038</w:t>
        </w:r>
      </w:hyperlink>
      <w:r>
        <w:rPr>
          <w:rStyle w:val="eop"/>
        </w:rPr>
        <w:t> </w:t>
      </w:r>
    </w:p>
    <w:p w14:paraId="1EDE2112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4AA77AB1" w14:textId="77777777" w:rsidR="00303B55" w:rsidRDefault="00303B55" w:rsidP="00303B55">
      <w:pPr>
        <w:pStyle w:val="paragraph"/>
        <w:spacing w:before="0" w:beforeAutospacing="0" w:after="0" w:afterAutospacing="0"/>
        <w:ind w:left="480" w:hanging="48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Wang, C. J., Michael Hudson, J., Lassalle, G., &amp; Whitesel, T. A. (2021). Impacts of a changing climate on native lamprey species: From physiology to ecosystem services. In </w:t>
      </w:r>
      <w:r>
        <w:rPr>
          <w:rStyle w:val="normaltextrun"/>
          <w:i/>
          <w:iCs/>
        </w:rPr>
        <w:t>Journal of Great Lakes Research</w:t>
      </w:r>
      <w:r>
        <w:rPr>
          <w:rStyle w:val="normaltextrun"/>
        </w:rPr>
        <w:t xml:space="preserve"> (Vol. 47, pp. S186–S200). International Association of Great Lakes Research. </w:t>
      </w:r>
      <w:hyperlink r:id="rId197" w:tgtFrame="_blank" w:history="1">
        <w:r>
          <w:rPr>
            <w:rStyle w:val="normaltextrun"/>
            <w:color w:val="0563C1"/>
            <w:u w:val="single"/>
          </w:rPr>
          <w:t>https://doi.org/10.1016/j.jglr.2021.06.013</w:t>
        </w:r>
      </w:hyperlink>
      <w:r>
        <w:rPr>
          <w:rStyle w:val="eop"/>
        </w:rPr>
        <w:t> </w:t>
      </w:r>
    </w:p>
    <w:p w14:paraId="161AB94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A41F47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Watson, S. B., Miller, C., Arhonditsis, G., Boyer, G. L., Carmichael, W., Charlton, M. N., </w:t>
      </w:r>
    </w:p>
    <w:p w14:paraId="6F4C4AC0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Confesor, R., Depew, D. C., Höök, T. O., Ludsin, S. A., Matisoff, G., McElmurry, S. P., Murray, M. W., Peter Richards, R., Rao, Y. R., Steffen, M. M., &amp; Wilhelm, S. W. (2016). The re-eutrophication of Lake Erie: Harmful algal blooms and hypoxia.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Harmful Algae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56, pp. 44–66). Elsevier B.V. </w:t>
      </w:r>
      <w:hyperlink r:id="rId19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https://doi.org/10.1016/j.hal.2016.04.010 </w:t>
        </w:r>
      </w:hyperlink>
    </w:p>
    <w:p w14:paraId="5CDC9991" w14:textId="77777777" w:rsidR="00303B55" w:rsidRDefault="00303B55" w:rsidP="00303B55">
      <w:pPr>
        <w:pStyle w:val="paragraph"/>
        <w:spacing w:before="0" w:beforeAutospacing="0" w:after="0" w:afterAutospacing="0"/>
        <w:textAlignment w:val="baseline"/>
        <w:rPr>
          <w:rStyle w:val="contentcontrolboundarysink"/>
          <w:rFonts w:ascii="Calibri" w:hAnsi="Calibri" w:cs="Calibri"/>
          <w:sz w:val="22"/>
          <w:szCs w:val="22"/>
        </w:rPr>
      </w:pPr>
    </w:p>
    <w:p w14:paraId="15FC2639" w14:textId="77777777" w:rsidR="00303B55" w:rsidRDefault="00303B55" w:rsidP="00303B55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 w:rsidRPr="00626403">
        <w:rPr>
          <w:rStyle w:val="normaltextrun"/>
        </w:rPr>
        <w:t xml:space="preserve">Wenger, S. J., Isaak, D. J., Dunham, J. B., Fausch, K. D., Luce, C. H., Neville, H. M., Rieman, </w:t>
      </w:r>
    </w:p>
    <w:p w14:paraId="05530452" w14:textId="77777777" w:rsidR="00303B55" w:rsidRPr="00626403" w:rsidRDefault="00303B55" w:rsidP="00303B55">
      <w:pPr>
        <w:pStyle w:val="paragraph"/>
        <w:spacing w:before="0" w:beforeAutospacing="0" w:after="0" w:afterAutospacing="0"/>
        <w:ind w:left="720"/>
        <w:textAlignment w:val="baseline"/>
      </w:pPr>
      <w:r w:rsidRPr="00626403">
        <w:rPr>
          <w:rStyle w:val="normaltextrun"/>
        </w:rPr>
        <w:t xml:space="preserve">B. E., Young, M. K., Nagel, D. E., Horan, D. L., &amp; Chandler, G. L. (2011). Role of climate and invasive species in structuring trout distributions in the interior Columbia River Basin, USA. </w:t>
      </w:r>
      <w:r w:rsidRPr="00626403">
        <w:rPr>
          <w:rStyle w:val="normaltextrun"/>
          <w:i/>
          <w:iCs/>
        </w:rPr>
        <w:t>Canadian Journal of Fisheries and Aquatic Sciences</w:t>
      </w:r>
      <w:r w:rsidRPr="00626403">
        <w:rPr>
          <w:rStyle w:val="normaltextrun"/>
        </w:rPr>
        <w:t xml:space="preserve">, </w:t>
      </w:r>
      <w:r w:rsidRPr="00626403">
        <w:rPr>
          <w:rStyle w:val="normaltextrun"/>
          <w:i/>
          <w:iCs/>
        </w:rPr>
        <w:t>68</w:t>
      </w:r>
      <w:r w:rsidRPr="00626403">
        <w:rPr>
          <w:rStyle w:val="normaltextrun"/>
        </w:rPr>
        <w:t xml:space="preserve">(6), 988–1008. </w:t>
      </w:r>
      <w:hyperlink r:id="rId199" w:tgtFrame="_blank" w:history="1">
        <w:r w:rsidRPr="00626403">
          <w:rPr>
            <w:rStyle w:val="normaltextrun"/>
            <w:color w:val="0563C1"/>
            <w:u w:val="single"/>
          </w:rPr>
          <w:t>https://doi.org/10.1139/f2011-034</w:t>
        </w:r>
      </w:hyperlink>
      <w:r w:rsidRPr="00626403">
        <w:rPr>
          <w:rStyle w:val="eop"/>
        </w:rPr>
        <w:t> </w:t>
      </w:r>
    </w:p>
    <w:p w14:paraId="5CD9665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B376242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White, G. W., &amp; Millett, B. V. (2019). Oil transport and protecting clean water: the case of the </w:t>
      </w:r>
    </w:p>
    <w:p w14:paraId="36C14B3B" w14:textId="77777777" w:rsidR="00303B55" w:rsidRPr="00B74E50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Dakota Access Pipeline (DAPL).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Present Environment and Sustainable Development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13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(2). </w:t>
      </w:r>
      <w:hyperlink r:id="rId200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https://doi.org/10.2478/pesd-2019-0029 </w:t>
        </w:r>
      </w:hyperlink>
    </w:p>
    <w:p w14:paraId="306FD453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D314F57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Whyte, K. P. (2011). The recognition dimensions of environmental justice in Indian country. </w:t>
      </w:r>
    </w:p>
    <w:p w14:paraId="77BD989D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Environmental Justice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4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199–205. </w:t>
      </w:r>
      <w:hyperlink r:id="rId201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https://doi.org/10.1089/env.2011.0036 </w:t>
        </w:r>
      </w:hyperlink>
    </w:p>
    <w:p w14:paraId="3F94C156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8C9D54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Whyte, K. P. (2017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A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). Food Sovereignty, Justice and Indigenous Peoples: An Essay on Settler </w:t>
      </w:r>
    </w:p>
    <w:p w14:paraId="02083195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Colonialism and Collective Continuance.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Oxford Handbook on Food Ethics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</w:p>
    <w:p w14:paraId="0F62CF5D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5CB9D90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Whyte, </w:t>
      </w:r>
      <w:proofErr w:type="gramStart"/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K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.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P</w:t>
      </w:r>
      <w:proofErr w:type="gramEnd"/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.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(2017</w:t>
      </w:r>
      <w: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B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). Indigenous Climate Change Studies: Indigenizing Futures, Decolonizing </w:t>
      </w:r>
    </w:p>
    <w:p w14:paraId="60C80C3A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the Anthropocene.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Language Notes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55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153–162. </w:t>
      </w:r>
    </w:p>
    <w:p w14:paraId="758A04B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4AE456D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Whyte, K. P. (2019). The Dakota Access Pipeline, Environmental Injustice, and US Settler </w:t>
      </w:r>
    </w:p>
    <w:p w14:paraId="34E47F4D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Colonialism.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The Nature of Hope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320–337. </w:t>
      </w:r>
      <w:hyperlink r:id="rId202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https://doi.org/10.5876/9781607328483.c015 </w:t>
        </w:r>
      </w:hyperlink>
    </w:p>
    <w:p w14:paraId="3CF476D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98066C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Wilder, B. T., O’Meara, C., Monti, L., &amp; Nabhan, G. P. (2016). The Importance of Indigenous </w:t>
      </w:r>
    </w:p>
    <w:p w14:paraId="1DF3DB7A" w14:textId="77777777" w:rsidR="00303B55" w:rsidRDefault="00303B55" w:rsidP="00303B5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Knowledge in Curbing the Loss of Language and Biodiversity. In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BioScience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 (Vol. 66, Issue 6, pp. 499–509). Oxford University Press. </w:t>
      </w:r>
      <w:hyperlink r:id="rId203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https://doi.org/10.1093/biosci/biw026 </w:t>
        </w:r>
      </w:hyperlink>
    </w:p>
    <w:p w14:paraId="44CD5A16" w14:textId="77777777" w:rsidR="00166CE5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  <w:rPr>
          <w:rStyle w:val="normaltextrun"/>
        </w:rPr>
      </w:pPr>
    </w:p>
    <w:p w14:paraId="3D4FFF2C" w14:textId="40FCFEF2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normaltextrun"/>
        </w:rPr>
        <w:t xml:space="preserve">Wilson, N. J., Harris, L. M., Joseph-Rear, A., Beaumont, J., &amp; Satterfield, T. (2019). Water is medicine: Reimagining water security through </w:t>
      </w:r>
      <w:proofErr w:type="spellStart"/>
      <w:r w:rsidRPr="00642187">
        <w:rPr>
          <w:rStyle w:val="normaltextrun"/>
        </w:rPr>
        <w:t>Tr’ondëk</w:t>
      </w:r>
      <w:proofErr w:type="spellEnd"/>
      <w:r w:rsidRPr="00642187">
        <w:rPr>
          <w:rStyle w:val="normaltextrun"/>
        </w:rPr>
        <w:t xml:space="preserve"> </w:t>
      </w:r>
      <w:proofErr w:type="spellStart"/>
      <w:r w:rsidRPr="00642187">
        <w:rPr>
          <w:rStyle w:val="normaltextrun"/>
        </w:rPr>
        <w:t>Hwëch’in</w:t>
      </w:r>
      <w:proofErr w:type="spellEnd"/>
      <w:r w:rsidRPr="00642187">
        <w:rPr>
          <w:rStyle w:val="normaltextrun"/>
        </w:rPr>
        <w:t xml:space="preserve"> relationships to treated </w:t>
      </w:r>
      <w:r w:rsidRPr="00642187">
        <w:rPr>
          <w:rStyle w:val="normaltextrun"/>
        </w:rPr>
        <w:lastRenderedPageBreak/>
        <w:t xml:space="preserve">and </w:t>
      </w:r>
      <w:proofErr w:type="spellStart"/>
      <w:r w:rsidRPr="00642187">
        <w:rPr>
          <w:rStyle w:val="normaltextrun"/>
        </w:rPr>
        <w:t>traditionalwater</w:t>
      </w:r>
      <w:proofErr w:type="spellEnd"/>
      <w:r w:rsidRPr="00642187">
        <w:rPr>
          <w:rStyle w:val="normaltextrun"/>
        </w:rPr>
        <w:t xml:space="preserve"> sources in Yukon, Canada. </w:t>
      </w:r>
      <w:r w:rsidRPr="00642187">
        <w:rPr>
          <w:rStyle w:val="normaltextrun"/>
          <w:i/>
          <w:iCs/>
        </w:rPr>
        <w:t>Water (Switzerland)</w:t>
      </w:r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11</w:t>
      </w:r>
      <w:r w:rsidRPr="00642187">
        <w:rPr>
          <w:rStyle w:val="normaltextrun"/>
        </w:rPr>
        <w:t xml:space="preserve">(3). </w:t>
      </w:r>
      <w:hyperlink r:id="rId204" w:tgtFrame="_blank" w:history="1">
        <w:r w:rsidRPr="00642187">
          <w:rPr>
            <w:rStyle w:val="normaltextrun"/>
            <w:color w:val="0563C1"/>
            <w:u w:val="single"/>
          </w:rPr>
          <w:t>https://doi.org/10.3390/w11030624</w:t>
        </w:r>
      </w:hyperlink>
      <w:r w:rsidRPr="00642187">
        <w:rPr>
          <w:rStyle w:val="eop"/>
        </w:rPr>
        <w:t> </w:t>
      </w:r>
    </w:p>
    <w:p w14:paraId="2F37A27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0460DCE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Wilson, N. J., &amp; Inkster, J. (2018). Respecting water: Indigenous water governance, ontologies, </w:t>
      </w:r>
    </w:p>
    <w:p w14:paraId="592861A5" w14:textId="1505E579" w:rsidR="00166CE5" w:rsidRPr="00166CE5" w:rsidRDefault="00303B55" w:rsidP="00166CE5">
      <w:pPr>
        <w:ind w:left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and the politics of kinship on the ground.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 and Planning E: Nature and Space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(4), 516–538. </w:t>
      </w:r>
      <w:hyperlink r:id="rId205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https://doi.org/10.1177/2514848618789378 </w:t>
        </w:r>
      </w:hyperlink>
    </w:p>
    <w:p w14:paraId="2F0951A9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38E8BDA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Wittman, H. (2011). Food Sovereignty: A New Rights Framework for Food and Nature? </w:t>
      </w:r>
    </w:p>
    <w:p w14:paraId="5E97DA4C" w14:textId="77777777" w:rsidR="00303B55" w:rsidRDefault="00303B55" w:rsidP="00303B55">
      <w:pPr>
        <w:ind w:firstLine="720"/>
        <w:rPr>
          <w:rStyle w:val="normaltextrun"/>
          <w:rFonts w:ascii="Times New Roman" w:hAnsi="Times New Roman" w:cs="Times New Roman"/>
          <w:color w:val="0563C1"/>
          <w:u w:val="single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Environment and Society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2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(1). </w:t>
      </w:r>
      <w:hyperlink r:id="rId206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https://doi.org/10.3167/ares.2011.020106 </w:t>
        </w:r>
      </w:hyperlink>
    </w:p>
    <w:p w14:paraId="2CC51634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</w:p>
    <w:p w14:paraId="1FF18536" w14:textId="77777777" w:rsidR="00166CE5" w:rsidRPr="00642187" w:rsidRDefault="00166CE5" w:rsidP="00166CE5">
      <w:pPr>
        <w:pStyle w:val="paragraph"/>
        <w:spacing w:before="0" w:beforeAutospacing="0" w:after="0" w:afterAutospacing="0"/>
        <w:ind w:left="480" w:hanging="480"/>
        <w:textAlignment w:val="baseline"/>
      </w:pPr>
      <w:r w:rsidRPr="00642187">
        <w:rPr>
          <w:rStyle w:val="contentcontrolboundarysink"/>
        </w:rPr>
        <w:t>​</w:t>
      </w:r>
      <w:r w:rsidRPr="00642187">
        <w:rPr>
          <w:rStyle w:val="normaltextrun"/>
        </w:rPr>
        <w:t xml:space="preserve">Zeitoun, M. M., &amp; </w:t>
      </w:r>
      <w:proofErr w:type="spellStart"/>
      <w:r w:rsidRPr="00642187">
        <w:rPr>
          <w:rStyle w:val="normaltextrun"/>
        </w:rPr>
        <w:t>Mehana</w:t>
      </w:r>
      <w:proofErr w:type="spellEnd"/>
      <w:r w:rsidRPr="00642187">
        <w:rPr>
          <w:rStyle w:val="normaltextrun"/>
        </w:rPr>
        <w:t xml:space="preserve">, E. S. E. (2014). Impact of water pollution with heavy metals on fish health: Overview and updates. </w:t>
      </w:r>
      <w:r w:rsidRPr="00642187">
        <w:rPr>
          <w:rStyle w:val="normaltextrun"/>
          <w:i/>
          <w:iCs/>
        </w:rPr>
        <w:t xml:space="preserve">Global </w:t>
      </w:r>
      <w:proofErr w:type="spellStart"/>
      <w:r w:rsidRPr="00642187">
        <w:rPr>
          <w:rStyle w:val="normaltextrun"/>
          <w:i/>
          <w:iCs/>
        </w:rPr>
        <w:t>Veterinaria</w:t>
      </w:r>
      <w:proofErr w:type="spellEnd"/>
      <w:r w:rsidRPr="00642187">
        <w:rPr>
          <w:rStyle w:val="normaltextrun"/>
        </w:rPr>
        <w:t xml:space="preserve">, </w:t>
      </w:r>
      <w:r w:rsidRPr="00642187">
        <w:rPr>
          <w:rStyle w:val="normaltextrun"/>
          <w:i/>
          <w:iCs/>
        </w:rPr>
        <w:t>12</w:t>
      </w:r>
      <w:r w:rsidRPr="00642187">
        <w:rPr>
          <w:rStyle w:val="normaltextrun"/>
        </w:rPr>
        <w:t xml:space="preserve">(2), 219–231. </w:t>
      </w:r>
      <w:hyperlink r:id="rId207" w:tgtFrame="_blank" w:history="1">
        <w:r w:rsidRPr="00642187">
          <w:rPr>
            <w:rStyle w:val="normaltextrun"/>
            <w:color w:val="0563C1"/>
            <w:u w:val="single"/>
          </w:rPr>
          <w:t>https://doi.org/10.5829/idosi.gv.2014.12.02.82219</w:t>
        </w:r>
      </w:hyperlink>
      <w:r w:rsidRPr="00642187">
        <w:rPr>
          <w:rStyle w:val="eop"/>
        </w:rPr>
        <w:t> </w:t>
      </w:r>
    </w:p>
    <w:p w14:paraId="029E86FB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</w:p>
    <w:p w14:paraId="16ACF7D8" w14:textId="77777777" w:rsidR="00303B55" w:rsidRDefault="00303B55" w:rsidP="00303B55">
      <w:pPr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Zema, A. C., Drummond, C., Zelic, M., &amp; Moreira, E. (2021). Historical justice and reparation </w:t>
      </w:r>
    </w:p>
    <w:p w14:paraId="04ACD6D7" w14:textId="068151A7" w:rsidR="00303B55" w:rsidRDefault="00303B55" w:rsidP="00303B55">
      <w:pPr>
        <w:ind w:left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for Indigenous Peoples in Brazil and Canada.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Vibrant: Virtual Brazilian Anthropology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073EF4">
        <w:rPr>
          <w:rStyle w:val="normaltextrun"/>
          <w:rFonts w:ascii="Times New Roman" w:hAnsi="Times New Roman" w:cs="Times New Roman"/>
          <w:i/>
          <w:iCs/>
          <w:color w:val="000000"/>
          <w:shd w:val="clear" w:color="auto" w:fill="FFFFFF"/>
        </w:rPr>
        <w:t>18</w:t>
      </w:r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 xml:space="preserve">. </w:t>
      </w:r>
      <w:hyperlink r:id="rId208" w:tgtFrame="_blank" w:history="1">
        <w:r w:rsidRPr="00073EF4">
          <w:rPr>
            <w:rStyle w:val="normaltextrun"/>
            <w:rFonts w:ascii="Times New Roman" w:hAnsi="Times New Roman" w:cs="Times New Roman"/>
            <w:color w:val="0563C1"/>
            <w:u w:val="single"/>
            <w:shd w:val="clear" w:color="auto" w:fill="FFFFFF"/>
          </w:rPr>
          <w:t xml:space="preserve">https://doi.org/10.1590/1809-43412021v18a707 </w:t>
        </w:r>
      </w:hyperlink>
      <w:r w:rsidRPr="00073EF4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 </w:t>
      </w:r>
      <w:r w:rsidRPr="00073EF4">
        <w:rPr>
          <w:rStyle w:val="contentcontrolboundarysink"/>
          <w:rFonts w:ascii="Times New Roman" w:hAnsi="Times New Roman" w:cs="Times New Roman"/>
          <w:color w:val="000000"/>
          <w:shd w:val="clear" w:color="auto" w:fill="FFFFFF"/>
        </w:rPr>
        <w:t>​</w:t>
      </w:r>
      <w:r w:rsidRPr="00073EF4">
        <w:rPr>
          <w:rStyle w:val="eop"/>
          <w:rFonts w:ascii="Times New Roman" w:hAnsi="Times New Roman" w:cs="Times New Roman"/>
          <w:color w:val="000000"/>
          <w:shd w:val="clear" w:color="auto" w:fill="FFFFFF"/>
        </w:rPr>
        <w:t> </w:t>
      </w:r>
    </w:p>
    <w:p w14:paraId="2A263AC7" w14:textId="17A9A63C" w:rsidR="00166CE5" w:rsidRDefault="00166CE5" w:rsidP="00303B55">
      <w:pPr>
        <w:ind w:left="720"/>
        <w:rPr>
          <w:rStyle w:val="eop"/>
          <w:rFonts w:ascii="Times New Roman" w:hAnsi="Times New Roman" w:cs="Times New Roman"/>
          <w:color w:val="000000"/>
          <w:shd w:val="clear" w:color="auto" w:fill="FFFFFF"/>
        </w:rPr>
      </w:pPr>
    </w:p>
    <w:p w14:paraId="68B633EC" w14:textId="77777777" w:rsidR="00303B55" w:rsidRDefault="00303B55"/>
    <w:sectPr w:rsidR="00303B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A367A"/>
    <w:multiLevelType w:val="multilevel"/>
    <w:tmpl w:val="2DACA5E0"/>
    <w:lvl w:ilvl="0">
      <w:start w:val="8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D5D50C2"/>
    <w:multiLevelType w:val="multilevel"/>
    <w:tmpl w:val="C332CC22"/>
    <w:lvl w:ilvl="0">
      <w:start w:val="9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 w16cid:durableId="1975064351">
    <w:abstractNumId w:val="0"/>
  </w:num>
  <w:num w:numId="2" w16cid:durableId="5857685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B55"/>
    <w:rsid w:val="00166CE5"/>
    <w:rsid w:val="002F7D20"/>
    <w:rsid w:val="00303B55"/>
    <w:rsid w:val="00585E50"/>
    <w:rsid w:val="005D78D7"/>
    <w:rsid w:val="00BA78A9"/>
    <w:rsid w:val="00F7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1892093"/>
  <w15:chartTrackingRefBased/>
  <w15:docId w15:val="{CA91F4FC-6513-9F48-8067-CEF5B5FA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03B55"/>
    <w:rPr>
      <w:kern w:val="0"/>
      <w:sz w:val="22"/>
      <w:szCs w:val="22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  <w:rsid w:val="00303B55"/>
  </w:style>
  <w:style w:type="paragraph" w:styleId="Header">
    <w:name w:val="header"/>
    <w:basedOn w:val="Normal"/>
    <w:link w:val="HeaderChar"/>
    <w:uiPriority w:val="99"/>
    <w:unhideWhenUsed/>
    <w:rsid w:val="00303B55"/>
    <w:pPr>
      <w:tabs>
        <w:tab w:val="center" w:pos="4680"/>
        <w:tab w:val="right" w:pos="9360"/>
      </w:tabs>
    </w:pPr>
  </w:style>
  <w:style w:type="character" w:customStyle="1" w:styleId="HeaderChar1">
    <w:name w:val="Header Char1"/>
    <w:basedOn w:val="DefaultParagraphFont"/>
    <w:uiPriority w:val="99"/>
    <w:semiHidden/>
    <w:rsid w:val="00303B55"/>
  </w:style>
  <w:style w:type="character" w:customStyle="1" w:styleId="FooterChar">
    <w:name w:val="Footer Char"/>
    <w:basedOn w:val="DefaultParagraphFont"/>
    <w:link w:val="Footer"/>
    <w:uiPriority w:val="99"/>
    <w:rsid w:val="00303B55"/>
  </w:style>
  <w:style w:type="paragraph" w:styleId="Footer">
    <w:name w:val="footer"/>
    <w:basedOn w:val="Normal"/>
    <w:link w:val="FooterChar"/>
    <w:uiPriority w:val="99"/>
    <w:unhideWhenUsed/>
    <w:rsid w:val="00303B55"/>
    <w:pPr>
      <w:tabs>
        <w:tab w:val="center" w:pos="4680"/>
        <w:tab w:val="right" w:pos="9360"/>
      </w:tabs>
    </w:pPr>
  </w:style>
  <w:style w:type="character" w:customStyle="1" w:styleId="FooterChar1">
    <w:name w:val="Footer Char1"/>
    <w:basedOn w:val="DefaultParagraphFont"/>
    <w:uiPriority w:val="99"/>
    <w:semiHidden/>
    <w:rsid w:val="00303B55"/>
  </w:style>
  <w:style w:type="character" w:customStyle="1" w:styleId="contentcontrol">
    <w:name w:val="contentcontrol"/>
    <w:basedOn w:val="DefaultParagraphFont"/>
    <w:rsid w:val="00303B55"/>
  </w:style>
  <w:style w:type="character" w:customStyle="1" w:styleId="normaltextrun">
    <w:name w:val="normaltextrun"/>
    <w:basedOn w:val="DefaultParagraphFont"/>
    <w:rsid w:val="00303B55"/>
  </w:style>
  <w:style w:type="character" w:customStyle="1" w:styleId="contentcontrolboundarysink">
    <w:name w:val="contentcontrolboundarysink"/>
    <w:basedOn w:val="DefaultParagraphFont"/>
    <w:rsid w:val="00303B55"/>
  </w:style>
  <w:style w:type="character" w:customStyle="1" w:styleId="eop">
    <w:name w:val="eop"/>
    <w:basedOn w:val="DefaultParagraphFont"/>
    <w:rsid w:val="00303B55"/>
  </w:style>
  <w:style w:type="character" w:styleId="Hyperlink">
    <w:name w:val="Hyperlink"/>
    <w:basedOn w:val="DefaultParagraphFont"/>
    <w:uiPriority w:val="99"/>
    <w:unhideWhenUsed/>
    <w:rsid w:val="00303B5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03B55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303B55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303B55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303B55"/>
    <w:rPr>
      <w:kern w:val="0"/>
      <w:sz w:val="22"/>
      <w:szCs w:val="2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03B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3B55"/>
    <w:pPr>
      <w:spacing w:after="160"/>
    </w:pPr>
    <w:rPr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3B55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B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B55"/>
    <w:rPr>
      <w:b/>
      <w:bCs/>
      <w:kern w:val="0"/>
      <w:sz w:val="20"/>
      <w:szCs w:val="20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BA78A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78A9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64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84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3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61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97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9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27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4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27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7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doi.org/10.1071/PC20086" TargetMode="External"/><Relationship Id="rId21" Type="http://schemas.openxmlformats.org/officeDocument/2006/relationships/hyperlink" Target="https://doi.org/10.1016/j.geoforum.2017.06.022" TargetMode="External"/><Relationship Id="rId42" Type="http://schemas.openxmlformats.org/officeDocument/2006/relationships/hyperlink" Target="https://doi.org/10.1186/s13717-018-0136-6" TargetMode="External"/><Relationship Id="rId63" Type="http://schemas.openxmlformats.org/officeDocument/2006/relationships/hyperlink" Target="https://doi.org/10.1353/aiq.2021.0008" TargetMode="External"/><Relationship Id="rId84" Type="http://schemas.openxmlformats.org/officeDocument/2006/relationships/hyperlink" Target="https://doi.org/10.1007/s10533-020-00691-6" TargetMode="External"/><Relationship Id="rId138" Type="http://schemas.openxmlformats.org/officeDocument/2006/relationships/hyperlink" Target="https://doi.org/10.3390/geosciences5010015" TargetMode="External"/><Relationship Id="rId159" Type="http://schemas.openxmlformats.org/officeDocument/2006/relationships/hyperlink" Target="https://doi.org/10.1038/s41467-022-29818-z" TargetMode="External"/><Relationship Id="rId170" Type="http://schemas.openxmlformats.org/officeDocument/2006/relationships/hyperlink" Target="https://doi.org/10.1007/s10816-021-09532-8" TargetMode="External"/><Relationship Id="rId191" Type="http://schemas.openxmlformats.org/officeDocument/2006/relationships/hyperlink" Target="https://doi.org/10.1139/B07-020" TargetMode="External"/><Relationship Id="rId205" Type="http://schemas.openxmlformats.org/officeDocument/2006/relationships/hyperlink" Target="https://doi.org/10.1177/2514848618789378" TargetMode="External"/><Relationship Id="rId107" Type="http://schemas.openxmlformats.org/officeDocument/2006/relationships/hyperlink" Target="https://doi.org/10.1007/s10530-021-02724-z" TargetMode="External"/><Relationship Id="rId11" Type="http://schemas.openxmlformats.org/officeDocument/2006/relationships/hyperlink" Target="https://doi.org/10.21273/HORTTECH04796-21" TargetMode="External"/><Relationship Id="rId32" Type="http://schemas.openxmlformats.org/officeDocument/2006/relationships/hyperlink" Target="https://doi.org/10.1111/ruso.12366" TargetMode="External"/><Relationship Id="rId53" Type="http://schemas.openxmlformats.org/officeDocument/2006/relationships/hyperlink" Target="https://doi.org/10.1080/08941920701338059%20" TargetMode="External"/><Relationship Id="rId74" Type="http://schemas.openxmlformats.org/officeDocument/2006/relationships/hyperlink" Target="https://doi.org/10.1007/s00267-003-2894-9" TargetMode="External"/><Relationship Id="rId128" Type="http://schemas.openxmlformats.org/officeDocument/2006/relationships/hyperlink" Target="https://doi.org/10.1007/s002540100389" TargetMode="External"/><Relationship Id="rId149" Type="http://schemas.openxmlformats.org/officeDocument/2006/relationships/hyperlink" Target="https://doi.org/10.3389/fcomm.2021.762083" TargetMode="External"/><Relationship Id="rId5" Type="http://schemas.openxmlformats.org/officeDocument/2006/relationships/hyperlink" Target="https://doi.org/10.1139/f2011-079" TargetMode="External"/><Relationship Id="rId95" Type="http://schemas.openxmlformats.org/officeDocument/2006/relationships/hyperlink" Target="https://doi.org/10.1007/s00420-008-0328-y" TargetMode="External"/><Relationship Id="rId160" Type="http://schemas.openxmlformats.org/officeDocument/2006/relationships/hyperlink" Target="https://doi.org/10.1111/faf.12516" TargetMode="External"/><Relationship Id="rId181" Type="http://schemas.openxmlformats.org/officeDocument/2006/relationships/hyperlink" Target="https://doi.org/10.1111/1365-2656.13136" TargetMode="External"/><Relationship Id="rId22" Type="http://schemas.openxmlformats.org/officeDocument/2006/relationships/hyperlink" Target="https://doi.org/10.1080/08920750600970487" TargetMode="External"/><Relationship Id="rId43" Type="http://schemas.openxmlformats.org/officeDocument/2006/relationships/hyperlink" Target="https://doi.org/10.2307/26195276" TargetMode="External"/><Relationship Id="rId64" Type="http://schemas.openxmlformats.org/officeDocument/2006/relationships/hyperlink" Target="https://doi.org/10.1080/08920753.2014.923140" TargetMode="External"/><Relationship Id="rId118" Type="http://schemas.openxmlformats.org/officeDocument/2006/relationships/hyperlink" Target="https://doi.org/10.1007/s10695-015-0171-5" TargetMode="External"/><Relationship Id="rId139" Type="http://schemas.openxmlformats.org/officeDocument/2006/relationships/hyperlink" Target="https://doi.org/10.1007/s10021-001-0083-3" TargetMode="External"/><Relationship Id="rId85" Type="http://schemas.openxmlformats.org/officeDocument/2006/relationships/hyperlink" Target="https://heinonline.org/HOL/License" TargetMode="External"/><Relationship Id="rId150" Type="http://schemas.openxmlformats.org/officeDocument/2006/relationships/hyperlink" Target="https://doi.org/10.1111/mec.12509%20" TargetMode="External"/><Relationship Id="rId171" Type="http://schemas.openxmlformats.org/officeDocument/2006/relationships/hyperlink" Target="https://doi.org/10.3390/app12062937" TargetMode="External"/><Relationship Id="rId192" Type="http://schemas.openxmlformats.org/officeDocument/2006/relationships/hyperlink" Target="https://www.doi.gov/pressreleases/biden-harris-administration-makes-135-million-commitment-support-relocation-tribal" TargetMode="External"/><Relationship Id="rId206" Type="http://schemas.openxmlformats.org/officeDocument/2006/relationships/hyperlink" Target="https://doi.org/10.3167/ares.2011.020106" TargetMode="External"/><Relationship Id="rId12" Type="http://schemas.openxmlformats.org/officeDocument/2006/relationships/hyperlink" Target="https://doi.org/10.1016/j.envres.2021.112575" TargetMode="External"/><Relationship Id="rId33" Type="http://schemas.openxmlformats.org/officeDocument/2006/relationships/hyperlink" Target="https://about.jstor.org/terms" TargetMode="External"/><Relationship Id="rId108" Type="http://schemas.openxmlformats.org/officeDocument/2006/relationships/hyperlink" Target="https://doi.org/10.1007/s10811-016-0790-y" TargetMode="External"/><Relationship Id="rId129" Type="http://schemas.openxmlformats.org/officeDocument/2006/relationships/hyperlink" Target="https://doi.org/10.2307/26879575" TargetMode="External"/><Relationship Id="rId54" Type="http://schemas.openxmlformats.org/officeDocument/2006/relationships/hyperlink" Target="https://doi.org/10.1080/13642987.2014.914703" TargetMode="External"/><Relationship Id="rId75" Type="http://schemas.openxmlformats.org/officeDocument/2006/relationships/hyperlink" Target="https://doi.org/10.1007/s10661-005-9096-2" TargetMode="External"/><Relationship Id="rId96" Type="http://schemas.openxmlformats.org/officeDocument/2006/relationships/hyperlink" Target="https://doi.org/10.1089/env.2019.0005" TargetMode="External"/><Relationship Id="rId140" Type="http://schemas.openxmlformats.org/officeDocument/2006/relationships/hyperlink" Target="https://muse.jhu.edu/article/756934" TargetMode="External"/><Relationship Id="rId161" Type="http://schemas.openxmlformats.org/officeDocument/2006/relationships/hyperlink" Target="https://doi.org/10.5250/amerindiquar.41.3.0201" TargetMode="External"/><Relationship Id="rId182" Type="http://schemas.openxmlformats.org/officeDocument/2006/relationships/hyperlink" Target="https://doi.org/10.1080/20442041.2020.1804272" TargetMode="External"/><Relationship Id="rId6" Type="http://schemas.openxmlformats.org/officeDocument/2006/relationships/hyperlink" Target="https://doi.org/10.1016/j.jglr.2021.04.005" TargetMode="External"/><Relationship Id="rId23" Type="http://schemas.openxmlformats.org/officeDocument/2006/relationships/hyperlink" Target="https://doi.org/10.1007/s12685-017-0195-0" TargetMode="External"/><Relationship Id="rId119" Type="http://schemas.openxmlformats.org/officeDocument/2006/relationships/hyperlink" Target="https://doi.org/10.1007/s10584-013-0736-1" TargetMode="External"/><Relationship Id="rId44" Type="http://schemas.openxmlformats.org/officeDocument/2006/relationships/hyperlink" Target="https://doi.org/10.1111/anti.12777%20" TargetMode="External"/><Relationship Id="rId65" Type="http://schemas.openxmlformats.org/officeDocument/2006/relationships/hyperlink" Target="https://doi.org/10.1080/13698575.2011.556186" TargetMode="External"/><Relationship Id="rId86" Type="http://schemas.openxmlformats.org/officeDocument/2006/relationships/hyperlink" Target="https://usc-word-edit.officeapps.live.com/we/www.water-alternatives.org" TargetMode="External"/><Relationship Id="rId130" Type="http://schemas.openxmlformats.org/officeDocument/2006/relationships/hyperlink" Target="https://doi.org/10.1016/j.cosust.2020.01.007" TargetMode="External"/><Relationship Id="rId151" Type="http://schemas.openxmlformats.org/officeDocument/2006/relationships/hyperlink" Target="https://doi.org/10.1016/j.biocon.2016.09.032" TargetMode="External"/><Relationship Id="rId172" Type="http://schemas.openxmlformats.org/officeDocument/2006/relationships/hyperlink" Target="https://doi.org/10.1016/B978-0-12-805375-1.00019-2" TargetMode="External"/><Relationship Id="rId193" Type="http://schemas.openxmlformats.org/officeDocument/2006/relationships/hyperlink" Target="https://doi.org/10.1111/anti.12697%20" TargetMode="External"/><Relationship Id="rId207" Type="http://schemas.openxmlformats.org/officeDocument/2006/relationships/hyperlink" Target="https://doi.org/10.5829/idosi.gv.2014.12.02.82219" TargetMode="External"/><Relationship Id="rId13" Type="http://schemas.openxmlformats.org/officeDocument/2006/relationships/hyperlink" Target="https://doi.org/10.1093/biosci/biaa144" TargetMode="External"/><Relationship Id="rId109" Type="http://schemas.openxmlformats.org/officeDocument/2006/relationships/hyperlink" Target="https://doi.org/10.5342/michhistrevi.41.1.0025" TargetMode="External"/><Relationship Id="rId34" Type="http://schemas.openxmlformats.org/officeDocument/2006/relationships/hyperlink" Target="https://doi.org/10.1353/pcg.2021.0001" TargetMode="External"/><Relationship Id="rId55" Type="http://schemas.openxmlformats.org/officeDocument/2006/relationships/hyperlink" Target="https://doi.org/10.1177/1362480618787176" TargetMode="External"/><Relationship Id="rId76" Type="http://schemas.openxmlformats.org/officeDocument/2006/relationships/hyperlink" Target="https://doi.org/10.33265/polar.v40.5611" TargetMode="External"/><Relationship Id="rId97" Type="http://schemas.openxmlformats.org/officeDocument/2006/relationships/hyperlink" Target="https://www.herringprotectors.org/" TargetMode="External"/><Relationship Id="rId120" Type="http://schemas.openxmlformats.org/officeDocument/2006/relationships/hyperlink" Target="https://doi.org/10.1007/s10584-013-0746-z" TargetMode="External"/><Relationship Id="rId141" Type="http://schemas.openxmlformats.org/officeDocument/2006/relationships/hyperlink" Target="https://doi.org/10.5751/ES-08353-210222" TargetMode="External"/><Relationship Id="rId7" Type="http://schemas.openxmlformats.org/officeDocument/2006/relationships/hyperlink" Target="https://doi.org/10.1111/gcb.13667" TargetMode="External"/><Relationship Id="rId162" Type="http://schemas.openxmlformats.org/officeDocument/2006/relationships/hyperlink" Target="https://doi.org/10.1073/pnas.1600019113" TargetMode="External"/><Relationship Id="rId183" Type="http://schemas.openxmlformats.org/officeDocument/2006/relationships/hyperlink" Target="https://doi.org/10.13110/humanbiology.91.3.01" TargetMode="External"/><Relationship Id="rId24" Type="http://schemas.openxmlformats.org/officeDocument/2006/relationships/hyperlink" Target="https://doi.org/10.1016/j.jenvman.2021.113801" TargetMode="External"/><Relationship Id="rId45" Type="http://schemas.openxmlformats.org/officeDocument/2006/relationships/hyperlink" Target="https://doi.org/10.5250/amerindiquar.36.1.0075" TargetMode="External"/><Relationship Id="rId66" Type="http://schemas.openxmlformats.org/officeDocument/2006/relationships/hyperlink" Target="https://doi.org/10.1007/s10584-013-0799-z" TargetMode="External"/><Relationship Id="rId87" Type="http://schemas.openxmlformats.org/officeDocument/2006/relationships/hyperlink" Target="https://doi.org/10.1093/bjc/azaa109" TargetMode="External"/><Relationship Id="rId110" Type="http://schemas.openxmlformats.org/officeDocument/2006/relationships/hyperlink" Target="https://doi.org/10.1016/j.avb.2016.07.004" TargetMode="External"/><Relationship Id="rId131" Type="http://schemas.openxmlformats.org/officeDocument/2006/relationships/hyperlink" Target="https://doi.org/10.3390/ijerph16193513" TargetMode="External"/><Relationship Id="rId61" Type="http://schemas.openxmlformats.org/officeDocument/2006/relationships/hyperlink" Target="https://doi.org/10.1007/s10745-015-9743-3" TargetMode="External"/><Relationship Id="rId82" Type="http://schemas.openxmlformats.org/officeDocument/2006/relationships/hyperlink" Target="https://doi.org/10.1080/08941920500460864" TargetMode="External"/><Relationship Id="rId152" Type="http://schemas.openxmlformats.org/officeDocument/2006/relationships/hyperlink" Target="https://doi.org/10.46505/ijbi.2021.3210" TargetMode="External"/><Relationship Id="rId173" Type="http://schemas.openxmlformats.org/officeDocument/2006/relationships/hyperlink" Target="https://doi.org/10.1111/faf.12212" TargetMode="External"/><Relationship Id="rId194" Type="http://schemas.openxmlformats.org/officeDocument/2006/relationships/hyperlink" Target="https://doi.org/10.3390/ijerph18052662" TargetMode="External"/><Relationship Id="rId199" Type="http://schemas.openxmlformats.org/officeDocument/2006/relationships/hyperlink" Target="https://doi.org/10.1139/f2011-034" TargetMode="External"/><Relationship Id="rId203" Type="http://schemas.openxmlformats.org/officeDocument/2006/relationships/hyperlink" Target="https://doi.org/10.1093/biosci/biw026" TargetMode="External"/><Relationship Id="rId208" Type="http://schemas.openxmlformats.org/officeDocument/2006/relationships/hyperlink" Target="https://doi.org/10.1590/1809-43412021v18a707" TargetMode="External"/><Relationship Id="rId19" Type="http://schemas.openxmlformats.org/officeDocument/2006/relationships/hyperlink" Target="https://doi.org/10.1002/rra.2590" TargetMode="External"/><Relationship Id="rId14" Type="http://schemas.openxmlformats.org/officeDocument/2006/relationships/hyperlink" Target="https://doi.org/10.3197/096327117X15002190708119" TargetMode="External"/><Relationship Id="rId30" Type="http://schemas.openxmlformats.org/officeDocument/2006/relationships/hyperlink" Target="https://doi.org/10.1080/02508060.2016.1134898" TargetMode="External"/><Relationship Id="rId35" Type="http://schemas.openxmlformats.org/officeDocument/2006/relationships/hyperlink" Target="https://doi.org/10.1177/0002764215607578%20" TargetMode="External"/><Relationship Id="rId56" Type="http://schemas.openxmlformats.org/officeDocument/2006/relationships/hyperlink" Target="https://doi.org/10.1080/03066150.2017.1324423" TargetMode="External"/><Relationship Id="rId77" Type="http://schemas.openxmlformats.org/officeDocument/2006/relationships/hyperlink" Target="https://doi.org/10.1016/j.emospa.2017.11.001%20" TargetMode="External"/><Relationship Id="rId100" Type="http://schemas.openxmlformats.org/officeDocument/2006/relationships/hyperlink" Target="https://doi.org/10.1289/EHP1944" TargetMode="External"/><Relationship Id="rId105" Type="http://schemas.openxmlformats.org/officeDocument/2006/relationships/hyperlink" Target="https://doi.org/10.1007/s11625-015-0343-3%20" TargetMode="External"/><Relationship Id="rId126" Type="http://schemas.openxmlformats.org/officeDocument/2006/relationships/hyperlink" Target="https://doi.org/10.1007/s12685-016-0176-8%20" TargetMode="External"/><Relationship Id="rId147" Type="http://schemas.openxmlformats.org/officeDocument/2006/relationships/hyperlink" Target="https://doi.org/10.1111/j.1751-8369.2008.00094.x" TargetMode="External"/><Relationship Id="rId168" Type="http://schemas.openxmlformats.org/officeDocument/2006/relationships/hyperlink" Target="https://doi.org/10.1016/j.jas.2018.09.007" TargetMode="External"/><Relationship Id="rId8" Type="http://schemas.openxmlformats.org/officeDocument/2006/relationships/hyperlink" Target="https://doi.org/10.1080/08941920.2019.1590670" TargetMode="External"/><Relationship Id="rId51" Type="http://schemas.openxmlformats.org/officeDocument/2006/relationships/hyperlink" Target="https://doi.org/10.1007/s10584-013-0852-y" TargetMode="External"/><Relationship Id="rId72" Type="http://schemas.openxmlformats.org/officeDocument/2006/relationships/hyperlink" Target="https://doi.org/10.2307/26168046%20" TargetMode="External"/><Relationship Id="rId93" Type="http://schemas.openxmlformats.org/officeDocument/2006/relationships/hyperlink" Target="https://doi.org/10.1088/1748-9326/ac1a36" TargetMode="External"/><Relationship Id="rId98" Type="http://schemas.openxmlformats.org/officeDocument/2006/relationships/hyperlink" Target="https://doi.org/10.1177/1538513206286237" TargetMode="External"/><Relationship Id="rId121" Type="http://schemas.openxmlformats.org/officeDocument/2006/relationships/hyperlink" Target="https://doi.org/10.1016/j.foreco.2009.02.023" TargetMode="External"/><Relationship Id="rId142" Type="http://schemas.openxmlformats.org/officeDocument/2006/relationships/hyperlink" Target="https://www.npr.org/2022/12/10/1142088091/kansas-oil-spill-is-keystone-pipelines-biggest-ever-according-to-federal-data%20" TargetMode="External"/><Relationship Id="rId163" Type="http://schemas.openxmlformats.org/officeDocument/2006/relationships/hyperlink" Target="https://doi.org/10.1016/j.jglr.2011.01.008" TargetMode="External"/><Relationship Id="rId184" Type="http://schemas.openxmlformats.org/officeDocument/2006/relationships/hyperlink" Target="https://doi.org/10.1089/hs.2021.0034%20" TargetMode="External"/><Relationship Id="rId189" Type="http://schemas.openxmlformats.org/officeDocument/2006/relationships/hyperlink" Target="https://doi.org/10.1007/s10745-013-9591-y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doi.org/10.1016/j.marpolbul.2016.06.027" TargetMode="External"/><Relationship Id="rId46" Type="http://schemas.openxmlformats.org/officeDocument/2006/relationships/hyperlink" Target="https://doi.org/10.2747/0272-3638.26.5.435" TargetMode="External"/><Relationship Id="rId67" Type="http://schemas.openxmlformats.org/officeDocument/2006/relationships/hyperlink" Target="https://doi.org/10.1016/j.socscimed.2015.04.026" TargetMode="External"/><Relationship Id="rId116" Type="http://schemas.openxmlformats.org/officeDocument/2006/relationships/hyperlink" Target="https://doi.org/10.5250/amerindiquar.35.2.0161%20" TargetMode="External"/><Relationship Id="rId137" Type="http://schemas.openxmlformats.org/officeDocument/2006/relationships/hyperlink" Target="https://doi.org/10.1007/s10530-021-02468-w" TargetMode="External"/><Relationship Id="rId158" Type="http://schemas.openxmlformats.org/officeDocument/2006/relationships/hyperlink" Target="https://doi.org/10.1289/EHP7537" TargetMode="External"/><Relationship Id="rId20" Type="http://schemas.openxmlformats.org/officeDocument/2006/relationships/hyperlink" Target="https://doi.org/10.1093/biosci/biy152%20" TargetMode="External"/><Relationship Id="rId41" Type="http://schemas.openxmlformats.org/officeDocument/2006/relationships/hyperlink" Target="https://doi.org/10.3390/w8080350%20" TargetMode="External"/><Relationship Id="rId62" Type="http://schemas.openxmlformats.org/officeDocument/2006/relationships/hyperlink" Target="https://doi.org/10.1139/facets-2021-0092" TargetMode="External"/><Relationship Id="rId83" Type="http://schemas.openxmlformats.org/officeDocument/2006/relationships/hyperlink" Target="https://doi.org/10.1068/d9207%20" TargetMode="External"/><Relationship Id="rId88" Type="http://schemas.openxmlformats.org/officeDocument/2006/relationships/hyperlink" Target="https://doi.org/10.1177/2514848621996577" TargetMode="External"/><Relationship Id="rId111" Type="http://schemas.openxmlformats.org/officeDocument/2006/relationships/hyperlink" Target="https://doi.org/10.1016/j.gloenvcha.2013.02.012" TargetMode="External"/><Relationship Id="rId132" Type="http://schemas.openxmlformats.org/officeDocument/2006/relationships/hyperlink" Target="https://doi.org/10.3390/nu14091737" TargetMode="External"/><Relationship Id="rId153" Type="http://schemas.openxmlformats.org/officeDocument/2006/relationships/hyperlink" Target="https://doi.org/10.1016/j.agrformet.2019.107803" TargetMode="External"/><Relationship Id="rId174" Type="http://schemas.openxmlformats.org/officeDocument/2006/relationships/hyperlink" Target="https://doi.org/10.1002/ajhb.23348" TargetMode="External"/><Relationship Id="rId179" Type="http://schemas.openxmlformats.org/officeDocument/2006/relationships/hyperlink" Target="https://doi.org/10.1007/s12571-019-00925-y" TargetMode="External"/><Relationship Id="rId195" Type="http://schemas.openxmlformats.org/officeDocument/2006/relationships/hyperlink" Target="https://doi.org/10.1007/978-3-319-91206-6_26-1%20" TargetMode="External"/><Relationship Id="rId209" Type="http://schemas.openxmlformats.org/officeDocument/2006/relationships/fontTable" Target="fontTable.xml"/><Relationship Id="rId190" Type="http://schemas.openxmlformats.org/officeDocument/2006/relationships/hyperlink" Target="https://doi.org/10.1016/j.gloenvcha.2009.01.005" TargetMode="External"/><Relationship Id="rId204" Type="http://schemas.openxmlformats.org/officeDocument/2006/relationships/hyperlink" Target="https://doi.org/10.3390/w11030624" TargetMode="External"/><Relationship Id="rId15" Type="http://schemas.openxmlformats.org/officeDocument/2006/relationships/hyperlink" Target="https://doi.org/10.1080/23251042.2018.1474725%20" TargetMode="External"/><Relationship Id="rId36" Type="http://schemas.openxmlformats.org/officeDocument/2006/relationships/hyperlink" Target="https://doi.org/10.5751/ES-11972-260116" TargetMode="External"/><Relationship Id="rId57" Type="http://schemas.openxmlformats.org/officeDocument/2006/relationships/hyperlink" Target="https://doi.org/10.1007/s10745-019-00113-8" TargetMode="External"/><Relationship Id="rId106" Type="http://schemas.openxmlformats.org/officeDocument/2006/relationships/hyperlink" Target="https://doi.org/10.1007/s13412-012-0091-y" TargetMode="External"/><Relationship Id="rId127" Type="http://schemas.openxmlformats.org/officeDocument/2006/relationships/hyperlink" Target="https://doi.org/10.1017/S0376892903000237" TargetMode="External"/><Relationship Id="rId10" Type="http://schemas.openxmlformats.org/officeDocument/2006/relationships/hyperlink" Target="https://doi.org/10.1577/1548-8659(1985)5&amp;lt;417:FIASOC&amp;gt;2.0.CO;2" TargetMode="External"/><Relationship Id="rId31" Type="http://schemas.openxmlformats.org/officeDocument/2006/relationships/hyperlink" Target="https://doi.org/10.1577/t04-154.1" TargetMode="External"/><Relationship Id="rId52" Type="http://schemas.openxmlformats.org/officeDocument/2006/relationships/hyperlink" Target="https://doi.org/10.3390/ijerph16152727" TargetMode="External"/><Relationship Id="rId73" Type="http://schemas.openxmlformats.org/officeDocument/2006/relationships/hyperlink" Target="https://doi.org/10.1017/S204710252000028X" TargetMode="External"/><Relationship Id="rId78" Type="http://schemas.openxmlformats.org/officeDocument/2006/relationships/hyperlink" Target="https://doi.org/10.1080/03632415.2013.874526" TargetMode="External"/><Relationship Id="rId94" Type="http://schemas.openxmlformats.org/officeDocument/2006/relationships/hyperlink" Target="https://doi.org/10.1007/s10750-014-2166-0" TargetMode="External"/><Relationship Id="rId99" Type="http://schemas.openxmlformats.org/officeDocument/2006/relationships/hyperlink" Target="https://doi.org/10.1111/j.1931-0846.2014.12041.x" TargetMode="External"/><Relationship Id="rId101" Type="http://schemas.openxmlformats.org/officeDocument/2006/relationships/hyperlink" Target="https://doi.org/10.1007/s40572-018-0211-2" TargetMode="External"/><Relationship Id="rId122" Type="http://schemas.openxmlformats.org/officeDocument/2006/relationships/hyperlink" Target="https://doi.org/10.1016/B978-0-12-805375-1.00009-X" TargetMode="External"/><Relationship Id="rId143" Type="http://schemas.openxmlformats.org/officeDocument/2006/relationships/hyperlink" Target="https://doi.org/10.1146/annurev.energy.28.050302.105617" TargetMode="External"/><Relationship Id="rId148" Type="http://schemas.openxmlformats.org/officeDocument/2006/relationships/hyperlink" Target="https://doi.org/10.1017/S0376892908005146%20" TargetMode="External"/><Relationship Id="rId164" Type="http://schemas.openxmlformats.org/officeDocument/2006/relationships/hyperlink" Target="https://doi.org/10.1016/j.quaint.2020.08.030" TargetMode="External"/><Relationship Id="rId169" Type="http://schemas.openxmlformats.org/officeDocument/2006/relationships/hyperlink" Target="https://doi.org/10.1525/bio.2009.59.3.9" TargetMode="External"/><Relationship Id="rId185" Type="http://schemas.openxmlformats.org/officeDocument/2006/relationships/hyperlink" Target="https://doi.org/10.1016/j.ecoser.2020.10106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07/s00267-010-9512-4" TargetMode="External"/><Relationship Id="rId180" Type="http://schemas.openxmlformats.org/officeDocument/2006/relationships/hyperlink" Target="https://standwithstandingrock.net/mni-wiconi/%20" TargetMode="External"/><Relationship Id="rId210" Type="http://schemas.openxmlformats.org/officeDocument/2006/relationships/theme" Target="theme/theme1.xml"/><Relationship Id="rId26" Type="http://schemas.openxmlformats.org/officeDocument/2006/relationships/hyperlink" Target="https://doi.org/10.3197/096327114X13947900181031" TargetMode="External"/><Relationship Id="rId47" Type="http://schemas.openxmlformats.org/officeDocument/2006/relationships/hyperlink" Target="https://doi.org/10.3390/w8030097" TargetMode="External"/><Relationship Id="rId68" Type="http://schemas.openxmlformats.org/officeDocument/2006/relationships/hyperlink" Target="https://doi.org/10.5038/1911-9933.14.2.1720" TargetMode="External"/><Relationship Id="rId89" Type="http://schemas.openxmlformats.org/officeDocument/2006/relationships/hyperlink" Target="https://doi.org/10.1111/soc4.12284" TargetMode="External"/><Relationship Id="rId112" Type="http://schemas.openxmlformats.org/officeDocument/2006/relationships/hyperlink" Target="https://doi.org/10.1111/aman.12893" TargetMode="External"/><Relationship Id="rId133" Type="http://schemas.openxmlformats.org/officeDocument/2006/relationships/hyperlink" Target="https://doi.org/10.1016/j.puhe.2018.10.010%20" TargetMode="External"/><Relationship Id="rId154" Type="http://schemas.openxmlformats.org/officeDocument/2006/relationships/hyperlink" Target="https://doi.org/10.1111/j.1523-1739.2008.00953.x" TargetMode="External"/><Relationship Id="rId175" Type="http://schemas.openxmlformats.org/officeDocument/2006/relationships/hyperlink" Target="https://doi.org/10.1038/nature09060" TargetMode="External"/><Relationship Id="rId196" Type="http://schemas.openxmlformats.org/officeDocument/2006/relationships/hyperlink" Target="https://doi.org/10.1894/0038" TargetMode="External"/><Relationship Id="rId200" Type="http://schemas.openxmlformats.org/officeDocument/2006/relationships/hyperlink" Target="https://doi.org/10.2478/pesd-2019-0029" TargetMode="External"/><Relationship Id="rId16" Type="http://schemas.openxmlformats.org/officeDocument/2006/relationships/hyperlink" Target="https://doi.org/10.1080/15569543.2016.1201513" TargetMode="External"/><Relationship Id="rId37" Type="http://schemas.openxmlformats.org/officeDocument/2006/relationships/hyperlink" Target="https://doi.org/10.1016/j.envres.2017.03.018" TargetMode="External"/><Relationship Id="rId58" Type="http://schemas.openxmlformats.org/officeDocument/2006/relationships/hyperlink" Target="https://doi.org/10.1080/03066150.2017.1324423" TargetMode="External"/><Relationship Id="rId79" Type="http://schemas.openxmlformats.org/officeDocument/2006/relationships/hyperlink" Target="https://about.jstor.org/terms" TargetMode="External"/><Relationship Id="rId102" Type="http://schemas.openxmlformats.org/officeDocument/2006/relationships/hyperlink" Target="https://doi.org/10.1002/nafm.10223" TargetMode="External"/><Relationship Id="rId123" Type="http://schemas.openxmlformats.org/officeDocument/2006/relationships/hyperlink" Target="https://doi.org/10.1016/j.jglr.2021.08.011" TargetMode="External"/><Relationship Id="rId144" Type="http://schemas.openxmlformats.org/officeDocument/2006/relationships/hyperlink" Target="https://doi.org/10.1080/13549830701657349" TargetMode="External"/><Relationship Id="rId90" Type="http://schemas.openxmlformats.org/officeDocument/2006/relationships/hyperlink" Target="https://doi.org/10.1111/j.1523-1739.2007.00693.x" TargetMode="External"/><Relationship Id="rId165" Type="http://schemas.openxmlformats.org/officeDocument/2006/relationships/hyperlink" Target="https://doi.org/10.1177/0270467603259787" TargetMode="External"/><Relationship Id="rId186" Type="http://schemas.openxmlformats.org/officeDocument/2006/relationships/hyperlink" Target="https://doi.org/10.7202/1028861ar%20" TargetMode="External"/><Relationship Id="rId27" Type="http://schemas.openxmlformats.org/officeDocument/2006/relationships/hyperlink" Target="https://doi.org/10.1017/S0007680500000519%20" TargetMode="External"/><Relationship Id="rId48" Type="http://schemas.openxmlformats.org/officeDocument/2006/relationships/hyperlink" Target="https://doi.org/10.5849/jof.2016-034R1" TargetMode="External"/><Relationship Id="rId69" Type="http://schemas.openxmlformats.org/officeDocument/2006/relationships/hyperlink" Target="https://doi.org/10.1111/anti.12659" TargetMode="External"/><Relationship Id="rId113" Type="http://schemas.openxmlformats.org/officeDocument/2006/relationships/hyperlink" Target="https://doi.org/10.1007/s10021-020-00515-6" TargetMode="External"/><Relationship Id="rId134" Type="http://schemas.openxmlformats.org/officeDocument/2006/relationships/hyperlink" Target="https://doi.org/10.1016/j.ecoleng.2017.08.040%20" TargetMode="External"/><Relationship Id="rId80" Type="http://schemas.openxmlformats.org/officeDocument/2006/relationships/hyperlink" Target="https://doi.org/10.1007/s10584-013-0737-0" TargetMode="External"/><Relationship Id="rId155" Type="http://schemas.openxmlformats.org/officeDocument/2006/relationships/hyperlink" Target="https://doi.org/10.1007/s10460-016-9703-6" TargetMode="External"/><Relationship Id="rId176" Type="http://schemas.openxmlformats.org/officeDocument/2006/relationships/hyperlink" Target="https://doi.org/10.1086/720152" TargetMode="External"/><Relationship Id="rId197" Type="http://schemas.openxmlformats.org/officeDocument/2006/relationships/hyperlink" Target="https://doi.org/10.1016/j.jglr.2021.06.013" TargetMode="External"/><Relationship Id="rId201" Type="http://schemas.openxmlformats.org/officeDocument/2006/relationships/hyperlink" Target="https://doi.org/10.1089/env.2011.0036" TargetMode="External"/><Relationship Id="rId17" Type="http://schemas.openxmlformats.org/officeDocument/2006/relationships/hyperlink" Target="https://usc-word-edit.officeapps.live.com/we/www.pnas.orgcgidoi10.1073pnas.0701685104" TargetMode="External"/><Relationship Id="rId38" Type="http://schemas.openxmlformats.org/officeDocument/2006/relationships/hyperlink" Target="https://doi.org/10.1080/08865140215063" TargetMode="External"/><Relationship Id="rId59" Type="http://schemas.openxmlformats.org/officeDocument/2006/relationships/hyperlink" Target="https://doi.org/10.1080/13549839.2014.902371" TargetMode="External"/><Relationship Id="rId103" Type="http://schemas.openxmlformats.org/officeDocument/2006/relationships/hyperlink" Target="https://doi.org/10.1057/s41271-019-00186-1" TargetMode="External"/><Relationship Id="rId124" Type="http://schemas.openxmlformats.org/officeDocument/2006/relationships/hyperlink" Target="https://doi.org/10.1093/biosci/bix069" TargetMode="External"/><Relationship Id="rId70" Type="http://schemas.openxmlformats.org/officeDocument/2006/relationships/hyperlink" Target="https://doi.org/10.1007/s10584-019-02641-0" TargetMode="External"/><Relationship Id="rId91" Type="http://schemas.openxmlformats.org/officeDocument/2006/relationships/hyperlink" Target="https://doi.org/10.1016/j.actao.2013.10.003%20" TargetMode="External"/><Relationship Id="rId145" Type="http://schemas.openxmlformats.org/officeDocument/2006/relationships/hyperlink" Target="https://doi.org/10.3390/land9120508" TargetMode="External"/><Relationship Id="rId166" Type="http://schemas.openxmlformats.org/officeDocument/2006/relationships/hyperlink" Target="https://doi.org/10.1016/j.envsci.2018.04.007" TargetMode="External"/><Relationship Id="rId187" Type="http://schemas.openxmlformats.org/officeDocument/2006/relationships/hyperlink" Target="https://doi.org/10.3394/0380-1330(2007)33%5b705:EAIAPI%5d2.0.CO;2" TargetMode="External"/><Relationship Id="rId1" Type="http://schemas.openxmlformats.org/officeDocument/2006/relationships/numbering" Target="numbering.xml"/><Relationship Id="rId28" Type="http://schemas.openxmlformats.org/officeDocument/2006/relationships/hyperlink" Target="https://doi.org/10.1186/s12889-021-11229-2" TargetMode="External"/><Relationship Id="rId49" Type="http://schemas.openxmlformats.org/officeDocument/2006/relationships/hyperlink" Target="https://doi.org/10.3390/h5030057%20" TargetMode="External"/><Relationship Id="rId114" Type="http://schemas.openxmlformats.org/officeDocument/2006/relationships/hyperlink" Target="https://doi.org/10.1007/s40572-017-0140-5" TargetMode="External"/><Relationship Id="rId60" Type="http://schemas.openxmlformats.org/officeDocument/2006/relationships/hyperlink" Target="https://doi.org/10.3390/su10093147" TargetMode="External"/><Relationship Id="rId81" Type="http://schemas.openxmlformats.org/officeDocument/2006/relationships/hyperlink" Target="https://doi.org/10.5751/ES-09201-220210" TargetMode="External"/><Relationship Id="rId135" Type="http://schemas.openxmlformats.org/officeDocument/2006/relationships/hyperlink" Target="https://doi.org/10.1007/s12685-017-0194-1" TargetMode="External"/><Relationship Id="rId156" Type="http://schemas.openxmlformats.org/officeDocument/2006/relationships/hyperlink" Target="https://doi.org/10.1177/1757975919831639" TargetMode="External"/><Relationship Id="rId177" Type="http://schemas.openxmlformats.org/officeDocument/2006/relationships/hyperlink" Target="https://doi.org/10.1080/10810730.2019.1597948" TargetMode="External"/><Relationship Id="rId198" Type="http://schemas.openxmlformats.org/officeDocument/2006/relationships/hyperlink" Target="https://doi.org/10.1016/j.hal.2016.04.010" TargetMode="External"/><Relationship Id="rId202" Type="http://schemas.openxmlformats.org/officeDocument/2006/relationships/hyperlink" Target="https://doi.org/10.5876/9781607328483.c015" TargetMode="External"/><Relationship Id="rId18" Type="http://schemas.openxmlformats.org/officeDocument/2006/relationships/hyperlink" Target="https://doi.org/10.1093/biosci/biy152" TargetMode="External"/><Relationship Id="rId39" Type="http://schemas.openxmlformats.org/officeDocument/2006/relationships/hyperlink" Target="https://usc-word-edit.officeapps.live.com/we/www.water-alternatives.org" TargetMode="External"/><Relationship Id="rId50" Type="http://schemas.openxmlformats.org/officeDocument/2006/relationships/hyperlink" Target="https://doi.org/10.3390/ijerph16152727" TargetMode="External"/><Relationship Id="rId104" Type="http://schemas.openxmlformats.org/officeDocument/2006/relationships/hyperlink" Target="https://doi.org/10.1017/S0032247412000575" TargetMode="External"/><Relationship Id="rId125" Type="http://schemas.openxmlformats.org/officeDocument/2006/relationships/hyperlink" Target="https://doi.org/10.1111/ruso.12365%20" TargetMode="External"/><Relationship Id="rId146" Type="http://schemas.openxmlformats.org/officeDocument/2006/relationships/hyperlink" Target="https://doi.org/10.3390/su141811127" TargetMode="External"/><Relationship Id="rId167" Type="http://schemas.openxmlformats.org/officeDocument/2006/relationships/hyperlink" Target="https://doi.org/10.3389/fevo.2021.618371" TargetMode="External"/><Relationship Id="rId188" Type="http://schemas.openxmlformats.org/officeDocument/2006/relationships/hyperlink" Target="https://doi.org/10.3390/ijerph17218113" TargetMode="External"/><Relationship Id="rId71" Type="http://schemas.openxmlformats.org/officeDocument/2006/relationships/hyperlink" Target="https://doi.org/10.1080/24694452.2022.2142087" TargetMode="External"/><Relationship Id="rId92" Type="http://schemas.openxmlformats.org/officeDocument/2006/relationships/hyperlink" Target="https://doi.org/10.1016/j.ecolecon.2021.107247" TargetMode="External"/><Relationship Id="rId2" Type="http://schemas.openxmlformats.org/officeDocument/2006/relationships/styles" Target="styles.xml"/><Relationship Id="rId29" Type="http://schemas.openxmlformats.org/officeDocument/2006/relationships/hyperlink" Target="https://doi.org/10.31931/fmbc.v20i2.2017.71-88" TargetMode="External"/><Relationship Id="rId40" Type="http://schemas.openxmlformats.org/officeDocument/2006/relationships/hyperlink" Target="https://doi.org/10.3390/w11020209" TargetMode="External"/><Relationship Id="rId115" Type="http://schemas.openxmlformats.org/officeDocument/2006/relationships/hyperlink" Target="https://doi.org/10.1016/j.ancene.2013.09.002" TargetMode="External"/><Relationship Id="rId136" Type="http://schemas.openxmlformats.org/officeDocument/2006/relationships/hyperlink" Target="https://doi.org/10.5751/es-04543-170110" TargetMode="External"/><Relationship Id="rId157" Type="http://schemas.openxmlformats.org/officeDocument/2006/relationships/hyperlink" Target="https://doi.org/10.1016/j.marpol.2016.12.024" TargetMode="External"/><Relationship Id="rId178" Type="http://schemas.openxmlformats.org/officeDocument/2006/relationships/hyperlink" Target="http://ebookcentral.proquest.com/lib/washington/detail.action?docID=471834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26</Pages>
  <Words>13428</Words>
  <Characters>67142</Characters>
  <Application>Microsoft Office Word</Application>
  <DocSecurity>0</DocSecurity>
  <Lines>1002</Lines>
  <Paragraphs>107</Paragraphs>
  <ScaleCrop>false</ScaleCrop>
  <Company/>
  <LinksUpToDate>false</LinksUpToDate>
  <CharactersWithSpaces>80463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ncdoran.uw@gmail.com</dc:creator>
  <cp:keywords/>
  <dc:description/>
  <cp:lastModifiedBy>ncdoran.uw@gmail.com</cp:lastModifiedBy>
  <cp:revision>3</cp:revision>
  <dcterms:created xsi:type="dcterms:W3CDTF">2023-12-07T20:50:00Z</dcterms:created>
  <dcterms:modified xsi:type="dcterms:W3CDTF">2024-03-04T18:28:00Z</dcterms:modified>
</cp:coreProperties>
</file>