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87304A" w14:textId="5E78CEB7" w:rsidR="00471FED" w:rsidRPr="00A95610" w:rsidRDefault="00471FED" w:rsidP="00471FED">
      <w:pPr>
        <w:pStyle w:val="Title"/>
        <w:jc w:val="center"/>
        <w:rPr>
          <w:b/>
          <w:bCs/>
          <w:color w:val="0070C0"/>
          <w:sz w:val="36"/>
          <w:szCs w:val="36"/>
        </w:rPr>
      </w:pPr>
      <w:bookmarkStart w:id="0" w:name="_Toc12182083"/>
      <w:bookmarkStart w:id="1" w:name="_GoBack"/>
      <w:bookmarkEnd w:id="1"/>
      <w:r w:rsidRPr="00A95610">
        <w:rPr>
          <w:b/>
          <w:bCs/>
          <w:color w:val="0070C0"/>
          <w:sz w:val="36"/>
          <w:szCs w:val="36"/>
        </w:rPr>
        <w:t xml:space="preserve">Interviews of Senator Warren Magnuson’s Commerce Committee Staff for </w:t>
      </w:r>
      <w:bookmarkStart w:id="2" w:name="_Hlk5108241"/>
      <w:r w:rsidRPr="00A95610">
        <w:rPr>
          <w:b/>
          <w:bCs/>
          <w:i/>
          <w:color w:val="0070C0"/>
          <w:sz w:val="36"/>
          <w:szCs w:val="36"/>
        </w:rPr>
        <w:t>When the Senate Worked for Us</w:t>
      </w:r>
      <w:bookmarkEnd w:id="2"/>
    </w:p>
    <w:p w14:paraId="0FBCE9D7" w14:textId="77777777" w:rsidR="00A95610" w:rsidRPr="005B4D8E" w:rsidRDefault="00A95610" w:rsidP="000B3978">
      <w:pPr>
        <w:rPr>
          <w:b/>
          <w:bCs/>
          <w:color w:val="0070C0"/>
          <w:szCs w:val="24"/>
        </w:rPr>
      </w:pPr>
      <w:bookmarkStart w:id="3" w:name="Summary"/>
    </w:p>
    <w:p w14:paraId="6D546AE9" w14:textId="662760E4" w:rsidR="00471FED" w:rsidRPr="00A030C1" w:rsidRDefault="00471FED" w:rsidP="000B3978">
      <w:pPr>
        <w:rPr>
          <w:b/>
          <w:bCs/>
          <w:color w:val="0070C0"/>
          <w:sz w:val="32"/>
          <w:szCs w:val="32"/>
        </w:rPr>
      </w:pPr>
      <w:r w:rsidRPr="00A030C1">
        <w:rPr>
          <w:b/>
          <w:bCs/>
          <w:color w:val="0070C0"/>
          <w:sz w:val="32"/>
          <w:szCs w:val="32"/>
        </w:rPr>
        <w:t>Summary</w:t>
      </w:r>
      <w:bookmarkEnd w:id="0"/>
    </w:p>
    <w:bookmarkEnd w:id="3"/>
    <w:p w14:paraId="54EC5468" w14:textId="4C643AC9" w:rsidR="00471FED" w:rsidRPr="00471FED" w:rsidRDefault="00471FED" w:rsidP="00471FED">
      <w:pPr>
        <w:spacing w:after="0" w:line="240" w:lineRule="auto"/>
      </w:pPr>
      <w:r w:rsidRPr="00471FED">
        <w:t xml:space="preserve">Between the early 1960s and the late 1970s an impressive number of consumer and environmental protection laws come out of the Senate Committee on Commerce, Science, and Transportation.  Michael (Mike) Pertschuk worked for the Committee for </w:t>
      </w:r>
      <w:r w:rsidR="002A79C5">
        <w:t>thirteen</w:t>
      </w:r>
      <w:r w:rsidRPr="00471FED">
        <w:t xml:space="preserve"> years. The Committee was chaired by Senator Warren G. Magnuson of Washington.</w:t>
      </w:r>
    </w:p>
    <w:p w14:paraId="096F0289" w14:textId="77777777" w:rsidR="00471FED" w:rsidRPr="00471FED" w:rsidRDefault="00471FED" w:rsidP="00471FED">
      <w:pPr>
        <w:spacing w:after="0" w:line="240" w:lineRule="auto"/>
      </w:pPr>
    </w:p>
    <w:p w14:paraId="02C0F2B4" w14:textId="77777777" w:rsidR="00471FED" w:rsidRPr="00471FED" w:rsidRDefault="00471FED" w:rsidP="00471FED">
      <w:pPr>
        <w:spacing w:after="0" w:line="240" w:lineRule="auto"/>
      </w:pPr>
      <w:r w:rsidRPr="00471FED">
        <w:t xml:space="preserve">Pertschuk interviewed a representative sampling of the most entrepreneurial of the Magnuson Commerce Committee staffers for his 2017 book </w:t>
      </w:r>
      <w:r w:rsidRPr="00471FED">
        <w:rPr>
          <w:i/>
        </w:rPr>
        <w:t xml:space="preserve">When the Senate Worked for Us. </w:t>
      </w:r>
      <w:r w:rsidRPr="00471FED">
        <w:t xml:space="preserve">Pertschuk donated transcripts of those interviews to the </w:t>
      </w:r>
      <w:r w:rsidRPr="00471FED">
        <w:rPr>
          <w:bCs/>
        </w:rPr>
        <w:t xml:space="preserve">Senator Warren G. Magnuson </w:t>
      </w:r>
      <w:r w:rsidRPr="00471FED">
        <w:t>Archives at the University of Washington Library in Seattle, Washington.  These interviews join other materials from Magnuson staffers.</w:t>
      </w:r>
    </w:p>
    <w:p w14:paraId="3F2B87F5" w14:textId="77777777" w:rsidR="00471FED" w:rsidRPr="00471FED" w:rsidRDefault="00471FED" w:rsidP="00471FED">
      <w:pPr>
        <w:spacing w:after="0" w:line="240" w:lineRule="auto"/>
      </w:pPr>
    </w:p>
    <w:p w14:paraId="040B8E10" w14:textId="77777777" w:rsidR="00471FED" w:rsidRPr="00471FED" w:rsidRDefault="00471FED" w:rsidP="00471FED">
      <w:pPr>
        <w:spacing w:after="0" w:line="240" w:lineRule="auto"/>
      </w:pPr>
      <w:r w:rsidRPr="00471FED">
        <w:t>The Magnuson Archives offer a rich history of Washington.  Magnuson was elected to the House of Representatives in 1936 and to the Senate in 1944.  He served as chairman of the Commerce Committee between 1955 and 1977.  Much of the consumer protection and automobile safety legislation was enacted by the Committee during Magnuson’s chairmanship.  He was also responsible for significant health care legislation and funding.  Magnuson was chairman of the Senate Appropriations Committee from 1977 to 1981.  He was President pro tempore of the Senate from 1978 to 1981.</w:t>
      </w:r>
    </w:p>
    <w:p w14:paraId="4A55ADF0" w14:textId="77777777" w:rsidR="00471FED" w:rsidRPr="00471FED" w:rsidRDefault="00471FED" w:rsidP="00471FED">
      <w:pPr>
        <w:spacing w:after="0" w:line="240" w:lineRule="auto"/>
      </w:pPr>
    </w:p>
    <w:p w14:paraId="53FEBDE2" w14:textId="3C30217D" w:rsidR="00471FED" w:rsidRPr="00471FED" w:rsidRDefault="00471FED" w:rsidP="00471FED">
      <w:pPr>
        <w:spacing w:after="0" w:line="240" w:lineRule="auto"/>
      </w:pPr>
      <w:r w:rsidRPr="00471FED">
        <w:t xml:space="preserve">Pertschuk attended Yale University and Yale Law School and clerked for federal district judge Gus Solomon in Oregon.  In 1962 he joined the staff of Oregon Senator Maureen Neuberger and began working on the health effects of smoking and legislation to regulate cigarette advertising.  These efforts contributed to the first study by the surgeon general on the health risks of smoking. In 1964 he joined the Commerce Committee to staff a new consumer protection subcommittee. </w:t>
      </w:r>
      <w:r w:rsidR="00E63B77" w:rsidRPr="00E63B77">
        <w:t xml:space="preserve">He became the committee general counsel in 1968 and staff director in 1973.  </w:t>
      </w:r>
      <w:r w:rsidRPr="00471FED">
        <w:t xml:space="preserve">He left the committee in 1977 to become chairman of the Federal Trade Commission.  In 1981 he co-founded the Advocacy Institute. </w:t>
      </w:r>
      <w:r w:rsidRPr="00471FED">
        <w:rPr>
          <w:i/>
        </w:rPr>
        <w:t xml:space="preserve">When the Senate Worked for Us </w:t>
      </w:r>
      <w:r w:rsidRPr="00471FED">
        <w:t>is Pertschuk’s seventh book, it was published by Vanderbilt University Press in 2017.</w:t>
      </w:r>
    </w:p>
    <w:p w14:paraId="6EC75DF1" w14:textId="77777777" w:rsidR="00471FED" w:rsidRPr="00471FED" w:rsidRDefault="00471FED" w:rsidP="00471FED">
      <w:pPr>
        <w:spacing w:after="0" w:line="240" w:lineRule="auto"/>
      </w:pPr>
    </w:p>
    <w:p w14:paraId="716BD465" w14:textId="5BD56B6D" w:rsidR="00471FED" w:rsidRPr="00471FED" w:rsidRDefault="00776364" w:rsidP="00471FED">
      <w:pPr>
        <w:spacing w:after="0" w:line="240" w:lineRule="auto"/>
      </w:pPr>
      <w:r>
        <w:t>The book focuses on the role of entrepreneurial staff in</w:t>
      </w:r>
      <w:r w:rsidR="00332ABE">
        <w:t xml:space="preserve"> </w:t>
      </w:r>
      <w:r w:rsidR="00C20EF4">
        <w:t xml:space="preserve">promoting public-interest legislation. </w:t>
      </w:r>
      <w:r w:rsidR="00496C3E">
        <w:t xml:space="preserve">As a committee chairman and senior senator, </w:t>
      </w:r>
      <w:r w:rsidR="00C00976">
        <w:t xml:space="preserve">Magnuson </w:t>
      </w:r>
      <w:r w:rsidR="00940EF7">
        <w:t xml:space="preserve">provided the direction to “do the right thing” and </w:t>
      </w:r>
      <w:r w:rsidR="003D4F20">
        <w:t xml:space="preserve">gave the staff flexibility and support to </w:t>
      </w:r>
      <w:r w:rsidR="00E85C3E">
        <w:t>develop and pass</w:t>
      </w:r>
      <w:r w:rsidR="00F00C4D">
        <w:t xml:space="preserve"> pathbreaking</w:t>
      </w:r>
      <w:r w:rsidR="00332ABE">
        <w:t xml:space="preserve"> </w:t>
      </w:r>
      <w:r w:rsidR="00C72376">
        <w:t xml:space="preserve">consumer protection </w:t>
      </w:r>
      <w:r w:rsidR="00332ABE">
        <w:t>legislation</w:t>
      </w:r>
      <w:r w:rsidR="00770925">
        <w:t xml:space="preserve">.  The book and the interviews provide </w:t>
      </w:r>
      <w:r w:rsidR="00FC6346">
        <w:t xml:space="preserve">fascinating details </w:t>
      </w:r>
      <w:r w:rsidR="00B45DB9">
        <w:t xml:space="preserve">on the </w:t>
      </w:r>
      <w:r w:rsidR="003B028D">
        <w:t xml:space="preserve">skills and </w:t>
      </w:r>
      <w:r w:rsidR="00B45DB9">
        <w:t>techniques</w:t>
      </w:r>
      <w:r w:rsidR="003B028D">
        <w:t xml:space="preserve"> that were used to shepherd the legislation.</w:t>
      </w:r>
    </w:p>
    <w:p w14:paraId="50C00B9E" w14:textId="77777777" w:rsidR="00471FED" w:rsidRPr="00471FED" w:rsidRDefault="00471FED" w:rsidP="00471FED">
      <w:pPr>
        <w:spacing w:after="0" w:line="240" w:lineRule="auto"/>
      </w:pPr>
    </w:p>
    <w:p w14:paraId="728AA003" w14:textId="5E7A67C4" w:rsidR="00471FED" w:rsidRPr="00471FED" w:rsidRDefault="00471FED" w:rsidP="00471FED">
      <w:pPr>
        <w:spacing w:after="0" w:line="240" w:lineRule="auto"/>
      </w:pPr>
      <w:r w:rsidRPr="00471FED">
        <w:t>This summary provides a guide to the interviews and a brief history of the interviewees. The interviewee</w:t>
      </w:r>
      <w:r w:rsidR="00023826">
        <w:t>s</w:t>
      </w:r>
      <w:r w:rsidRPr="00471FED">
        <w:t xml:space="preserve"> are listed alphabetically in th</w:t>
      </w:r>
      <w:r w:rsidR="00C41BD9">
        <w:t>is</w:t>
      </w:r>
      <w:r w:rsidRPr="00471FED">
        <w:t xml:space="preserve"> document.  These transcripts contain candid and detailed observations of many of the key legislative accomplishments of Senator Magnuson’s years as chair of the Commerce Committee.</w:t>
      </w:r>
      <w:r w:rsidR="00206EC6">
        <w:t xml:space="preserve">  You can navigate from the summary to the interview by clicking on the </w:t>
      </w:r>
      <w:r w:rsidR="006C5848" w:rsidRPr="00756C51">
        <w:rPr>
          <w:b/>
          <w:bCs/>
          <w:color w:val="0070C0"/>
          <w:u w:val="single"/>
        </w:rPr>
        <w:t>name in blue</w:t>
      </w:r>
      <w:r w:rsidR="006C5848">
        <w:rPr>
          <w:color w:val="0070C0"/>
        </w:rPr>
        <w:t>.</w:t>
      </w:r>
    </w:p>
    <w:p w14:paraId="4B297758" w14:textId="77777777" w:rsidR="00471FED" w:rsidRPr="00471FED" w:rsidRDefault="00471FED" w:rsidP="00471FED">
      <w:pPr>
        <w:spacing w:after="0" w:line="240" w:lineRule="auto"/>
      </w:pPr>
    </w:p>
    <w:p w14:paraId="10D4464F" w14:textId="4C8ECE20" w:rsidR="00471FED" w:rsidRPr="00471FED" w:rsidRDefault="001B1C79" w:rsidP="00471FED">
      <w:pPr>
        <w:spacing w:after="0" w:line="240" w:lineRule="auto"/>
      </w:pPr>
      <w:hyperlink w:anchor="Bickwit" w:history="1">
        <w:r w:rsidR="00471FED" w:rsidRPr="00F448A9">
          <w:rPr>
            <w:rStyle w:val="Hyperlink"/>
            <w:b/>
          </w:rPr>
          <w:t>Len Bickwit</w:t>
        </w:r>
      </w:hyperlink>
      <w:r w:rsidR="00471FED" w:rsidRPr="006C5848">
        <w:rPr>
          <w:color w:val="0070C0"/>
        </w:rPr>
        <w:t xml:space="preserve"> </w:t>
      </w:r>
      <w:r w:rsidR="00471FED" w:rsidRPr="00471FED">
        <w:t>discusses the hearings and legislative efforts to protect consumers from toxic chemicals, including 2-4-5-T Agent Orange (which used the chemical dioxin)</w:t>
      </w:r>
      <w:r w:rsidR="0052557C">
        <w:t>,</w:t>
      </w:r>
      <w:r w:rsidR="00471FED" w:rsidRPr="00471FED">
        <w:t xml:space="preserve"> his work on food inspection</w:t>
      </w:r>
      <w:r w:rsidR="0052557C">
        <w:t>,</w:t>
      </w:r>
      <w:r w:rsidR="00471FED" w:rsidRPr="00471FED">
        <w:t xml:space="preserve"> and the rewrite of the food and drug act.</w:t>
      </w:r>
    </w:p>
    <w:p w14:paraId="3A9A0849" w14:textId="77777777" w:rsidR="00471FED" w:rsidRPr="00471FED" w:rsidRDefault="00471FED" w:rsidP="00471FED">
      <w:pPr>
        <w:spacing w:after="0" w:line="240" w:lineRule="auto"/>
      </w:pPr>
    </w:p>
    <w:p w14:paraId="423CAC37" w14:textId="2A3C08BE" w:rsidR="00471FED" w:rsidRPr="00471FED" w:rsidRDefault="00471FED" w:rsidP="00471FED">
      <w:pPr>
        <w:spacing w:after="0" w:line="240" w:lineRule="auto"/>
      </w:pPr>
      <w:r w:rsidRPr="00471FED">
        <w:t>Bickwit served on the Committee between 1969 and 1974</w:t>
      </w:r>
      <w:r w:rsidR="0044331B">
        <w:t xml:space="preserve"> </w:t>
      </w:r>
      <w:r w:rsidRPr="00471FED">
        <w:t xml:space="preserve">on the </w:t>
      </w:r>
      <w:r w:rsidR="0044331B">
        <w:t>S</w:t>
      </w:r>
      <w:r w:rsidRPr="00471FED">
        <w:t xml:space="preserve">ubcommittee on </w:t>
      </w:r>
      <w:r w:rsidR="0044331B">
        <w:t>E</w:t>
      </w:r>
      <w:r w:rsidRPr="00471FED">
        <w:t xml:space="preserve">nergy, </w:t>
      </w:r>
      <w:r w:rsidR="0044331B">
        <w:t>N</w:t>
      </w:r>
      <w:r w:rsidRPr="00471FED">
        <w:t xml:space="preserve">atural </w:t>
      </w:r>
      <w:r w:rsidR="0044331B">
        <w:t>R</w:t>
      </w:r>
      <w:r w:rsidRPr="00471FED">
        <w:t>esources</w:t>
      </w:r>
      <w:r w:rsidR="00907501">
        <w:t>,</w:t>
      </w:r>
      <w:r w:rsidRPr="00471FED">
        <w:t xml:space="preserve"> and the </w:t>
      </w:r>
      <w:r w:rsidR="0044331B">
        <w:t>E</w:t>
      </w:r>
      <w:r w:rsidRPr="00471FED">
        <w:t>nvironment. He left the Committee to work for Senator John Glenn.  Before joining the Committee, he worked at a Wall Street law firm and the Pentagon.</w:t>
      </w:r>
    </w:p>
    <w:p w14:paraId="2CA78FB3" w14:textId="77777777" w:rsidR="00471FED" w:rsidRPr="00471FED" w:rsidRDefault="00471FED" w:rsidP="00471FED">
      <w:pPr>
        <w:spacing w:after="0" w:line="240" w:lineRule="auto"/>
      </w:pPr>
    </w:p>
    <w:p w14:paraId="33409813" w14:textId="33A64750" w:rsidR="00471FED" w:rsidRPr="00471FED" w:rsidRDefault="001B1C79" w:rsidP="00471FED">
      <w:pPr>
        <w:spacing w:after="0" w:line="240" w:lineRule="auto"/>
        <w:rPr>
          <w:bCs/>
        </w:rPr>
      </w:pPr>
      <w:hyperlink w:anchor="Boies" w:history="1">
        <w:r w:rsidR="00471FED" w:rsidRPr="007A1353">
          <w:rPr>
            <w:rStyle w:val="Hyperlink"/>
            <w:b/>
          </w:rPr>
          <w:t>Mary McInnis Boies</w:t>
        </w:r>
      </w:hyperlink>
      <w:r w:rsidR="00471FED" w:rsidRPr="006C5848">
        <w:rPr>
          <w:b/>
          <w:color w:val="0070C0"/>
        </w:rPr>
        <w:t xml:space="preserve"> </w:t>
      </w:r>
      <w:r w:rsidR="00471FED" w:rsidRPr="00471FED">
        <w:rPr>
          <w:bCs/>
        </w:rPr>
        <w:t>describes her work at the Subcommittee on Aviation and at the White House on airline deregulation.</w:t>
      </w:r>
      <w:r w:rsidR="00471FED" w:rsidRPr="00471FED">
        <w:rPr>
          <w:b/>
        </w:rPr>
        <w:t xml:space="preserve">  </w:t>
      </w:r>
      <w:r w:rsidR="00471FED" w:rsidRPr="00471FED">
        <w:rPr>
          <w:bCs/>
        </w:rPr>
        <w:t>She also talks about what it was like to be one of the first women serving on the professional staff in the Senate.</w:t>
      </w:r>
    </w:p>
    <w:p w14:paraId="5016E6C5" w14:textId="77777777" w:rsidR="00471FED" w:rsidRPr="00471FED" w:rsidRDefault="00471FED" w:rsidP="00471FED">
      <w:pPr>
        <w:spacing w:after="0" w:line="240" w:lineRule="auto"/>
        <w:rPr>
          <w:b/>
        </w:rPr>
      </w:pPr>
    </w:p>
    <w:p w14:paraId="199FF38D" w14:textId="57386FEA" w:rsidR="00471FED" w:rsidRPr="00471FED" w:rsidRDefault="00471FED" w:rsidP="00471FED">
      <w:pPr>
        <w:spacing w:after="0" w:line="240" w:lineRule="auto"/>
        <w:rPr>
          <w:bCs/>
        </w:rPr>
      </w:pPr>
      <w:r w:rsidRPr="00471FED">
        <w:rPr>
          <w:bCs/>
        </w:rPr>
        <w:t xml:space="preserve">Boies attended the University </w:t>
      </w:r>
      <w:proofErr w:type="gramStart"/>
      <w:r w:rsidRPr="00471FED">
        <w:rPr>
          <w:bCs/>
        </w:rPr>
        <w:t>of</w:t>
      </w:r>
      <w:proofErr w:type="gramEnd"/>
      <w:r w:rsidRPr="00471FED">
        <w:rPr>
          <w:bCs/>
        </w:rPr>
        <w:t xml:space="preserve"> Washington Law School and was selected as a Magnuson Fellow to work on the Commerce Committee beginning in September 1975.  When she worked for the </w:t>
      </w:r>
      <w:r w:rsidR="00511CDE">
        <w:rPr>
          <w:bCs/>
        </w:rPr>
        <w:t>C</w:t>
      </w:r>
      <w:r w:rsidRPr="00471FED">
        <w:rPr>
          <w:bCs/>
        </w:rPr>
        <w:t xml:space="preserve">ommittee she went by </w:t>
      </w:r>
      <w:r w:rsidRPr="00511CDE">
        <w:rPr>
          <w:b/>
          <w:bCs/>
        </w:rPr>
        <w:t>Mary Schuman</w:t>
      </w:r>
      <w:r w:rsidRPr="00471FED">
        <w:rPr>
          <w:bCs/>
        </w:rPr>
        <w:t xml:space="preserve">.  She left the staff to join the Transition Team for President-Elect </w:t>
      </w:r>
      <w:r w:rsidR="002175D1">
        <w:rPr>
          <w:bCs/>
        </w:rPr>
        <w:t xml:space="preserve">Jimmy </w:t>
      </w:r>
      <w:r w:rsidRPr="00471FED">
        <w:rPr>
          <w:bCs/>
        </w:rPr>
        <w:t xml:space="preserve">Carter in November 1976 and then worked as Assistant Director of the White House Domestic Policy Staff working on deregulation issues. She was Vice President and member of the Law Department at CBS Inc., and General Counsel of the U.S. Civil Aeronautics Board.  She is a founding partner of the law firm Boies &amp; McInnis LLP. </w:t>
      </w:r>
    </w:p>
    <w:p w14:paraId="284F35DA" w14:textId="77777777" w:rsidR="00471FED" w:rsidRPr="00471FED" w:rsidRDefault="00471FED" w:rsidP="00471FED">
      <w:pPr>
        <w:spacing w:after="0" w:line="240" w:lineRule="auto"/>
      </w:pPr>
    </w:p>
    <w:p w14:paraId="01D1A692" w14:textId="2BE2FB17" w:rsidR="00471FED" w:rsidRPr="00471FED" w:rsidRDefault="001B1C79" w:rsidP="00471FED">
      <w:pPr>
        <w:spacing w:after="0" w:line="240" w:lineRule="auto"/>
      </w:pPr>
      <w:hyperlink w:anchor="Claybrook" w:history="1">
        <w:r w:rsidR="00471FED" w:rsidRPr="009328C3">
          <w:rPr>
            <w:rStyle w:val="Hyperlink"/>
            <w:b/>
          </w:rPr>
          <w:t>Joan Claybrook</w:t>
        </w:r>
      </w:hyperlink>
      <w:r w:rsidR="00471FED" w:rsidRPr="006C5848">
        <w:rPr>
          <w:color w:val="0070C0"/>
        </w:rPr>
        <w:t xml:space="preserve"> </w:t>
      </w:r>
      <w:r w:rsidR="00471FED" w:rsidRPr="00471FED">
        <w:t xml:space="preserve">discusses her work on several important automobile-safety laws.  This interview includes the attempts by General Motors to discredit Ralph Nader and others who were promoting improved safety standards. She also discusses the 1975 efforts to pass the first mileage standards for automobiles to improve fuel </w:t>
      </w:r>
      <w:r w:rsidR="00484CF3">
        <w:t>efficiency</w:t>
      </w:r>
      <w:r w:rsidR="00471FED" w:rsidRPr="00471FED">
        <w:t>.</w:t>
      </w:r>
    </w:p>
    <w:p w14:paraId="62EFCF42" w14:textId="77777777" w:rsidR="00471FED" w:rsidRPr="00471FED" w:rsidRDefault="00471FED" w:rsidP="00471FED">
      <w:pPr>
        <w:spacing w:after="0" w:line="240" w:lineRule="auto"/>
      </w:pPr>
    </w:p>
    <w:p w14:paraId="24EEF4DE" w14:textId="77777777" w:rsidR="00471FED" w:rsidRPr="00471FED" w:rsidRDefault="00471FED" w:rsidP="00471FED">
      <w:pPr>
        <w:spacing w:after="0" w:line="240" w:lineRule="auto"/>
        <w:rPr>
          <w:bCs/>
        </w:rPr>
      </w:pPr>
      <w:r w:rsidRPr="00471FED">
        <w:rPr>
          <w:bCs/>
        </w:rPr>
        <w:t xml:space="preserve">Claybrook attended Goucher College and Georgetown University Law School. She moved to Washington, D.C. in 1964 to complete a fellowship with the American Political Science Association and worked as a staffer for </w:t>
      </w:r>
      <w:r w:rsidRPr="00471FED">
        <w:t xml:space="preserve">Congressman James Mackey of Georgia and </w:t>
      </w:r>
      <w:r w:rsidRPr="00471FED">
        <w:rPr>
          <w:bCs/>
        </w:rPr>
        <w:t xml:space="preserve">Senator Walter Mondale of Minnesota.  She ran Congress Watch, worked for the Public Interest Research Group, and the National Traffic Safety Council.  In 1977, Claybrook was appointed to head the National Highway Traffic Safety Administration. </w:t>
      </w:r>
      <w:r w:rsidRPr="00471FED">
        <w:rPr>
          <w:bCs/>
          <w:iCs/>
        </w:rPr>
        <w:t>She</w:t>
      </w:r>
      <w:r w:rsidRPr="00471FED">
        <w:rPr>
          <w:bCs/>
        </w:rPr>
        <w:t xml:space="preserve"> was president of Public Citizen from 1982 to January 2009.</w:t>
      </w:r>
    </w:p>
    <w:p w14:paraId="7E34A39D" w14:textId="77777777" w:rsidR="00471FED" w:rsidRPr="00471FED" w:rsidRDefault="00471FED" w:rsidP="00471FED">
      <w:pPr>
        <w:spacing w:after="0" w:line="240" w:lineRule="auto"/>
        <w:rPr>
          <w:bCs/>
        </w:rPr>
      </w:pPr>
    </w:p>
    <w:p w14:paraId="244CABFF" w14:textId="716B2BF3" w:rsidR="008A75CC" w:rsidRDefault="001B1C79" w:rsidP="00471FED">
      <w:pPr>
        <w:spacing w:after="0" w:line="240" w:lineRule="auto"/>
        <w:rPr>
          <w:bCs/>
        </w:rPr>
      </w:pPr>
      <w:hyperlink w:anchor="Cohen_David" w:history="1">
        <w:r w:rsidR="00471FED" w:rsidRPr="008F3375">
          <w:rPr>
            <w:rStyle w:val="Hyperlink"/>
            <w:b/>
            <w:bCs/>
          </w:rPr>
          <w:t>David Cohen</w:t>
        </w:r>
      </w:hyperlink>
      <w:r w:rsidR="00471FED" w:rsidRPr="006C5848">
        <w:rPr>
          <w:bCs/>
          <w:color w:val="0070C0"/>
        </w:rPr>
        <w:t xml:space="preserve"> </w:t>
      </w:r>
      <w:r w:rsidR="00471FED" w:rsidRPr="00471FED">
        <w:rPr>
          <w:bCs/>
        </w:rPr>
        <w:t xml:space="preserve">discusses his work to pass civil rights legislation in the 1960s; legislation to regulate cigarettes; and confirmation processes.  He also discusses programs to help farm workers and establish a health care center in Toppenish, Washington in the 1970s. </w:t>
      </w:r>
      <w:r w:rsidR="008A75CC">
        <w:rPr>
          <w:bCs/>
        </w:rPr>
        <w:t>After serving as President of Common Cause, David and Mike Pertschuk founded the Advocacy Institute, an organization that trained public interest lobbyists.</w:t>
      </w:r>
      <w:r w:rsidR="00802B27">
        <w:rPr>
          <w:bCs/>
        </w:rPr>
        <w:t xml:space="preserve">  </w:t>
      </w:r>
      <w:r w:rsidR="00127A3B">
        <w:rPr>
          <w:bCs/>
        </w:rPr>
        <w:t>Cohen was</w:t>
      </w:r>
      <w:r w:rsidR="00802B27" w:rsidRPr="00802B27">
        <w:rPr>
          <w:bCs/>
          <w:color w:val="FF0000"/>
        </w:rPr>
        <w:t xml:space="preserve"> </w:t>
      </w:r>
      <w:r w:rsidR="00127A3B" w:rsidRPr="00127A3B">
        <w:rPr>
          <w:bCs/>
        </w:rPr>
        <w:t xml:space="preserve">a </w:t>
      </w:r>
      <w:r w:rsidR="00802B27" w:rsidRPr="00127A3B">
        <w:rPr>
          <w:bCs/>
        </w:rPr>
        <w:t xml:space="preserve">labor and public interest lobbyist during </w:t>
      </w:r>
      <w:r w:rsidR="003B6E03">
        <w:rPr>
          <w:bCs/>
        </w:rPr>
        <w:t>the Committee’s work on consumer legislation</w:t>
      </w:r>
      <w:r w:rsidR="00802B27" w:rsidRPr="00127A3B">
        <w:rPr>
          <w:bCs/>
        </w:rPr>
        <w:t>.</w:t>
      </w:r>
    </w:p>
    <w:p w14:paraId="73C81F36" w14:textId="77777777" w:rsidR="00471FED" w:rsidRPr="00471FED" w:rsidRDefault="00471FED" w:rsidP="00471FED">
      <w:pPr>
        <w:spacing w:after="0" w:line="240" w:lineRule="auto"/>
      </w:pPr>
    </w:p>
    <w:p w14:paraId="5F625C3E" w14:textId="190A96D1" w:rsidR="00471FED" w:rsidRPr="00471FED" w:rsidRDefault="001B1C79" w:rsidP="00471FED">
      <w:pPr>
        <w:spacing w:after="0" w:line="240" w:lineRule="auto"/>
      </w:pPr>
      <w:hyperlink w:anchor="Cohen_Ed" w:history="1">
        <w:r w:rsidR="00471FED" w:rsidRPr="00625B6F">
          <w:rPr>
            <w:rStyle w:val="Hyperlink"/>
            <w:b/>
          </w:rPr>
          <w:t>Ed Cohen</w:t>
        </w:r>
      </w:hyperlink>
      <w:r w:rsidR="00471FED" w:rsidRPr="006C5848">
        <w:rPr>
          <w:color w:val="0070C0"/>
        </w:rPr>
        <w:t xml:space="preserve"> </w:t>
      </w:r>
      <w:r w:rsidR="00471FED" w:rsidRPr="00471FED">
        <w:t xml:space="preserve">discusses his staff work to create the </w:t>
      </w:r>
      <w:r w:rsidR="001422F5">
        <w:t>C</w:t>
      </w:r>
      <w:r w:rsidR="00471FED" w:rsidRPr="00471FED">
        <w:t xml:space="preserve">onsumer </w:t>
      </w:r>
      <w:r w:rsidR="001422F5">
        <w:t>P</w:t>
      </w:r>
      <w:r w:rsidR="00471FED" w:rsidRPr="00471FED">
        <w:t xml:space="preserve">roduct </w:t>
      </w:r>
      <w:r w:rsidR="001422F5">
        <w:t>S</w:t>
      </w:r>
      <w:r w:rsidR="00471FED" w:rsidRPr="00471FED">
        <w:t xml:space="preserve">afety </w:t>
      </w:r>
      <w:r w:rsidR="001422F5">
        <w:t>C</w:t>
      </w:r>
      <w:r w:rsidR="00471FED" w:rsidRPr="00471FED">
        <w:t xml:space="preserve">ommission and the early years of forming the commission.  Cohen also discusses work on auto, railroad, and pipeline safety legislation, the Fire Prevention and Control Act, and the Hazardous Materials Transportation Act.  He also discusses the efforts to include public interest organizations in the </w:t>
      </w:r>
      <w:r w:rsidR="0006365C">
        <w:t xml:space="preserve">Commerce </w:t>
      </w:r>
      <w:r w:rsidR="00471FED" w:rsidRPr="00471FED">
        <w:t>Committee process.</w:t>
      </w:r>
    </w:p>
    <w:p w14:paraId="5B7999A7" w14:textId="77777777" w:rsidR="00471FED" w:rsidRPr="00471FED" w:rsidRDefault="00471FED" w:rsidP="00471FED">
      <w:pPr>
        <w:spacing w:after="0" w:line="240" w:lineRule="auto"/>
      </w:pPr>
    </w:p>
    <w:p w14:paraId="6308816B" w14:textId="0E0DD973" w:rsidR="00471FED" w:rsidRPr="00471FED" w:rsidRDefault="000C2C62" w:rsidP="00471FED">
      <w:pPr>
        <w:spacing w:after="0" w:line="240" w:lineRule="auto"/>
      </w:pPr>
      <w:r>
        <w:t>Cohen j</w:t>
      </w:r>
      <w:r w:rsidR="00471FED" w:rsidRPr="00471FED">
        <w:t xml:space="preserve">oined the Committee staff in 1971 as an intern and worked as counsel to the </w:t>
      </w:r>
      <w:r>
        <w:t>C</w:t>
      </w:r>
      <w:r w:rsidR="00471FED" w:rsidRPr="00471FED">
        <w:t xml:space="preserve">onsumer </w:t>
      </w:r>
      <w:r>
        <w:t>S</w:t>
      </w:r>
      <w:r w:rsidR="00471FED" w:rsidRPr="00471FED">
        <w:t xml:space="preserve">ubcommittee. He served in the White House under President Carter, was in private practice, and then worked as a deputy solicitor at the Department of Interior during the Clinton Administration.  He then worked as an attorney of Honda.  </w:t>
      </w:r>
    </w:p>
    <w:p w14:paraId="5859D956" w14:textId="77777777" w:rsidR="00471FED" w:rsidRPr="00471FED" w:rsidRDefault="00471FED" w:rsidP="00471FED">
      <w:pPr>
        <w:spacing w:after="0" w:line="240" w:lineRule="auto"/>
      </w:pPr>
    </w:p>
    <w:p w14:paraId="4D6C25BA" w14:textId="7C4D79F1" w:rsidR="00567263" w:rsidRPr="00567263" w:rsidRDefault="001B1C79" w:rsidP="00567263">
      <w:pPr>
        <w:spacing w:after="0" w:line="240" w:lineRule="auto"/>
        <w:rPr>
          <w:bCs/>
        </w:rPr>
      </w:pPr>
      <w:hyperlink w:anchor="Cohen_Stan" w:history="1">
        <w:r w:rsidR="00471FED" w:rsidRPr="00160AB0">
          <w:rPr>
            <w:rStyle w:val="Hyperlink"/>
            <w:b/>
          </w:rPr>
          <w:t>Stan Cohen</w:t>
        </w:r>
      </w:hyperlink>
      <w:r w:rsidR="00471FED" w:rsidRPr="006C5848">
        <w:rPr>
          <w:b/>
          <w:bCs/>
          <w:color w:val="0070C0"/>
        </w:rPr>
        <w:t xml:space="preserve"> </w:t>
      </w:r>
      <w:r w:rsidR="00567263" w:rsidRPr="00567263">
        <w:rPr>
          <w:bCs/>
        </w:rPr>
        <w:t>discusses</w:t>
      </w:r>
      <w:r w:rsidR="00567263" w:rsidRPr="00567263">
        <w:t xml:space="preserve"> </w:t>
      </w:r>
      <w:r w:rsidR="00567263" w:rsidRPr="00567263">
        <w:rPr>
          <w:bCs/>
        </w:rPr>
        <w:t xml:space="preserve">his interest in covering the committee’s work on cigarette advertising. Cohen was the Washington editor of Advertising Age for 43 years.  The magazine wanted to provide objective information to its readers about public policy issues.  The interview includes the efforts to regulate tobacco advertising. </w:t>
      </w:r>
    </w:p>
    <w:p w14:paraId="48F02CE2" w14:textId="77777777" w:rsidR="00567263" w:rsidRPr="00567263" w:rsidRDefault="00567263" w:rsidP="00567263">
      <w:pPr>
        <w:spacing w:after="0" w:line="240" w:lineRule="auto"/>
        <w:rPr>
          <w:bCs/>
        </w:rPr>
      </w:pPr>
    </w:p>
    <w:p w14:paraId="40F6AB8D" w14:textId="77777777" w:rsidR="00567263" w:rsidRPr="00567263" w:rsidRDefault="00567263" w:rsidP="00567263">
      <w:pPr>
        <w:spacing w:after="0" w:line="240" w:lineRule="auto"/>
        <w:rPr>
          <w:bCs/>
        </w:rPr>
      </w:pPr>
      <w:r w:rsidRPr="00567263">
        <w:rPr>
          <w:bCs/>
        </w:rPr>
        <w:t>Cohen graduated from Cornell and became a reporter at Advertising Age and worked there for 48 years, eventually becoming a vice president and member of the board of directors.  Cohen played an important role addressing the business community about the value of consumer protection initiatives.</w:t>
      </w:r>
    </w:p>
    <w:p w14:paraId="08B259EB" w14:textId="467D3BCE" w:rsidR="00802B27" w:rsidRDefault="00802B27" w:rsidP="00567263">
      <w:pPr>
        <w:spacing w:after="0" w:line="240" w:lineRule="auto"/>
      </w:pPr>
    </w:p>
    <w:p w14:paraId="4D8D7A80" w14:textId="65E3918D" w:rsidR="00471FED" w:rsidRPr="00471FED" w:rsidRDefault="001B1C79" w:rsidP="00471FED">
      <w:pPr>
        <w:spacing w:after="0" w:line="240" w:lineRule="auto"/>
      </w:pPr>
      <w:hyperlink w:anchor="Freeman" w:history="1">
        <w:r w:rsidR="00471FED" w:rsidRPr="00462B94">
          <w:rPr>
            <w:rStyle w:val="Hyperlink"/>
            <w:b/>
          </w:rPr>
          <w:t>David Freeman</w:t>
        </w:r>
      </w:hyperlink>
      <w:r w:rsidR="00471FED" w:rsidRPr="006C5848">
        <w:rPr>
          <w:color w:val="0070C0"/>
        </w:rPr>
        <w:t xml:space="preserve"> </w:t>
      </w:r>
      <w:r w:rsidR="00471FED" w:rsidRPr="00471FED">
        <w:t>discusses the Committee’s work to enact legislation on automobile fuel</w:t>
      </w:r>
      <w:r w:rsidR="0003340C">
        <w:t>-</w:t>
      </w:r>
      <w:r w:rsidR="00471FED" w:rsidRPr="00471FED">
        <w:t xml:space="preserve">efficiency standards in the Senate and the work by Ted Kennedy, Tip O’Neill, and Robert Redford to get the legislation through the House of Representatives.  He also discusses legislation to label </w:t>
      </w:r>
      <w:r w:rsidR="007E4E2B">
        <w:t xml:space="preserve">the </w:t>
      </w:r>
      <w:r w:rsidR="00471FED" w:rsidRPr="00471FED">
        <w:t>energy efficiency of appliances.</w:t>
      </w:r>
    </w:p>
    <w:p w14:paraId="47A155D8" w14:textId="77777777" w:rsidR="00471FED" w:rsidRPr="00471FED" w:rsidRDefault="00471FED" w:rsidP="00471FED">
      <w:pPr>
        <w:spacing w:after="0" w:line="240" w:lineRule="auto"/>
      </w:pPr>
    </w:p>
    <w:p w14:paraId="1367150A" w14:textId="4B27F3E4" w:rsidR="00471FED" w:rsidRPr="00471FED" w:rsidRDefault="00471FED" w:rsidP="00471FED">
      <w:pPr>
        <w:spacing w:after="0" w:line="240" w:lineRule="auto"/>
      </w:pPr>
      <w:r w:rsidRPr="00471FED">
        <w:t>Freeman worked on the Commerce Committee staff from 1974 to 1976, when he joined the Jimmy Carter presidential campaign.  Freeman chaired the Tennessee Valley Authority.  He also headed other major energy organizations, including the New York Power Authority, the Los Angeles Department of Water and Power, and the Sacramento Municipal Utility.</w:t>
      </w:r>
    </w:p>
    <w:p w14:paraId="749EE4BD" w14:textId="77777777" w:rsidR="00471FED" w:rsidRPr="00471FED" w:rsidRDefault="00471FED" w:rsidP="00471FED">
      <w:pPr>
        <w:spacing w:after="0" w:line="240" w:lineRule="auto"/>
      </w:pPr>
    </w:p>
    <w:p w14:paraId="0EBA2B23" w14:textId="239AF081" w:rsidR="00471FED" w:rsidRPr="00471FED" w:rsidRDefault="001B1C79" w:rsidP="00471FED">
      <w:pPr>
        <w:spacing w:after="0" w:line="240" w:lineRule="auto"/>
      </w:pPr>
      <w:hyperlink w:anchor="Grinstein" w:history="1">
        <w:r w:rsidR="00471FED" w:rsidRPr="009270B7">
          <w:rPr>
            <w:rStyle w:val="Hyperlink"/>
            <w:b/>
          </w:rPr>
          <w:t>Jerry Grinstein</w:t>
        </w:r>
      </w:hyperlink>
      <w:r w:rsidR="00471FED" w:rsidRPr="006C5848">
        <w:rPr>
          <w:b/>
          <w:color w:val="0070C0"/>
        </w:rPr>
        <w:t xml:space="preserve"> </w:t>
      </w:r>
      <w:r w:rsidR="00471FED" w:rsidRPr="00471FED">
        <w:t xml:space="preserve">discusses Magnuson’s approach to consumer and environmental protection; Grinstein’s role in the substance of the Commerce Committee; his efforts to improve the professionalism of the staff, including the initiation of the </w:t>
      </w:r>
      <w:r w:rsidR="00F00680">
        <w:t>Magnuson F</w:t>
      </w:r>
      <w:r w:rsidR="00471FED" w:rsidRPr="00471FED">
        <w:t xml:space="preserve">ellows program for top graduates from the University </w:t>
      </w:r>
      <w:proofErr w:type="gramStart"/>
      <w:r w:rsidR="00471FED" w:rsidRPr="00471FED">
        <w:t>of</w:t>
      </w:r>
      <w:proofErr w:type="gramEnd"/>
      <w:r w:rsidR="00471FED" w:rsidRPr="00471FED">
        <w:t xml:space="preserve"> Washington Law School.  He also discusses the growing environmental movement, civil rights, and foreign affairs.</w:t>
      </w:r>
      <w:r w:rsidR="00F42BF0" w:rsidRPr="00F42BF0">
        <w:t xml:space="preserve"> </w:t>
      </w:r>
      <w:r w:rsidR="00F42BF0" w:rsidRPr="00471FED">
        <w:t xml:space="preserve">This </w:t>
      </w:r>
      <w:r w:rsidR="00F42BF0">
        <w:t xml:space="preserve">is a </w:t>
      </w:r>
      <w:r w:rsidR="00F42BF0" w:rsidRPr="00471FED">
        <w:t>three-part interview</w:t>
      </w:r>
      <w:r w:rsidR="00F42BF0">
        <w:t>.</w:t>
      </w:r>
    </w:p>
    <w:p w14:paraId="17159697" w14:textId="77777777" w:rsidR="00471FED" w:rsidRPr="00471FED" w:rsidRDefault="00471FED" w:rsidP="00471FED">
      <w:pPr>
        <w:spacing w:after="0" w:line="240" w:lineRule="auto"/>
      </w:pPr>
    </w:p>
    <w:p w14:paraId="323ECD2A" w14:textId="75D04E88" w:rsidR="00471FED" w:rsidRPr="00471FED" w:rsidRDefault="00471FED" w:rsidP="00471FED">
      <w:pPr>
        <w:spacing w:after="0" w:line="240" w:lineRule="auto"/>
        <w:rPr>
          <w:bCs/>
        </w:rPr>
      </w:pPr>
      <w:r w:rsidRPr="00471FED">
        <w:rPr>
          <w:bCs/>
        </w:rPr>
        <w:t>Grinstein joined the Senate Commerce Committee in 1959 after graduati</w:t>
      </w:r>
      <w:r w:rsidR="004903F3">
        <w:rPr>
          <w:bCs/>
        </w:rPr>
        <w:t>ng</w:t>
      </w:r>
      <w:r w:rsidRPr="00471FED">
        <w:rPr>
          <w:bCs/>
        </w:rPr>
        <w:t xml:space="preserve"> from Yale University and Harvard Law School.  He first served as staff counsel to the Merchant Marine Subcommittee.  He became the Committee staff director in 1963.  In 1969 Grinstein returned to Seattle to practice law.  He served as CEO of </w:t>
      </w:r>
      <w:r w:rsidR="001C7E82">
        <w:rPr>
          <w:bCs/>
        </w:rPr>
        <w:t xml:space="preserve">Western Airlines, engineering its merger with Delta Airlines on whose Board he sat following the merger until 2007.  He served as Chairman and CEO of the </w:t>
      </w:r>
      <w:r w:rsidRPr="00471FED">
        <w:rPr>
          <w:bCs/>
        </w:rPr>
        <w:t>Burlington Northern Railroad from 198</w:t>
      </w:r>
      <w:r w:rsidR="001C7E82">
        <w:rPr>
          <w:bCs/>
        </w:rPr>
        <w:t>7</w:t>
      </w:r>
      <w:r w:rsidRPr="00471FED">
        <w:rPr>
          <w:bCs/>
        </w:rPr>
        <w:t xml:space="preserve"> to 1995.  He </w:t>
      </w:r>
      <w:r w:rsidR="001C7E82">
        <w:rPr>
          <w:bCs/>
        </w:rPr>
        <w:t>also served</w:t>
      </w:r>
      <w:r w:rsidRPr="00471FED">
        <w:rPr>
          <w:bCs/>
        </w:rPr>
        <w:t xml:space="preserve"> as CEO</w:t>
      </w:r>
      <w:r w:rsidR="001C7E82">
        <w:rPr>
          <w:bCs/>
        </w:rPr>
        <w:t xml:space="preserve"> of Delta Air Lines</w:t>
      </w:r>
      <w:r w:rsidRPr="00471FED">
        <w:rPr>
          <w:bCs/>
        </w:rPr>
        <w:t xml:space="preserve"> from 2004 to 2007.</w:t>
      </w:r>
    </w:p>
    <w:p w14:paraId="2E51817A" w14:textId="77777777" w:rsidR="00471FED" w:rsidRPr="00471FED" w:rsidRDefault="00471FED" w:rsidP="00471FED">
      <w:pPr>
        <w:spacing w:after="0" w:line="240" w:lineRule="auto"/>
        <w:rPr>
          <w:bCs/>
        </w:rPr>
      </w:pPr>
    </w:p>
    <w:p w14:paraId="07E0E829" w14:textId="774C8179" w:rsidR="00471FED" w:rsidRPr="00471FED" w:rsidRDefault="001B1C79" w:rsidP="00471FED">
      <w:pPr>
        <w:spacing w:after="0" w:line="240" w:lineRule="auto"/>
        <w:rPr>
          <w:bCs/>
        </w:rPr>
      </w:pPr>
      <w:hyperlink w:anchor="Lierman" w:history="1">
        <w:r w:rsidR="00471FED" w:rsidRPr="00FD67FF">
          <w:rPr>
            <w:rStyle w:val="Hyperlink"/>
            <w:b/>
            <w:bCs/>
          </w:rPr>
          <w:t>Terry Lierman</w:t>
        </w:r>
      </w:hyperlink>
      <w:r w:rsidR="00471FED" w:rsidRPr="006C5848">
        <w:rPr>
          <w:bCs/>
          <w:color w:val="0070C0"/>
        </w:rPr>
        <w:t xml:space="preserve"> </w:t>
      </w:r>
      <w:bookmarkStart w:id="4" w:name="_Hlk5723663"/>
      <w:r w:rsidR="00471FED" w:rsidRPr="00471FED">
        <w:rPr>
          <w:bCs/>
        </w:rPr>
        <w:t xml:space="preserve">discusses Senator Magnuson’s efforts on health policy and research; the early debates on federal funding for abortion; Magnuson’s support for the University </w:t>
      </w:r>
      <w:proofErr w:type="gramStart"/>
      <w:r w:rsidR="00471FED" w:rsidRPr="00471FED">
        <w:rPr>
          <w:bCs/>
        </w:rPr>
        <w:t>of</w:t>
      </w:r>
      <w:proofErr w:type="gramEnd"/>
      <w:r w:rsidR="00471FED" w:rsidRPr="00471FED">
        <w:rPr>
          <w:bCs/>
        </w:rPr>
        <w:t xml:space="preserve"> Washington Health Science Center</w:t>
      </w:r>
      <w:r w:rsidR="000B3BFD">
        <w:rPr>
          <w:bCs/>
        </w:rPr>
        <w:t>;</w:t>
      </w:r>
      <w:r w:rsidR="00471FED" w:rsidRPr="00471FED">
        <w:rPr>
          <w:bCs/>
        </w:rPr>
        <w:t xml:space="preserve"> and the working relationships on the Senate Appropriations Committee.</w:t>
      </w:r>
    </w:p>
    <w:p w14:paraId="5A372145" w14:textId="77777777" w:rsidR="00471FED" w:rsidRPr="00471FED" w:rsidRDefault="00471FED" w:rsidP="00471FED">
      <w:pPr>
        <w:spacing w:after="0" w:line="240" w:lineRule="auto"/>
        <w:rPr>
          <w:bCs/>
        </w:rPr>
      </w:pPr>
    </w:p>
    <w:p w14:paraId="10042CA3" w14:textId="1084E537" w:rsidR="00471FED" w:rsidRPr="00471FED" w:rsidRDefault="00471FED" w:rsidP="00471FED">
      <w:pPr>
        <w:spacing w:after="0" w:line="240" w:lineRule="auto"/>
        <w:rPr>
          <w:bCs/>
        </w:rPr>
      </w:pPr>
      <w:r w:rsidRPr="00471FED">
        <w:rPr>
          <w:bCs/>
        </w:rPr>
        <w:t xml:space="preserve">Lierman worked at the National Institute of Health before joining the staff of the Health Education and Welfare </w:t>
      </w:r>
      <w:r w:rsidR="00B505B6">
        <w:rPr>
          <w:bCs/>
        </w:rPr>
        <w:t>A</w:t>
      </w:r>
      <w:r w:rsidRPr="00471FED">
        <w:rPr>
          <w:bCs/>
        </w:rPr>
        <w:t>ppropriation</w:t>
      </w:r>
      <w:r w:rsidR="001C7E82">
        <w:rPr>
          <w:bCs/>
        </w:rPr>
        <w:t>s</w:t>
      </w:r>
      <w:r w:rsidRPr="00471FED">
        <w:rPr>
          <w:bCs/>
        </w:rPr>
        <w:t xml:space="preserve"> </w:t>
      </w:r>
      <w:r w:rsidR="00B505B6">
        <w:rPr>
          <w:bCs/>
        </w:rPr>
        <w:t>S</w:t>
      </w:r>
      <w:r w:rsidRPr="00471FED">
        <w:rPr>
          <w:bCs/>
        </w:rPr>
        <w:t xml:space="preserve">ubcommittee in 1974; he became subcommittee staff </w:t>
      </w:r>
      <w:r w:rsidRPr="00471FED">
        <w:rPr>
          <w:bCs/>
        </w:rPr>
        <w:lastRenderedPageBreak/>
        <w:t>director in 1977 and staff director of the full committee in 1978.  He served as the Chief of Staff to the House of Representatives Majority Leader and Democratic Whip Congressman Steny H. Hoyer. Lierman has been involved in a number of health-related businesses, including the Founder of Summit Global Ventures, Executive Officer of Health Ventures, Founder of Capitol Associates, Inc.</w:t>
      </w:r>
      <w:r w:rsidR="00854D5F">
        <w:rPr>
          <w:bCs/>
        </w:rPr>
        <w:t>,</w:t>
      </w:r>
      <w:r w:rsidRPr="00471FED">
        <w:rPr>
          <w:bCs/>
        </w:rPr>
        <w:t xml:space="preserve"> and serves at Health Ventures International.</w:t>
      </w:r>
    </w:p>
    <w:bookmarkEnd w:id="4"/>
    <w:p w14:paraId="0B311128" w14:textId="77777777" w:rsidR="00471FED" w:rsidRPr="00471FED" w:rsidRDefault="00471FED" w:rsidP="00471FED">
      <w:pPr>
        <w:spacing w:after="0" w:line="240" w:lineRule="auto"/>
        <w:rPr>
          <w:bCs/>
        </w:rPr>
      </w:pPr>
    </w:p>
    <w:p w14:paraId="746BD7E3" w14:textId="341F2209" w:rsidR="00471FED" w:rsidRPr="00471FED" w:rsidRDefault="001B1C79" w:rsidP="00471FED">
      <w:pPr>
        <w:spacing w:after="0" w:line="240" w:lineRule="auto"/>
        <w:rPr>
          <w:bCs/>
        </w:rPr>
      </w:pPr>
      <w:hyperlink w:anchor="Merlis" w:history="1">
        <w:r w:rsidR="00471FED" w:rsidRPr="00182230">
          <w:rPr>
            <w:rStyle w:val="Hyperlink"/>
            <w:b/>
            <w:bCs/>
          </w:rPr>
          <w:t>Ed Merlis</w:t>
        </w:r>
      </w:hyperlink>
      <w:r w:rsidR="00471FED" w:rsidRPr="006C5848">
        <w:rPr>
          <w:b/>
          <w:bCs/>
          <w:color w:val="0070C0"/>
        </w:rPr>
        <w:t xml:space="preserve"> </w:t>
      </w:r>
      <w:r w:rsidR="00471FED" w:rsidRPr="00471FED">
        <w:t>discusses,</w:t>
      </w:r>
      <w:r w:rsidR="00471FED" w:rsidRPr="00471FED">
        <w:rPr>
          <w:bCs/>
        </w:rPr>
        <w:t xml:space="preserve"> </w:t>
      </w:r>
      <w:r w:rsidR="00471FED" w:rsidRPr="00471FED">
        <w:t xml:space="preserve">in a series of interviews, </w:t>
      </w:r>
      <w:r w:rsidR="00471FED" w:rsidRPr="00471FED">
        <w:rPr>
          <w:bCs/>
        </w:rPr>
        <w:t xml:space="preserve">the committee’s efforts to regulate cigarettes, </w:t>
      </w:r>
      <w:r w:rsidR="00FF0CCD">
        <w:rPr>
          <w:bCs/>
        </w:rPr>
        <w:t xml:space="preserve">and </w:t>
      </w:r>
      <w:r w:rsidR="00471FED" w:rsidRPr="00471FED">
        <w:rPr>
          <w:bCs/>
        </w:rPr>
        <w:t>consumer protection legislation, food safety; the committee’s process on nominations that needed Senate confirmation; the legislation to prevent an oil super port inside Puget Sound; Magnuson’s interest in protecting Orca Whales; the activities of the Democratic Policy Committee; how the Senate has changed and the bi-partisan approach during Magnuson’s tenure.</w:t>
      </w:r>
    </w:p>
    <w:p w14:paraId="68460DAF" w14:textId="77777777" w:rsidR="00471FED" w:rsidRPr="00471FED" w:rsidRDefault="00471FED" w:rsidP="00471FED">
      <w:pPr>
        <w:spacing w:after="0" w:line="240" w:lineRule="auto"/>
        <w:rPr>
          <w:bCs/>
        </w:rPr>
      </w:pPr>
    </w:p>
    <w:p w14:paraId="6287D3E7" w14:textId="325989A6" w:rsidR="00471FED" w:rsidRPr="00471FED" w:rsidRDefault="00471FED" w:rsidP="00471FED">
      <w:pPr>
        <w:spacing w:after="0" w:line="240" w:lineRule="auto"/>
        <w:rPr>
          <w:bCs/>
        </w:rPr>
      </w:pPr>
      <w:r w:rsidRPr="00471FED">
        <w:rPr>
          <w:bCs/>
        </w:rPr>
        <w:t xml:space="preserve">Merlis </w:t>
      </w:r>
      <w:r w:rsidR="00A454CC">
        <w:rPr>
          <w:bCs/>
        </w:rPr>
        <w:t xml:space="preserve">graduated from Columbia University and </w:t>
      </w:r>
      <w:r w:rsidRPr="00471FED">
        <w:rPr>
          <w:bCs/>
        </w:rPr>
        <w:t xml:space="preserve">worked for </w:t>
      </w:r>
      <w:r w:rsidR="001C7E82">
        <w:rPr>
          <w:bCs/>
        </w:rPr>
        <w:t>the Department of Health, Education and Welfare’s N</w:t>
      </w:r>
      <w:r w:rsidRPr="00471FED">
        <w:rPr>
          <w:bCs/>
        </w:rPr>
        <w:t xml:space="preserve">ational </w:t>
      </w:r>
      <w:r w:rsidR="001C7E82">
        <w:rPr>
          <w:bCs/>
        </w:rPr>
        <w:t>C</w:t>
      </w:r>
      <w:r w:rsidRPr="00471FED">
        <w:rPr>
          <w:bCs/>
        </w:rPr>
        <w:t xml:space="preserve">learinghouse for </w:t>
      </w:r>
      <w:r w:rsidR="001C7E82">
        <w:rPr>
          <w:bCs/>
        </w:rPr>
        <w:t>S</w:t>
      </w:r>
      <w:r w:rsidRPr="00471FED">
        <w:rPr>
          <w:bCs/>
        </w:rPr>
        <w:t xml:space="preserve">moking and </w:t>
      </w:r>
      <w:r w:rsidR="001C7E82">
        <w:rPr>
          <w:bCs/>
        </w:rPr>
        <w:t>H</w:t>
      </w:r>
      <w:r w:rsidRPr="00471FED">
        <w:rPr>
          <w:bCs/>
        </w:rPr>
        <w:t>ealth</w:t>
      </w:r>
      <w:r w:rsidR="00DF0058">
        <w:rPr>
          <w:bCs/>
        </w:rPr>
        <w:t>. He</w:t>
      </w:r>
      <w:r w:rsidRPr="00471FED">
        <w:rPr>
          <w:bCs/>
        </w:rPr>
        <w:t xml:space="preserve"> joined the </w:t>
      </w:r>
      <w:r w:rsidR="007A6C2A">
        <w:rPr>
          <w:bCs/>
        </w:rPr>
        <w:t>Commerce C</w:t>
      </w:r>
      <w:r w:rsidRPr="00471FED">
        <w:rPr>
          <w:bCs/>
        </w:rPr>
        <w:t xml:space="preserve">ommittee staff in 1971 and became Committee staff director in 1977 and moved to </w:t>
      </w:r>
      <w:r w:rsidR="00DF0058">
        <w:rPr>
          <w:bCs/>
        </w:rPr>
        <w:t>be Chief of Staff</w:t>
      </w:r>
      <w:r w:rsidRPr="00471FED">
        <w:rPr>
          <w:bCs/>
        </w:rPr>
        <w:t xml:space="preserve"> on the Appropriations Committee when Magnuson became chairman.  After leaving the Senate, Merlis worked for</w:t>
      </w:r>
      <w:r w:rsidR="00610E37">
        <w:rPr>
          <w:bCs/>
        </w:rPr>
        <w:t xml:space="preserve"> several </w:t>
      </w:r>
      <w:r w:rsidR="001C7E82">
        <w:rPr>
          <w:bCs/>
        </w:rPr>
        <w:t xml:space="preserve">trade </w:t>
      </w:r>
      <w:r w:rsidR="00610E37">
        <w:rPr>
          <w:bCs/>
        </w:rPr>
        <w:t>associations,</w:t>
      </w:r>
      <w:r w:rsidR="001C7E82">
        <w:rPr>
          <w:bCs/>
        </w:rPr>
        <w:t xml:space="preserve"> at various times running government relations and public affairs</w:t>
      </w:r>
      <w:r w:rsidR="00D816A9">
        <w:rPr>
          <w:bCs/>
        </w:rPr>
        <w:t xml:space="preserve"> </w:t>
      </w:r>
      <w:r w:rsidR="001C7E82">
        <w:rPr>
          <w:bCs/>
        </w:rPr>
        <w:t xml:space="preserve">for the Grocery Manufacturers of America, the National Cable Television Association, </w:t>
      </w:r>
      <w:r w:rsidRPr="00471FED">
        <w:rPr>
          <w:bCs/>
        </w:rPr>
        <w:t xml:space="preserve">the Air Transport Association, </w:t>
      </w:r>
      <w:r w:rsidR="00D816A9">
        <w:rPr>
          <w:bCs/>
        </w:rPr>
        <w:t xml:space="preserve">and </w:t>
      </w:r>
      <w:r w:rsidRPr="00471FED">
        <w:rPr>
          <w:bCs/>
        </w:rPr>
        <w:t>US Telecom.</w:t>
      </w:r>
    </w:p>
    <w:p w14:paraId="0FD94340" w14:textId="77777777" w:rsidR="00471FED" w:rsidRPr="00471FED" w:rsidRDefault="00471FED" w:rsidP="00471FED">
      <w:pPr>
        <w:spacing w:after="0" w:line="240" w:lineRule="auto"/>
        <w:rPr>
          <w:bCs/>
        </w:rPr>
      </w:pPr>
    </w:p>
    <w:p w14:paraId="1CF5AB2B" w14:textId="351F820E" w:rsidR="00471FED" w:rsidRPr="00471FED" w:rsidRDefault="001B1C79" w:rsidP="00471FED">
      <w:pPr>
        <w:spacing w:after="0" w:line="240" w:lineRule="auto"/>
        <w:rPr>
          <w:bCs/>
        </w:rPr>
      </w:pPr>
      <w:hyperlink w:anchor="Mintz" w:history="1">
        <w:r w:rsidR="00471FED" w:rsidRPr="00182230">
          <w:rPr>
            <w:rStyle w:val="Hyperlink"/>
            <w:b/>
            <w:bCs/>
          </w:rPr>
          <w:t>Morton Mintz</w:t>
        </w:r>
      </w:hyperlink>
      <w:r w:rsidR="00471FED" w:rsidRPr="006C5848">
        <w:rPr>
          <w:bCs/>
          <w:color w:val="0070C0"/>
        </w:rPr>
        <w:t xml:space="preserve"> </w:t>
      </w:r>
      <w:r w:rsidR="001C7E82">
        <w:rPr>
          <w:bCs/>
        </w:rPr>
        <w:t>was a Washington Post investigative reporter for more than 30 years covering consumer protection beat</w:t>
      </w:r>
      <w:r w:rsidR="00491298">
        <w:rPr>
          <w:bCs/>
        </w:rPr>
        <w:t xml:space="preserve">, particularly auto and drug safety.  He broke the story of </w:t>
      </w:r>
      <w:r w:rsidR="00C60BD3">
        <w:rPr>
          <w:bCs/>
        </w:rPr>
        <w:t xml:space="preserve">General hiring a private detective to </w:t>
      </w:r>
      <w:r w:rsidR="00944544">
        <w:rPr>
          <w:bCs/>
        </w:rPr>
        <w:t>spy on</w:t>
      </w:r>
      <w:r w:rsidR="00C60BD3">
        <w:rPr>
          <w:bCs/>
        </w:rPr>
        <w:t xml:space="preserve"> consumer advocate</w:t>
      </w:r>
      <w:r w:rsidR="00491298">
        <w:rPr>
          <w:bCs/>
        </w:rPr>
        <w:t xml:space="preserve"> Ralph Nader.  </w:t>
      </w:r>
    </w:p>
    <w:p w14:paraId="17B45DF3" w14:textId="77777777" w:rsidR="00471FED" w:rsidRPr="00471FED" w:rsidRDefault="00471FED" w:rsidP="00471FED">
      <w:pPr>
        <w:spacing w:after="0" w:line="240" w:lineRule="auto"/>
        <w:rPr>
          <w:bCs/>
        </w:rPr>
      </w:pPr>
    </w:p>
    <w:p w14:paraId="4398CEA6" w14:textId="5888EE25" w:rsidR="00024765" w:rsidRDefault="001B1C79" w:rsidP="00471FED">
      <w:pPr>
        <w:spacing w:after="0" w:line="240" w:lineRule="auto"/>
        <w:rPr>
          <w:bCs/>
        </w:rPr>
      </w:pPr>
      <w:hyperlink w:anchor="Nader" w:history="1">
        <w:r w:rsidR="00471FED" w:rsidRPr="00182230">
          <w:rPr>
            <w:rStyle w:val="Hyperlink"/>
            <w:b/>
          </w:rPr>
          <w:t>Ralph Nader</w:t>
        </w:r>
      </w:hyperlink>
      <w:r w:rsidR="00471FED" w:rsidRPr="006C5848">
        <w:rPr>
          <w:bCs/>
          <w:color w:val="0070C0"/>
        </w:rPr>
        <w:t xml:space="preserve"> </w:t>
      </w:r>
      <w:r w:rsidR="00256B5D">
        <w:rPr>
          <w:bCs/>
        </w:rPr>
        <w:t>discusses the current</w:t>
      </w:r>
      <w:r w:rsidR="004B408D">
        <w:rPr>
          <w:bCs/>
        </w:rPr>
        <w:t xml:space="preserve"> inability of Congress to address important public interest issues</w:t>
      </w:r>
      <w:r w:rsidR="005E7396">
        <w:rPr>
          <w:bCs/>
        </w:rPr>
        <w:t>.</w:t>
      </w:r>
      <w:r w:rsidR="00EF4BC1">
        <w:rPr>
          <w:bCs/>
        </w:rPr>
        <w:t xml:space="preserve">  He also describes </w:t>
      </w:r>
      <w:r w:rsidR="00CC65A6">
        <w:rPr>
          <w:bCs/>
        </w:rPr>
        <w:t>the productivity of the Commerce Committee during Magnuson’s chairmanship</w:t>
      </w:r>
      <w:r w:rsidR="00014FBF">
        <w:rPr>
          <w:bCs/>
        </w:rPr>
        <w:t xml:space="preserve"> and the factors that </w:t>
      </w:r>
      <w:r w:rsidR="00FE0FEB">
        <w:rPr>
          <w:bCs/>
        </w:rPr>
        <w:t>helped focus public attention o</w:t>
      </w:r>
      <w:r w:rsidR="00BC314A">
        <w:rPr>
          <w:bCs/>
        </w:rPr>
        <w:t>n</w:t>
      </w:r>
      <w:r w:rsidR="00FE0FEB">
        <w:rPr>
          <w:bCs/>
        </w:rPr>
        <w:t xml:space="preserve"> consumer legislation</w:t>
      </w:r>
      <w:r w:rsidR="00000870">
        <w:rPr>
          <w:bCs/>
        </w:rPr>
        <w:t>, including key reporters that publicized the issues</w:t>
      </w:r>
      <w:r w:rsidR="00055BF0">
        <w:rPr>
          <w:bCs/>
        </w:rPr>
        <w:t>.</w:t>
      </w:r>
      <w:r w:rsidR="00E17C88">
        <w:rPr>
          <w:bCs/>
        </w:rPr>
        <w:t xml:space="preserve">  He discusses the process to pass auto safety leg</w:t>
      </w:r>
      <w:r w:rsidR="00A74AD2">
        <w:rPr>
          <w:bCs/>
        </w:rPr>
        <w:t>islation</w:t>
      </w:r>
      <w:r w:rsidR="006059EF">
        <w:rPr>
          <w:bCs/>
        </w:rPr>
        <w:t xml:space="preserve"> and other consumer protection legislation</w:t>
      </w:r>
      <w:r w:rsidR="00CD4EB4">
        <w:rPr>
          <w:bCs/>
        </w:rPr>
        <w:t>.</w:t>
      </w:r>
      <w:r w:rsidR="007A2446">
        <w:rPr>
          <w:bCs/>
        </w:rPr>
        <w:t xml:space="preserve"> Nader and Pertschuk also discuss ways to improve </w:t>
      </w:r>
      <w:r w:rsidR="00086DD0">
        <w:rPr>
          <w:bCs/>
        </w:rPr>
        <w:t>the ability of citizens to influence Congress in the digital era.</w:t>
      </w:r>
    </w:p>
    <w:p w14:paraId="51658975" w14:textId="3F5728C4" w:rsidR="005565A0" w:rsidRDefault="005565A0" w:rsidP="00471FED">
      <w:pPr>
        <w:spacing w:after="0" w:line="240" w:lineRule="auto"/>
        <w:rPr>
          <w:bCs/>
        </w:rPr>
      </w:pPr>
    </w:p>
    <w:p w14:paraId="0DC3CA30" w14:textId="7ADB3482" w:rsidR="005565A0" w:rsidRDefault="005565A0" w:rsidP="00471FED">
      <w:pPr>
        <w:spacing w:after="0" w:line="240" w:lineRule="auto"/>
        <w:rPr>
          <w:bCs/>
        </w:rPr>
      </w:pPr>
      <w:r>
        <w:rPr>
          <w:bCs/>
        </w:rPr>
        <w:t xml:space="preserve">Nader </w:t>
      </w:r>
      <w:r w:rsidR="00CE5FEA">
        <w:rPr>
          <w:bCs/>
        </w:rPr>
        <w:t xml:space="preserve">graduated from Princeton and Harvard Law School and </w:t>
      </w:r>
      <w:r>
        <w:rPr>
          <w:bCs/>
        </w:rPr>
        <w:t>worked for Senator Moynihan</w:t>
      </w:r>
      <w:r w:rsidR="008E2B44">
        <w:rPr>
          <w:bCs/>
        </w:rPr>
        <w:t xml:space="preserve"> in 1964 and 1965</w:t>
      </w:r>
      <w:r w:rsidR="00440496">
        <w:rPr>
          <w:bCs/>
        </w:rPr>
        <w:t xml:space="preserve"> on auto safety legislation</w:t>
      </w:r>
      <w:r w:rsidR="00C717A3">
        <w:rPr>
          <w:bCs/>
        </w:rPr>
        <w:t>.</w:t>
      </w:r>
      <w:r w:rsidR="00193528" w:rsidRPr="00193528">
        <w:t xml:space="preserve"> </w:t>
      </w:r>
      <w:r w:rsidR="00DF1D56">
        <w:t>In 1965</w:t>
      </w:r>
      <w:r w:rsidR="00F504C7">
        <w:t>,</w:t>
      </w:r>
      <w:r w:rsidR="00DF1D56">
        <w:t xml:space="preserve"> he wrote </w:t>
      </w:r>
      <w:r w:rsidR="00DF1D56" w:rsidRPr="002A7E39">
        <w:rPr>
          <w:i/>
          <w:iCs/>
        </w:rPr>
        <w:t>Unsafe at Any Speed</w:t>
      </w:r>
      <w:r w:rsidR="002A7E39">
        <w:t xml:space="preserve">, </w:t>
      </w:r>
      <w:r w:rsidR="002A7E39" w:rsidRPr="002A7E39">
        <w:t xml:space="preserve">a </w:t>
      </w:r>
      <w:r w:rsidR="00582EDE">
        <w:t>detailed analysis</w:t>
      </w:r>
      <w:r w:rsidR="002A7E39" w:rsidRPr="002A7E39">
        <w:t xml:space="preserve"> </w:t>
      </w:r>
      <w:r w:rsidR="002A7E39">
        <w:t>of</w:t>
      </w:r>
      <w:r w:rsidR="002A7E39" w:rsidRPr="002A7E39">
        <w:t xml:space="preserve"> the auto industr</w:t>
      </w:r>
      <w:r w:rsidR="00D26E88">
        <w:t>y’s</w:t>
      </w:r>
      <w:r w:rsidR="002A7E39" w:rsidRPr="002A7E39">
        <w:t xml:space="preserve"> produc</w:t>
      </w:r>
      <w:r w:rsidR="00D26E88">
        <w:t>tion of</w:t>
      </w:r>
      <w:r w:rsidR="002A7E39" w:rsidRPr="002A7E39">
        <w:t xml:space="preserve"> unsafe vehicles.</w:t>
      </w:r>
      <w:r w:rsidR="002A7E39">
        <w:t xml:space="preserve"> </w:t>
      </w:r>
      <w:r w:rsidR="00193528">
        <w:t>I</w:t>
      </w:r>
      <w:r w:rsidR="00193528" w:rsidRPr="00193528">
        <w:rPr>
          <w:bCs/>
        </w:rPr>
        <w:t xml:space="preserve">n his career as consumer advocate he founded many organizations including the Center for Study of Responsive Law, the Public Interest Research Group (PIRG), </w:t>
      </w:r>
      <w:proofErr w:type="gramStart"/>
      <w:r w:rsidR="00193528" w:rsidRPr="00193528">
        <w:rPr>
          <w:bCs/>
        </w:rPr>
        <w:t>the</w:t>
      </w:r>
      <w:proofErr w:type="gramEnd"/>
      <w:r w:rsidR="00193528" w:rsidRPr="00193528">
        <w:rPr>
          <w:bCs/>
        </w:rPr>
        <w:t xml:space="preserve"> Center for Auto Safety, Public Citizen, Clean Water Action Project, the Disability Rights Center, the Pension Rights Center, the Project for Corporate Responsibility and </w:t>
      </w:r>
      <w:r w:rsidR="00193528" w:rsidRPr="00193528">
        <w:rPr>
          <w:bCs/>
          <w:i/>
          <w:iCs/>
        </w:rPr>
        <w:t>The Multinational Monitor </w:t>
      </w:r>
      <w:r w:rsidR="00193528" w:rsidRPr="00193528">
        <w:rPr>
          <w:bCs/>
        </w:rPr>
        <w:t>(a monthly magazine).</w:t>
      </w:r>
    </w:p>
    <w:p w14:paraId="27BD3E3E" w14:textId="77777777" w:rsidR="00024765" w:rsidRDefault="00024765" w:rsidP="00471FED">
      <w:pPr>
        <w:spacing w:after="0" w:line="240" w:lineRule="auto"/>
        <w:rPr>
          <w:bCs/>
        </w:rPr>
      </w:pPr>
    </w:p>
    <w:p w14:paraId="60592E31" w14:textId="345BFEE4" w:rsidR="00471FED" w:rsidRPr="00471FED" w:rsidRDefault="001B1C79" w:rsidP="00471FED">
      <w:pPr>
        <w:spacing w:after="0" w:line="240" w:lineRule="auto"/>
        <w:rPr>
          <w:bCs/>
        </w:rPr>
      </w:pPr>
      <w:hyperlink w:anchor="Nelson" w:history="1">
        <w:r w:rsidR="00471FED" w:rsidRPr="00182230">
          <w:rPr>
            <w:rStyle w:val="Hyperlink"/>
            <w:b/>
            <w:bCs/>
          </w:rPr>
          <w:t>Sharon Nelson</w:t>
        </w:r>
      </w:hyperlink>
      <w:r w:rsidR="00471FED" w:rsidRPr="006C5848">
        <w:rPr>
          <w:bCs/>
          <w:color w:val="0070C0"/>
        </w:rPr>
        <w:t xml:space="preserve"> </w:t>
      </w:r>
      <w:r w:rsidR="00471FED" w:rsidRPr="00471FED">
        <w:rPr>
          <w:bCs/>
        </w:rPr>
        <w:t xml:space="preserve">discusses her background and the process for how she became the 1976 Magnuson </w:t>
      </w:r>
      <w:r w:rsidR="00167198">
        <w:rPr>
          <w:bCs/>
        </w:rPr>
        <w:t xml:space="preserve">Fellow </w:t>
      </w:r>
      <w:r w:rsidR="00471FED" w:rsidRPr="00471FED">
        <w:rPr>
          <w:bCs/>
        </w:rPr>
        <w:t>intern on the Commerce Committee staff</w:t>
      </w:r>
      <w:r w:rsidR="00F05165">
        <w:rPr>
          <w:bCs/>
        </w:rPr>
        <w:t>.  She discusses</w:t>
      </w:r>
      <w:r w:rsidR="00471FED" w:rsidRPr="00471FED">
        <w:rPr>
          <w:bCs/>
        </w:rPr>
        <w:t xml:space="preserve"> her work on the Committee those two years and her experience as a woman staff member. </w:t>
      </w:r>
    </w:p>
    <w:p w14:paraId="584DF43A" w14:textId="77777777" w:rsidR="00471FED" w:rsidRPr="00471FED" w:rsidRDefault="00471FED" w:rsidP="00471FED">
      <w:pPr>
        <w:spacing w:after="0" w:line="240" w:lineRule="auto"/>
        <w:rPr>
          <w:bCs/>
        </w:rPr>
      </w:pPr>
    </w:p>
    <w:p w14:paraId="419F3A86" w14:textId="501A7556" w:rsidR="00471FED" w:rsidRPr="00471FED" w:rsidRDefault="00471FED" w:rsidP="00471FED">
      <w:pPr>
        <w:spacing w:after="0" w:line="240" w:lineRule="auto"/>
        <w:rPr>
          <w:bCs/>
        </w:rPr>
      </w:pPr>
      <w:r w:rsidRPr="00471FED">
        <w:rPr>
          <w:bCs/>
        </w:rPr>
        <w:t xml:space="preserve">Sharon Nelson </w:t>
      </w:r>
      <w:r w:rsidR="005B47FD">
        <w:rPr>
          <w:bCs/>
        </w:rPr>
        <w:t xml:space="preserve">graduated from the University </w:t>
      </w:r>
      <w:proofErr w:type="gramStart"/>
      <w:r w:rsidR="005B47FD">
        <w:rPr>
          <w:bCs/>
        </w:rPr>
        <w:t>of</w:t>
      </w:r>
      <w:proofErr w:type="gramEnd"/>
      <w:r w:rsidR="005B47FD">
        <w:rPr>
          <w:bCs/>
        </w:rPr>
        <w:t xml:space="preserve"> Washington Law School and </w:t>
      </w:r>
      <w:r w:rsidRPr="00471FED">
        <w:rPr>
          <w:bCs/>
        </w:rPr>
        <w:t xml:space="preserve">was the Commerce Committee </w:t>
      </w:r>
      <w:r w:rsidR="00B704D8">
        <w:rPr>
          <w:bCs/>
        </w:rPr>
        <w:t>Fellow</w:t>
      </w:r>
      <w:r w:rsidRPr="00471FED">
        <w:rPr>
          <w:bCs/>
        </w:rPr>
        <w:t xml:space="preserve"> in 1976 and remained on the staff until 1978.  She then worked as a lobbyist for Consumers Union.  She served on the staff Joint Select Committee on Telecommunications for the Washington State legislature and was Chairman of the Washington Utilities and Transportation Commission from 1985 to 1997.    In 2000, she became the head of the University </w:t>
      </w:r>
      <w:proofErr w:type="gramStart"/>
      <w:r w:rsidRPr="00471FED">
        <w:rPr>
          <w:bCs/>
        </w:rPr>
        <w:t>of</w:t>
      </w:r>
      <w:proofErr w:type="gramEnd"/>
      <w:r w:rsidRPr="00471FED">
        <w:rPr>
          <w:bCs/>
        </w:rPr>
        <w:t xml:space="preserve"> Washington Law School Center for Law Commerce and Technology.  She was Chief of the Consumer Protection Division of the state’s Attorney General’s Office from 2003 to 2006.  She has also served on several corporate and non-profit boards. </w:t>
      </w:r>
    </w:p>
    <w:p w14:paraId="1494FE46" w14:textId="77777777" w:rsidR="00471FED" w:rsidRPr="00471FED" w:rsidRDefault="00471FED" w:rsidP="00471FED">
      <w:pPr>
        <w:spacing w:after="0" w:line="240" w:lineRule="auto"/>
        <w:rPr>
          <w:bCs/>
        </w:rPr>
      </w:pPr>
    </w:p>
    <w:p w14:paraId="32EB83DF" w14:textId="2277AA44" w:rsidR="00471FED" w:rsidRPr="00471FED" w:rsidRDefault="001B1C79" w:rsidP="00471FED">
      <w:pPr>
        <w:spacing w:after="0" w:line="240" w:lineRule="auto"/>
        <w:rPr>
          <w:bCs/>
        </w:rPr>
      </w:pPr>
      <w:hyperlink w:anchor="Palumbo" w:history="1">
        <w:r w:rsidR="00471FED" w:rsidRPr="00182230">
          <w:rPr>
            <w:rStyle w:val="Hyperlink"/>
            <w:b/>
            <w:bCs/>
          </w:rPr>
          <w:t>Ben Palumbo</w:t>
        </w:r>
      </w:hyperlink>
      <w:r w:rsidR="00471FED" w:rsidRPr="006C5848">
        <w:rPr>
          <w:bCs/>
          <w:color w:val="0070C0"/>
        </w:rPr>
        <w:t xml:space="preserve"> </w:t>
      </w:r>
      <w:r w:rsidR="00471FED" w:rsidRPr="00471FED">
        <w:rPr>
          <w:bCs/>
        </w:rPr>
        <w:t xml:space="preserve">discusses efforts to improve coordination among </w:t>
      </w:r>
      <w:r w:rsidR="00396579">
        <w:rPr>
          <w:bCs/>
        </w:rPr>
        <w:t xml:space="preserve">Senate </w:t>
      </w:r>
      <w:r w:rsidR="00471FED" w:rsidRPr="00471FED">
        <w:rPr>
          <w:bCs/>
        </w:rPr>
        <w:t>committees by the staff directors; and the litigation to overturn President Nixon’s impoundment of funds.</w:t>
      </w:r>
    </w:p>
    <w:p w14:paraId="102EBD95" w14:textId="77777777" w:rsidR="00471FED" w:rsidRPr="00471FED" w:rsidRDefault="00471FED" w:rsidP="00471FED">
      <w:pPr>
        <w:spacing w:after="0" w:line="240" w:lineRule="auto"/>
        <w:rPr>
          <w:bCs/>
        </w:rPr>
      </w:pPr>
    </w:p>
    <w:p w14:paraId="6C2BC01D" w14:textId="4B899533" w:rsidR="00471FED" w:rsidRPr="00471FED" w:rsidRDefault="00471FED" w:rsidP="00471FED">
      <w:pPr>
        <w:spacing w:after="0" w:line="240" w:lineRule="auto"/>
        <w:rPr>
          <w:bCs/>
        </w:rPr>
      </w:pPr>
      <w:r w:rsidRPr="00471FED">
        <w:rPr>
          <w:bCs/>
        </w:rPr>
        <w:t>Palumbo was chief of staff for Senator Harrison Williams, chief advisor</w:t>
      </w:r>
      <w:r w:rsidR="00775CF3">
        <w:rPr>
          <w:bCs/>
        </w:rPr>
        <w:t xml:space="preserve"> </w:t>
      </w:r>
      <w:r w:rsidRPr="00471FED">
        <w:rPr>
          <w:bCs/>
        </w:rPr>
        <w:t xml:space="preserve">to Senator Lloyd Benson, staff director of the House Democratic Caucus, </w:t>
      </w:r>
      <w:r w:rsidR="00491298">
        <w:rPr>
          <w:bCs/>
        </w:rPr>
        <w:t>and subsequently formed a</w:t>
      </w:r>
      <w:r w:rsidRPr="00471FED">
        <w:rPr>
          <w:bCs/>
        </w:rPr>
        <w:t xml:space="preserve"> lobbying </w:t>
      </w:r>
      <w:r w:rsidR="00491298">
        <w:rPr>
          <w:bCs/>
        </w:rPr>
        <w:t>firm</w:t>
      </w:r>
      <w:r w:rsidRPr="00471FED">
        <w:rPr>
          <w:bCs/>
        </w:rPr>
        <w:t>.</w:t>
      </w:r>
      <w:r w:rsidR="00491298">
        <w:rPr>
          <w:bCs/>
        </w:rPr>
        <w:t xml:space="preserve">  </w:t>
      </w:r>
      <w:r w:rsidRPr="00471FED">
        <w:rPr>
          <w:bCs/>
        </w:rPr>
        <w:t xml:space="preserve"> </w:t>
      </w:r>
    </w:p>
    <w:p w14:paraId="65760135" w14:textId="77777777" w:rsidR="00471FED" w:rsidRPr="00471FED" w:rsidRDefault="00471FED" w:rsidP="00471FED">
      <w:pPr>
        <w:spacing w:after="0" w:line="240" w:lineRule="auto"/>
        <w:rPr>
          <w:bCs/>
        </w:rPr>
      </w:pPr>
    </w:p>
    <w:p w14:paraId="001D630B" w14:textId="48FB9147" w:rsidR="00A76102" w:rsidRDefault="001B1C79" w:rsidP="00D21DAC">
      <w:pPr>
        <w:spacing w:after="0" w:line="240" w:lineRule="auto"/>
        <w:rPr>
          <w:bCs/>
        </w:rPr>
      </w:pPr>
      <w:hyperlink w:anchor="Price" w:history="1">
        <w:r w:rsidR="00471FED" w:rsidRPr="00182230">
          <w:rPr>
            <w:rStyle w:val="Hyperlink"/>
            <w:b/>
            <w:bCs/>
          </w:rPr>
          <w:t>David Price</w:t>
        </w:r>
      </w:hyperlink>
      <w:r w:rsidR="00471FED" w:rsidRPr="006C5848">
        <w:rPr>
          <w:bCs/>
          <w:color w:val="0070C0"/>
        </w:rPr>
        <w:t xml:space="preserve"> </w:t>
      </w:r>
      <w:r w:rsidR="00547865">
        <w:rPr>
          <w:bCs/>
        </w:rPr>
        <w:t xml:space="preserve">was one of the first to </w:t>
      </w:r>
      <w:r w:rsidR="00A73BF3">
        <w:rPr>
          <w:bCs/>
        </w:rPr>
        <w:t>talk about staff as policy entrepreneurs</w:t>
      </w:r>
      <w:r w:rsidR="00FC226E">
        <w:rPr>
          <w:bCs/>
        </w:rPr>
        <w:t xml:space="preserve">. He discusses </w:t>
      </w:r>
      <w:r w:rsidR="00A34943">
        <w:rPr>
          <w:bCs/>
        </w:rPr>
        <w:t>how the</w:t>
      </w:r>
      <w:r w:rsidR="005F118A">
        <w:rPr>
          <w:bCs/>
        </w:rPr>
        <w:t xml:space="preserve"> Senate was going through a transitional period that allowed the Commerce Committee to be successful</w:t>
      </w:r>
      <w:r w:rsidR="00B91780">
        <w:rPr>
          <w:bCs/>
        </w:rPr>
        <w:t xml:space="preserve"> </w:t>
      </w:r>
      <w:r w:rsidR="004A0ADB">
        <w:rPr>
          <w:bCs/>
        </w:rPr>
        <w:t xml:space="preserve">and the challenges facing the current </w:t>
      </w:r>
      <w:r w:rsidR="00D635E8">
        <w:rPr>
          <w:bCs/>
        </w:rPr>
        <w:t xml:space="preserve">Senate.  </w:t>
      </w:r>
      <w:r w:rsidR="00A73BF3">
        <w:rPr>
          <w:bCs/>
        </w:rPr>
        <w:t xml:space="preserve">He </w:t>
      </w:r>
      <w:r w:rsidR="00D635E8">
        <w:rPr>
          <w:bCs/>
        </w:rPr>
        <w:t xml:space="preserve">also </w:t>
      </w:r>
      <w:r w:rsidR="006B4852" w:rsidRPr="006B4852">
        <w:rPr>
          <w:bCs/>
        </w:rPr>
        <w:t>discusses</w:t>
      </w:r>
      <w:r w:rsidR="00CA1697">
        <w:rPr>
          <w:bCs/>
        </w:rPr>
        <w:t xml:space="preserve"> </w:t>
      </w:r>
      <w:r w:rsidR="006B4852" w:rsidRPr="006B4852">
        <w:rPr>
          <w:bCs/>
        </w:rPr>
        <w:t>legislation to address radiation protection.</w:t>
      </w:r>
      <w:r w:rsidR="00A76102">
        <w:rPr>
          <w:bCs/>
        </w:rPr>
        <w:t xml:space="preserve">  </w:t>
      </w:r>
    </w:p>
    <w:p w14:paraId="3897EDE8" w14:textId="77777777" w:rsidR="00A76102" w:rsidRDefault="00A76102" w:rsidP="00D21DAC">
      <w:pPr>
        <w:spacing w:after="0" w:line="240" w:lineRule="auto"/>
        <w:rPr>
          <w:bCs/>
        </w:rPr>
      </w:pPr>
    </w:p>
    <w:p w14:paraId="4F98951C" w14:textId="793C4720" w:rsidR="00471FED" w:rsidRDefault="00206050" w:rsidP="00471FED">
      <w:pPr>
        <w:spacing w:after="0" w:line="240" w:lineRule="auto"/>
        <w:rPr>
          <w:szCs w:val="24"/>
        </w:rPr>
      </w:pPr>
      <w:r w:rsidRPr="00D21DAC">
        <w:rPr>
          <w:rFonts w:eastAsia="Calibri"/>
        </w:rPr>
        <w:t>David</w:t>
      </w:r>
      <w:r>
        <w:rPr>
          <w:bCs/>
        </w:rPr>
        <w:t xml:space="preserve"> </w:t>
      </w:r>
      <w:r w:rsidR="00A76102">
        <w:rPr>
          <w:bCs/>
        </w:rPr>
        <w:t xml:space="preserve">Price </w:t>
      </w:r>
      <w:r w:rsidR="005B1E63">
        <w:rPr>
          <w:bCs/>
        </w:rPr>
        <w:t xml:space="preserve">is a member of Congress from North Carolina.  </w:t>
      </w:r>
      <w:r w:rsidR="003A3A21" w:rsidRPr="00D21DAC">
        <w:rPr>
          <w:rFonts w:eastAsia="Calibri"/>
        </w:rPr>
        <w:t xml:space="preserve">From 1963 to 1967, Price worked for Senator Bob Bartlett of Alaska, a member of the Senate Commerce Committee.  He returned academia where he received his Ph. D from Yale in 1970; </w:t>
      </w:r>
      <w:r w:rsidR="003A3A21" w:rsidRPr="00D21DAC">
        <w:rPr>
          <w:rFonts w:eastAsia="Calibri"/>
          <w:szCs w:val="24"/>
        </w:rPr>
        <w:t xml:space="preserve">writing as his thesis </w:t>
      </w:r>
      <w:r w:rsidR="003A3A21" w:rsidRPr="00D21DAC">
        <w:rPr>
          <w:i/>
          <w:szCs w:val="24"/>
        </w:rPr>
        <w:t>Who</w:t>
      </w:r>
      <w:r w:rsidR="003A3A21" w:rsidRPr="00D21DAC">
        <w:rPr>
          <w:i/>
          <w:iCs/>
          <w:szCs w:val="24"/>
        </w:rPr>
        <w:t xml:space="preserve"> Makes the Laws? Creativity and Power in Senate Committees </w:t>
      </w:r>
      <w:r w:rsidR="003A3A21" w:rsidRPr="00D21DAC">
        <w:rPr>
          <w:szCs w:val="24"/>
        </w:rPr>
        <w:t xml:space="preserve">(Cambridge, MA: Shenkman, 1972).  He also led the study of the House and Senate Commerce Committees for the Ralph Nader Congress Project: </w:t>
      </w:r>
      <w:r w:rsidR="003A3A21" w:rsidRPr="00D21DAC">
        <w:rPr>
          <w:i/>
          <w:szCs w:val="24"/>
        </w:rPr>
        <w:t>The Commerce Committees: A Study of the House and Senate Commerce Committees</w:t>
      </w:r>
      <w:r w:rsidR="003A3A21" w:rsidRPr="00D21DAC">
        <w:rPr>
          <w:szCs w:val="24"/>
        </w:rPr>
        <w:t>, the Ralph Nader Congress Project, David E. Price, director (New York: Viking Press, 1975).  He was a professor of political science and public policy a</w:t>
      </w:r>
      <w:r w:rsidR="00E311DB">
        <w:rPr>
          <w:szCs w:val="24"/>
        </w:rPr>
        <w:t>t</w:t>
      </w:r>
      <w:r w:rsidR="003A3A21" w:rsidRPr="00D21DAC">
        <w:rPr>
          <w:szCs w:val="24"/>
        </w:rPr>
        <w:t xml:space="preserve"> Duke University from 1973 to 1986 when he was elected to the House of Representatives.</w:t>
      </w:r>
    </w:p>
    <w:p w14:paraId="4C12D843" w14:textId="77777777" w:rsidR="00D21DAC" w:rsidRPr="00471FED" w:rsidRDefault="00D21DAC" w:rsidP="00471FED">
      <w:pPr>
        <w:spacing w:after="0" w:line="240" w:lineRule="auto"/>
        <w:rPr>
          <w:bCs/>
        </w:rPr>
      </w:pPr>
    </w:p>
    <w:p w14:paraId="2B9D2E36" w14:textId="173A9E48" w:rsidR="00471FED" w:rsidRPr="00471FED" w:rsidRDefault="001B1C79" w:rsidP="00471FED">
      <w:pPr>
        <w:spacing w:after="0" w:line="240" w:lineRule="auto"/>
        <w:rPr>
          <w:bCs/>
        </w:rPr>
      </w:pPr>
      <w:hyperlink w:anchor="Rouvelas" w:history="1">
        <w:r w:rsidR="00471FED" w:rsidRPr="00182230">
          <w:rPr>
            <w:rStyle w:val="Hyperlink"/>
            <w:b/>
            <w:bCs/>
          </w:rPr>
          <w:t>Manny Rouvelas</w:t>
        </w:r>
      </w:hyperlink>
      <w:r w:rsidR="00471FED" w:rsidRPr="006C5848">
        <w:rPr>
          <w:bCs/>
          <w:color w:val="0070C0"/>
        </w:rPr>
        <w:t xml:space="preserve"> </w:t>
      </w:r>
      <w:r w:rsidR="00471FED" w:rsidRPr="00471FED">
        <w:rPr>
          <w:bCs/>
        </w:rPr>
        <w:t xml:space="preserve">discusses how he joined the Committee staff; the subcommittee’s work to improve the safety of oil tankers, including the requirement for double hulls to reduce the risk of oil spills in a collision; the role that Jerry Grinstein played during his time on the Committee; and the changes in the Senate. </w:t>
      </w:r>
    </w:p>
    <w:p w14:paraId="48029BB1" w14:textId="77777777" w:rsidR="00471FED" w:rsidRPr="00471FED" w:rsidRDefault="00471FED" w:rsidP="00471FED">
      <w:pPr>
        <w:spacing w:after="0" w:line="240" w:lineRule="auto"/>
        <w:rPr>
          <w:bCs/>
        </w:rPr>
      </w:pPr>
    </w:p>
    <w:p w14:paraId="7E4F39D2" w14:textId="77777777" w:rsidR="00B24B82" w:rsidRPr="00B24B82" w:rsidRDefault="00471FED" w:rsidP="00471FED">
      <w:pPr>
        <w:spacing w:after="0" w:line="240" w:lineRule="auto"/>
        <w:rPr>
          <w:bCs/>
        </w:rPr>
      </w:pPr>
      <w:r w:rsidRPr="00471FED">
        <w:rPr>
          <w:bCs/>
        </w:rPr>
        <w:t xml:space="preserve">Rouvelas attended the University of Washington and Harvard Law School and began working on the Merchant Marine </w:t>
      </w:r>
      <w:r w:rsidR="00A517B0">
        <w:rPr>
          <w:bCs/>
        </w:rPr>
        <w:t>S</w:t>
      </w:r>
      <w:r w:rsidRPr="00471FED">
        <w:rPr>
          <w:bCs/>
        </w:rPr>
        <w:t xml:space="preserve">ubcommittee in 1969, where he became the subcommittee chief counsel.  He was also worked as counsel to the full committee.  </w:t>
      </w:r>
      <w:r w:rsidR="00CF4ED3" w:rsidRPr="00B24B82">
        <w:rPr>
          <w:bCs/>
        </w:rPr>
        <w:t>H</w:t>
      </w:r>
      <w:r w:rsidRPr="00B24B82">
        <w:rPr>
          <w:bCs/>
        </w:rPr>
        <w:t xml:space="preserve">e left the committee </w:t>
      </w:r>
      <w:r w:rsidR="007F2AD2" w:rsidRPr="00B24B82">
        <w:rPr>
          <w:bCs/>
        </w:rPr>
        <w:t xml:space="preserve">to open the Washington, DC office of Seattle law firm Preston Thorgrimson Ellis and Holman </w:t>
      </w:r>
      <w:r w:rsidR="00B24B82" w:rsidRPr="00B24B82">
        <w:rPr>
          <w:bCs/>
        </w:rPr>
        <w:t>and is a</w:t>
      </w:r>
      <w:r w:rsidRPr="00B24B82">
        <w:rPr>
          <w:bCs/>
        </w:rPr>
        <w:t xml:space="preserve"> member of both the public policy and maritime law practices at K&amp;L Gates</w:t>
      </w:r>
      <w:r w:rsidR="00B24B82" w:rsidRPr="00B24B82">
        <w:rPr>
          <w:bCs/>
        </w:rPr>
        <w:t>.</w:t>
      </w:r>
    </w:p>
    <w:p w14:paraId="6DA777E7" w14:textId="77777777" w:rsidR="00471FED" w:rsidRPr="00471FED" w:rsidRDefault="00471FED" w:rsidP="00471FED">
      <w:pPr>
        <w:spacing w:after="0" w:line="240" w:lineRule="auto"/>
        <w:rPr>
          <w:bCs/>
        </w:rPr>
      </w:pPr>
    </w:p>
    <w:p w14:paraId="4CAFB90D" w14:textId="2CAB7775" w:rsidR="00471FED" w:rsidRPr="00471FED" w:rsidRDefault="001B1C79" w:rsidP="00471FED">
      <w:pPr>
        <w:spacing w:after="0" w:line="240" w:lineRule="auto"/>
        <w:rPr>
          <w:bCs/>
        </w:rPr>
      </w:pPr>
      <w:hyperlink w:anchor="Sutcliffe" w:history="1">
        <w:r w:rsidR="00471FED" w:rsidRPr="00182230">
          <w:rPr>
            <w:rStyle w:val="Hyperlink"/>
            <w:b/>
            <w:bCs/>
          </w:rPr>
          <w:t>Lynn Sutcliffe</w:t>
        </w:r>
      </w:hyperlink>
      <w:r w:rsidR="00471FED" w:rsidRPr="006C5848">
        <w:rPr>
          <w:bCs/>
          <w:color w:val="0070C0"/>
        </w:rPr>
        <w:t xml:space="preserve"> </w:t>
      </w:r>
      <w:r w:rsidR="00471FED" w:rsidRPr="00471FED">
        <w:rPr>
          <w:bCs/>
        </w:rPr>
        <w:t>discusses his work on consumer protection, including the Poison Prevention Packaging Act and the Flammable Fabrics Act; legislation to create the Consumer Product Safety Commission; legislation to govern warranties on products; legislation to strengthen automobile bumpers</w:t>
      </w:r>
      <w:r w:rsidR="00150BA1">
        <w:rPr>
          <w:bCs/>
        </w:rPr>
        <w:t>,</w:t>
      </w:r>
      <w:r w:rsidR="00471FED" w:rsidRPr="00471FED">
        <w:rPr>
          <w:bCs/>
        </w:rPr>
        <w:t xml:space="preserve"> require air bags, and improve fuel economy; the Rail Revitalization and Recovery Act; efforts to pass no-fault insurance legislation.  In the early 1970s the </w:t>
      </w:r>
      <w:r w:rsidR="00150BA1">
        <w:rPr>
          <w:bCs/>
        </w:rPr>
        <w:t>C</w:t>
      </w:r>
      <w:r w:rsidR="00471FED" w:rsidRPr="00471FED">
        <w:rPr>
          <w:bCs/>
        </w:rPr>
        <w:t xml:space="preserve">ommittee also took on economic issues that affected consumers such as the deregulation of natural gas, the oil embargos, and the crisis for the nation’s railroads.  He also discusses the super fund legislation to provide money to clean up toxic waste areas. He also discusses working with Robert Redford to pass energy efficiency legislation. </w:t>
      </w:r>
    </w:p>
    <w:p w14:paraId="0C5B035D" w14:textId="77777777" w:rsidR="00471FED" w:rsidRPr="00471FED" w:rsidRDefault="00471FED" w:rsidP="00471FED">
      <w:pPr>
        <w:spacing w:after="0" w:line="240" w:lineRule="auto"/>
        <w:rPr>
          <w:bCs/>
        </w:rPr>
      </w:pPr>
    </w:p>
    <w:p w14:paraId="1A9CBFE2" w14:textId="67A6D518" w:rsidR="003D30CB" w:rsidRDefault="00471FED" w:rsidP="00471FED">
      <w:pPr>
        <w:rPr>
          <w:bCs/>
        </w:rPr>
      </w:pPr>
      <w:r w:rsidRPr="00471FED">
        <w:rPr>
          <w:bCs/>
        </w:rPr>
        <w:t xml:space="preserve">Sutcliffe attended Princeton and the University </w:t>
      </w:r>
      <w:proofErr w:type="gramStart"/>
      <w:r w:rsidRPr="00471FED">
        <w:rPr>
          <w:bCs/>
        </w:rPr>
        <w:t>of</w:t>
      </w:r>
      <w:proofErr w:type="gramEnd"/>
      <w:r w:rsidRPr="00471FED">
        <w:rPr>
          <w:bCs/>
        </w:rPr>
        <w:t xml:space="preserve"> Washington Law School and joined the Committee in 1968.  He took a leave of absence and worked on Magnuson’s Senate 1968 campaign.  Sutcliffe managed the day to day activities of the Committe</w:t>
      </w:r>
      <w:r w:rsidR="00597728">
        <w:rPr>
          <w:bCs/>
        </w:rPr>
        <w:t xml:space="preserve">e. </w:t>
      </w:r>
      <w:r w:rsidRPr="00471FED">
        <w:rPr>
          <w:bCs/>
        </w:rPr>
        <w:t xml:space="preserve"> He left the committee in 1977 to start a law firm that focused on energy and environmental issues with several other Senate staffers.  In the early 1990s he started a company to promote energy efficiency</w:t>
      </w:r>
      <w:r>
        <w:rPr>
          <w:bCs/>
        </w:rPr>
        <w:t>.</w:t>
      </w:r>
    </w:p>
    <w:p w14:paraId="0649E0AD" w14:textId="7EE7EB21" w:rsidR="00D126EC" w:rsidRDefault="00D126EC" w:rsidP="00471FED">
      <w:pPr>
        <w:rPr>
          <w:bCs/>
        </w:rPr>
      </w:pPr>
    </w:p>
    <w:p w14:paraId="2234468E" w14:textId="4FFD609B" w:rsidR="00D126EC" w:rsidRDefault="00D126EC" w:rsidP="00471FED">
      <w:pPr>
        <w:rPr>
          <w:bCs/>
        </w:rPr>
      </w:pPr>
      <w:r>
        <w:rPr>
          <w:bCs/>
        </w:rPr>
        <w:t xml:space="preserve">This summary was prepared by </w:t>
      </w:r>
      <w:r w:rsidR="00BB2903">
        <w:rPr>
          <w:bCs/>
        </w:rPr>
        <w:t>former Magnuson staff</w:t>
      </w:r>
      <w:r w:rsidR="00CF33FB">
        <w:rPr>
          <w:bCs/>
        </w:rPr>
        <w:t xml:space="preserve"> member</w:t>
      </w:r>
      <w:r w:rsidR="00BB2903">
        <w:rPr>
          <w:bCs/>
        </w:rPr>
        <w:t xml:space="preserve"> </w:t>
      </w:r>
      <w:r>
        <w:rPr>
          <w:bCs/>
        </w:rPr>
        <w:t>Ed Sheets</w:t>
      </w:r>
      <w:r w:rsidR="00BB2903">
        <w:rPr>
          <w:bCs/>
        </w:rPr>
        <w:t xml:space="preserve"> with assistance and review by </w:t>
      </w:r>
      <w:r w:rsidR="00BE0AE7">
        <w:rPr>
          <w:bCs/>
        </w:rPr>
        <w:t>former staff</w:t>
      </w:r>
      <w:r w:rsidR="004262A7">
        <w:rPr>
          <w:bCs/>
        </w:rPr>
        <w:t xml:space="preserve"> members</w:t>
      </w:r>
      <w:r w:rsidR="00BE0AE7">
        <w:rPr>
          <w:bCs/>
        </w:rPr>
        <w:t xml:space="preserve"> </w:t>
      </w:r>
      <w:r w:rsidR="00BB2903">
        <w:rPr>
          <w:bCs/>
        </w:rPr>
        <w:t>Ed Merlis</w:t>
      </w:r>
      <w:r w:rsidR="00946CBF">
        <w:rPr>
          <w:bCs/>
        </w:rPr>
        <w:t>,</w:t>
      </w:r>
      <w:r w:rsidR="00BB2903">
        <w:rPr>
          <w:bCs/>
        </w:rPr>
        <w:t xml:space="preserve"> </w:t>
      </w:r>
      <w:r w:rsidR="00946CBF">
        <w:rPr>
          <w:bCs/>
        </w:rPr>
        <w:t>Sharon Nelson, and Mike Pertschuk</w:t>
      </w:r>
      <w:r w:rsidR="00BE0AE7">
        <w:rPr>
          <w:bCs/>
        </w:rPr>
        <w:t>.</w:t>
      </w:r>
    </w:p>
    <w:p w14:paraId="68730078" w14:textId="1EE5D788" w:rsidR="00D571EE" w:rsidRDefault="00D571EE" w:rsidP="00471FED">
      <w:pPr>
        <w:rPr>
          <w:bCs/>
        </w:rPr>
      </w:pPr>
    </w:p>
    <w:p w14:paraId="59D1A585" w14:textId="77777777" w:rsidR="00D571EE" w:rsidRPr="00D571EE" w:rsidRDefault="00D571EE" w:rsidP="007B6E0D">
      <w:pPr>
        <w:pageBreakBefore/>
        <w:spacing w:after="0" w:line="240" w:lineRule="auto"/>
        <w:rPr>
          <w:rFonts w:eastAsia="Times New Roman" w:cs="Times New Roman"/>
          <w:b/>
          <w:bCs/>
          <w:color w:val="0070C0"/>
          <w:sz w:val="32"/>
          <w:szCs w:val="32"/>
        </w:rPr>
      </w:pPr>
      <w:bookmarkStart w:id="5" w:name="Bickwit"/>
      <w:r w:rsidRPr="00D571EE">
        <w:rPr>
          <w:rFonts w:eastAsia="Times New Roman" w:cs="Times New Roman"/>
          <w:b/>
          <w:bCs/>
          <w:color w:val="0070C0"/>
          <w:sz w:val="32"/>
          <w:szCs w:val="32"/>
        </w:rPr>
        <w:t xml:space="preserve">Len Bickwit </w:t>
      </w:r>
    </w:p>
    <w:bookmarkEnd w:id="5"/>
    <w:p w14:paraId="5AC7CC09" w14:textId="77777777" w:rsidR="00D571EE" w:rsidRPr="00D571EE" w:rsidRDefault="00D571EE" w:rsidP="00D571EE">
      <w:pPr>
        <w:spacing w:after="0" w:line="240" w:lineRule="auto"/>
        <w:rPr>
          <w:rFonts w:eastAsia="Times New Roman" w:cs="Times New Roman"/>
          <w:sz w:val="26"/>
          <w:szCs w:val="24"/>
        </w:rPr>
      </w:pPr>
    </w:p>
    <w:p w14:paraId="3DEB649D" w14:textId="77777777" w:rsidR="00D571EE" w:rsidRPr="00D571EE" w:rsidRDefault="00D571EE" w:rsidP="00D571EE">
      <w:pPr>
        <w:spacing w:after="0" w:line="240" w:lineRule="auto"/>
        <w:rPr>
          <w:rFonts w:eastAsia="Times New Roman" w:cs="Times New Roman"/>
          <w:bCs/>
          <w:sz w:val="26"/>
          <w:szCs w:val="24"/>
        </w:rPr>
      </w:pPr>
      <w:r w:rsidRPr="00D571EE">
        <w:rPr>
          <w:rFonts w:eastAsia="Times New Roman" w:cs="Times New Roman"/>
          <w:bCs/>
          <w:sz w:val="26"/>
          <w:szCs w:val="24"/>
        </w:rPr>
        <w:t xml:space="preserve">This is an interview of Len Bickwit by Mike Pertschuk for the book </w:t>
      </w:r>
      <w:r w:rsidRPr="00D571EE">
        <w:rPr>
          <w:rFonts w:eastAsia="Times New Roman" w:cs="Times New Roman"/>
          <w:bCs/>
          <w:i/>
          <w:sz w:val="26"/>
          <w:szCs w:val="24"/>
        </w:rPr>
        <w:t>When the Senate Worked for Us.</w:t>
      </w:r>
      <w:r w:rsidRPr="00D571EE">
        <w:rPr>
          <w:rFonts w:eastAsia="Times New Roman" w:cs="Times New Roman"/>
          <w:bCs/>
          <w:sz w:val="26"/>
          <w:szCs w:val="24"/>
        </w:rPr>
        <w:t xml:space="preserve"> Pertschuk donated the interview to the Senator Warren G. Magnuson Archive at the University of Washington Library.  Bickwit discusses the hearings and legislative efforts to protect consumers from toxic chemicals, including 2-4-5-T Agent Orange (which used the chemical dioxin) and his work on food inspection and the rewrite of the food and drug act.</w:t>
      </w:r>
    </w:p>
    <w:p w14:paraId="0A7FB1BB" w14:textId="77777777" w:rsidR="00D571EE" w:rsidRPr="00D571EE" w:rsidRDefault="00D571EE" w:rsidP="00D571EE">
      <w:pPr>
        <w:spacing w:after="0" w:line="240" w:lineRule="auto"/>
        <w:rPr>
          <w:rFonts w:eastAsia="Times New Roman" w:cs="Times New Roman"/>
          <w:bCs/>
          <w:sz w:val="26"/>
          <w:szCs w:val="24"/>
        </w:rPr>
      </w:pPr>
    </w:p>
    <w:p w14:paraId="5FD20C7A" w14:textId="77777777" w:rsidR="00D571EE" w:rsidRPr="00D571EE" w:rsidRDefault="00D571EE" w:rsidP="00D571EE">
      <w:pPr>
        <w:spacing w:after="0" w:line="240" w:lineRule="auto"/>
        <w:rPr>
          <w:rFonts w:eastAsia="Times New Roman" w:cs="Times New Roman"/>
          <w:bCs/>
          <w:sz w:val="26"/>
          <w:szCs w:val="24"/>
        </w:rPr>
      </w:pPr>
      <w:r w:rsidRPr="00D571EE">
        <w:rPr>
          <w:rFonts w:eastAsia="Times New Roman" w:cs="Times New Roman"/>
          <w:bCs/>
          <w:sz w:val="26"/>
          <w:szCs w:val="24"/>
        </w:rPr>
        <w:t>Bickwit served on the Committee between 1969 and 1974on the subcommittee on energy, natural resources and the environment. He left the Committee to work for Senator John Glenn.  Before joining the Committee, he worked at a Wall Street law firm and the Pentagon.</w:t>
      </w:r>
    </w:p>
    <w:p w14:paraId="18359158" w14:textId="77777777" w:rsidR="00D571EE" w:rsidRPr="00D571EE" w:rsidRDefault="00D571EE" w:rsidP="00D571EE">
      <w:pPr>
        <w:spacing w:after="0" w:line="240" w:lineRule="auto"/>
        <w:rPr>
          <w:rFonts w:eastAsia="Times New Roman" w:cs="Times New Roman"/>
          <w:bCs/>
          <w:sz w:val="26"/>
          <w:szCs w:val="24"/>
        </w:rPr>
      </w:pPr>
    </w:p>
    <w:p w14:paraId="5A159B75" w14:textId="77777777" w:rsidR="00D571EE" w:rsidRPr="00D571EE" w:rsidRDefault="00D571EE" w:rsidP="00D571EE">
      <w:pPr>
        <w:spacing w:after="0" w:line="240" w:lineRule="auto"/>
        <w:rPr>
          <w:rFonts w:eastAsia="Times New Roman" w:cs="Times New Roman"/>
          <w:b/>
          <w:bCs/>
          <w:sz w:val="26"/>
          <w:szCs w:val="24"/>
        </w:rPr>
      </w:pPr>
      <w:r w:rsidRPr="00D571EE">
        <w:rPr>
          <w:rFonts w:eastAsia="Times New Roman" w:cs="Times New Roman"/>
          <w:b/>
          <w:bCs/>
          <w:sz w:val="26"/>
          <w:szCs w:val="24"/>
        </w:rPr>
        <w:t>Interview Transcript</w:t>
      </w:r>
    </w:p>
    <w:p w14:paraId="09F9C414" w14:textId="77777777" w:rsidR="00D571EE" w:rsidRPr="00D571EE" w:rsidRDefault="00D571EE" w:rsidP="00D571EE">
      <w:pPr>
        <w:spacing w:after="0" w:line="240" w:lineRule="auto"/>
        <w:rPr>
          <w:rFonts w:eastAsia="Times New Roman" w:cs="Times New Roman"/>
          <w:sz w:val="26"/>
          <w:szCs w:val="24"/>
        </w:rPr>
      </w:pPr>
    </w:p>
    <w:p w14:paraId="4DE3EE4F"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I’m Len Bickwit, and was with Mike Pertschuk for five years on the commerce committee … </w:t>
      </w:r>
      <w:r w:rsidRPr="00D571EE">
        <w:rPr>
          <w:rFonts w:eastAsia="Times New Roman" w:cs="Times New Roman"/>
          <w:i/>
          <w:iCs/>
          <w:sz w:val="26"/>
          <w:szCs w:val="24"/>
        </w:rPr>
        <w:t xml:space="preserve">was it five … and what were the years … </w:t>
      </w:r>
      <w:r w:rsidRPr="00D571EE">
        <w:rPr>
          <w:rFonts w:eastAsia="Times New Roman" w:cs="Times New Roman"/>
          <w:sz w:val="26"/>
          <w:szCs w:val="24"/>
        </w:rPr>
        <w:t>The end of ’69, got there in I think November of ’69, and stayed through the end of ’74.  Then left for John Glenn, do you remember that … right, right, I had four more years on the hill after I left …</w:t>
      </w:r>
    </w:p>
    <w:p w14:paraId="3C3A2BA2"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End of file Intro</w:t>
      </w:r>
    </w:p>
    <w:p w14:paraId="1EA8C503"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File #1</w:t>
      </w:r>
    </w:p>
    <w:p w14:paraId="4B9AD1CA"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sz w:val="26"/>
          <w:szCs w:val="24"/>
        </w:rPr>
        <w:t xml:space="preserve">I remember Freeman had a totally different understand of things than, I mean a more thorough understanding of things than we did, and I did … </w:t>
      </w:r>
      <w:r w:rsidRPr="00D571EE">
        <w:rPr>
          <w:rFonts w:eastAsia="Times New Roman" w:cs="Times New Roman"/>
          <w:i/>
          <w:iCs/>
          <w:sz w:val="26"/>
          <w:szCs w:val="24"/>
        </w:rPr>
        <w:t>all of us did.</w:t>
      </w:r>
    </w:p>
    <w:p w14:paraId="0D6F1A16"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How did we come together, and I remember Alan Lowenstein that you had done some work for, you had worked for him as a Congressman … </w:t>
      </w:r>
    </w:p>
    <w:p w14:paraId="7A48807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No.  I had decided I’d like to go to the Hill.  I was on leave of absence from a New York Wall Street law firm … (sounds like) Debba Boys and Clinic.  And I had come to town on a, had a military obligation, and wound up at the Pentagon for two years and started seeing what other members of my law school class were doing on the Hill and other places.  And while I had a terrific year at Debbaboys before I went into the service, I saw what they were doing.  It just looked a lot more interesting and a lot more influential … Johnson was president.  So I decided I’d take a look and see whether anything was available.  One place I looked was Alard (?) Lowenstein.  He did offer me a job, but I never worked for him.  I remember you had a favorable reaction to him.  I’m going to remember a fair amount about you – I don’t expect it to be reciprocated.</w:t>
      </w:r>
    </w:p>
    <w:p w14:paraId="4A74C066"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The first thing is how we came together.</w:t>
      </w:r>
    </w:p>
    <w:p w14:paraId="7C05F65F"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Do you remember Ellie Stengel … </w:t>
      </w:r>
      <w:r w:rsidRPr="00D571EE">
        <w:rPr>
          <w:rFonts w:eastAsia="Times New Roman" w:cs="Times New Roman"/>
          <w:i/>
          <w:iCs/>
          <w:sz w:val="26"/>
          <w:szCs w:val="24"/>
        </w:rPr>
        <w:t xml:space="preserve">attractive young woman comes to mind … </w:t>
      </w:r>
      <w:r w:rsidRPr="00D571EE">
        <w:rPr>
          <w:rFonts w:eastAsia="Times New Roman" w:cs="Times New Roman"/>
          <w:sz w:val="26"/>
          <w:szCs w:val="24"/>
        </w:rPr>
        <w:t>yes, yes, who must have been on the staff, on the, is a support staff or something.  She was a friend of mine.  She heard about this possible opening.  Bill Misserve was leaving and so Ellie suggested that I go up and talk to you.  So that’s how it happened.</w:t>
      </w:r>
    </w:p>
    <w:p w14:paraId="0BC99B3E"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Any recollections of the first …</w:t>
      </w:r>
    </w:p>
    <w:p w14:paraId="50554F6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just remember talking to you and being impressed and your way is, tends to attract people, as you know.  Then meeting with Grinstein, and also meeting with Hart because Hart was for me the attraction.  And I remember Hart saying that previously members of the committee staff had not had a strong relationship with him, but if that was what I wanted that we’d do something about that.</w:t>
      </w:r>
    </w:p>
    <w:p w14:paraId="73D3C688"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Do you remember your first impressions of </w:t>
      </w:r>
      <w:proofErr w:type="gramStart"/>
      <w:r w:rsidRPr="00D571EE">
        <w:rPr>
          <w:rFonts w:eastAsia="Times New Roman" w:cs="Times New Roman"/>
          <w:i/>
          <w:iCs/>
          <w:sz w:val="26"/>
          <w:szCs w:val="24"/>
        </w:rPr>
        <w:t>Hart.</w:t>
      </w:r>
      <w:proofErr w:type="gramEnd"/>
    </w:p>
    <w:p w14:paraId="1E743E6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Not terribly well, I mean just favorable, just favorable.  But I do remember he said he might have mentioned Bill or he might have mentioned other people he worked with on the staff, and he said something about, we’ll develop a different relationship because that’s your, that’s what you want.</w:t>
      </w:r>
    </w:p>
    <w:p w14:paraId="6C89C329"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Were you from the beginning assigned to the urban environment </w:t>
      </w:r>
      <w:proofErr w:type="gramStart"/>
      <w:r w:rsidRPr="00D571EE">
        <w:rPr>
          <w:rFonts w:eastAsia="Times New Roman" w:cs="Times New Roman"/>
          <w:i/>
          <w:iCs/>
          <w:sz w:val="26"/>
          <w:szCs w:val="24"/>
        </w:rPr>
        <w:t>subcommittee, that</w:t>
      </w:r>
      <w:proofErr w:type="gramEnd"/>
      <w:r w:rsidRPr="00D571EE">
        <w:rPr>
          <w:rFonts w:eastAsia="Times New Roman" w:cs="Times New Roman"/>
          <w:i/>
          <w:iCs/>
          <w:sz w:val="26"/>
          <w:szCs w:val="24"/>
        </w:rPr>
        <w:t xml:space="preserve"> was the job.</w:t>
      </w:r>
    </w:p>
    <w:p w14:paraId="7C10F75F"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It wasn’t the urban environment subcommittee.  It was the subcommittee on energy, natural resources and the environment.  Urban environment was, there was an urban environment conference that came out of that.  But it was energy, natural resources and the environment.  It was clear that you and Grinstein, maybe Bearer, had constructed this thing and wanted it to be active.  Hart had, Hart’s people had recognized that this environment stuff was good for him, in his situation.  That most of the unions – my recollection is that most of the unions weren’t wild about the environment as a movement, but that the UAW was more open to it than the other unions.  And so, I think it was the Hart staff’s objective to turn him into a name environmentalist.</w:t>
      </w:r>
    </w:p>
    <w:p w14:paraId="31EF04E7"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Muriel Ferrous …</w:t>
      </w:r>
    </w:p>
    <w:p w14:paraId="399BE277"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Muriel Ferrous was one of them, but I think it was also the press people probably, Jerry Cable, Jack Pornman, it might have been Syd Walner, chief of staff.</w:t>
      </w:r>
    </w:p>
    <w:p w14:paraId="2C4BD330"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The subcommittee had just been created, so you were the first staffer assigned to it.</w:t>
      </w:r>
    </w:p>
    <w:p w14:paraId="73F197C0"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Right, right.</w:t>
      </w:r>
    </w:p>
    <w:p w14:paraId="16578D40"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We’ve gone through at least four of these … so how did you see your role and understand what the writ was and what your responsibilities were in doing this.</w:t>
      </w:r>
    </w:p>
    <w:p w14:paraId="37D2845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Well, I was encouraged to get Senator Hart interested in this.  It wasn’t his primary area of interest.  And that was a factor as we proceeded.  But I, and everything you conveyed to me was, be activist, be, look for opportunities, look for hearings, look for bills, and so I understood that I was not to be a reactive staff member, but to show some leadership.</w:t>
      </w:r>
    </w:p>
    <w:p w14:paraId="222B4736"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What was the first issue that you seized upon and …</w:t>
      </w:r>
    </w:p>
    <w:p w14:paraId="71579B0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The first issue was, John Nisekis had – </w:t>
      </w:r>
      <w:r w:rsidRPr="00D571EE">
        <w:rPr>
          <w:rFonts w:eastAsia="Times New Roman" w:cs="Times New Roman"/>
          <w:i/>
          <w:iCs/>
          <w:sz w:val="26"/>
          <w:szCs w:val="24"/>
        </w:rPr>
        <w:t xml:space="preserve">remind me, he was a Republican counsel, was he … </w:t>
      </w:r>
      <w:r w:rsidRPr="00D571EE">
        <w:rPr>
          <w:rFonts w:eastAsia="Times New Roman" w:cs="Times New Roman"/>
          <w:sz w:val="26"/>
          <w:szCs w:val="24"/>
        </w:rPr>
        <w:t>He became the chairman of the federal power commission.  And he had just, he had just taken over and the very first enterprise was a hearing that was supposed to put him on the spot.  This was Hart’s first hearing of the energy (ENRE)… so it was the energy part of it.  Although I think when you constructed this, it was the environmental part of it that you wanted to really stress.  But I’m sure I, it wasn’t my idea to have Nisekis there.  It was you and other senior, people senior to me, who would, and the idea was that this would not be a friendly hearing.</w:t>
      </w:r>
    </w:p>
    <w:p w14:paraId="48E39FDB"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I forget Nisekis, I remember Art Pancoff well, </w:t>
      </w:r>
      <w:proofErr w:type="gramStart"/>
      <w:r w:rsidRPr="00D571EE">
        <w:rPr>
          <w:rFonts w:eastAsia="Times New Roman" w:cs="Times New Roman"/>
          <w:i/>
          <w:iCs/>
          <w:sz w:val="26"/>
          <w:szCs w:val="24"/>
        </w:rPr>
        <w:t>who</w:t>
      </w:r>
      <w:proofErr w:type="gramEnd"/>
      <w:r w:rsidRPr="00D571EE">
        <w:rPr>
          <w:rFonts w:eastAsia="Times New Roman" w:cs="Times New Roman"/>
          <w:i/>
          <w:iCs/>
          <w:sz w:val="26"/>
          <w:szCs w:val="24"/>
        </w:rPr>
        <w:t xml:space="preserve"> succeeded him as minority counsel.  But tell me a little bit about Nisekis, because I heard, the name just didn’t …</w:t>
      </w:r>
    </w:p>
    <w:p w14:paraId="5F786A80"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Well I certainly didn’t know him when he was on the staff.  But and the first I think the first I ever saw him was when he came into our hearing.  And I remember the subject matter was very foreign to me.  And I felt, I wanted to manage expectations because I didn’t see how someone with my background and my length of experience was going to do what the staff was hoping would be done with this hearing.  And in the end, I didn’t.  The hearing, to my mind, was not a success.</w:t>
      </w:r>
    </w:p>
    <w:p w14:paraId="299A9774"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He’d been a hostile staff member when he was on the staff?</w:t>
      </w:r>
    </w:p>
    <w:p w14:paraId="2AB106A6"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don’t know, I, but my guess is that he was, because the vibes were, get this guy.  And I was referred to various energy specialists and sat down with them.  They fed me questions and gave me all kinds of ideas … There was a guy named Jim O’Neil or something, okay … This was a guy who was in private practice with a, with Tom Devavois, who I think was a, the son of Whitney Devavois.  They did a fair amount of federal power commission work.  I virtually never heard of the federal power commission, I was well over my head.</w:t>
      </w:r>
    </w:p>
    <w:p w14:paraId="6458C90C"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And Nisekis was being named chair.</w:t>
      </w:r>
    </w:p>
    <w:p w14:paraId="3D25BAC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He had already been named chair … it wasn’t a confirmation hearing.  It was his, I think it was his first hearing following confirmation.  I felt we and I did not deliver on the mandate.  I felt he had conducted himself with great aplomb and I was impressed with him.</w:t>
      </w:r>
    </w:p>
    <w:p w14:paraId="6B7B7A4C"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Did you develop a relationship with him afterwards …</w:t>
      </w:r>
    </w:p>
    <w:p w14:paraId="7B0FA82C"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No, no, although I run into his son here in town from time to time, his son and his daughter-in-law.  His name is John Nisekis. … Next.  The next, I think the next thing was 2 4 5 T, I think so.  That was much more successful. … I remember that.  I’m clear that you were the moving force, and you, you showed me this </w:t>
      </w:r>
      <w:r w:rsidRPr="00D571EE">
        <w:rPr>
          <w:rFonts w:eastAsia="Times New Roman" w:cs="Times New Roman"/>
          <w:i/>
          <w:iCs/>
          <w:sz w:val="26"/>
          <w:szCs w:val="24"/>
        </w:rPr>
        <w:t xml:space="preserve">New Yorker </w:t>
      </w:r>
      <w:r w:rsidRPr="00D571EE">
        <w:rPr>
          <w:rFonts w:eastAsia="Times New Roman" w:cs="Times New Roman"/>
          <w:sz w:val="26"/>
          <w:szCs w:val="24"/>
        </w:rPr>
        <w:t xml:space="preserve">article … that’s what I told Miles.  I’m pretty sure that’s right.  Tom Whiteside came in and we … </w:t>
      </w:r>
      <w:r w:rsidRPr="00D571EE">
        <w:rPr>
          <w:rFonts w:eastAsia="Times New Roman" w:cs="Times New Roman"/>
          <w:i/>
          <w:iCs/>
          <w:sz w:val="26"/>
          <w:szCs w:val="24"/>
        </w:rPr>
        <w:t xml:space="preserve">personally … </w:t>
      </w:r>
      <w:r w:rsidRPr="00D571EE">
        <w:rPr>
          <w:rFonts w:eastAsia="Times New Roman" w:cs="Times New Roman"/>
          <w:sz w:val="26"/>
          <w:szCs w:val="24"/>
        </w:rPr>
        <w:t xml:space="preserve">and we had discussions and I was impressed with his intensity.  He was extremely intense.  Felt very strongly about this.  His, in person, he was much more intense than in his writing.  His writing made a sincere attempt to be balanced.  He just came in and he just talked about these adema experiments and how … </w:t>
      </w:r>
      <w:r w:rsidRPr="00D571EE">
        <w:rPr>
          <w:rFonts w:eastAsia="Times New Roman" w:cs="Times New Roman"/>
          <w:i/>
          <w:iCs/>
          <w:sz w:val="26"/>
          <w:szCs w:val="24"/>
        </w:rPr>
        <w:t xml:space="preserve">what’s the word … </w:t>
      </w:r>
      <w:proofErr w:type="gramStart"/>
      <w:r w:rsidRPr="00D571EE">
        <w:rPr>
          <w:rFonts w:eastAsia="Times New Roman" w:cs="Times New Roman"/>
          <w:sz w:val="26"/>
          <w:szCs w:val="24"/>
        </w:rPr>
        <w:t>edema ?</w:t>
      </w:r>
      <w:proofErr w:type="gramEnd"/>
      <w:r w:rsidRPr="00D571EE">
        <w:rPr>
          <w:rFonts w:eastAsia="Times New Roman" w:cs="Times New Roman"/>
          <w:sz w:val="26"/>
          <w:szCs w:val="24"/>
        </w:rPr>
        <w:t xml:space="preserve"> … and he referenced those in the article, so it might be a good idea to take a look at that … Anyway, he came in and he talked to me and I think Mike Brownley by then was on the staff, do you remember that name … And he said … </w:t>
      </w:r>
      <w:r w:rsidRPr="00D571EE">
        <w:rPr>
          <w:rFonts w:eastAsia="Times New Roman" w:cs="Times New Roman"/>
          <w:i/>
          <w:iCs/>
          <w:sz w:val="26"/>
          <w:szCs w:val="24"/>
        </w:rPr>
        <w:t xml:space="preserve">he went off to DOT didn’t he, auto safety … </w:t>
      </w:r>
      <w:r w:rsidRPr="00D571EE">
        <w:rPr>
          <w:rFonts w:eastAsia="Times New Roman" w:cs="Times New Roman"/>
          <w:sz w:val="26"/>
          <w:szCs w:val="24"/>
        </w:rPr>
        <w:t>He might, that sounds right.  I’m pretty sure that’s right.</w:t>
      </w:r>
    </w:p>
    <w:p w14:paraId="22B395D9" w14:textId="77777777" w:rsidR="00D571EE" w:rsidRPr="00D571EE" w:rsidRDefault="00D571EE" w:rsidP="00D571EE">
      <w:pPr>
        <w:spacing w:after="0" w:line="360" w:lineRule="auto"/>
        <w:ind w:firstLine="720"/>
        <w:rPr>
          <w:rFonts w:eastAsia="Times New Roman" w:cs="Times New Roman"/>
          <w:b/>
          <w:bCs/>
          <w:sz w:val="26"/>
          <w:szCs w:val="24"/>
        </w:rPr>
      </w:pPr>
      <w:r w:rsidRPr="00D571EE">
        <w:rPr>
          <w:rFonts w:eastAsia="Times New Roman" w:cs="Times New Roman"/>
          <w:sz w:val="26"/>
          <w:szCs w:val="24"/>
        </w:rPr>
        <w:t xml:space="preserve">Tom came in and he talked about these experiments and he just said, they’re, the control group you know gets a control, gets a placebo, and you know the very, the chicks are very healthy and they’re wonderful chicks, loving life.  And then the other chicks that get the 2-4-5-T or dioxin (trioxin?), they come out, and they are sick chicks, really sick chicks.  And he wasn’t, he didn’t see any humor in that, no, no, he was just … and so I do remember, and then we constructed the hearing … </w:t>
      </w:r>
      <w:r w:rsidRPr="00D571EE">
        <w:rPr>
          <w:rFonts w:eastAsia="Times New Roman" w:cs="Times New Roman"/>
          <w:i/>
          <w:iCs/>
          <w:sz w:val="26"/>
          <w:szCs w:val="24"/>
        </w:rPr>
        <w:t xml:space="preserve">checking on recorder … </w:t>
      </w:r>
      <w:r w:rsidRPr="00D571EE">
        <w:rPr>
          <w:rFonts w:eastAsia="Times New Roman" w:cs="Times New Roman"/>
          <w:b/>
          <w:bCs/>
          <w:i/>
          <w:iCs/>
          <w:sz w:val="26"/>
          <w:szCs w:val="24"/>
        </w:rPr>
        <w:t xml:space="preserve">(note from Kay – </w:t>
      </w:r>
      <w:proofErr w:type="gramStart"/>
      <w:r w:rsidRPr="00D571EE">
        <w:rPr>
          <w:rFonts w:eastAsia="Times New Roman" w:cs="Times New Roman"/>
          <w:b/>
          <w:bCs/>
          <w:i/>
          <w:iCs/>
          <w:sz w:val="26"/>
          <w:szCs w:val="24"/>
        </w:rPr>
        <w:t>Zombies ??)</w:t>
      </w:r>
      <w:proofErr w:type="gramEnd"/>
    </w:p>
    <w:p w14:paraId="5E88750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remember talking with him about who would be the logical witnesses, and the hearing was not a balanced hearing, I’m sure.  And it was televised, I’m pretty sure it was televised.  I don’t know whether it was the first hearing or the second – I think there were two hearings on 2-4-5-T, but one hearing actually had a picture of Hart in </w:t>
      </w:r>
      <w:r w:rsidRPr="00D571EE">
        <w:rPr>
          <w:rFonts w:eastAsia="Times New Roman" w:cs="Times New Roman"/>
          <w:i/>
          <w:iCs/>
          <w:sz w:val="26"/>
          <w:szCs w:val="24"/>
        </w:rPr>
        <w:t xml:space="preserve">Post, </w:t>
      </w:r>
      <w:r w:rsidRPr="00D571EE">
        <w:rPr>
          <w:rFonts w:eastAsia="Times New Roman" w:cs="Times New Roman"/>
          <w:sz w:val="26"/>
          <w:szCs w:val="24"/>
        </w:rPr>
        <w:t xml:space="preserve">in the </w:t>
      </w:r>
      <w:r w:rsidRPr="00D571EE">
        <w:rPr>
          <w:rFonts w:eastAsia="Times New Roman" w:cs="Times New Roman"/>
          <w:i/>
          <w:iCs/>
          <w:sz w:val="26"/>
          <w:szCs w:val="24"/>
        </w:rPr>
        <w:t xml:space="preserve">Washington Post, </w:t>
      </w:r>
      <w:r w:rsidRPr="00D571EE">
        <w:rPr>
          <w:rFonts w:eastAsia="Times New Roman" w:cs="Times New Roman"/>
          <w:sz w:val="26"/>
          <w:szCs w:val="24"/>
        </w:rPr>
        <w:t xml:space="preserve">there was a picture of Hart holding up one of these chicks … yeah, yeah, I’ll get it, good … </w:t>
      </w:r>
      <w:r w:rsidRPr="00D571EE">
        <w:rPr>
          <w:rFonts w:eastAsia="Times New Roman" w:cs="Times New Roman"/>
          <w:i/>
          <w:iCs/>
          <w:sz w:val="26"/>
          <w:szCs w:val="24"/>
        </w:rPr>
        <w:t xml:space="preserve">what dates … </w:t>
      </w:r>
      <w:r w:rsidRPr="00D571EE">
        <w:rPr>
          <w:rFonts w:eastAsia="Times New Roman" w:cs="Times New Roman"/>
          <w:sz w:val="26"/>
          <w:szCs w:val="24"/>
        </w:rPr>
        <w:t xml:space="preserve">about April 1970.  If it’s the first, I think that was the first hearing.  There was a lot of publicity on it.  I’m sure it was on the nightly news.  It was, and I also remember some of the industry people being extremely upset about the hearing … </w:t>
      </w:r>
      <w:r w:rsidRPr="00D571EE">
        <w:rPr>
          <w:rFonts w:eastAsia="Times New Roman" w:cs="Times New Roman"/>
          <w:i/>
          <w:iCs/>
          <w:sz w:val="26"/>
          <w:szCs w:val="24"/>
        </w:rPr>
        <w:t xml:space="preserve">they came to see you … </w:t>
      </w:r>
      <w:r w:rsidRPr="00D571EE">
        <w:rPr>
          <w:rFonts w:eastAsia="Times New Roman" w:cs="Times New Roman"/>
          <w:sz w:val="26"/>
          <w:szCs w:val="24"/>
        </w:rPr>
        <w:t xml:space="preserve">Well no, they thought I was not the best audience for them.  And part of it was, Hart let the staff ask questions, do you remember that … yeah but, so I was doing prosecuting, and it was clear what side I was on.  Probably clearer what side I was on than what side the Senator was on. </w:t>
      </w:r>
    </w:p>
    <w:p w14:paraId="33FE8D86"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In fact, I’ve got a great anecdote on that … but I just remember hearing that people were upset.  And then Miles reminded me that … I now remember this, but I didn’t.  That in one of these hearings, the administration came in – I think it was the Department of Agriculture who had jurisdiction over pesticides at that point – and came in and canceled the registration of 2-4-5-T and dioxin.  It was no doubt that it was prompted by the hearing.  They announced it at the hearing.  So you could see why it would get a lot of attention.  It really did get a lot of attention.  There was never any acknowledgement that it was done because of these hearings, but they saw, they must have seen that they’d get a more favorable reception if that was their posture.</w:t>
      </w:r>
    </w:p>
    <w:p w14:paraId="47880A72"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I want to ask a question that Miles had raised with me.  Because I essentially told what I remembered, as you have, although not with the same detail.  He was asking, he probably asked you, if there were any other sources that came to you before I brought Tom’s articles to you … </w:t>
      </w:r>
      <w:r w:rsidRPr="00D571EE">
        <w:rPr>
          <w:rFonts w:eastAsia="Times New Roman" w:cs="Times New Roman"/>
          <w:sz w:val="26"/>
          <w:szCs w:val="24"/>
        </w:rPr>
        <w:t xml:space="preserve">I don’t think so … </w:t>
      </w:r>
      <w:r w:rsidRPr="00D571EE">
        <w:rPr>
          <w:rFonts w:eastAsia="Times New Roman" w:cs="Times New Roman"/>
          <w:i/>
          <w:iCs/>
          <w:sz w:val="26"/>
          <w:szCs w:val="24"/>
        </w:rPr>
        <w:t>I didn’t think so either.</w:t>
      </w:r>
    </w:p>
    <w:p w14:paraId="49059D2B"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just, I think, to bear recollection, but I, my recollection is the first time I ever heard about any of Whiteside 2-4-5-T dioxin was when you brought me that </w:t>
      </w:r>
      <w:r w:rsidRPr="00D571EE">
        <w:rPr>
          <w:rFonts w:eastAsia="Times New Roman" w:cs="Times New Roman"/>
          <w:i/>
          <w:iCs/>
          <w:sz w:val="26"/>
          <w:szCs w:val="24"/>
        </w:rPr>
        <w:t>New Yorker.</w:t>
      </w:r>
      <w:r w:rsidRPr="00D571EE">
        <w:rPr>
          <w:rFonts w:eastAsia="Times New Roman" w:cs="Times New Roman"/>
          <w:sz w:val="26"/>
          <w:szCs w:val="24"/>
        </w:rPr>
        <w:t xml:space="preserve">  And I remember it was very well written … </w:t>
      </w:r>
      <w:r w:rsidRPr="00D571EE">
        <w:rPr>
          <w:rFonts w:eastAsia="Times New Roman" w:cs="Times New Roman"/>
          <w:i/>
          <w:iCs/>
          <w:sz w:val="26"/>
          <w:szCs w:val="24"/>
        </w:rPr>
        <w:t xml:space="preserve">and long … </w:t>
      </w:r>
      <w:r w:rsidRPr="00D571EE">
        <w:rPr>
          <w:rFonts w:eastAsia="Times New Roman" w:cs="Times New Roman"/>
          <w:sz w:val="26"/>
          <w:szCs w:val="24"/>
        </w:rPr>
        <w:t>yeah and long.  That’s right, definitely long, right.</w:t>
      </w:r>
    </w:p>
    <w:p w14:paraId="776B47B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What I totally forgot was I, Whiteside and I became friendly, and he invited me up to his place in Greenwich Village … </w:t>
      </w:r>
      <w:r w:rsidRPr="00D571EE">
        <w:rPr>
          <w:rFonts w:eastAsia="Times New Roman" w:cs="Times New Roman"/>
          <w:i/>
          <w:iCs/>
          <w:sz w:val="26"/>
          <w:szCs w:val="24"/>
        </w:rPr>
        <w:t xml:space="preserve">72 Barrow Street … </w:t>
      </w:r>
      <w:r w:rsidRPr="00D571EE">
        <w:rPr>
          <w:rFonts w:eastAsia="Times New Roman" w:cs="Times New Roman"/>
          <w:sz w:val="26"/>
          <w:szCs w:val="24"/>
        </w:rPr>
        <w:t>that’s right and Miles said he had a thank you letter that I had written to him and Marie …</w:t>
      </w:r>
    </w:p>
    <w:p w14:paraId="69AB5A86"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You know Marie is my cousin.  Of course this has nothing to do with the book, but what were your impressions of Tom and Marie together.</w:t>
      </w:r>
    </w:p>
    <w:p w14:paraId="6DBCAA1B"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don’t have a clear, I mean, I remember liking her, but I can’t remember why.  But that’s how the thing got going.  But anyway, that definitely put the subcommittee on the map.  And put, and I think put Hart on the map as an environmentalist … </w:t>
      </w:r>
      <w:r w:rsidRPr="00D571EE">
        <w:rPr>
          <w:rFonts w:eastAsia="Times New Roman" w:cs="Times New Roman"/>
          <w:i/>
          <w:iCs/>
          <w:sz w:val="26"/>
          <w:szCs w:val="24"/>
        </w:rPr>
        <w:t>anecdote about Hart … let’s do them.</w:t>
      </w:r>
    </w:p>
    <w:p w14:paraId="79D6CF6E"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They have to do with his gentleness.  One of them was in, it was in a hearing.  I had grown to appreciate when you’re the staff and you can actually ask the questions, you have an ability to follow up that the Senator might not have.  I was determined to go after the deputy EPA administrator, his name is John Quarles, very impressive guy.  He probably under Ruckleshouse, who was the first EPA administrator.  And I took him down this road and kept, I can’t remember what the issue was, but I took him down this road and finally asked him the question, did you do such-and-such-and-such-and-such, based on all of what we’ve just been talking about.  And he said yes.  And I said, don’t you think that’s outrageous.  I, clearly, I had a little showman in me … And he said, I wouldn’t say that.  I said, I don’t want to put words in your mouth.  And he said, I’m not going to let you.  And then Hart turned to me and said, try ‘unfortunate.’  Whispered to me, ‘try unfortunate.’</w:t>
      </w:r>
    </w:p>
    <w:p w14:paraId="40E0B874"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And then another one was, I have two anecdotes about the committee deliberations itself … </w:t>
      </w:r>
      <w:r w:rsidRPr="00D571EE">
        <w:rPr>
          <w:rFonts w:eastAsia="Times New Roman" w:cs="Times New Roman"/>
          <w:i/>
          <w:iCs/>
          <w:sz w:val="26"/>
          <w:szCs w:val="24"/>
        </w:rPr>
        <w:t xml:space="preserve">this incident was not the … </w:t>
      </w:r>
      <w:r w:rsidRPr="00D571EE">
        <w:rPr>
          <w:rFonts w:eastAsia="Times New Roman" w:cs="Times New Roman"/>
          <w:sz w:val="26"/>
          <w:szCs w:val="24"/>
        </w:rPr>
        <w:t xml:space="preserve">2-4-5-T, no, because this was years later … </w:t>
      </w:r>
      <w:r w:rsidRPr="00D571EE">
        <w:rPr>
          <w:rFonts w:eastAsia="Times New Roman" w:cs="Times New Roman"/>
          <w:i/>
          <w:iCs/>
          <w:sz w:val="26"/>
          <w:szCs w:val="24"/>
        </w:rPr>
        <w:t xml:space="preserve">you don’t remember what the issue was … </w:t>
      </w:r>
      <w:r w:rsidRPr="00D571EE">
        <w:rPr>
          <w:rFonts w:eastAsia="Times New Roman" w:cs="Times New Roman"/>
          <w:sz w:val="26"/>
          <w:szCs w:val="24"/>
        </w:rPr>
        <w:t xml:space="preserve">I don’t remember what the issue was, but you could find it.  It was, Quarles was the witness, and it would have been some time in probably ’72, ’73, ’74.  </w:t>
      </w:r>
    </w:p>
    <w:p w14:paraId="08111FF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The other Hart one that I remember was, I remember a couple of them.  He was getting, he was in an argument with one of the Republican senators in the committee.  I was sitting right behind him.  And the Republican made a statement, I can’t remember who it was, but he made a statement that was, and there was a clear rebuttal to it.  And I remember whispering in Hart’s ear, the answer to that argument is X X X X X.  And he turned to me, he said, ‘He knows that.’  That’s what I was dealing with.  He was so determined not to be aggressive … </w:t>
      </w:r>
      <w:r w:rsidRPr="00D571EE">
        <w:rPr>
          <w:rFonts w:eastAsia="Times New Roman" w:cs="Times New Roman"/>
          <w:i/>
          <w:iCs/>
          <w:sz w:val="26"/>
          <w:szCs w:val="24"/>
        </w:rPr>
        <w:t xml:space="preserve">he didn’t like confrontation at all … </w:t>
      </w:r>
      <w:r w:rsidRPr="00D571EE">
        <w:rPr>
          <w:rFonts w:eastAsia="Times New Roman" w:cs="Times New Roman"/>
          <w:sz w:val="26"/>
          <w:szCs w:val="24"/>
        </w:rPr>
        <w:t>Right, and had reservations about Ralph Nader as a result.</w:t>
      </w:r>
    </w:p>
    <w:p w14:paraId="1404412B"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I have a couple of stories of my own that supplement, compliment what you said, we don’t need them now …</w:t>
      </w:r>
    </w:p>
    <w:p w14:paraId="0244BA7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Just so I don’t forget … another story I remember from the deliberations of the committee in executive session.  And I think this is, I’m sure you’ve got this.  I viewed the debates in that committee as Republican senators versus Democratic staff with Democratic senators sitting in judgment.  And you once confirmed that that’s exactly how it works and you confirmed that every now and then the Democratic senators would decide in favor of the Republican senators.  And I, anyway, I remember getting into a debate, and it was with Marlowe Cook … yeah, again, I wish I could remember the actual words.  But he made a point, and we were going back and forth for a while, and I, this has no punch line, but I remember giving him a point.  And he couldn’t take it, he couldn’t take it.  He said, you’re saying blankety-blankety-blank.  And I said, yes, I’m saying that.  I think that’s, I think that favors your position.  He was just shaking his head.  The Republicans on that committee were not happy campers, that’s my recollection.  </w:t>
      </w:r>
    </w:p>
    <w:p w14:paraId="21B1D7F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have a clear recollection that Howard Baker, who was on the committee and also on the public works committee, compared the two committees.  And told staff that he was so much happier in his role on the public works committee than he was on the commerce committee, because the commerce committee was so aggressive.  This may cut against your theme of cooperation and the way, and the distinction from today.  Because that was a polarized committee.</w:t>
      </w:r>
    </w:p>
    <w:p w14:paraId="3EB636A8"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This is very important, and what about Norris Cotton, he was still ranking member.</w:t>
      </w:r>
    </w:p>
    <w:p w14:paraId="6F5BB06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Yeah, and he was, he was ranking member.  But they had a good relationship, Magnuson and Cotton and you told me that.  You told me that they see things pretty much the same way.  They just have different constituencies.  That registered with me.  So at least at the top, there was camaraderie.</w:t>
      </w:r>
    </w:p>
    <w:p w14:paraId="2B8B7CC5"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Was Art the minority counsel and what </w:t>
      </w:r>
      <w:proofErr w:type="gramStart"/>
      <w:r w:rsidRPr="00D571EE">
        <w:rPr>
          <w:rFonts w:eastAsia="Times New Roman" w:cs="Times New Roman"/>
          <w:i/>
          <w:iCs/>
          <w:sz w:val="26"/>
          <w:szCs w:val="24"/>
        </w:rPr>
        <w:t>was your relationship with him</w:t>
      </w:r>
      <w:proofErr w:type="gramEnd"/>
      <w:r w:rsidRPr="00D571EE">
        <w:rPr>
          <w:rFonts w:eastAsia="Times New Roman" w:cs="Times New Roman"/>
          <w:i/>
          <w:iCs/>
          <w:sz w:val="26"/>
          <w:szCs w:val="24"/>
        </w:rPr>
        <w:t>.</w:t>
      </w:r>
    </w:p>
    <w:p w14:paraId="213E562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It was fine, it was fine.  I dealt more with Tom Adams and David, well David Clanton you remember.  </w:t>
      </w:r>
      <w:proofErr w:type="gramStart"/>
      <w:r w:rsidRPr="00D571EE">
        <w:rPr>
          <w:rFonts w:eastAsia="Times New Roman" w:cs="Times New Roman"/>
          <w:sz w:val="26"/>
          <w:szCs w:val="24"/>
        </w:rPr>
        <w:t>Cause</w:t>
      </w:r>
      <w:proofErr w:type="gramEnd"/>
      <w:r w:rsidRPr="00D571EE">
        <w:rPr>
          <w:rFonts w:eastAsia="Times New Roman" w:cs="Times New Roman"/>
          <w:sz w:val="26"/>
          <w:szCs w:val="24"/>
        </w:rPr>
        <w:t xml:space="preserve"> I saw David Clanton in Nantucket, and I told him I was going to be meeting with you and he said to send his regards.</w:t>
      </w:r>
    </w:p>
    <w:p w14:paraId="6F7AEB2E"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I should probably interview him, if I have time.</w:t>
      </w:r>
    </w:p>
    <w:p w14:paraId="599D309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Was he on the FTC when you were </w:t>
      </w:r>
      <w:proofErr w:type="gramStart"/>
      <w:r w:rsidRPr="00D571EE">
        <w:rPr>
          <w:rFonts w:eastAsia="Times New Roman" w:cs="Times New Roman"/>
          <w:sz w:val="26"/>
          <w:szCs w:val="24"/>
        </w:rPr>
        <w:t>chairman.</w:t>
      </w:r>
      <w:proofErr w:type="gramEnd"/>
      <w:r w:rsidRPr="00D571EE">
        <w:rPr>
          <w:rFonts w:eastAsia="Times New Roman" w:cs="Times New Roman"/>
          <w:sz w:val="26"/>
          <w:szCs w:val="24"/>
        </w:rPr>
        <w:t xml:space="preserve"> … Yeah, so you know him through both … </w:t>
      </w:r>
      <w:r w:rsidRPr="00D571EE">
        <w:rPr>
          <w:rFonts w:eastAsia="Times New Roman" w:cs="Times New Roman"/>
          <w:i/>
          <w:iCs/>
          <w:sz w:val="26"/>
          <w:szCs w:val="24"/>
        </w:rPr>
        <w:t xml:space="preserve">yes and Reagan made him, named him chairman, cause he was a commissioner but named him temporary chairman – he’s a very decent fellow … </w:t>
      </w:r>
      <w:r w:rsidRPr="00D571EE">
        <w:rPr>
          <w:rFonts w:eastAsia="Times New Roman" w:cs="Times New Roman"/>
          <w:sz w:val="26"/>
          <w:szCs w:val="24"/>
        </w:rPr>
        <w:t>He’s a lovely guy.  And Adams was the most accommodating staff member I’ve ever met.  He was, in the midst, when this all happened, in the midst of this partisanship, or at least difference of opinion between Democratic staff and Republican senators.  Adams wanted to accommodate me at every point and just was, seemed to be on my side.  But Adams, who I still know, just has a very accommodating personality.  He likes to help people …</w:t>
      </w:r>
    </w:p>
    <w:p w14:paraId="7E5D9B1E"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Did he belong to any particular member of the …</w:t>
      </w:r>
    </w:p>
    <w:p w14:paraId="6814C9AE"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Cook.</w:t>
      </w:r>
    </w:p>
    <w:p w14:paraId="0089F4C0"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Cook, that’s fascinating.  There was this serious leak … from me about Cook, but I’m not sure which bill it was on, was that …</w:t>
      </w:r>
    </w:p>
    <w:p w14:paraId="477F29BD"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don’t remember it, I remember a serious leak from you.  I don’t, I didn’t remember that it was Cook, but I do remember the session.  And the Republicans were getting a piece of you, and one of them said, And Mike, Mike obviously was the person who leaked this or something like that.  And I remember Magnuson saying, well, he shouldn’t have done that, he shouldn’t have done that.  And you told me that Sut passed you a note saying, the sky is not falling or something like that … I remember that.</w:t>
      </w:r>
    </w:p>
    <w:p w14:paraId="74711625"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Give you a rest … tell you a story … So you told the anecdotes, after 2-4-5-T hearings, there was pesticide legislation, wasn’t there.</w:t>
      </w:r>
    </w:p>
    <w:p w14:paraId="316B709E"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Yes, that came a fair amount later.  I think that was, I think that happened not in that Congress, but I think probably in the next Congress, and I remember playing a role in that.</w:t>
      </w:r>
    </w:p>
    <w:p w14:paraId="01CC3BE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just remember senate agriculture committee had the primary jurisdiction over that.  And we got into it and I think kept them honest. … </w:t>
      </w:r>
      <w:r w:rsidRPr="00D571EE">
        <w:rPr>
          <w:rFonts w:eastAsia="Times New Roman" w:cs="Times New Roman"/>
          <w:i/>
          <w:iCs/>
          <w:sz w:val="26"/>
          <w:szCs w:val="24"/>
        </w:rPr>
        <w:t xml:space="preserve">did we hold hearings … </w:t>
      </w:r>
      <w:r w:rsidRPr="00D571EE">
        <w:rPr>
          <w:rFonts w:eastAsia="Times New Roman" w:cs="Times New Roman"/>
          <w:sz w:val="26"/>
          <w:szCs w:val="24"/>
        </w:rPr>
        <w:t>I don’t think we did, I don’t think we did, but were definitely at the table all the time … I just remember having, I remember having discussion with Harker Stanton … he was the staff director of the agriculture committee.  I remember Harker from time-to-time saying, we can’t go there, the industry won’t buy it, or something like that.  And I remember saying to Harker, why don’t we have the industry come into our discussions.  I’d just as soon talk to the people who were calling the shots than talk to you. … We didn’t do that, and it was not, I have a recollection of him on a personal level that it was okay, it was fine.  But that we never saw the world the same way.  I remember we moved, we moved the settlement so that it was more environmentally friendly … of the legislation, we moved the legislation in a way that we thought was healthy …</w:t>
      </w:r>
    </w:p>
    <w:p w14:paraId="132228D1"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Forgive me, but when you mean ‘we’ you mean I.</w:t>
      </w:r>
    </w:p>
    <w:p w14:paraId="208499FE"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think pretty much, I think, and Brownley was around … </w:t>
      </w:r>
      <w:r w:rsidRPr="00D571EE">
        <w:rPr>
          <w:rFonts w:eastAsia="Times New Roman" w:cs="Times New Roman"/>
          <w:i/>
          <w:iCs/>
          <w:sz w:val="26"/>
          <w:szCs w:val="24"/>
        </w:rPr>
        <w:t xml:space="preserve">but we didn’t get, were there, were any of the senators, or was Hart following up with it, or … </w:t>
      </w:r>
      <w:r w:rsidRPr="00D571EE">
        <w:rPr>
          <w:rFonts w:eastAsia="Times New Roman" w:cs="Times New Roman"/>
          <w:sz w:val="26"/>
          <w:szCs w:val="24"/>
        </w:rPr>
        <w:t xml:space="preserve">I don’t think it was, and it might have been Tunney at that point … Tunney was, took over on toxic substances … Yes.  </w:t>
      </w:r>
    </w:p>
    <w:p w14:paraId="1A147B5E"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Dave remembered that he did some good things.</w:t>
      </w:r>
    </w:p>
    <w:p w14:paraId="1ECD93AD"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And I remember being impressed with him … I remember he was smart.  I remember the staff, I dealt with Jane and with Dan Jaffee, who I still see … No, he was okay, he was okay.  I thought he was okay, even though I don’t think most of the other, most of our group did think so.  And Jane was obviously helpful.  But Tunney, Tunney I remember very much enjoying, I very much enjoyed working with him.  He was more into the issues than Hart was.</w:t>
      </w:r>
    </w:p>
    <w:p w14:paraId="4FA7151C"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That’s very interesting and was Jane really helpful. …</w:t>
      </w:r>
    </w:p>
    <w:p w14:paraId="57E1B507"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think … I think moderately.</w:t>
      </w:r>
    </w:p>
    <w:p w14:paraId="08EAAFED"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But your relationship was directly with Tunney.</w:t>
      </w:r>
    </w:p>
    <w:p w14:paraId="2E6BDD8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Tunney and Jaffee.  For the most part.  But Jaffee was supportive, and Tunney, you may remember, I remember what you said about this.  Toxic substances control got to conference, both in, in both of the congresses I worked on.  And fell apart in both of them.  It wasn’t enacted till I left.  And you congratulated me for not letting it go through until it was ready.  Yeah …</w:t>
      </w:r>
    </w:p>
    <w:p w14:paraId="7B1E7A5A"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Who took over for you </w:t>
      </w:r>
      <w:proofErr w:type="gramStart"/>
      <w:r w:rsidRPr="00D571EE">
        <w:rPr>
          <w:rFonts w:eastAsia="Times New Roman" w:cs="Times New Roman"/>
          <w:i/>
          <w:iCs/>
          <w:sz w:val="26"/>
          <w:szCs w:val="24"/>
        </w:rPr>
        <w:t>then.</w:t>
      </w:r>
      <w:proofErr w:type="gramEnd"/>
      <w:r w:rsidRPr="00D571EE">
        <w:rPr>
          <w:rFonts w:eastAsia="Times New Roman" w:cs="Times New Roman"/>
          <w:i/>
          <w:iCs/>
          <w:sz w:val="26"/>
          <w:szCs w:val="24"/>
        </w:rPr>
        <w:t xml:space="preserve">  Although it wasn’t a commerce committee matter.</w:t>
      </w:r>
    </w:p>
    <w:p w14:paraId="5B48C7A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Yes it was. … </w:t>
      </w:r>
      <w:proofErr w:type="gramStart"/>
      <w:r w:rsidRPr="00D571EE">
        <w:rPr>
          <w:rFonts w:eastAsia="Times New Roman" w:cs="Times New Roman"/>
          <w:sz w:val="26"/>
          <w:szCs w:val="24"/>
        </w:rPr>
        <w:t>toxic</w:t>
      </w:r>
      <w:proofErr w:type="gramEnd"/>
      <w:r w:rsidRPr="00D571EE">
        <w:rPr>
          <w:rFonts w:eastAsia="Times New Roman" w:cs="Times New Roman"/>
          <w:sz w:val="26"/>
          <w:szCs w:val="24"/>
        </w:rPr>
        <w:t xml:space="preserve"> substances was … that was one of the few matters where we were, environmental matters, where we were clearly in the lead. … </w:t>
      </w:r>
      <w:proofErr w:type="gramStart"/>
      <w:r w:rsidRPr="00D571EE">
        <w:rPr>
          <w:rFonts w:eastAsia="Times New Roman" w:cs="Times New Roman"/>
          <w:sz w:val="26"/>
          <w:szCs w:val="24"/>
        </w:rPr>
        <w:t>and</w:t>
      </w:r>
      <w:proofErr w:type="gramEnd"/>
      <w:r w:rsidRPr="00D571EE">
        <w:rPr>
          <w:rFonts w:eastAsia="Times New Roman" w:cs="Times New Roman"/>
          <w:sz w:val="26"/>
          <w:szCs w:val="24"/>
        </w:rPr>
        <w:t xml:space="preserve"> you, I don’t remember who took over for me.  But you, I clearly remember </w:t>
      </w:r>
      <w:proofErr w:type="gramStart"/>
      <w:r w:rsidRPr="00D571EE">
        <w:rPr>
          <w:rFonts w:eastAsia="Times New Roman" w:cs="Times New Roman"/>
          <w:sz w:val="26"/>
          <w:szCs w:val="24"/>
        </w:rPr>
        <w:t>your</w:t>
      </w:r>
      <w:proofErr w:type="gramEnd"/>
      <w:r w:rsidRPr="00D571EE">
        <w:rPr>
          <w:rFonts w:eastAsia="Times New Roman" w:cs="Times New Roman"/>
          <w:sz w:val="26"/>
          <w:szCs w:val="24"/>
        </w:rPr>
        <w:t xml:space="preserve"> congratulating me.  And we all wanted to have bills that we’d worked on become law … but in each case, I felt comfortable.  And we pulled the plug on it each time.  We could have had a bill in both cases, and in both cases, we decided, no.  On pesticides, pesticides did go through, as I said, we had an impact on it.  But the environmentalists I remember were not satisfied with my activity.  And especially on the issue of indemnities.  There was some kind of indemnification of, of the industry that they found totally unacceptable, and I had to agree to some, a compromise version that was definitely better than what the committee, the agricultural committee wanted …</w:t>
      </w:r>
    </w:p>
    <w:p w14:paraId="121F4BED"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Especially since you didn’t really have direct jurisdiction over it … did Ralph Nader ever show up in your office, or did he ever lobby on anything.</w:t>
      </w:r>
    </w:p>
    <w:p w14:paraId="55B06DCE"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had some contact with him.  And I remember he, he wasn’t satisfied with … </w:t>
      </w:r>
      <w:r w:rsidRPr="00D571EE">
        <w:rPr>
          <w:rFonts w:eastAsia="Times New Roman" w:cs="Times New Roman"/>
          <w:i/>
          <w:iCs/>
          <w:sz w:val="26"/>
          <w:szCs w:val="24"/>
        </w:rPr>
        <w:t xml:space="preserve">David has the same answer, same experience … </w:t>
      </w:r>
      <w:r w:rsidRPr="00D571EE">
        <w:rPr>
          <w:rFonts w:eastAsia="Times New Roman" w:cs="Times New Roman"/>
          <w:sz w:val="26"/>
          <w:szCs w:val="24"/>
        </w:rPr>
        <w:t>Yeah, there wasn’t much interaction, but it was always, we’d pass in the halls and I got the impression, this guy thinks I’m a wimp.</w:t>
      </w:r>
    </w:p>
    <w:p w14:paraId="6C716634" w14:textId="77777777" w:rsidR="00D571EE" w:rsidRPr="00D571EE" w:rsidRDefault="00D571EE" w:rsidP="00D571EE">
      <w:pPr>
        <w:keepNext/>
        <w:spacing w:after="0" w:line="360" w:lineRule="auto"/>
        <w:ind w:firstLine="720"/>
        <w:outlineLvl w:val="1"/>
        <w:rPr>
          <w:rFonts w:eastAsia="Times New Roman" w:cs="Times New Roman"/>
          <w:sz w:val="26"/>
          <w:szCs w:val="24"/>
        </w:rPr>
      </w:pPr>
      <w:r w:rsidRPr="00D571EE">
        <w:rPr>
          <w:rFonts w:eastAsia="Times New Roman" w:cs="Times New Roman"/>
          <w:i/>
          <w:iCs/>
          <w:sz w:val="26"/>
          <w:szCs w:val="24"/>
        </w:rPr>
        <w:t>You were not … oh yeah, you’re building your staff and … I put my reference into it, but running into, and I forget her name …</w:t>
      </w:r>
    </w:p>
    <w:p w14:paraId="556AC81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Yes. … Susan Monroe … did she go by Monroe … </w:t>
      </w:r>
      <w:r w:rsidRPr="00D571EE">
        <w:rPr>
          <w:rFonts w:eastAsia="Times New Roman" w:cs="Times New Roman"/>
          <w:i/>
          <w:iCs/>
          <w:sz w:val="26"/>
          <w:szCs w:val="24"/>
        </w:rPr>
        <w:t>yes she said she wants to talk about the experience, I’ll follow up … tell me about your staffing up.</w:t>
      </w:r>
      <w:r w:rsidRPr="00D571EE">
        <w:rPr>
          <w:rFonts w:eastAsia="Times New Roman" w:cs="Times New Roman"/>
          <w:sz w:val="26"/>
          <w:szCs w:val="24"/>
        </w:rPr>
        <w:t xml:space="preserve">  Oh I just remember there wasn’t any real staff.  There was Mike Brownley … </w:t>
      </w:r>
      <w:r w:rsidRPr="00D571EE">
        <w:rPr>
          <w:rFonts w:eastAsia="Times New Roman" w:cs="Times New Roman"/>
          <w:i/>
          <w:iCs/>
          <w:sz w:val="26"/>
          <w:szCs w:val="24"/>
        </w:rPr>
        <w:t xml:space="preserve">there was a woman staffer … </w:t>
      </w:r>
      <w:r w:rsidRPr="00D571EE">
        <w:rPr>
          <w:rFonts w:eastAsia="Times New Roman" w:cs="Times New Roman"/>
          <w:sz w:val="26"/>
          <w:szCs w:val="24"/>
        </w:rPr>
        <w:t xml:space="preserve">named Lee Tyner. … She was very smart and totally uncreative.  But you know, that … </w:t>
      </w:r>
      <w:r w:rsidRPr="00D571EE">
        <w:rPr>
          <w:rFonts w:eastAsia="Times New Roman" w:cs="Times New Roman"/>
          <w:i/>
          <w:iCs/>
          <w:sz w:val="26"/>
          <w:szCs w:val="24"/>
        </w:rPr>
        <w:t xml:space="preserve">she was formerly a paid staff member … not a volunteer … </w:t>
      </w:r>
      <w:r w:rsidRPr="00D571EE">
        <w:rPr>
          <w:rFonts w:eastAsia="Times New Roman" w:cs="Times New Roman"/>
          <w:sz w:val="26"/>
          <w:szCs w:val="24"/>
        </w:rPr>
        <w:t>Yes, she was a paid staff member.</w:t>
      </w:r>
    </w:p>
    <w:p w14:paraId="7C8ABCBF"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What did you, how did you get the idea of getting some volunteers.</w:t>
      </w:r>
    </w:p>
    <w:p w14:paraId="7177D38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It just seemed to me, we were working on exciting stuff, and I knew a lot of people in town and there didn’t seem to be any bar to get them to volunteer, and they were dying to volunteer … I remember at least two.  One was Susan … </w:t>
      </w:r>
      <w:r w:rsidRPr="00D571EE">
        <w:rPr>
          <w:rFonts w:eastAsia="Times New Roman" w:cs="Times New Roman"/>
          <w:i/>
          <w:iCs/>
          <w:sz w:val="26"/>
          <w:szCs w:val="24"/>
        </w:rPr>
        <w:t xml:space="preserve">was she good … </w:t>
      </w:r>
      <w:r w:rsidRPr="00D571EE">
        <w:rPr>
          <w:rFonts w:eastAsia="Times New Roman" w:cs="Times New Roman"/>
          <w:sz w:val="26"/>
          <w:szCs w:val="24"/>
        </w:rPr>
        <w:t>I think so.  And then there’s another woman who I, continues to be a friend of mine, whose name is Vicky Wheel, and her name at that point was Vicky Langman.  Yeah, they loved it.  I learned from you that you, this you ought to know, I learned from you that when you had a floor amendment, it was a good idea to just call as many offices as possible.  And see where they were and see if you could talk them into voting for it.  Most people weren’t that thorough.  I think that does not happen today, and I carried that to John Glenn, and John Glenn, something like the first 20, 25 amendments that he offered on the floor, he won.  And he remembers how, how important that was to him at that point, and …</w:t>
      </w:r>
    </w:p>
    <w:p w14:paraId="1CFB1B31"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So and some of the volunteers did the …</w:t>
      </w:r>
    </w:p>
    <w:p w14:paraId="684EFA5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Oh no, no, no, but what I learned, I learned the process of, you don’t just go to the floor and take the vote.  You make calls and in Glenn’s office, I had enough staff to make those calls.  In your office, I didn’t.  So I had volunteers do some of that.  But it, it was, I learned a lot of process from you and that was one of the processes I learned.  It was very helpful – I mean – if you ever see John Glenn, you can tell him that.</w:t>
      </w:r>
    </w:p>
    <w:p w14:paraId="38E6F01D"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Sutcliffe, did you have much contact with Sutcliffe.</w:t>
      </w:r>
    </w:p>
    <w:p w14:paraId="0E9662D4"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did, and he was playing a larger role on the committee than I was.  But he, I, I dealt with him, and he, I mean as it turns out, he was the person I guess who was more devoted to the issues than any of us, because look what he wound up doing.</w:t>
      </w:r>
    </w:p>
    <w:p w14:paraId="3A5A0DC6"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Yes, I think that’s true … but David described him as, he described me as having round shoulders, Sut as having sharp elbows.  But you didn’t …</w:t>
      </w:r>
    </w:p>
    <w:p w14:paraId="2BCF2598"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Well, it was, there was no competition because he was a notch above me.  I could see that, if I wanted to invade his turf, there might be that, but I knew enough not to do that.  And I just remember he was very effective and that you were impressed with his work.</w:t>
      </w:r>
    </w:p>
    <w:p w14:paraId="44E208B1"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He had some strengths that I didn’t have, like detail … yes, organization.  What kind of direct contact did you have with Magnuson, stories </w:t>
      </w:r>
      <w:proofErr w:type="gramStart"/>
      <w:r w:rsidRPr="00D571EE">
        <w:rPr>
          <w:rFonts w:eastAsia="Times New Roman" w:cs="Times New Roman"/>
          <w:i/>
          <w:iCs/>
          <w:sz w:val="26"/>
          <w:szCs w:val="24"/>
        </w:rPr>
        <w:t>…</w:t>
      </w:r>
      <w:proofErr w:type="gramEnd"/>
    </w:p>
    <w:p w14:paraId="2E744B4A"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Virtually none, and I told a story that you recorded and then lost.  Which was the Ron Ziegler story … the pushing Ron Ziegler in the pool story … </w:t>
      </w:r>
      <w:r w:rsidRPr="00D571EE">
        <w:rPr>
          <w:rFonts w:eastAsia="Times New Roman" w:cs="Times New Roman"/>
          <w:i/>
          <w:iCs/>
          <w:sz w:val="26"/>
          <w:szCs w:val="24"/>
        </w:rPr>
        <w:t>oh god, Ann Roller said, ask him about pushing Ron – two stories, one is you’re driving your boat into the … tell me about Ziegler.</w:t>
      </w:r>
    </w:p>
    <w:p w14:paraId="3E791952"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Ziegler, I went to a party that was given primarily by Republicans at HEW who weren’t great fans of Ziegler.  And Buck was there, too, Buck O’Leary was there too.  Some people came around to me and said, a bunch of us, we’re going to push Ron Ziegler in the pool, fully clothed and … </w:t>
      </w:r>
      <w:r w:rsidRPr="00D571EE">
        <w:rPr>
          <w:rFonts w:eastAsia="Times New Roman" w:cs="Times New Roman"/>
          <w:i/>
          <w:iCs/>
          <w:sz w:val="26"/>
          <w:szCs w:val="24"/>
        </w:rPr>
        <w:t xml:space="preserve">Ziegler was a press secretary … </w:t>
      </w:r>
      <w:r w:rsidRPr="00D571EE">
        <w:rPr>
          <w:rFonts w:eastAsia="Times New Roman" w:cs="Times New Roman"/>
          <w:sz w:val="26"/>
          <w:szCs w:val="24"/>
        </w:rPr>
        <w:t xml:space="preserve">Yeah, yeah.  And would you like to participate, and I said I would, I would like to participate.  So the idea was that Ziegler would be told that he had a phone call and he’d be over on this end of the pool and something like five of us would be here, ready to throw him in when he paraded in front of us to get his call.  And when the time came, I was the only one who did it.  And I found myself just right against him and there was nothing to do except push him, and he was furious.  He was absolutely furious.  And got me thrown in and I remember Liddy Hanford was at the party and she came up to me and she said, you know, he’s, they’re going after you, they’re upset.  They’re going to go after you.  My advice is just go with it, go with the flow.  And I said sure.  So they threw me in.  They wadded up my jacket and threw it in.  Nothing happened for a couple of days and then Maxine Cheshire of the </w:t>
      </w:r>
      <w:r w:rsidRPr="00D571EE">
        <w:rPr>
          <w:rFonts w:eastAsia="Times New Roman" w:cs="Times New Roman"/>
          <w:i/>
          <w:iCs/>
          <w:sz w:val="26"/>
          <w:szCs w:val="24"/>
        </w:rPr>
        <w:t xml:space="preserve">Washington Post </w:t>
      </w:r>
      <w:r w:rsidRPr="00D571EE">
        <w:rPr>
          <w:rFonts w:eastAsia="Times New Roman" w:cs="Times New Roman"/>
          <w:sz w:val="26"/>
          <w:szCs w:val="24"/>
        </w:rPr>
        <w:t xml:space="preserve">called.  I didn’t know, I didn’t know enough to be circumspect.  It wound up being a big Style section story, a big one.  It said, Ziegler dunked.  And it had Ziegler’s response and my response.  Mine looking, as I remember it, was terribly sophomoric.  So that was out there and Hart was very unhappy with it … </w:t>
      </w:r>
      <w:r w:rsidRPr="00D571EE">
        <w:rPr>
          <w:rFonts w:eastAsia="Times New Roman" w:cs="Times New Roman"/>
          <w:i/>
          <w:iCs/>
          <w:sz w:val="26"/>
          <w:szCs w:val="24"/>
        </w:rPr>
        <w:t xml:space="preserve">h would be … </w:t>
      </w:r>
      <w:r w:rsidRPr="00D571EE">
        <w:rPr>
          <w:rFonts w:eastAsia="Times New Roman" w:cs="Times New Roman"/>
          <w:sz w:val="26"/>
          <w:szCs w:val="24"/>
        </w:rPr>
        <w:t xml:space="preserve">I remember Magnuson, the way I remember it is, I didn’t know whether Magnuson knew who I was, didn’t know who I was, or knew who I was and didn’t like me.  But it was one or the other.  And on that occasion, I learned that he did know who I was and didn’t like me and he wrote a note I think to Dicks saying, I’m glad he works for Phil.  Because he didn’t want to get in trouble … </w:t>
      </w:r>
      <w:r w:rsidRPr="00D571EE">
        <w:rPr>
          <w:rFonts w:eastAsia="Times New Roman" w:cs="Times New Roman"/>
          <w:i/>
          <w:iCs/>
          <w:sz w:val="26"/>
          <w:szCs w:val="24"/>
        </w:rPr>
        <w:t xml:space="preserve">that’s classic … </w:t>
      </w:r>
      <w:r w:rsidRPr="00D571EE">
        <w:rPr>
          <w:rFonts w:eastAsia="Times New Roman" w:cs="Times New Roman"/>
          <w:sz w:val="26"/>
          <w:szCs w:val="24"/>
        </w:rPr>
        <w:t xml:space="preserve">everything on the, everything in the </w:t>
      </w:r>
      <w:r w:rsidRPr="00D571EE">
        <w:rPr>
          <w:rFonts w:eastAsia="Times New Roman" w:cs="Times New Roman"/>
          <w:i/>
          <w:iCs/>
          <w:sz w:val="26"/>
          <w:szCs w:val="24"/>
        </w:rPr>
        <w:t xml:space="preserve">Post </w:t>
      </w:r>
      <w:r w:rsidRPr="00D571EE">
        <w:rPr>
          <w:rFonts w:eastAsia="Times New Roman" w:cs="Times New Roman"/>
          <w:sz w:val="26"/>
          <w:szCs w:val="24"/>
        </w:rPr>
        <w:t xml:space="preserve">and </w:t>
      </w:r>
      <w:r w:rsidRPr="00D571EE">
        <w:rPr>
          <w:rFonts w:eastAsia="Times New Roman" w:cs="Times New Roman"/>
          <w:i/>
          <w:iCs/>
          <w:sz w:val="26"/>
          <w:szCs w:val="24"/>
        </w:rPr>
        <w:t xml:space="preserve">Newsweek </w:t>
      </w:r>
      <w:r w:rsidRPr="00D571EE">
        <w:rPr>
          <w:rFonts w:eastAsia="Times New Roman" w:cs="Times New Roman"/>
          <w:sz w:val="26"/>
          <w:szCs w:val="24"/>
        </w:rPr>
        <w:t xml:space="preserve">and other, other follow-on pieces identified me as a Phil Hart staffer.  He was very relieved at that and Hart called in me and Buck.  And I just remember never feeling so small.  What he said to me – and Hart was gentle, but there were times when he was a little tough on people.  He said, you know, we do a lot of productive things around here.  The </w:t>
      </w:r>
      <w:r w:rsidRPr="00D571EE">
        <w:rPr>
          <w:rFonts w:eastAsia="Times New Roman" w:cs="Times New Roman"/>
          <w:i/>
          <w:iCs/>
          <w:sz w:val="26"/>
          <w:szCs w:val="24"/>
        </w:rPr>
        <w:t xml:space="preserve">Detroit News </w:t>
      </w:r>
      <w:r w:rsidRPr="00D571EE">
        <w:rPr>
          <w:rFonts w:eastAsia="Times New Roman" w:cs="Times New Roman"/>
          <w:sz w:val="26"/>
          <w:szCs w:val="24"/>
        </w:rPr>
        <w:t xml:space="preserve">or the </w:t>
      </w:r>
      <w:r w:rsidRPr="00D571EE">
        <w:rPr>
          <w:rFonts w:eastAsia="Times New Roman" w:cs="Times New Roman"/>
          <w:i/>
          <w:iCs/>
          <w:sz w:val="26"/>
          <w:szCs w:val="24"/>
        </w:rPr>
        <w:t xml:space="preserve">Detroit Free Press </w:t>
      </w:r>
      <w:r w:rsidRPr="00D571EE">
        <w:rPr>
          <w:rFonts w:eastAsia="Times New Roman" w:cs="Times New Roman"/>
          <w:sz w:val="26"/>
          <w:szCs w:val="24"/>
        </w:rPr>
        <w:t xml:space="preserve">had put it on the front page.  He said we do a lot of product things around here.  Something like this happens and the </w:t>
      </w:r>
      <w:r w:rsidRPr="00D571EE">
        <w:rPr>
          <w:rFonts w:eastAsia="Times New Roman" w:cs="Times New Roman"/>
          <w:i/>
          <w:iCs/>
          <w:sz w:val="26"/>
          <w:szCs w:val="24"/>
        </w:rPr>
        <w:t xml:space="preserve">Detroit Free Press </w:t>
      </w:r>
      <w:r w:rsidRPr="00D571EE">
        <w:rPr>
          <w:rFonts w:eastAsia="Times New Roman" w:cs="Times New Roman"/>
          <w:sz w:val="26"/>
          <w:szCs w:val="24"/>
        </w:rPr>
        <w:t>puts it on the front page.  I just felt like …</w:t>
      </w:r>
    </w:p>
    <w:p w14:paraId="46CD248C"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But it didn’t affect the long term … </w:t>
      </w:r>
      <w:r w:rsidRPr="00D571EE">
        <w:rPr>
          <w:rFonts w:eastAsia="Times New Roman" w:cs="Times New Roman"/>
          <w:sz w:val="26"/>
          <w:szCs w:val="24"/>
        </w:rPr>
        <w:t>relationship, no, no.  Not that it was as strong as some people had, but I had, oh, I had a good – one thing I do remember, never forget it.  Is that when Hart was dying, I knew that some people were going over to see him.  I was going on a Senate boondoggle to the Middle East with Glenn.  I remember calling up to and talking to Jane Hart and saying, I’d like to, if people are coming by, I’d like to be one of them.  I’d like to come by.  She said, well, he’s not going to be able to see you today.  He’s not in good shape.  But she said, keep calling, keep calling, and maybe one day he’ll be okay and I’ll tell you to come over.  So I did and I think I called maybe twice and then the third time I called, she said, he’s doing all right today, why don’t you come over.  So I did …</w:t>
      </w:r>
    </w:p>
    <w:p w14:paraId="46FFECD2"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This is the house in Virginia … </w:t>
      </w:r>
      <w:r w:rsidRPr="00D571EE">
        <w:rPr>
          <w:rFonts w:eastAsia="Times New Roman" w:cs="Times New Roman"/>
          <w:sz w:val="26"/>
          <w:szCs w:val="24"/>
        </w:rPr>
        <w:t xml:space="preserve">can’t remember where his house was … his house, yeah, I don’t think it was Virginia.  He was fine, he was just wonderful with me.  He, Kitty had been, Carter had just got elected, and he said something like, Kitty will be rolling on the White House lawn soon.  Later on, after I got back from the trip.  Because I think the next day I was going on this trip, she said, you were the last person to see him in good form.  Which was, I was so grateful for that.  But I didn’t have, I didn’t have the kind of relationship that Jerry Cable had with him.  I had, or I don’t think that Buck had with him.  </w:t>
      </w:r>
    </w:p>
    <w:p w14:paraId="632D0596"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mean, Hart was, you remember, was kind of the, the left, the left fringe, but in spirit, he was fair.  He was always extremely fair, and he had all these guys on the enemy (?) trust subcommittee who he was scared to death of.  They, and I think he was a little scared of me because I, you know I, when I asked questions sometimes I would go pretty far.  And he’d be sitting right there.  But he definitely thought of Buck as someone who could, might be able to rein in these people.  There was Dean Sharp, Jack Blum (?), other, and others, cause they all, anyone who was a true radical those days who wanted to work in the Senate, that’s where you went.  That’s where you wanted to go.  And they would leak stories all the time to Jack Anderson.  They usually began with, ‘gentle Phil Hart …</w:t>
      </w:r>
      <w:proofErr w:type="gramStart"/>
      <w:r w:rsidRPr="00D571EE">
        <w:rPr>
          <w:rFonts w:eastAsia="Times New Roman" w:cs="Times New Roman"/>
          <w:sz w:val="26"/>
          <w:szCs w:val="24"/>
        </w:rPr>
        <w:t>’  Gentle</w:t>
      </w:r>
      <w:proofErr w:type="gramEnd"/>
      <w:r w:rsidRPr="00D571EE">
        <w:rPr>
          <w:rFonts w:eastAsia="Times New Roman" w:cs="Times New Roman"/>
          <w:sz w:val="26"/>
          <w:szCs w:val="24"/>
        </w:rPr>
        <w:t xml:space="preserve"> Phil Hart and each time it was a gentle Phil Hart story, Hart had to apologize to whoever was excoriated in the story.  It was, and I remember hearing some Senator saying, I know you didn’t do it, but your staff, your staff, you gotta do something about.</w:t>
      </w:r>
    </w:p>
    <w:p w14:paraId="513C2867"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You did no leaking yourself …</w:t>
      </w:r>
    </w:p>
    <w:p w14:paraId="0BE6DA40"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don’t think I did.  I don’t think I did.  I remember dealing with the press a lot … and I don’t deal with the press at all at this point.  But I learned how to do some of it.  I remember dealing with Morton Mintz and Coleman McCarthy.  And you certainly encouraged all that.  Morton I remember Morton would always write stories that were beneficial to us and hostile to our enemy.  But he was not, he was not easy to deal with.  He would say things like, let’s not manage the news here.  He was, in the discussions, you know, if all you had was the discussion, you wouldn’t have expected the story to be as favorable to our side as it was, as it always was.</w:t>
      </w:r>
    </w:p>
    <w:p w14:paraId="324F932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Oh yes, he’s very important figure … </w:t>
      </w:r>
      <w:r w:rsidRPr="00D571EE">
        <w:rPr>
          <w:rFonts w:eastAsia="Times New Roman" w:cs="Times New Roman"/>
          <w:sz w:val="26"/>
          <w:szCs w:val="24"/>
        </w:rPr>
        <w:t xml:space="preserve">oh yeah, he definitely, and Coleman McCarthy was saintly and I think he’s still around.  </w:t>
      </w:r>
      <w:r w:rsidRPr="00D571EE">
        <w:rPr>
          <w:rFonts w:eastAsia="Times New Roman" w:cs="Times New Roman"/>
          <w:i/>
          <w:iCs/>
          <w:sz w:val="26"/>
          <w:szCs w:val="24"/>
        </w:rPr>
        <w:t xml:space="preserve">He was for a while an editorial writer and then columnist, so this would have been in between … </w:t>
      </w:r>
      <w:r w:rsidRPr="00D571EE">
        <w:rPr>
          <w:rFonts w:eastAsia="Times New Roman" w:cs="Times New Roman"/>
          <w:sz w:val="26"/>
          <w:szCs w:val="24"/>
        </w:rPr>
        <w:t xml:space="preserve">I think I may have dealt with him in both capacities. … </w:t>
      </w:r>
      <w:proofErr w:type="gramStart"/>
      <w:r w:rsidRPr="00D571EE">
        <w:rPr>
          <w:rFonts w:eastAsia="Times New Roman" w:cs="Times New Roman"/>
          <w:i/>
          <w:iCs/>
          <w:sz w:val="26"/>
          <w:szCs w:val="24"/>
        </w:rPr>
        <w:t>that</w:t>
      </w:r>
      <w:proofErr w:type="gramEnd"/>
      <w:r w:rsidRPr="00D571EE">
        <w:rPr>
          <w:rFonts w:eastAsia="Times New Roman" w:cs="Times New Roman"/>
          <w:i/>
          <w:iCs/>
          <w:sz w:val="26"/>
          <w:szCs w:val="24"/>
        </w:rPr>
        <w:t xml:space="preserve"> was very important.  You can’t imagine the Post having anybody like Coleman today … </w:t>
      </w:r>
      <w:r w:rsidRPr="00D571EE">
        <w:rPr>
          <w:rFonts w:eastAsia="Times New Roman" w:cs="Times New Roman"/>
          <w:sz w:val="26"/>
          <w:szCs w:val="24"/>
        </w:rPr>
        <w:t xml:space="preserve">Yeah and Coleman, I remember one thing about Coleman.  Was he always </w:t>
      </w:r>
      <w:proofErr w:type="gramStart"/>
      <w:r w:rsidRPr="00D571EE">
        <w:rPr>
          <w:rFonts w:eastAsia="Times New Roman" w:cs="Times New Roman"/>
          <w:sz w:val="26"/>
          <w:szCs w:val="24"/>
        </w:rPr>
        <w:t>stammered.</w:t>
      </w:r>
      <w:proofErr w:type="gramEnd"/>
      <w:r w:rsidRPr="00D571EE">
        <w:rPr>
          <w:rFonts w:eastAsia="Times New Roman" w:cs="Times New Roman"/>
          <w:sz w:val="26"/>
          <w:szCs w:val="24"/>
        </w:rPr>
        <w:t xml:space="preserve">  Do you remember, he has a </w:t>
      </w:r>
      <w:proofErr w:type="gramStart"/>
      <w:r w:rsidRPr="00D571EE">
        <w:rPr>
          <w:rFonts w:eastAsia="Times New Roman" w:cs="Times New Roman"/>
          <w:sz w:val="26"/>
          <w:szCs w:val="24"/>
        </w:rPr>
        <w:t>stammer.</w:t>
      </w:r>
      <w:proofErr w:type="gramEnd"/>
      <w:r w:rsidRPr="00D571EE">
        <w:rPr>
          <w:rFonts w:eastAsia="Times New Roman" w:cs="Times New Roman"/>
          <w:sz w:val="26"/>
          <w:szCs w:val="24"/>
        </w:rPr>
        <w:t xml:space="preserve">  Which was, made him, it was more endearing.  And I remember he said that at one Christmas he decided that the gift he would give to his children was a gift of his time.  And he was true to it.</w:t>
      </w:r>
    </w:p>
    <w:p w14:paraId="31CC369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When you mention saintly, he of course was three-quarters of the way to becoming a Jesuit.  </w:t>
      </w:r>
      <w:r w:rsidRPr="00D571EE">
        <w:rPr>
          <w:rFonts w:eastAsia="Times New Roman" w:cs="Times New Roman"/>
          <w:sz w:val="26"/>
          <w:szCs w:val="24"/>
        </w:rPr>
        <w:t xml:space="preserve">I think that’s why I must have </w:t>
      </w:r>
      <w:proofErr w:type="gramStart"/>
      <w:r w:rsidRPr="00D571EE">
        <w:rPr>
          <w:rFonts w:eastAsia="Times New Roman" w:cs="Times New Roman"/>
          <w:sz w:val="26"/>
          <w:szCs w:val="24"/>
        </w:rPr>
        <w:t>subconsciously, …</w:t>
      </w:r>
      <w:proofErr w:type="gramEnd"/>
      <w:r w:rsidRPr="00D571EE">
        <w:rPr>
          <w:rFonts w:eastAsia="Times New Roman" w:cs="Times New Roman"/>
          <w:sz w:val="26"/>
          <w:szCs w:val="24"/>
        </w:rPr>
        <w:t xml:space="preserve"> </w:t>
      </w:r>
      <w:r w:rsidRPr="00D571EE">
        <w:rPr>
          <w:rFonts w:eastAsia="Times New Roman" w:cs="Times New Roman"/>
          <w:i/>
          <w:iCs/>
          <w:sz w:val="26"/>
          <w:szCs w:val="24"/>
        </w:rPr>
        <w:t xml:space="preserve">and a golf pro … </w:t>
      </w:r>
      <w:r w:rsidRPr="00D571EE">
        <w:rPr>
          <w:rFonts w:eastAsia="Times New Roman" w:cs="Times New Roman"/>
          <w:sz w:val="26"/>
          <w:szCs w:val="24"/>
        </w:rPr>
        <w:t>oh yes, yes.</w:t>
      </w:r>
    </w:p>
    <w:p w14:paraId="02567A3A"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First of all, are there are any other stories of anything that come to mind for you, just on any subject.  Also … </w:t>
      </w:r>
      <w:r w:rsidRPr="00D571EE">
        <w:rPr>
          <w:rFonts w:eastAsia="Times New Roman" w:cs="Times New Roman"/>
          <w:sz w:val="26"/>
          <w:szCs w:val="24"/>
        </w:rPr>
        <w:t xml:space="preserve">Billings, you mention Billings, I think who I occasionally see, </w:t>
      </w:r>
      <w:proofErr w:type="gramStart"/>
      <w:r w:rsidRPr="00D571EE">
        <w:rPr>
          <w:rFonts w:eastAsia="Times New Roman" w:cs="Times New Roman"/>
          <w:sz w:val="26"/>
          <w:szCs w:val="24"/>
        </w:rPr>
        <w:t>I</w:t>
      </w:r>
      <w:proofErr w:type="gramEnd"/>
      <w:r w:rsidRPr="00D571EE">
        <w:rPr>
          <w:rFonts w:eastAsia="Times New Roman" w:cs="Times New Roman"/>
          <w:sz w:val="26"/>
          <w:szCs w:val="24"/>
        </w:rPr>
        <w:t xml:space="preserve"> mean, Billings really had the jurisdiction.  We were, we had some jurisdiction.  We were very aggressive on what we went after.  We went after food inspection … yeah, fish inspection, which was ours.  But we enlarged that to food inspection at the, notwithstanding that the labor committee had it.  We, I remember getting Hart and McGovern to introduce </w:t>
      </w:r>
      <w:proofErr w:type="gramStart"/>
      <w:r w:rsidRPr="00D571EE">
        <w:rPr>
          <w:rFonts w:eastAsia="Times New Roman" w:cs="Times New Roman"/>
          <w:sz w:val="26"/>
          <w:szCs w:val="24"/>
        </w:rPr>
        <w:t>a</w:t>
      </w:r>
      <w:proofErr w:type="gramEnd"/>
      <w:r w:rsidRPr="00D571EE">
        <w:rPr>
          <w:rFonts w:eastAsia="Times New Roman" w:cs="Times New Roman"/>
          <w:sz w:val="26"/>
          <w:szCs w:val="24"/>
        </w:rPr>
        <w:t xml:space="preserve"> environmental lawsuit proposal, which was way out there … </w:t>
      </w:r>
      <w:r w:rsidRPr="00D571EE">
        <w:rPr>
          <w:rFonts w:eastAsia="Times New Roman" w:cs="Times New Roman"/>
          <w:i/>
          <w:iCs/>
          <w:sz w:val="26"/>
          <w:szCs w:val="24"/>
        </w:rPr>
        <w:t xml:space="preserve">as giving individual rights to bring … </w:t>
      </w:r>
      <w:r w:rsidRPr="00D571EE">
        <w:rPr>
          <w:rFonts w:eastAsia="Times New Roman" w:cs="Times New Roman"/>
          <w:sz w:val="26"/>
          <w:szCs w:val="24"/>
        </w:rPr>
        <w:t>no deference to the government.  It was written in large part by a guy named Joe Sachs who was an environmentalist from Michigan, University of Michigan.  We sat around and we wrote it and the feature of it that was most favorable to the environmental community was no deference.  The administration in an EPA, you know, was, an EPA.  They were more EPA than Nixon.  And they were constantly supporting environmental lawsuits.  But this was too much, this was too much.  And I remember debating the general counsel of the counsel on environmental quality, name Tim Atkinson.  We got that bill referred to our committee and Billings was upset. … How we got it?  It was all about interstate commerce … we put in interstate …</w:t>
      </w:r>
    </w:p>
    <w:p w14:paraId="4A9BA7DC"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Did you draft your own bills or did you use most of the time, who was on staff … pardon? … </w:t>
      </w:r>
      <w:proofErr w:type="gramStart"/>
      <w:r w:rsidRPr="00D571EE">
        <w:rPr>
          <w:rFonts w:eastAsia="Times New Roman" w:cs="Times New Roman"/>
          <w:sz w:val="26"/>
          <w:szCs w:val="24"/>
        </w:rPr>
        <w:t>certainly</w:t>
      </w:r>
      <w:proofErr w:type="gramEnd"/>
      <w:r w:rsidRPr="00D571EE">
        <w:rPr>
          <w:rFonts w:eastAsia="Times New Roman" w:cs="Times New Roman"/>
          <w:sz w:val="26"/>
          <w:szCs w:val="24"/>
        </w:rPr>
        <w:t xml:space="preserve"> drafted that one … with Sachs.  We drafted things all the time to come to our committee.  I drafted something on food inspection with Peter Hutt.  Whose son became a lawyer </w:t>
      </w:r>
      <w:proofErr w:type="gramStart"/>
      <w:r w:rsidRPr="00D571EE">
        <w:rPr>
          <w:rFonts w:eastAsia="Times New Roman" w:cs="Times New Roman"/>
          <w:sz w:val="26"/>
          <w:szCs w:val="24"/>
        </w:rPr>
        <w:t>here.</w:t>
      </w:r>
      <w:proofErr w:type="gramEnd"/>
      <w:r w:rsidRPr="00D571EE">
        <w:rPr>
          <w:rFonts w:eastAsia="Times New Roman" w:cs="Times New Roman"/>
          <w:sz w:val="26"/>
          <w:szCs w:val="24"/>
        </w:rPr>
        <w:t xml:space="preserve">  And I think Peter’s still around.  And we had hearings on food inspection.  And the whole FDA, the whole food and drug act.  We had no business being in that … </w:t>
      </w:r>
      <w:r w:rsidRPr="00D571EE">
        <w:rPr>
          <w:rFonts w:eastAsia="Times New Roman" w:cs="Times New Roman"/>
          <w:i/>
          <w:iCs/>
          <w:sz w:val="26"/>
          <w:szCs w:val="24"/>
        </w:rPr>
        <w:t xml:space="preserve">Merlis talks about that, basically, probably the two of you worked together on it … he talked about calling Hutt up, even though he had no jurisdiction over his nomination and giving him … </w:t>
      </w:r>
      <w:r w:rsidRPr="00D571EE">
        <w:rPr>
          <w:rFonts w:eastAsia="Times New Roman" w:cs="Times New Roman"/>
          <w:sz w:val="26"/>
          <w:szCs w:val="24"/>
        </w:rPr>
        <w:t xml:space="preserve">oh really … </w:t>
      </w:r>
      <w:r w:rsidRPr="00D571EE">
        <w:rPr>
          <w:rFonts w:eastAsia="Times New Roman" w:cs="Times New Roman"/>
          <w:i/>
          <w:iCs/>
          <w:sz w:val="26"/>
          <w:szCs w:val="24"/>
        </w:rPr>
        <w:t xml:space="preserve">and then sending him a set of questions as if we had, I mean, it was after he was confirmed. </w:t>
      </w:r>
      <w:r w:rsidRPr="00D571EE">
        <w:rPr>
          <w:rFonts w:eastAsia="Times New Roman" w:cs="Times New Roman"/>
          <w:sz w:val="26"/>
          <w:szCs w:val="24"/>
        </w:rPr>
        <w:t>…</w:t>
      </w:r>
    </w:p>
    <w:p w14:paraId="508383E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remember, that was must, my work with him must have followed that.  And my work with him was on food inspection legislation and it was on a complete rewrite of the food and drug act.  That was not our jurisdiction.  But we got into it and I thoroughly enjoyed that.  </w:t>
      </w:r>
      <w:r w:rsidRPr="00D571EE">
        <w:rPr>
          <w:rFonts w:eastAsia="Times New Roman" w:cs="Times New Roman"/>
          <w:i/>
          <w:iCs/>
          <w:sz w:val="26"/>
          <w:szCs w:val="24"/>
        </w:rPr>
        <w:t xml:space="preserve">Was there some outcome … </w:t>
      </w:r>
      <w:r w:rsidRPr="00D571EE">
        <w:rPr>
          <w:rFonts w:eastAsia="Times New Roman" w:cs="Times New Roman"/>
          <w:sz w:val="26"/>
          <w:szCs w:val="24"/>
        </w:rPr>
        <w:t>I don’t remember.  I don’t remember, I just, I just, I think probably there wasn’t, or I probably would have remembered it.</w:t>
      </w:r>
    </w:p>
    <w:p w14:paraId="6067413A"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But they could have put it on the agenda … </w:t>
      </w:r>
      <w:r w:rsidRPr="00D571EE">
        <w:rPr>
          <w:rFonts w:eastAsia="Times New Roman" w:cs="Times New Roman"/>
          <w:sz w:val="26"/>
          <w:szCs w:val="24"/>
        </w:rPr>
        <w:t xml:space="preserve">oh yeah, I’m sure it was helpful, I’m sure it was helpful.  And just as I think our, some of our environmental work in the air and water would push Leon a bit.  Leon knew that we would come to his left, and Muskie, you know, Muskie had some moderation to him on these issues.  Leon knew that, not because Hart was there, but because we were there, Hart might give him trouble on the floor if he didn’t write it this way.  So I think we had, I think we had some impact on it … I think so. … </w:t>
      </w:r>
      <w:proofErr w:type="gramStart"/>
      <w:r w:rsidRPr="00D571EE">
        <w:rPr>
          <w:rFonts w:eastAsia="Times New Roman" w:cs="Times New Roman"/>
          <w:i/>
          <w:iCs/>
          <w:sz w:val="26"/>
          <w:szCs w:val="24"/>
        </w:rPr>
        <w:t>that’s</w:t>
      </w:r>
      <w:proofErr w:type="gramEnd"/>
      <w:r w:rsidRPr="00D571EE">
        <w:rPr>
          <w:rFonts w:eastAsia="Times New Roman" w:cs="Times New Roman"/>
          <w:i/>
          <w:iCs/>
          <w:sz w:val="26"/>
          <w:szCs w:val="24"/>
        </w:rPr>
        <w:t xml:space="preserve"> important, I’ve referred to this as virtuous competition … </w:t>
      </w:r>
      <w:r w:rsidRPr="00D571EE">
        <w:rPr>
          <w:rFonts w:eastAsia="Times New Roman" w:cs="Times New Roman"/>
          <w:sz w:val="26"/>
          <w:szCs w:val="24"/>
        </w:rPr>
        <w:t>right, right.  But Leon, we were all trying to expand our jurisdiction, or keep our jurisdiction.  It was, you were no exception.</w:t>
      </w:r>
    </w:p>
    <w:p w14:paraId="743E3CE3"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Was Murray the parliamentarian, Murray Zweedman, at the time, or … </w:t>
      </w:r>
      <w:r w:rsidRPr="00D571EE">
        <w:rPr>
          <w:rFonts w:eastAsia="Times New Roman" w:cs="Times New Roman"/>
          <w:sz w:val="26"/>
          <w:szCs w:val="24"/>
        </w:rPr>
        <w:t xml:space="preserve">I think so … </w:t>
      </w:r>
      <w:r w:rsidRPr="00D571EE">
        <w:rPr>
          <w:rFonts w:eastAsia="Times New Roman" w:cs="Times New Roman"/>
          <w:i/>
          <w:iCs/>
          <w:sz w:val="26"/>
          <w:szCs w:val="24"/>
        </w:rPr>
        <w:t xml:space="preserve">did you have any direct dealings with whoever as the parliamentarian … </w:t>
      </w:r>
      <w:r w:rsidRPr="00D571EE">
        <w:rPr>
          <w:rFonts w:eastAsia="Times New Roman" w:cs="Times New Roman"/>
          <w:sz w:val="26"/>
          <w:szCs w:val="24"/>
        </w:rPr>
        <w:t xml:space="preserve">Yes and he said, whoever it was, the parliamentarian you told me was a candidate for my job at one point.  Might have been Murray, yeah, it must have been Murray, because I remember a story which we don’t need to go into.  Involving Kitty.  Yes I mean we were constantly thinking in those terms.  And I remember a story that, where we were working, you were working on the consumer protection agency.  So was Bob Wager in the government affairs committee.  And Sut told me that on one particular occasion, Wager was trying to get it out of his committee.  We hadn’t yet got it out of our committee, and you were jumping up and down when you heard, he didn’t get it out. … </w:t>
      </w:r>
      <w:proofErr w:type="gramStart"/>
      <w:r w:rsidRPr="00D571EE">
        <w:rPr>
          <w:rFonts w:eastAsia="Times New Roman" w:cs="Times New Roman"/>
          <w:i/>
          <w:iCs/>
          <w:sz w:val="26"/>
          <w:szCs w:val="24"/>
        </w:rPr>
        <w:t>it</w:t>
      </w:r>
      <w:proofErr w:type="gramEnd"/>
      <w:r w:rsidRPr="00D571EE">
        <w:rPr>
          <w:rFonts w:eastAsia="Times New Roman" w:cs="Times New Roman"/>
          <w:i/>
          <w:iCs/>
          <w:sz w:val="26"/>
          <w:szCs w:val="24"/>
        </w:rPr>
        <w:t xml:space="preserve"> was competition … </w:t>
      </w:r>
      <w:r w:rsidRPr="00D571EE">
        <w:rPr>
          <w:rFonts w:eastAsia="Times New Roman" w:cs="Times New Roman"/>
          <w:sz w:val="26"/>
          <w:szCs w:val="24"/>
        </w:rPr>
        <w:t>no, definitely, definitely was.  Certainly in that environmental area, we were latecomers, and then Leon wasn’t happy about us.</w:t>
      </w:r>
    </w:p>
    <w:p w14:paraId="12B2C31C"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This is a little bit, reflecting back on the whole time, what achievements are you most proud of and most look back on with satisfaction.  Not just legislation, but …</w:t>
      </w:r>
      <w:r w:rsidRPr="00D571EE">
        <w:rPr>
          <w:rFonts w:eastAsia="Times New Roman" w:cs="Times New Roman"/>
          <w:sz w:val="26"/>
          <w:szCs w:val="24"/>
        </w:rPr>
        <w:t xml:space="preserve"> Yeah, no I definitely like what we did on 2-4-5-T, it was great.  On the citizen suits, I think we might have had an impact.  I think, yeah, we would always look for the less moderate solution in the environmental area.  Because the territory was taken on moderation.  So there was something called the refuse act, which said you had to get a permit in order to deposit anything in the water.  And I remember we had hearings on that.  You know, my guess is that we created something of an atmosphere that was helpful.</w:t>
      </w:r>
    </w:p>
    <w:p w14:paraId="6EF3B95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Pesticides, definitely.  I liked the idea of Hart being an environmentalist, because he, I mean he, he was, but he, I mean Hart’s situation was that the issues he was most interested in were the issues he didn’t have jurisdiction over.  He was far less interested in anti-trust and environment than he was in poverty, civil rights, and it was clear to me that I was dragging him to hearings.  That he would just as soon not go to.  But, he had enormous respect for the environmental community.  Never wanted to disappoint them.  He just thought they were some of the best, I remember him telling me they’re some of the best people in this country.</w:t>
      </w:r>
    </w:p>
    <w:p w14:paraId="171A83AB"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But Hart, I also, when I said he had, well, he was fair and gentle and all that, that one experience.  I had a couple of experiences with him where he just wanted me to get out of the office … I don’t remember exactly – I just remember on one occasion, I was trying to make my case and he really asked me to leave the office.  He said, you go now.</w:t>
      </w:r>
    </w:p>
    <w:p w14:paraId="6F3A062B"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And I also remember a guy named Bob Blackstone, who was an intern for us, I think a volunteer intern, and we always looked for those occasions.  I took Bob in to prepare Hart for a hearing and Bob was a college guy, or maybe just out of college or something.  He didn’t know really what he was doing and he made, he was outgoing and delightful, and he made some statement to Hart on taking, or giving position, he said, and you’ll look good, you’ll look good if you take that position.  I held my breath, hoping that Hart would let it pass.  He just came down hard on him.  He just said, I’m at a stage in my career, in my life, where … looking good is not what I’m about.  I know, I know, but he could have let it go.</w:t>
      </w:r>
    </w:p>
    <w:p w14:paraId="200B91AA"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I think we are close, I can’t, it’s been great … it’s really … so much compliments what I remember, but enriches it substantially.  It’s almost all usable, and that’s even more important.</w:t>
      </w:r>
      <w:r w:rsidRPr="00D571EE">
        <w:rPr>
          <w:rFonts w:eastAsia="Times New Roman" w:cs="Times New Roman"/>
          <w:sz w:val="26"/>
          <w:szCs w:val="24"/>
        </w:rPr>
        <w:t xml:space="preserve">  </w:t>
      </w:r>
    </w:p>
    <w:p w14:paraId="76DFEBEA"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I do, oh and I do remember a jurisdiction thing.  I wound up on the environmental side.  I started thinking in terms of taxes as, as the way to go, that admission taxes and all of that.  You kind of humored me for a while and let me go in that direction.  And then on one particular occasion, you just unloaded on me and you just said, we’re not going to be able to do that.  You’re not going to be able to get that to our committee.  I think I was, if anything, more aggressive than you were.  On trying to do that.  And you finally had had enough.</w:t>
      </w:r>
    </w:p>
    <w:p w14:paraId="076A62F4"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Well actually, I was going to ask you … any other stories about our relationship … but you’ve given me several, which are very helpful …</w:t>
      </w:r>
      <w:r w:rsidRPr="00D571EE">
        <w:rPr>
          <w:rFonts w:eastAsia="Times New Roman" w:cs="Times New Roman"/>
          <w:sz w:val="26"/>
          <w:szCs w:val="24"/>
        </w:rPr>
        <w:t xml:space="preserve"> I do remember being reliant on feedback form you as a, and on one occasion, you were very disappointed with the way I had handled some activity.  And it was because I wasn’t enough of an operator, that I was, I wasn’t taking, strategically I wasn’t taking advantage of the situation to the degree that I should. … </w:t>
      </w:r>
      <w:proofErr w:type="gramStart"/>
      <w:r w:rsidRPr="00D571EE">
        <w:rPr>
          <w:rFonts w:eastAsia="Times New Roman" w:cs="Times New Roman"/>
          <w:i/>
          <w:iCs/>
          <w:sz w:val="26"/>
          <w:szCs w:val="24"/>
        </w:rPr>
        <w:t>this</w:t>
      </w:r>
      <w:proofErr w:type="gramEnd"/>
      <w:r w:rsidRPr="00D571EE">
        <w:rPr>
          <w:rFonts w:eastAsia="Times New Roman" w:cs="Times New Roman"/>
          <w:i/>
          <w:iCs/>
          <w:sz w:val="26"/>
          <w:szCs w:val="24"/>
        </w:rPr>
        <w:t xml:space="preserve"> must have been early … </w:t>
      </w:r>
      <w:r w:rsidRPr="00D571EE">
        <w:rPr>
          <w:rFonts w:eastAsia="Times New Roman" w:cs="Times New Roman"/>
          <w:sz w:val="26"/>
          <w:szCs w:val="24"/>
        </w:rPr>
        <w:t>I think it was early, yeah.</w:t>
      </w:r>
    </w:p>
    <w:p w14:paraId="1762D05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And then I also remember every now and then you would throw me a compliment.  On one occasion, I drafted something, and you said it was artful.  That was a good day.  It was some kind of a floor statement.  I also remember, because I still do it, that you said it was not unusual – I think I had drafted up a letter for one of the senators to sign.  And it was a letter that they weren’t going to just sign.  It was too long, it was too aggressive.  And I told you that.  I said, and you said, well, it’s not unusual to attempt to communicate with a senator by using this particular strategy.  Give him a letter that he will read, and you communicate the whole deal to him, even though you know he’s not going to sign it.  That was not an unusual way to proceed.  Not unknown.  And I also, I remember the story that you told, or Grinstein told, about Magnuson saying, how do I know this is such a good guy.</w:t>
      </w:r>
    </w:p>
    <w:p w14:paraId="44DF0E5E"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 xml:space="preserve">But also when you talk about going too far, you wouldn’t have had anything to do with FOGCo, the Federal Oil and Gas </w:t>
      </w:r>
      <w:proofErr w:type="gramStart"/>
      <w:r w:rsidRPr="00D571EE">
        <w:rPr>
          <w:rFonts w:eastAsia="Times New Roman" w:cs="Times New Roman"/>
          <w:i/>
          <w:iCs/>
          <w:sz w:val="26"/>
          <w:szCs w:val="24"/>
        </w:rPr>
        <w:t>corporation</w:t>
      </w:r>
      <w:proofErr w:type="gramEnd"/>
      <w:r w:rsidRPr="00D571EE">
        <w:rPr>
          <w:rFonts w:eastAsia="Times New Roman" w:cs="Times New Roman"/>
          <w:i/>
          <w:iCs/>
          <w:sz w:val="26"/>
          <w:szCs w:val="24"/>
        </w:rPr>
        <w:t xml:space="preserve">.  But when we presented it to Magnuson, he said, you guys ought to go back to Cuba.  And he introduced it.  I can’t think of anything else … </w:t>
      </w:r>
      <w:r w:rsidRPr="00D571EE">
        <w:rPr>
          <w:rFonts w:eastAsia="Times New Roman" w:cs="Times New Roman"/>
          <w:sz w:val="26"/>
          <w:szCs w:val="24"/>
        </w:rPr>
        <w:t xml:space="preserve">I also remember, Magnuson, and I don’t think you remembered this story, that, and you told it to me.  It was Magnuson on the environment was that he said, somewhere there’s a middle ground between 4 O and – he pronounced it Thoreau – and Charlie Luce, who was the chair, CEO of ConEd or something … </w:t>
      </w:r>
      <w:r w:rsidRPr="00D571EE">
        <w:rPr>
          <w:rFonts w:eastAsia="Times New Roman" w:cs="Times New Roman"/>
          <w:i/>
          <w:iCs/>
          <w:sz w:val="26"/>
          <w:szCs w:val="24"/>
        </w:rPr>
        <w:t>no I don’t remember that, it’s great.  It fits with the Magnuson story for the appropriations committee with, we can’t all go back to Walden Pond.  Walden only lived there for 3 years.  I’ll say them both.</w:t>
      </w:r>
    </w:p>
    <w:p w14:paraId="3C36FC8C" w14:textId="77777777" w:rsidR="00D571EE" w:rsidRPr="00D571EE" w:rsidRDefault="00D571EE" w:rsidP="00D571EE">
      <w:pPr>
        <w:spacing w:after="0" w:line="360" w:lineRule="auto"/>
        <w:ind w:firstLine="720"/>
        <w:rPr>
          <w:rFonts w:eastAsia="Times New Roman" w:cs="Times New Roman"/>
          <w:i/>
          <w:iCs/>
          <w:sz w:val="26"/>
          <w:szCs w:val="24"/>
        </w:rPr>
      </w:pPr>
      <w:r w:rsidRPr="00D571EE">
        <w:rPr>
          <w:rFonts w:eastAsia="Times New Roman" w:cs="Times New Roman"/>
          <w:i/>
          <w:iCs/>
          <w:sz w:val="26"/>
          <w:szCs w:val="24"/>
        </w:rPr>
        <w:t>End of file #1</w:t>
      </w:r>
    </w:p>
    <w:p w14:paraId="24835CE1"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File #2 </w:t>
      </w:r>
      <w:r w:rsidRPr="00D571EE">
        <w:rPr>
          <w:rFonts w:eastAsia="Times New Roman" w:cs="Times New Roman"/>
          <w:sz w:val="26"/>
          <w:szCs w:val="24"/>
        </w:rPr>
        <w:t>…</w:t>
      </w:r>
    </w:p>
    <w:p w14:paraId="5E8EEB4B"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u w:val="single"/>
        </w:rPr>
        <w:t>(</w:t>
      </w:r>
      <w:proofErr w:type="gramStart"/>
      <w:r w:rsidRPr="00D571EE">
        <w:rPr>
          <w:rFonts w:eastAsia="Times New Roman" w:cs="Times New Roman"/>
          <w:i/>
          <w:iCs/>
          <w:sz w:val="26"/>
          <w:szCs w:val="24"/>
          <w:u w:val="single"/>
        </w:rPr>
        <w:t>uh</w:t>
      </w:r>
      <w:proofErr w:type="gramEnd"/>
      <w:r w:rsidRPr="00D571EE">
        <w:rPr>
          <w:rFonts w:eastAsia="Times New Roman" w:cs="Times New Roman"/>
          <w:i/>
          <w:iCs/>
          <w:sz w:val="26"/>
          <w:szCs w:val="24"/>
          <w:u w:val="single"/>
        </w:rPr>
        <w:t xml:space="preserve"> oh sounds like a restaurant)</w:t>
      </w:r>
      <w:r w:rsidRPr="00D571EE">
        <w:rPr>
          <w:rFonts w:eastAsia="Times New Roman" w:cs="Times New Roman"/>
          <w:sz w:val="26"/>
          <w:szCs w:val="24"/>
        </w:rPr>
        <w:t xml:space="preserve">  … I think that’s going to be part of your thing.</w:t>
      </w:r>
    </w:p>
    <w:p w14:paraId="2BE587FF"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 do see Merlis, which is great, he’s always a delight, and he’s a riot … one thing I do remember was in the aftermath of the experience, and I don’t remember exactly the circumstances, but you gave some kind of toast, and you said, it’s going to take them years to undo all of what we’ve just done. … </w:t>
      </w:r>
      <w:proofErr w:type="gramStart"/>
      <w:r w:rsidRPr="00D571EE">
        <w:rPr>
          <w:rFonts w:eastAsia="Times New Roman" w:cs="Times New Roman"/>
          <w:sz w:val="26"/>
          <w:szCs w:val="24"/>
        </w:rPr>
        <w:t>oops</w:t>
      </w:r>
      <w:proofErr w:type="gramEnd"/>
      <w:r w:rsidRPr="00D571EE">
        <w:rPr>
          <w:rFonts w:eastAsia="Times New Roman" w:cs="Times New Roman"/>
          <w:sz w:val="26"/>
          <w:szCs w:val="24"/>
        </w:rPr>
        <w:t xml:space="preserve"> … and you got a huge laugh.</w:t>
      </w:r>
    </w:p>
    <w:p w14:paraId="1F9EFCC2"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I’m surprised at how much I remember … this is my absolute first experience with anything political … </w:t>
      </w:r>
      <w:r w:rsidRPr="00D571EE">
        <w:rPr>
          <w:rFonts w:eastAsia="Times New Roman" w:cs="Times New Roman"/>
          <w:i/>
          <w:iCs/>
          <w:sz w:val="26"/>
          <w:szCs w:val="24"/>
        </w:rPr>
        <w:t xml:space="preserve">it was probably true for most of us … </w:t>
      </w:r>
      <w:r w:rsidRPr="00D571EE">
        <w:rPr>
          <w:rFonts w:eastAsia="Times New Roman" w:cs="Times New Roman"/>
          <w:sz w:val="26"/>
          <w:szCs w:val="24"/>
        </w:rPr>
        <w:t xml:space="preserve">yeah.  When I came out of law school, I interviewed only at New York firms.  I never dreamt of coming down here … </w:t>
      </w:r>
      <w:r w:rsidRPr="00D571EE">
        <w:rPr>
          <w:rFonts w:eastAsia="Times New Roman" w:cs="Times New Roman"/>
          <w:i/>
          <w:iCs/>
          <w:sz w:val="26"/>
          <w:szCs w:val="24"/>
        </w:rPr>
        <w:t>__ I was with a big firm in Portland … now I can’t turn this off.  The only consequence of which will be that he batteries die.</w:t>
      </w:r>
    </w:p>
    <w:p w14:paraId="31535E04"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End of file #2</w:t>
      </w:r>
    </w:p>
    <w:p w14:paraId="664A9A7D"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File #</w:t>
      </w:r>
      <w:proofErr w:type="gramStart"/>
      <w:r w:rsidRPr="00D571EE">
        <w:rPr>
          <w:rFonts w:eastAsia="Times New Roman" w:cs="Times New Roman"/>
          <w:i/>
          <w:iCs/>
          <w:sz w:val="26"/>
          <w:szCs w:val="24"/>
        </w:rPr>
        <w:t>3 ..</w:t>
      </w:r>
      <w:proofErr w:type="gramEnd"/>
      <w:r w:rsidRPr="00D571EE">
        <w:rPr>
          <w:rFonts w:eastAsia="Times New Roman" w:cs="Times New Roman"/>
          <w:sz w:val="26"/>
          <w:szCs w:val="24"/>
        </w:rPr>
        <w:t xml:space="preserve"> .</w:t>
      </w:r>
    </w:p>
    <w:p w14:paraId="5715A1D9"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 xml:space="preserve">… </w:t>
      </w:r>
      <w:proofErr w:type="gramStart"/>
      <w:r w:rsidRPr="00D571EE">
        <w:rPr>
          <w:rFonts w:eastAsia="Times New Roman" w:cs="Times New Roman"/>
          <w:sz w:val="26"/>
          <w:szCs w:val="24"/>
        </w:rPr>
        <w:t>unusual</w:t>
      </w:r>
      <w:proofErr w:type="gramEnd"/>
      <w:r w:rsidRPr="00D571EE">
        <w:rPr>
          <w:rFonts w:eastAsia="Times New Roman" w:cs="Times New Roman"/>
          <w:sz w:val="26"/>
          <w:szCs w:val="24"/>
        </w:rPr>
        <w:t xml:space="preserve"> in the senate.  Chuck Percy who was a very decent guy had a reputation of being a boy scout … the story I remember your telling me about Magnuson’s relationship with Hart was that he regarded him as something of a boy scout.  And that on one particular occasion he was telling you about a private executive session that the committee was having or a segment of the committee was having.  And he said, we went through all this, and Hart took notes, which was clearly disparaging.  But I don’t think that was all that unusual, because I remember other senators feeling kind of the same way about Percy, Senator Percy.  And Percy was excluded from the boondoggle I mentioned to you earlier on nuclear proliferation in the Middle East that I went on as Glenn’s person.  Percy was the logical person to head the Republican side of the delegation, and that he got, he got, they figured out a way to make Baker the top guy.  Ribicoff was the tough Democrat.  But I don’t think that was an unusual reaction to senators who took their job very seriously.  </w:t>
      </w:r>
    </w:p>
    <w:p w14:paraId="73EEE602"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End of file #3</w:t>
      </w:r>
    </w:p>
    <w:p w14:paraId="2EFAD550"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i/>
          <w:iCs/>
          <w:sz w:val="26"/>
          <w:szCs w:val="24"/>
        </w:rPr>
        <w:t xml:space="preserve">File #4 </w:t>
      </w:r>
      <w:r w:rsidRPr="00D571EE">
        <w:rPr>
          <w:rFonts w:eastAsia="Times New Roman" w:cs="Times New Roman"/>
          <w:sz w:val="26"/>
          <w:szCs w:val="24"/>
        </w:rPr>
        <w:t>…</w:t>
      </w:r>
    </w:p>
    <w:p w14:paraId="67D617D5" w14:textId="77777777" w:rsidR="00D571EE" w:rsidRPr="00D571EE" w:rsidRDefault="00D571EE" w:rsidP="00D571EE">
      <w:pPr>
        <w:spacing w:after="0" w:line="360" w:lineRule="auto"/>
        <w:ind w:firstLine="720"/>
        <w:rPr>
          <w:rFonts w:eastAsia="Times New Roman" w:cs="Times New Roman"/>
          <w:sz w:val="26"/>
          <w:szCs w:val="24"/>
        </w:rPr>
      </w:pPr>
      <w:r w:rsidRPr="00D571EE">
        <w:rPr>
          <w:rFonts w:eastAsia="Times New Roman" w:cs="Times New Roman"/>
          <w:sz w:val="26"/>
          <w:szCs w:val="24"/>
        </w:rPr>
        <w:t>One thing I do remember is the, the strategic sense I accumulated on the committee, and I use that substantially today, and I think it’s my strong point.  I may have had it before I got there, but it certainly developed it.  In matters that I work on today, there are other people at this firm who have far greater expertise on the subject matter, but they don’t think strategically the way I always do.  I think that, I think a lot of that came from my experience with the committee.</w:t>
      </w:r>
    </w:p>
    <w:p w14:paraId="1B5D21F2" w14:textId="77777777" w:rsidR="00D571EE" w:rsidRPr="00D571EE" w:rsidRDefault="00D571EE" w:rsidP="00D571EE">
      <w:pPr>
        <w:keepNext/>
        <w:spacing w:after="0" w:line="360" w:lineRule="auto"/>
        <w:ind w:firstLine="720"/>
        <w:outlineLvl w:val="1"/>
        <w:rPr>
          <w:rFonts w:eastAsia="Times New Roman" w:cs="Times New Roman"/>
          <w:i/>
          <w:iCs/>
          <w:sz w:val="26"/>
          <w:szCs w:val="24"/>
        </w:rPr>
      </w:pPr>
      <w:r w:rsidRPr="00D571EE">
        <w:rPr>
          <w:rFonts w:eastAsia="Times New Roman" w:cs="Times New Roman"/>
          <w:i/>
          <w:iCs/>
          <w:sz w:val="26"/>
          <w:szCs w:val="24"/>
        </w:rPr>
        <w:t>End of file #4</w:t>
      </w:r>
    </w:p>
    <w:p w14:paraId="5EEBF30A" w14:textId="77777777" w:rsidR="00D571EE" w:rsidRPr="00D571EE" w:rsidRDefault="00D571EE" w:rsidP="00D571EE">
      <w:pPr>
        <w:spacing w:after="0" w:line="360" w:lineRule="auto"/>
        <w:rPr>
          <w:rFonts w:eastAsia="Times New Roman" w:cs="Times New Roman"/>
          <w:i/>
          <w:iCs/>
          <w:sz w:val="26"/>
          <w:szCs w:val="24"/>
        </w:rPr>
      </w:pPr>
      <w:r w:rsidRPr="00D571EE">
        <w:rPr>
          <w:rFonts w:eastAsia="Times New Roman" w:cs="Times New Roman"/>
          <w:i/>
          <w:iCs/>
          <w:sz w:val="26"/>
          <w:szCs w:val="24"/>
        </w:rPr>
        <w:t>No more …</w:t>
      </w:r>
    </w:p>
    <w:p w14:paraId="1CD7B455" w14:textId="77777777" w:rsidR="00D571EE" w:rsidRPr="00D571EE" w:rsidRDefault="00D571EE" w:rsidP="00D571EE">
      <w:pPr>
        <w:spacing w:after="0" w:line="360" w:lineRule="auto"/>
        <w:rPr>
          <w:rFonts w:eastAsia="Times New Roman" w:cs="Times New Roman"/>
          <w:i/>
          <w:iCs/>
          <w:sz w:val="26"/>
          <w:szCs w:val="24"/>
        </w:rPr>
      </w:pPr>
      <w:r w:rsidRPr="00D571EE">
        <w:rPr>
          <w:rFonts w:eastAsia="Times New Roman" w:cs="Times New Roman"/>
          <w:i/>
          <w:iCs/>
          <w:sz w:val="26"/>
          <w:szCs w:val="24"/>
        </w:rPr>
        <w:t>Transcribed by Kay Carlson Word Processing on October 17, 2013</w:t>
      </w:r>
    </w:p>
    <w:p w14:paraId="728A515F" w14:textId="50971B6D" w:rsidR="00D571EE" w:rsidRDefault="00D571EE" w:rsidP="00471FED"/>
    <w:p w14:paraId="2F524676" w14:textId="77777777" w:rsidR="00511FC3" w:rsidRPr="00511FC3" w:rsidRDefault="00511FC3" w:rsidP="007B378E">
      <w:pPr>
        <w:pageBreakBefore/>
        <w:spacing w:after="0" w:line="240" w:lineRule="auto"/>
        <w:rPr>
          <w:rFonts w:eastAsia="Times New Roman" w:cs="Times New Roman"/>
          <w:color w:val="0070C0"/>
          <w:sz w:val="32"/>
          <w:szCs w:val="32"/>
        </w:rPr>
      </w:pPr>
      <w:bookmarkStart w:id="6" w:name="Boies"/>
      <w:r w:rsidRPr="00511FC3">
        <w:rPr>
          <w:rFonts w:eastAsia="Times New Roman" w:cs="Times New Roman"/>
          <w:b/>
          <w:bCs/>
          <w:color w:val="0070C0"/>
          <w:sz w:val="32"/>
          <w:szCs w:val="32"/>
        </w:rPr>
        <w:t>Mary McInnis Boies</w:t>
      </w:r>
      <w:bookmarkEnd w:id="6"/>
      <w:r w:rsidRPr="00511FC3">
        <w:rPr>
          <w:rFonts w:eastAsia="Times New Roman" w:cs="Times New Roman"/>
          <w:color w:val="0070C0"/>
          <w:sz w:val="32"/>
          <w:szCs w:val="32"/>
        </w:rPr>
        <w:tab/>
      </w:r>
    </w:p>
    <w:p w14:paraId="0265F43D" w14:textId="77777777" w:rsidR="00511FC3" w:rsidRPr="00511FC3" w:rsidRDefault="00511FC3" w:rsidP="00511FC3">
      <w:pPr>
        <w:spacing w:after="0" w:line="240" w:lineRule="auto"/>
        <w:rPr>
          <w:rFonts w:eastAsia="Times New Roman" w:cs="Times New Roman"/>
          <w:sz w:val="26"/>
          <w:szCs w:val="24"/>
        </w:rPr>
      </w:pPr>
    </w:p>
    <w:p w14:paraId="1C5773B2" w14:textId="77777777" w:rsidR="00511FC3" w:rsidRPr="00511FC3" w:rsidRDefault="00511FC3" w:rsidP="00511FC3">
      <w:pPr>
        <w:spacing w:after="0" w:line="240" w:lineRule="auto"/>
        <w:rPr>
          <w:rFonts w:eastAsia="Times New Roman" w:cs="Times New Roman"/>
          <w:bCs/>
          <w:sz w:val="26"/>
          <w:szCs w:val="24"/>
        </w:rPr>
      </w:pPr>
      <w:r w:rsidRPr="00511FC3">
        <w:rPr>
          <w:rFonts w:eastAsia="Times New Roman" w:cs="Times New Roman"/>
          <w:bCs/>
          <w:sz w:val="26"/>
          <w:szCs w:val="24"/>
        </w:rPr>
        <w:t xml:space="preserve">This is a two-part interview of Mary Schuman Boies by Mike Pertschuk for the book </w:t>
      </w:r>
      <w:r w:rsidRPr="00511FC3">
        <w:rPr>
          <w:rFonts w:eastAsia="Times New Roman" w:cs="Times New Roman"/>
          <w:bCs/>
          <w:i/>
          <w:sz w:val="26"/>
          <w:szCs w:val="24"/>
        </w:rPr>
        <w:t>When the Senate Worked for Us.</w:t>
      </w:r>
      <w:r w:rsidRPr="00511FC3">
        <w:rPr>
          <w:rFonts w:eastAsia="Times New Roman" w:cs="Times New Roman"/>
          <w:bCs/>
          <w:sz w:val="26"/>
          <w:szCs w:val="24"/>
        </w:rPr>
        <w:t xml:space="preserve"> Pertschuk donated the interview to the Senator Warren G. Magnuson Archive at the University of Washington Library.  It describes her work at the Subcommittee on Aviation and at the White House on airline deregulation.</w:t>
      </w:r>
      <w:r w:rsidRPr="00511FC3">
        <w:rPr>
          <w:rFonts w:eastAsia="Times New Roman" w:cs="Times New Roman"/>
          <w:b/>
          <w:bCs/>
          <w:sz w:val="26"/>
          <w:szCs w:val="24"/>
        </w:rPr>
        <w:t xml:space="preserve">  </w:t>
      </w:r>
      <w:r w:rsidRPr="00511FC3">
        <w:rPr>
          <w:rFonts w:eastAsia="Times New Roman" w:cs="Times New Roman"/>
          <w:bCs/>
          <w:sz w:val="26"/>
          <w:szCs w:val="24"/>
        </w:rPr>
        <w:t>She also talks about what it was like to be one of the first women serving on the professional staff in the Senate.</w:t>
      </w:r>
    </w:p>
    <w:p w14:paraId="61FE3B99" w14:textId="77777777" w:rsidR="00511FC3" w:rsidRPr="00511FC3" w:rsidRDefault="00511FC3" w:rsidP="00511FC3">
      <w:pPr>
        <w:spacing w:after="0" w:line="240" w:lineRule="auto"/>
        <w:rPr>
          <w:rFonts w:eastAsia="Times New Roman" w:cs="Times New Roman"/>
          <w:b/>
          <w:bCs/>
          <w:sz w:val="26"/>
          <w:szCs w:val="24"/>
        </w:rPr>
      </w:pPr>
    </w:p>
    <w:p w14:paraId="71413572" w14:textId="77777777" w:rsidR="00511FC3" w:rsidRPr="00511FC3" w:rsidRDefault="00511FC3" w:rsidP="00511FC3">
      <w:pPr>
        <w:spacing w:after="0" w:line="240" w:lineRule="auto"/>
        <w:rPr>
          <w:rFonts w:eastAsia="Times New Roman" w:cs="Times New Roman"/>
          <w:bCs/>
          <w:sz w:val="26"/>
          <w:szCs w:val="24"/>
        </w:rPr>
      </w:pPr>
      <w:r w:rsidRPr="00511FC3">
        <w:rPr>
          <w:rFonts w:eastAsia="Times New Roman" w:cs="Times New Roman"/>
          <w:bCs/>
          <w:sz w:val="26"/>
          <w:szCs w:val="24"/>
        </w:rPr>
        <w:t xml:space="preserve">Boies attended the University </w:t>
      </w:r>
      <w:proofErr w:type="gramStart"/>
      <w:r w:rsidRPr="00511FC3">
        <w:rPr>
          <w:rFonts w:eastAsia="Times New Roman" w:cs="Times New Roman"/>
          <w:bCs/>
          <w:sz w:val="26"/>
          <w:szCs w:val="24"/>
        </w:rPr>
        <w:t>of</w:t>
      </w:r>
      <w:proofErr w:type="gramEnd"/>
      <w:r w:rsidRPr="00511FC3">
        <w:rPr>
          <w:rFonts w:eastAsia="Times New Roman" w:cs="Times New Roman"/>
          <w:bCs/>
          <w:sz w:val="26"/>
          <w:szCs w:val="24"/>
        </w:rPr>
        <w:t xml:space="preserve"> Washington Law School and was selected as a Magnuson Fellow to work on the Commerce Committee beginning in September 1975.  When she worked for the committee she went by </w:t>
      </w:r>
      <w:r w:rsidRPr="00511FC3">
        <w:rPr>
          <w:rFonts w:eastAsia="Times New Roman" w:cs="Times New Roman"/>
          <w:b/>
          <w:sz w:val="26"/>
          <w:szCs w:val="24"/>
        </w:rPr>
        <w:t>Mary Schuman</w:t>
      </w:r>
      <w:r w:rsidRPr="00511FC3">
        <w:rPr>
          <w:rFonts w:eastAsia="Times New Roman" w:cs="Times New Roman"/>
          <w:bCs/>
          <w:sz w:val="26"/>
          <w:szCs w:val="24"/>
        </w:rPr>
        <w:t xml:space="preserve">.  She left the staff to join the Transition Team for President-Elect Carter in November 1976 and then worked as Assistant Director of the White House Domestic Policy Staff working on deregulation issues. She was Vice President and member of the Law Department at CBS Inc., and General Counsel of the U.S. Civil Aeronautics Board.  She is a founding partner of the law firm Boies &amp; McInnis LLP. </w:t>
      </w:r>
    </w:p>
    <w:p w14:paraId="6DAC4096" w14:textId="77777777" w:rsidR="00511FC3" w:rsidRPr="00511FC3" w:rsidRDefault="00511FC3" w:rsidP="00511FC3">
      <w:pPr>
        <w:spacing w:after="0" w:line="240" w:lineRule="auto"/>
        <w:rPr>
          <w:rFonts w:eastAsia="Times New Roman" w:cs="Times New Roman"/>
          <w:sz w:val="26"/>
          <w:szCs w:val="24"/>
        </w:rPr>
      </w:pPr>
    </w:p>
    <w:p w14:paraId="0436A32C" w14:textId="77777777" w:rsidR="00511FC3" w:rsidRPr="00511FC3" w:rsidRDefault="00511FC3" w:rsidP="00511FC3">
      <w:pPr>
        <w:spacing w:after="0" w:line="240" w:lineRule="auto"/>
        <w:rPr>
          <w:rFonts w:eastAsia="Times New Roman" w:cs="Times New Roman"/>
          <w:b/>
          <w:bCs/>
          <w:sz w:val="26"/>
          <w:szCs w:val="24"/>
        </w:rPr>
      </w:pPr>
      <w:r w:rsidRPr="00511FC3">
        <w:rPr>
          <w:rFonts w:eastAsia="Times New Roman" w:cs="Times New Roman"/>
          <w:b/>
          <w:bCs/>
          <w:sz w:val="26"/>
          <w:szCs w:val="24"/>
        </w:rPr>
        <w:t>Interview transcript</w:t>
      </w:r>
    </w:p>
    <w:p w14:paraId="3F1E7905" w14:textId="77777777" w:rsidR="00511FC3" w:rsidRPr="00511FC3" w:rsidRDefault="00511FC3" w:rsidP="00511FC3">
      <w:pPr>
        <w:spacing w:after="0" w:line="240" w:lineRule="auto"/>
        <w:rPr>
          <w:rFonts w:eastAsia="Times New Roman" w:cs="Times New Roman"/>
          <w:sz w:val="26"/>
          <w:szCs w:val="24"/>
        </w:rPr>
      </w:pPr>
    </w:p>
    <w:p w14:paraId="0F158AD6" w14:textId="77777777" w:rsidR="00511FC3" w:rsidRPr="00511FC3" w:rsidRDefault="00511FC3" w:rsidP="00511FC3">
      <w:pPr>
        <w:spacing w:after="0" w:line="240" w:lineRule="auto"/>
        <w:rPr>
          <w:rFonts w:eastAsia="Times New Roman" w:cs="Times New Roman"/>
          <w:sz w:val="26"/>
          <w:szCs w:val="24"/>
        </w:rPr>
      </w:pPr>
      <w:r w:rsidRPr="00511FC3">
        <w:rPr>
          <w:rFonts w:eastAsia="Times New Roman" w:cs="Times New Roman"/>
          <w:sz w:val="26"/>
          <w:szCs w:val="24"/>
        </w:rPr>
        <w:t>October 10, 2014 [Note from transcriber: The files seem to be out of order, but this is in the order they appear to have been recorded.]</w:t>
      </w:r>
    </w:p>
    <w:p w14:paraId="487BFB4C" w14:textId="77777777" w:rsidR="00511FC3" w:rsidRPr="00511FC3" w:rsidRDefault="00511FC3" w:rsidP="00511FC3">
      <w:pPr>
        <w:spacing w:after="0" w:line="240" w:lineRule="auto"/>
        <w:rPr>
          <w:rFonts w:eastAsia="Times New Roman" w:cs="Times New Roman"/>
          <w:sz w:val="26"/>
          <w:szCs w:val="24"/>
        </w:rPr>
      </w:pPr>
    </w:p>
    <w:p w14:paraId="57647E5B" w14:textId="77777777" w:rsidR="00511FC3" w:rsidRPr="00511FC3" w:rsidRDefault="00511FC3" w:rsidP="00511FC3">
      <w:pPr>
        <w:spacing w:after="0" w:line="240" w:lineRule="auto"/>
        <w:rPr>
          <w:rFonts w:eastAsia="Times New Roman" w:cs="Times New Roman"/>
          <w:sz w:val="26"/>
          <w:szCs w:val="24"/>
        </w:rPr>
      </w:pPr>
      <w:r w:rsidRPr="00511FC3">
        <w:rPr>
          <w:rFonts w:eastAsia="Times New Roman" w:cs="Times New Roman"/>
          <w:i/>
          <w:iCs/>
          <w:sz w:val="26"/>
          <w:szCs w:val="24"/>
        </w:rPr>
        <w:t>(1)</w:t>
      </w:r>
    </w:p>
    <w:p w14:paraId="45504A8A" w14:textId="77777777" w:rsidR="00511FC3" w:rsidRPr="00511FC3" w:rsidRDefault="00511FC3" w:rsidP="00511FC3">
      <w:pPr>
        <w:spacing w:after="0" w:line="240" w:lineRule="auto"/>
        <w:rPr>
          <w:rFonts w:eastAsia="Times New Roman" w:cs="Times New Roman"/>
          <w:sz w:val="26"/>
          <w:szCs w:val="24"/>
        </w:rPr>
      </w:pPr>
    </w:p>
    <w:p w14:paraId="34487609"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Kennedy’s staff was holding hearings on the regulation of the airline industry at that time by the Civil Aeronautics Board.  And the Civil Aeronautics Board would tell an airline where they could fly and the fare that they could charge.  It was a cost plus fare.  So that if the airlines would come in with their costs, the CAB would run those costs through a formula and out would come the fare, and it would always be a fare increase.  And the airlines had no incentive to keep their cost down, because whatever their costs were, they would get cost plus, and that would be the fare.</w:t>
      </w:r>
    </w:p>
    <w:p w14:paraId="5AE5124E"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Kennedy’s staff thought that was a wrong use of government authority and that the airlines would be better off unregulated, at least as to entry into routes and pricing.  And they pointed out intra state carriers, like Southwest Airlines in Texas, and PSA in California, who charged vastly lower fares.  And so Kennedy was getting a lot of publicity about this particularly when they held frozen dog day, which was designed to attract the press.</w:t>
      </w:r>
    </w:p>
    <w:p w14:paraId="20FC2EC7"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Now, we, on the commerce committee, had the aviation subcommittee chaired by Howard Cannon of Nevada, and he was getting annoyed that Kennedy was holding hearings on what is essentially his jurisdiction.</w:t>
      </w:r>
    </w:p>
    <w:p w14:paraId="059B461D"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What was Kennedy’s excuse, was it antitrust?</w:t>
      </w:r>
    </w:p>
    <w:p w14:paraId="30DD746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Because it was the administrative practice subcommittee.  His voice was, anything any regulator agency did was an administrative practice, and his was in his jurisdiction.</w:t>
      </w:r>
    </w:p>
    <w:p w14:paraId="3AC70076"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And they were sort of the premier, they thought of themselves as the premier staff group at the time, because they were all a bunch of Harvard boys and they thought, you know, they knew everything and they were going to run the show.</w:t>
      </w:r>
    </w:p>
    <w:p w14:paraId="7F698A6D"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 xml:space="preserve">Was __ </w:t>
      </w:r>
      <w:proofErr w:type="gramStart"/>
      <w:r w:rsidRPr="00511FC3">
        <w:rPr>
          <w:rFonts w:eastAsia="Times New Roman" w:cs="Times New Roman"/>
          <w:i/>
          <w:iCs/>
          <w:sz w:val="26"/>
          <w:szCs w:val="24"/>
        </w:rPr>
        <w:t>there.</w:t>
      </w:r>
      <w:proofErr w:type="gramEnd"/>
    </w:p>
    <w:p w14:paraId="0EF0767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Stephen Brier ran the subcommittee as staff director, chief counsel staff director.  So Howard Cannon, apparently, I’m told, I wasn’t part of this, decides, okay, I’m going to assert our jurisdiction and we’re going to hold hearings.  His staff guy on the subcommittee was a guy named Bob Ginther, whom I believe was from Nevada, not a lawyer, a staff guy.  And so it was decided that hearings would be held so that the committee would assert its jurisdiction, but it was also known to a certainty that Howard Cannon was going to do nothing to change airline regulation.  Because the airlines loved the regulation.  They didn’t have to compete.  They were at no financial risk.  Whatever cost increase they had was just passed on directly to the traveler.  So they like things just the way they were.</w:t>
      </w:r>
    </w:p>
    <w:p w14:paraId="39FD078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when it was decided that Senator Cannon was going to hold hearings, everyone knew that this was an issue that wasn’t going anywhere.  And so I believe that’s one reason that it was assigned to me to work on this, because I was a junior kid staffer who had you know, barely, just barely arrived.  So I was given the assignment to quote staff the hearings.  Now what that means is, you write an opening statement for each of the senators on the subcommittee to say, you write questions for each of the senators.  They, those questions would relate both to the issues that were involved, but also you would toss in a few things that related to their local airline experience so that they would have something to tell their local press at home about how they were in Washington looking out for their local interests.  And so I labored for, I believe weeks, writing opening statements, questions, </w:t>
      </w:r>
      <w:proofErr w:type="gramStart"/>
      <w:r w:rsidRPr="00511FC3">
        <w:rPr>
          <w:rFonts w:eastAsia="Times New Roman" w:cs="Times New Roman"/>
          <w:sz w:val="26"/>
          <w:szCs w:val="24"/>
        </w:rPr>
        <w:t>answers</w:t>
      </w:r>
      <w:proofErr w:type="gramEnd"/>
      <w:r w:rsidRPr="00511FC3">
        <w:rPr>
          <w:rFonts w:eastAsia="Times New Roman" w:cs="Times New Roman"/>
          <w:sz w:val="26"/>
          <w:szCs w:val="24"/>
        </w:rPr>
        <w:t xml:space="preserve"> to questions, follow up questions.  And I had a nice little stack of documents prepared.  And I remember when I was doing this that my two, two of my office mates, Ed Merlis and Ed Cohen, I believe were snickering and giggling about the work that I was doing.  And I asked them a few times, what’s wrong, and they said, oh nothing.  But I could tell they thought it was amusing that I was working as hard as I was. </w:t>
      </w:r>
    </w:p>
    <w:p w14:paraId="3B1763A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And then I found out why.  And let’s say the hearings began on Tuesday.  On the Friday around noon before that Tuesday, a very large brown envelope arrived addressed to me, but unmarked as to the sender.  And I opened it up.  And there was a complete set of staff work for the hearing – opening statements for everybody, questions, answers, follow up questions, follow up answers.  And there was no marking that indicated where this came from.  So I looked around and the two Eds were looking at me, and they’re laughing.  And I said, what’s going on here.  They said, dummy, that’s from the ATA, the Air Transport Association.  All this work you’ve been doing, you didn’t have to do this.  We knew that this was coming.  That is the work for Tuesday to the extent that you decide to use it.  And I can promise you, Bob Ginther’s going to use it.  The staff guy for Cannon.  So whatever you’ve done is interesting, but it was really unnecessary.</w:t>
      </w:r>
    </w:p>
    <w:p w14:paraId="0B5780D9"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Ginther was not supervising you __ after this.</w:t>
      </w:r>
    </w:p>
    <w:p w14:paraId="36F6C39F"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Bob Ginther was a very nice man and always very kind and nice to me.  But he did not arrive at the office looking for work to do.  I think he was very happy that he could just be able to say, I am a staff member who’s really with the, on the substantive end of things, is assigned to this.  So we’ve checked the box that says, we the committee staff have done our work.  Knowing all along that it was totally unnecessary, because the ATA material was going to come in, and that’s what the senators were going to use anyway.</w:t>
      </w:r>
    </w:p>
    <w:p w14:paraId="33BB8CD8"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 xml:space="preserve">So what happened </w:t>
      </w:r>
      <w:proofErr w:type="gramStart"/>
      <w:r w:rsidRPr="00511FC3">
        <w:rPr>
          <w:rFonts w:eastAsia="Times New Roman" w:cs="Times New Roman"/>
          <w:i/>
          <w:iCs/>
          <w:sz w:val="26"/>
          <w:szCs w:val="24"/>
        </w:rPr>
        <w:t>next.</w:t>
      </w:r>
      <w:proofErr w:type="gramEnd"/>
    </w:p>
    <w:p w14:paraId="3D170B6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the hearing goes on.  End of the hearing, Senator Cannon says to Bob Ginther, okay, I’m going to give a speech outlining my views.  And so, Bob Ginther then wrote that speech.  I had, I played no part of it, except to feed him sort of substantive material from the record.  And what the speech said was, I’m Howard Cannon, I chair the subcommittee on aviation, we just held extensive hearings.  We have been listening to the following arguments as to why regulation needs to change.  Argument number one, fares are too high.  The analysis that I’ve been hearing in these, in the, seen in the proposals to change CAB regulation, that analysis is all wrong.  The second argument I hear is that you don’t need regulation in order to have service to small communities.  That analysis is absolutely all wrong.  Their argument.  You don’t need, we went, the speech went through every single argument relating to airline deregulation and saying that everything that had been said up until that time was dead wrong.</w:t>
      </w:r>
    </w:p>
    <w:p w14:paraId="381CDBC3"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 xml:space="preserve">Who was the </w:t>
      </w:r>
      <w:proofErr w:type="gramStart"/>
      <w:r w:rsidRPr="00511FC3">
        <w:rPr>
          <w:rFonts w:eastAsia="Times New Roman" w:cs="Times New Roman"/>
          <w:i/>
          <w:iCs/>
          <w:sz w:val="26"/>
          <w:szCs w:val="24"/>
        </w:rPr>
        <w:t>audience.</w:t>
      </w:r>
      <w:proofErr w:type="gramEnd"/>
    </w:p>
    <w:p w14:paraId="462798E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The audience was, it was at the Army-Navy Club, and the audience would have been 99% airline lobbyists, airline representatives, and the trade press.  You know, </w:t>
      </w:r>
      <w:r w:rsidRPr="00511FC3">
        <w:rPr>
          <w:rFonts w:eastAsia="Times New Roman" w:cs="Times New Roman"/>
          <w:i/>
          <w:iCs/>
          <w:sz w:val="26"/>
          <w:szCs w:val="24"/>
        </w:rPr>
        <w:t>Aviation Week, Aviation Daily.</w:t>
      </w:r>
      <w:r w:rsidRPr="00511FC3">
        <w:rPr>
          <w:rFonts w:eastAsia="Times New Roman" w:cs="Times New Roman"/>
          <w:sz w:val="26"/>
          <w:szCs w:val="24"/>
        </w:rPr>
        <w:t xml:space="preserve">  There were any number of trade publications that came out that were, as they are today, reported on developments relating to that particular industry.  But there were ten people there from United.  There were twelve people there from American.  It was a lunch.  And it was one of those typical Washington events where the lobbyists and representative from different industries get together and swap stories and make sure everything is going the way they want it to go in Washington.</w:t>
      </w:r>
    </w:p>
    <w:p w14:paraId="78221103"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as the speech went on, it because clear that Howard Cannon was just dismissing all the arguments in favor of doing something to change regulation.  And at some point, people were heading for the door to call their bosses in Chicago for United and Dallas for American and say, you know, boys, we did our job, don’t worry.  Howard Cannon’s not going to do anything to upset the apple cart.  </w:t>
      </w:r>
    </w:p>
    <w:p w14:paraId="4DF38F48"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There were, of course, no cell phones or emails these days.  So you had to leave the room and find a phone booth.  Well, what people didn’t realize until the very end of the speech, Cannon said, having dismissing all of these arguments, I know the right way to go, and my committee is going to write legislation that does regulatory reform of the airline industry.  And everyone in that room, a ballroom full of people, nearly fell off their chairs and said, what in the devil is going on.  We thought we had Howard like we always have.</w:t>
      </w:r>
    </w:p>
    <w:p w14:paraId="13CCAC47"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then we go back to …</w:t>
      </w:r>
    </w:p>
    <w:p w14:paraId="2DF9E195"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Do you have any idea why and who would talk to him and why he did this.</w:t>
      </w:r>
    </w:p>
    <w:p w14:paraId="664FD709"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My believe at the time was that the only way that he could truly assert jurisdiction and get it away from Kennedy was to say, not, I’ve held three weeks of hearings and we’re done.  But rather, I’ve held three weeks for hearings.  I know how to address this problem, and my committee is going to be doing it.  It was a way to nail down that it was his jurisdiction and that Ted Kennedy should go hold hearings on the judiciary.  </w:t>
      </w:r>
    </w:p>
    <w:p w14:paraId="1FF9602B"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 xml:space="preserve">Did legislation come out of </w:t>
      </w:r>
      <w:proofErr w:type="gramStart"/>
      <w:r w:rsidRPr="00511FC3">
        <w:rPr>
          <w:rFonts w:eastAsia="Times New Roman" w:cs="Times New Roman"/>
          <w:i/>
          <w:iCs/>
          <w:sz w:val="26"/>
          <w:szCs w:val="24"/>
        </w:rPr>
        <w:t>that.</w:t>
      </w:r>
      <w:proofErr w:type="gramEnd"/>
    </w:p>
    <w:p w14:paraId="3CEB1AAD"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 A bill did come out of that.  And I worked on that bill to an extent but then the presidential election took place November of ’76 and I was called and asked whether I would go work on the transition team for President-Elect Carter.  And the reason they wanted me is, they wanted somebody to write what we then called an option paper to the president-elect, saying, there is an idea of airline regulatory reform, and you need to decide, are you for it, </w:t>
      </w:r>
      <w:proofErr w:type="gramStart"/>
      <w:r w:rsidRPr="00511FC3">
        <w:rPr>
          <w:rFonts w:eastAsia="Times New Roman" w:cs="Times New Roman"/>
          <w:sz w:val="26"/>
          <w:szCs w:val="24"/>
        </w:rPr>
        <w:t>are</w:t>
      </w:r>
      <w:proofErr w:type="gramEnd"/>
      <w:r w:rsidRPr="00511FC3">
        <w:rPr>
          <w:rFonts w:eastAsia="Times New Roman" w:cs="Times New Roman"/>
          <w:sz w:val="26"/>
          <w:szCs w:val="24"/>
        </w:rPr>
        <w:t xml:space="preserve"> you against it.  Do you want to have your own </w:t>
      </w:r>
      <w:proofErr w:type="gramStart"/>
      <w:r w:rsidRPr="00511FC3">
        <w:rPr>
          <w:rFonts w:eastAsia="Times New Roman" w:cs="Times New Roman"/>
          <w:sz w:val="26"/>
          <w:szCs w:val="24"/>
        </w:rPr>
        <w:t>bill.</w:t>
      </w:r>
      <w:proofErr w:type="gramEnd"/>
      <w:r w:rsidRPr="00511FC3">
        <w:rPr>
          <w:rFonts w:eastAsia="Times New Roman" w:cs="Times New Roman"/>
          <w:sz w:val="26"/>
          <w:szCs w:val="24"/>
        </w:rPr>
        <w:t xml:space="preserve">  Do you want to let the senate and the house write their </w:t>
      </w:r>
      <w:proofErr w:type="gramStart"/>
      <w:r w:rsidRPr="00511FC3">
        <w:rPr>
          <w:rFonts w:eastAsia="Times New Roman" w:cs="Times New Roman"/>
          <w:sz w:val="26"/>
          <w:szCs w:val="24"/>
        </w:rPr>
        <w:t>bill.</w:t>
      </w:r>
      <w:proofErr w:type="gramEnd"/>
      <w:r w:rsidRPr="00511FC3">
        <w:rPr>
          <w:rFonts w:eastAsia="Times New Roman" w:cs="Times New Roman"/>
          <w:sz w:val="26"/>
          <w:szCs w:val="24"/>
        </w:rPr>
        <w:t xml:space="preserve">  So I was persuaded to join the transition team through January.</w:t>
      </w:r>
    </w:p>
    <w:p w14:paraId="226B3C83"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The name Harrison Wilford first.</w:t>
      </w:r>
    </w:p>
    <w:p w14:paraId="06FD230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Harrison Wilford from Senator Phil Hart of Michigan’s office had initially called me and said, we need somebody on airlines.  Because airlines has now become an issue.  President Ford who had been the incumbent when I arrived on the committee, had proposed airline regulatory reform.  And he had a CAB chairman, John Robson, who was very keen for it, but who couldn’t implement it from the CAB because he had to follow the statute that governed the CAB.  So the question was, what </w:t>
      </w:r>
      <w:proofErr w:type="gramStart"/>
      <w:r w:rsidRPr="00511FC3">
        <w:rPr>
          <w:rFonts w:eastAsia="Times New Roman" w:cs="Times New Roman"/>
          <w:sz w:val="26"/>
          <w:szCs w:val="24"/>
        </w:rPr>
        <w:t>should Carter’s position</w:t>
      </w:r>
      <w:proofErr w:type="gramEnd"/>
      <w:r w:rsidRPr="00511FC3">
        <w:rPr>
          <w:rFonts w:eastAsia="Times New Roman" w:cs="Times New Roman"/>
          <w:sz w:val="26"/>
          <w:szCs w:val="24"/>
        </w:rPr>
        <w:t xml:space="preserve"> be.  So I left the committee of returning to the committee.  But I left to write the transition paper for President-Elect Carter, which I did.</w:t>
      </w:r>
    </w:p>
    <w:p w14:paraId="3835177C"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 xml:space="preserve">At this point, had you formed your own judgment about what should be </w:t>
      </w:r>
      <w:proofErr w:type="gramStart"/>
      <w:r w:rsidRPr="00511FC3">
        <w:rPr>
          <w:rFonts w:eastAsia="Times New Roman" w:cs="Times New Roman"/>
          <w:i/>
          <w:iCs/>
          <w:sz w:val="26"/>
          <w:szCs w:val="24"/>
        </w:rPr>
        <w:t>done.</w:t>
      </w:r>
      <w:proofErr w:type="gramEnd"/>
    </w:p>
    <w:p w14:paraId="67D2D160"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Yes.  I had formed my judgment but the Kennedy folks were as smart as they told everybody they were.  And the … and that the way we were regulating airlines was very good for the airline industry.  But it was not good for the traveling public.  Fares are too high, the competition among airlines was only among service.  So there when costs kept going up as they competed for better meals and better silverware and linen napkins and magazines and all sorts of things that travelers didn’t want and were paying very dearly for.</w:t>
      </w:r>
    </w:p>
    <w:p w14:paraId="1DB74E35"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I had come to the view that the President Ford people were right, the Senator Kennedy people were right.  This was a reform that ought to be made.</w:t>
      </w:r>
    </w:p>
    <w:p w14:paraId="1C40042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Now you notice, I keep calling it regulatory reform.  We never called it deregulation at that point.  Because deregulation was too scary.  It sounded like we were going to stop regulating altogether.  And people were afraid that if we stopped regulating altogether the planes would fall out of the sky and they would become unsafe and small towns would lose all air service and the whole system would be so disruptive that the public would suffer.  We wanted to reassure people – no, no, no, we were reforming regulation, </w:t>
      </w:r>
      <w:proofErr w:type="gramStart"/>
      <w:r w:rsidRPr="00511FC3">
        <w:rPr>
          <w:rFonts w:eastAsia="Times New Roman" w:cs="Times New Roman"/>
          <w:sz w:val="26"/>
          <w:szCs w:val="24"/>
        </w:rPr>
        <w:t>we</w:t>
      </w:r>
      <w:proofErr w:type="gramEnd"/>
      <w:r w:rsidRPr="00511FC3">
        <w:rPr>
          <w:rFonts w:eastAsia="Times New Roman" w:cs="Times New Roman"/>
          <w:sz w:val="26"/>
          <w:szCs w:val="24"/>
        </w:rPr>
        <w:t xml:space="preserve"> weren’t taking it away.</w:t>
      </w:r>
    </w:p>
    <w:p w14:paraId="5EECD94F"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wrote that transition paper to the president-elect.  I learned then that there’s no such thing as a confidential memorandum, because within a few days, there was a banner headline in the business section of the </w:t>
      </w:r>
      <w:r w:rsidRPr="00511FC3">
        <w:rPr>
          <w:rFonts w:eastAsia="Times New Roman" w:cs="Times New Roman"/>
          <w:i/>
          <w:iCs/>
          <w:sz w:val="26"/>
          <w:szCs w:val="24"/>
        </w:rPr>
        <w:t xml:space="preserve">Washington Star, </w:t>
      </w:r>
      <w:r w:rsidRPr="00511FC3">
        <w:rPr>
          <w:rFonts w:eastAsia="Times New Roman" w:cs="Times New Roman"/>
          <w:sz w:val="26"/>
          <w:szCs w:val="24"/>
        </w:rPr>
        <w:t xml:space="preserve">which in those days was the competitor to the </w:t>
      </w:r>
      <w:r w:rsidRPr="00511FC3">
        <w:rPr>
          <w:rFonts w:eastAsia="Times New Roman" w:cs="Times New Roman"/>
          <w:i/>
          <w:iCs/>
          <w:sz w:val="26"/>
          <w:szCs w:val="24"/>
        </w:rPr>
        <w:t>Washington Post.</w:t>
      </w:r>
      <w:r w:rsidRPr="00511FC3">
        <w:rPr>
          <w:rFonts w:eastAsia="Times New Roman" w:cs="Times New Roman"/>
          <w:sz w:val="26"/>
          <w:szCs w:val="24"/>
        </w:rPr>
        <w:t xml:space="preserve">  And the banner headline was, Carter aides predict airline bankruptcies following reform, or words to that effect.  And it’s true that one of the points that the memo had made was that there was a risk that there would be more bankruptcies or any bankruptcies at that time, because there were never any.  But there might be bankruptcies as different airlines were unable to adapt to competitive marketplace conditions.  And so, that was mentioned in the memo as a risk.  But it turned into a prediction in the newspaper.  And I’m happy to say I learned at the age of 26 and a half that there’s no such thing as confidential, there’s no such thing as off the record.</w:t>
      </w:r>
    </w:p>
    <w:p w14:paraId="3F5996EC"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May I, I take it because it was your belief that in your options memo you also made the strong case for deregulation.</w:t>
      </w:r>
    </w:p>
    <w:p w14:paraId="6AFFB2C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I did.  One of the things I had learned is that when you write an options memo, the decider always picks the middle option.  So you put out one to the extreme to the left, you put out one that’s extreme to the right, and then you put out the one that you like.  But by making it look like the moderate, reasoned, wise </w:t>
      </w:r>
      <w:proofErr w:type="gramStart"/>
      <w:r w:rsidRPr="00511FC3">
        <w:rPr>
          <w:rFonts w:eastAsia="Times New Roman" w:cs="Times New Roman"/>
          <w:sz w:val="26"/>
          <w:szCs w:val="24"/>
        </w:rPr>
        <w:t>approach, that</w:t>
      </w:r>
      <w:proofErr w:type="gramEnd"/>
      <w:r w:rsidRPr="00511FC3">
        <w:rPr>
          <w:rFonts w:eastAsia="Times New Roman" w:cs="Times New Roman"/>
          <w:sz w:val="26"/>
          <w:szCs w:val="24"/>
        </w:rPr>
        <w:t xml:space="preserve"> is the obvious approach for the person who’s reading that memo.  So um, yeah, I kind of packaged it in a way that I believe was correct.</w:t>
      </w:r>
    </w:p>
    <w:p w14:paraId="6E7B3EDB"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Good.  Want to stop a minute?</w:t>
      </w:r>
    </w:p>
    <w:p w14:paraId="0927566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No.  I’ll just take off my coat.</w:t>
      </w:r>
    </w:p>
    <w:p w14:paraId="452AE7E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This __ carried through for the rest of my career. … </w:t>
      </w:r>
      <w:proofErr w:type="gramStart"/>
      <w:r w:rsidRPr="00511FC3">
        <w:rPr>
          <w:rFonts w:eastAsia="Times New Roman" w:cs="Times New Roman"/>
          <w:i/>
          <w:iCs/>
          <w:sz w:val="26"/>
          <w:szCs w:val="24"/>
        </w:rPr>
        <w:t>it</w:t>
      </w:r>
      <w:proofErr w:type="gramEnd"/>
      <w:r w:rsidRPr="00511FC3">
        <w:rPr>
          <w:rFonts w:eastAsia="Times New Roman" w:cs="Times New Roman"/>
          <w:i/>
          <w:iCs/>
          <w:sz w:val="26"/>
          <w:szCs w:val="24"/>
        </w:rPr>
        <w:t xml:space="preserve"> makes good sense … So from there, fairly quickly, where did you go.</w:t>
      </w:r>
    </w:p>
    <w:p w14:paraId="1A0FD9D2"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toward the end of the transition, meaning toward the middle of January in 1977, a gentleman, Stuart Eisenstadt, called me and said, I would like you to come work on my staff in the White House.  I’ve been asked by the president to be his assistant, to be um, to run his domestic policy staff.  And I want you to come continue your airline work, and we’re also going to look at other economic regulation of trucks and railroads, and maybe telecommunications.  And we would like you to come work on that subject.  And I said that was very nice, but I had gone to law school not to go into political world.  I had sort of fallen into it by going to the commerce committee as a fellow.  But I didn’t want to spend too much time in it, because then I wouldn’t be really possible for me to start fresh as a lawyer in the real-world practicing law.</w:t>
      </w:r>
    </w:p>
    <w:p w14:paraId="6D2410A6"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He said he understood that sentiment, and would I be interested in visiting him in the old executive office building, which is connected to the West Wing, because perhaps we could talk further.  I said, well, of course, I thought it was just a simple courtesy.</w:t>
      </w:r>
    </w:p>
    <w:p w14:paraId="1B9F9576"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went over there.  He had access to the building, even though the president hadn’t yet been inaugurated.  He walked me down this magnificent, palatial, hallway and into an office.  And he said, this would be your office.  I took one look.  It had 20-foot ceilings, it had couches, armchairs, </w:t>
      </w:r>
      <w:proofErr w:type="gramStart"/>
      <w:r w:rsidRPr="00511FC3">
        <w:rPr>
          <w:rFonts w:eastAsia="Times New Roman" w:cs="Times New Roman"/>
          <w:sz w:val="26"/>
          <w:szCs w:val="24"/>
        </w:rPr>
        <w:t>a</w:t>
      </w:r>
      <w:proofErr w:type="gramEnd"/>
      <w:r w:rsidRPr="00511FC3">
        <w:rPr>
          <w:rFonts w:eastAsia="Times New Roman" w:cs="Times New Roman"/>
          <w:sz w:val="26"/>
          <w:szCs w:val="24"/>
        </w:rPr>
        <w:t xml:space="preserve"> desk.  It probably had a bar, but I didn’t really notice.  It was red brocade.  The walls were red upholstered brocade, the sofa and chairs upholstered were red brocade.  The curtains were red brocade, it had chandeliers, </w:t>
      </w:r>
      <w:proofErr w:type="gramStart"/>
      <w:r w:rsidRPr="00511FC3">
        <w:rPr>
          <w:rFonts w:eastAsia="Times New Roman" w:cs="Times New Roman"/>
          <w:sz w:val="26"/>
          <w:szCs w:val="24"/>
        </w:rPr>
        <w:t>it</w:t>
      </w:r>
      <w:proofErr w:type="gramEnd"/>
      <w:r w:rsidRPr="00511FC3">
        <w:rPr>
          <w:rFonts w:eastAsia="Times New Roman" w:cs="Times New Roman"/>
          <w:sz w:val="26"/>
          <w:szCs w:val="24"/>
        </w:rPr>
        <w:t xml:space="preserve"> had sconces.  It was absolutely magnificent, and I immediately said to Stuart, I think this would be a very good place for me to work.  So I took the job.</w:t>
      </w:r>
    </w:p>
    <w:p w14:paraId="54358BB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Now, it’s clear in retrospect that that office had to go to a woman, because no man was going to work in a red bordello.  But I was perfectly happy there.</w:t>
      </w:r>
    </w:p>
    <w:p w14:paraId="253E8A28" w14:textId="77777777" w:rsidR="00511FC3" w:rsidRPr="00511FC3" w:rsidRDefault="00511FC3" w:rsidP="00511FC3">
      <w:pPr>
        <w:keepNext/>
        <w:spacing w:after="0" w:line="360" w:lineRule="auto"/>
        <w:ind w:firstLine="720"/>
        <w:outlineLvl w:val="0"/>
        <w:rPr>
          <w:rFonts w:eastAsia="Times New Roman" w:cs="Times New Roman"/>
          <w:i/>
          <w:iCs/>
          <w:sz w:val="26"/>
          <w:szCs w:val="24"/>
        </w:rPr>
      </w:pPr>
      <w:r w:rsidRPr="00511FC3">
        <w:rPr>
          <w:rFonts w:eastAsia="Times New Roman" w:cs="Times New Roman"/>
          <w:i/>
          <w:iCs/>
          <w:sz w:val="26"/>
          <w:szCs w:val="24"/>
        </w:rPr>
        <w:t>I think this is all usable.  Very briefly, your future work, relating to aviation …</w:t>
      </w:r>
    </w:p>
    <w:p w14:paraId="6B46F8B8"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Well, I then go to the White House and while I’m there, we manage to get what we were then calling airline deregulation.  And we managed to get it passed.  And a few things happened.  One, by now, Stephen Brier had left Kennedy staff.  He went to – I think he went straight to the First Circuit court of Appeals – from the staff.  I was complaining to my friends that I now, and Phil Bakes had left the committee, had left the Senate staff, and he was now the general counsel of the Civil Aeronautics Board.  You know, the regulatory agency at issue here.  I was complaining to Phil that I didn’t have anybody to talk to anymore because all the smart people had left the Kennedy staff.  And Phil said, well, actually, Steve Briers’ replacement is somebody that you’re really going to like and I’m going to introduce you.  I said, </w:t>
      </w:r>
      <w:proofErr w:type="gramStart"/>
      <w:r w:rsidRPr="00511FC3">
        <w:rPr>
          <w:rFonts w:eastAsia="Times New Roman" w:cs="Times New Roman"/>
          <w:sz w:val="26"/>
          <w:szCs w:val="24"/>
        </w:rPr>
        <w:t>who’s that</w:t>
      </w:r>
      <w:proofErr w:type="gramEnd"/>
      <w:r w:rsidRPr="00511FC3">
        <w:rPr>
          <w:rFonts w:eastAsia="Times New Roman" w:cs="Times New Roman"/>
          <w:sz w:val="26"/>
          <w:szCs w:val="24"/>
        </w:rPr>
        <w:t xml:space="preserve">.  He said, David Boies.  I said, well tell me about David Boies.  He said, well, he’s a partner of Cravath, Swaine &amp; Moore, </w:t>
      </w:r>
      <w:proofErr w:type="gramStart"/>
      <w:r w:rsidRPr="00511FC3">
        <w:rPr>
          <w:rFonts w:eastAsia="Times New Roman" w:cs="Times New Roman"/>
          <w:sz w:val="26"/>
          <w:szCs w:val="24"/>
        </w:rPr>
        <w:t>a</w:t>
      </w:r>
      <w:proofErr w:type="gramEnd"/>
      <w:r w:rsidRPr="00511FC3">
        <w:rPr>
          <w:rFonts w:eastAsia="Times New Roman" w:cs="Times New Roman"/>
          <w:sz w:val="26"/>
          <w:szCs w:val="24"/>
        </w:rPr>
        <w:t xml:space="preserve"> big Wall Street law firm.  He has just finished a trial in which Cravath was representing IBM in the government’s antitrust case against IBM.  David had also done some antitrust cases that were brought by civil competitors, other companies who sued IBM, along the same lines that the government had sued.</w:t>
      </w:r>
    </w:p>
    <w:p w14:paraId="1CC0A308"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I said, a Wall Street lawyer from Cravath, never mind, I am certainly not interested in that.  Well, I met David in the White House mess because Sy Lazarus, who also worked for Stu, decided that he and I really needed to work together because Kennedy was pushing a much more radical program than either the Senate commerce committee had or than Carter was likely to do.  And so the Kennedy people were the wild kids in the room.  They really had to be brought to bear.  Part of my job was going to be to turn them into adults who looked at this issue as one in which they weren’t supposed to be destroying industries, but rather, as I put it to David, It’s fine for you guys to go rogue and be radical, but we’re the president.  If this industry is destroyed, it’s on his watch.  So we’ve got to make sure that doesn’t happen.  So I started to work with the Senate people, not only the Senate commerce committee, my former colleagues, but also Kennedy people.  </w:t>
      </w:r>
    </w:p>
    <w:p w14:paraId="253B2ADF"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Meanwhile, I got a call from Hamilton Jordan, who was the president’s chief of staff, saying, the Civil Aeronautics Board is made up of five members.  He said, we have three vacancies, and I want your advice on two.  I said, well, do I get the chairman?  He said, </w:t>
      </w:r>
      <w:proofErr w:type="gramStart"/>
      <w:r w:rsidRPr="00511FC3">
        <w:rPr>
          <w:rFonts w:eastAsia="Times New Roman" w:cs="Times New Roman"/>
          <w:sz w:val="26"/>
          <w:szCs w:val="24"/>
        </w:rPr>
        <w:t>Well</w:t>
      </w:r>
      <w:proofErr w:type="gramEnd"/>
      <w:r w:rsidRPr="00511FC3">
        <w:rPr>
          <w:rFonts w:eastAsia="Times New Roman" w:cs="Times New Roman"/>
          <w:sz w:val="26"/>
          <w:szCs w:val="24"/>
        </w:rPr>
        <w:t xml:space="preserve">, you’re kind of pushy.  I said, Well, I suppose, some people have told me that.  Um, sure, you get the chairman.  He said, </w:t>
      </w:r>
      <w:proofErr w:type="gramStart"/>
      <w:r w:rsidRPr="00511FC3">
        <w:rPr>
          <w:rFonts w:eastAsia="Times New Roman" w:cs="Times New Roman"/>
          <w:sz w:val="26"/>
          <w:szCs w:val="24"/>
        </w:rPr>
        <w:t>Now</w:t>
      </w:r>
      <w:proofErr w:type="gramEnd"/>
      <w:r w:rsidRPr="00511FC3">
        <w:rPr>
          <w:rFonts w:eastAsia="Times New Roman" w:cs="Times New Roman"/>
          <w:sz w:val="26"/>
          <w:szCs w:val="24"/>
        </w:rPr>
        <w:t>, under the statute, no more than three can come from one party.  So you’re gonna, one of yours is gonna have to be a Republican, and the other one can be a Democrat.  The third one will be a Democrat.  I’ve got some political person, I’m going to take care of that one.</w:t>
      </w:r>
    </w:p>
    <w:p w14:paraId="69E872FE"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get to work.  Now how am I finding the two new </w:t>
      </w:r>
      <w:proofErr w:type="gramStart"/>
      <w:r w:rsidRPr="00511FC3">
        <w:rPr>
          <w:rFonts w:eastAsia="Times New Roman" w:cs="Times New Roman"/>
          <w:sz w:val="26"/>
          <w:szCs w:val="24"/>
        </w:rPr>
        <w:t>members.</w:t>
      </w:r>
      <w:proofErr w:type="gramEnd"/>
      <w:r w:rsidRPr="00511FC3">
        <w:rPr>
          <w:rFonts w:eastAsia="Times New Roman" w:cs="Times New Roman"/>
          <w:sz w:val="26"/>
          <w:szCs w:val="24"/>
        </w:rPr>
        <w:t xml:space="preserve">  It’s critically important that these new members understand the economics of deregulations and are on the program.  Because if they’re not on the program, whatever we’re doing legislatively isn’t going to matter, at least until the legislation is passed, and then probably thereafter, because they may not implement it within the spirit of deregulation.</w:t>
      </w:r>
    </w:p>
    <w:p w14:paraId="15906D2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start calling around.  And I call experts, academics, </w:t>
      </w:r>
      <w:proofErr w:type="gramStart"/>
      <w:r w:rsidRPr="00511FC3">
        <w:rPr>
          <w:rFonts w:eastAsia="Times New Roman" w:cs="Times New Roman"/>
          <w:sz w:val="26"/>
          <w:szCs w:val="24"/>
        </w:rPr>
        <w:t>people</w:t>
      </w:r>
      <w:proofErr w:type="gramEnd"/>
      <w:r w:rsidRPr="00511FC3">
        <w:rPr>
          <w:rFonts w:eastAsia="Times New Roman" w:cs="Times New Roman"/>
          <w:sz w:val="26"/>
          <w:szCs w:val="24"/>
        </w:rPr>
        <w:t xml:space="preserve"> in the industry, people who I had met, beginning back in the Senate commerce committee.  And I realized what fun it was to work in the White House, because everybody either took or immediately returned your call!  I called a Nobel Prize winner at Stanford almost for fun to see if he’d call me back, and he did.  I said, here’s what we’re looking for.  We’re looking for two members of the CAB, and we want them to be people who understand the economics of regulation.  It was very awkward.  But I somehow had to say one of them has to be a Republican.  Because these people didn’t, these academics, at least, didn’t think in terms of Democrats and Republicans.  They thought in terms of good economists and mediocre economists.  But one of the things that Hamilton had said to me, I failed to mention – oh, and by the way, as long as you have to get a Republican, make it a woman, because that way we can get rid of both of those with one selection.  I’m not making this up.  </w:t>
      </w:r>
    </w:p>
    <w:p w14:paraId="60B7C303"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finding the chairman, the point person we wanted as the chairman, turned out to be as simple as could be.  Everyone I called said, well, for heaven sakes, isn’t it obvious, the person who should run the CAB is a Cornell professor called Alfred Kahn, he’s written on the subject, he ran the PSC in New York, the Public Services Commission; he understands regulation; he’s smarter than everybody; and you should, there’s just no question.  The woman Republican was much harder to find.  In part because, at least at the beginning, as I’m talking to these Nobel Prize winners, I’m skating around the fact that, well, this great economist I’m looking for um, one, has to be a woman, and two also has to be a Republican.  Neither of which qualifications were ever on their radar screen.  And for me, were kind of awkward and embarrassing.  </w:t>
      </w:r>
    </w:p>
    <w:p w14:paraId="04C12821"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But we got lucky.  We found a woman economist who worked at Bell Labs in New Jersey.  And it was believed that she would be perfect.  She understood economics.  She was a kind of personality who would love a job like this in Washington.  Then the problem was, how </w:t>
      </w:r>
      <w:proofErr w:type="gramStart"/>
      <w:r w:rsidRPr="00511FC3">
        <w:rPr>
          <w:rFonts w:eastAsia="Times New Roman" w:cs="Times New Roman"/>
          <w:sz w:val="26"/>
          <w:szCs w:val="24"/>
        </w:rPr>
        <w:t>do I</w:t>
      </w:r>
      <w:proofErr w:type="gramEnd"/>
      <w:r w:rsidRPr="00511FC3">
        <w:rPr>
          <w:rFonts w:eastAsia="Times New Roman" w:cs="Times New Roman"/>
          <w:sz w:val="26"/>
          <w:szCs w:val="24"/>
        </w:rPr>
        <w:t xml:space="preserve"> find out whether she’s a Republican.  And I called her, and we talked, and, generally, I said, look, I’m just a staff person.  I can’t make a commitment, let alone an offer, but would you be interested, and this is what it would entail, and she was getting more and more and more excited, and she just, I could tell by the end of this call that she was packing and ready to come to Washington.  I just didn’t have the heart at the end of this, what then became a series of phone calls, to say, oh by the way, are you a Republican?  Because the whole basis of our conversation isn’t, here we are, it’s 1977, and two professional women are having a conversation with each other about a serious topic that actually mattered in government.  I think it might have been one of the few that I had had.</w:t>
      </w:r>
    </w:p>
    <w:p w14:paraId="012D2BE5"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Anyhow, I finally just asked her outright.  But I didn’t ask it in a way that indicated it was a requirement.  I asked it as though I was just going through a list of, well, okay, let me just get some background information.  Tell me your address, tell me your, this, I got her résumé, and I fit the question in as those it was just another little item you would see on a questionnaire.  She was a Republican.  </w:t>
      </w:r>
    </w:p>
    <w:p w14:paraId="3CF9A29E"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write my memorandum to Hamilton Jordan, and I say, I am so pleased and delighted, I have perfect candidates for you.  For chairman, I recommend, and then I summarized Alfred Kahn.  And for the Republican woman that we need, Elizabeth Bailey, economics, Bell Labs, terrific.  I send this in, it goes through Stu, </w:t>
      </w:r>
      <w:proofErr w:type="gramStart"/>
      <w:r w:rsidRPr="00511FC3">
        <w:rPr>
          <w:rFonts w:eastAsia="Times New Roman" w:cs="Times New Roman"/>
          <w:sz w:val="26"/>
          <w:szCs w:val="24"/>
        </w:rPr>
        <w:t>he</w:t>
      </w:r>
      <w:proofErr w:type="gramEnd"/>
      <w:r w:rsidRPr="00511FC3">
        <w:rPr>
          <w:rFonts w:eastAsia="Times New Roman" w:cs="Times New Roman"/>
          <w:sz w:val="26"/>
          <w:szCs w:val="24"/>
        </w:rPr>
        <w:t xml:space="preserve"> initials it.  Goes into Hamilton.  I get a phone call the next day from Eleanor, Hamilton’s assistant.  Eleanor says to me in a very curt voice, Mr. Jordan asked me to call you to say, He really isn’t interested in who you think should be the chairman.  He’s going to make that decision.  He wants choices, not your view.  Now, he didn’t say that about the Republican woman.  He only said that about my recommendation for chair.</w:t>
      </w:r>
    </w:p>
    <w:p w14:paraId="4FE06A9B"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 I get off the phone.  I’m pretty flustered thinking, </w:t>
      </w:r>
      <w:proofErr w:type="gramStart"/>
      <w:r w:rsidRPr="00511FC3">
        <w:rPr>
          <w:rFonts w:eastAsia="Times New Roman" w:cs="Times New Roman"/>
          <w:sz w:val="26"/>
          <w:szCs w:val="24"/>
        </w:rPr>
        <w:t>Well</w:t>
      </w:r>
      <w:proofErr w:type="gramEnd"/>
      <w:r w:rsidRPr="00511FC3">
        <w:rPr>
          <w:rFonts w:eastAsia="Times New Roman" w:cs="Times New Roman"/>
          <w:sz w:val="26"/>
          <w:szCs w:val="24"/>
        </w:rPr>
        <w:t xml:space="preserve">, that was dumb.  And then I did something that to this day I still, I look back and marvel and think, what was I thinking?  But I actually wrote him the following memo, which by the way was reported months and months and months later in </w:t>
      </w:r>
      <w:r w:rsidRPr="00511FC3">
        <w:rPr>
          <w:rFonts w:eastAsia="Times New Roman" w:cs="Times New Roman"/>
          <w:i/>
          <w:iCs/>
          <w:sz w:val="26"/>
          <w:szCs w:val="24"/>
        </w:rPr>
        <w:t>Newsweek</w:t>
      </w:r>
      <w:r w:rsidRPr="00511FC3">
        <w:rPr>
          <w:rFonts w:eastAsia="Times New Roman" w:cs="Times New Roman"/>
          <w:sz w:val="26"/>
          <w:szCs w:val="24"/>
        </w:rPr>
        <w:t xml:space="preserve"> magazine.  And that was, I have three candidates.  Alfred Kahn, A. E. Kahn, and Fred Kahn.  Because Fred, Alfred Kahn was known among his friends as Fred.  And I gave a little squib on each one of those three.  And I sent that in to Hamilton.  This time, he called me.  He said, Mary, I got your memo.  Thanks.  Finally, you did what I asked.  I’m picking the second one.  I said, that’s fantastic.  You know, Hamilton, he would have been my choice, but I knew you weren’t interested in my choice.  This was written up in </w:t>
      </w:r>
      <w:r w:rsidRPr="00511FC3">
        <w:rPr>
          <w:rFonts w:eastAsia="Times New Roman" w:cs="Times New Roman"/>
          <w:i/>
          <w:iCs/>
          <w:sz w:val="26"/>
          <w:szCs w:val="24"/>
        </w:rPr>
        <w:t>Newsweek.</w:t>
      </w:r>
    </w:p>
    <w:p w14:paraId="6F668E21" w14:textId="77777777" w:rsidR="00511FC3" w:rsidRPr="00511FC3" w:rsidRDefault="00511FC3" w:rsidP="00511FC3">
      <w:pPr>
        <w:spacing w:after="0" w:line="360" w:lineRule="auto"/>
        <w:ind w:firstLine="720"/>
        <w:rPr>
          <w:rFonts w:eastAsia="Times New Roman" w:cs="Times New Roman"/>
          <w:sz w:val="26"/>
          <w:szCs w:val="24"/>
        </w:rPr>
      </w:pPr>
    </w:p>
    <w:p w14:paraId="4C676F50" w14:textId="77777777" w:rsidR="00511FC3" w:rsidRPr="00511FC3" w:rsidRDefault="00511FC3" w:rsidP="00511FC3">
      <w:pPr>
        <w:keepNext/>
        <w:spacing w:after="0" w:line="360" w:lineRule="auto"/>
        <w:ind w:firstLine="720"/>
        <w:outlineLvl w:val="0"/>
        <w:rPr>
          <w:rFonts w:eastAsia="Times New Roman" w:cs="Times New Roman"/>
          <w:i/>
          <w:iCs/>
          <w:sz w:val="26"/>
          <w:szCs w:val="24"/>
        </w:rPr>
      </w:pPr>
      <w:r w:rsidRPr="00511FC3">
        <w:rPr>
          <w:rFonts w:eastAsia="Times New Roman" w:cs="Times New Roman"/>
          <w:i/>
          <w:iCs/>
          <w:sz w:val="26"/>
          <w:szCs w:val="24"/>
        </w:rPr>
        <w:t>Mary invite to committee</w:t>
      </w:r>
    </w:p>
    <w:p w14:paraId="37263C7C"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Okay … This is Mary Shuman Boies, and it’s October 10, 2014.  Mary, tell me how you became an accidental bumblebee.</w:t>
      </w:r>
    </w:p>
    <w:p w14:paraId="50EB3484"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I was in my third year of law school, and I was waiting to hear from the Justice Department Civil Division for a job, which is where I wanted to go.  I got a call from the Dean and he told me I had been selected to be this coming year’s fellow at the Senate commerce committee, and I said, </w:t>
      </w:r>
      <w:proofErr w:type="gramStart"/>
      <w:r w:rsidRPr="00511FC3">
        <w:rPr>
          <w:rFonts w:eastAsia="Times New Roman" w:cs="Times New Roman"/>
          <w:sz w:val="26"/>
          <w:szCs w:val="24"/>
        </w:rPr>
        <w:t>what’s that</w:t>
      </w:r>
      <w:proofErr w:type="gramEnd"/>
      <w:r w:rsidRPr="00511FC3">
        <w:rPr>
          <w:rFonts w:eastAsia="Times New Roman" w:cs="Times New Roman"/>
          <w:sz w:val="26"/>
          <w:szCs w:val="24"/>
        </w:rPr>
        <w:t xml:space="preserve">.  He told me that each year a graduate from the University </w:t>
      </w:r>
      <w:proofErr w:type="gramStart"/>
      <w:r w:rsidRPr="00511FC3">
        <w:rPr>
          <w:rFonts w:eastAsia="Times New Roman" w:cs="Times New Roman"/>
          <w:sz w:val="26"/>
          <w:szCs w:val="24"/>
        </w:rPr>
        <w:t>of</w:t>
      </w:r>
      <w:proofErr w:type="gramEnd"/>
      <w:r w:rsidRPr="00511FC3">
        <w:rPr>
          <w:rFonts w:eastAsia="Times New Roman" w:cs="Times New Roman"/>
          <w:sz w:val="26"/>
          <w:szCs w:val="24"/>
        </w:rPr>
        <w:t xml:space="preserve"> Washington Law School spent a year with Senator Magnuson’s commerce committee.  It suited me just fine, because I wanted to leave Seattle.  But I hadn’t applied for it, I really was not aware that it existed.  And so it fell into my lap and happily so.</w:t>
      </w:r>
    </w:p>
    <w:p w14:paraId="6A4A9321"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 xml:space="preserve">What was your first experience </w:t>
      </w:r>
      <w:proofErr w:type="gramStart"/>
      <w:r w:rsidRPr="00511FC3">
        <w:rPr>
          <w:rFonts w:eastAsia="Times New Roman" w:cs="Times New Roman"/>
          <w:i/>
          <w:iCs/>
          <w:sz w:val="26"/>
          <w:szCs w:val="24"/>
        </w:rPr>
        <w:t>then.</w:t>
      </w:r>
      <w:proofErr w:type="gramEnd"/>
      <w:r w:rsidRPr="00511FC3">
        <w:rPr>
          <w:rFonts w:eastAsia="Times New Roman" w:cs="Times New Roman"/>
          <w:i/>
          <w:iCs/>
          <w:sz w:val="26"/>
          <w:szCs w:val="24"/>
        </w:rPr>
        <w:t xml:space="preserve">  As a staffer.</w:t>
      </w:r>
    </w:p>
    <w:p w14:paraId="49FB3766"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My first experience was arriving at the magnificent Russell Senate Office Building and looking forward to – I wasn’t sure what.  But walking into an office in which there were, I believe, six of us – 1, 2, 3, 4, maybe 5, 4 lawyers and two staff people.  And feeling you know rather lost.  But I decided that I was going to be really prepared.  So I had been studying Roberts Rules of Order to get ready for this work in the United States Senate.</w:t>
      </w:r>
    </w:p>
    <w:p w14:paraId="458918CC"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It was a few weeks in when someone saw me during lunch or something, looking at my Senate rulebook that included their version of Roberts Rules of Order, I think it was Ed Merlis, but I’m not sure.  He said, get rid of that book.  I said, why, I’ve got to know what I’m doing.  He said, there’s only one rule here.  It’s the unanimous consent rule.</w:t>
      </w:r>
    </w:p>
    <w:p w14:paraId="378934A9"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But how did, how were you greeted by your fellow office mates.</w:t>
      </w:r>
    </w:p>
    <w:p w14:paraId="25B5F61D"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I just don’t remember.  You know, nice, smart, wonderful people.  I could tell right away that I’d landed in the right place.</w:t>
      </w:r>
    </w:p>
    <w:p w14:paraId="50AF6B49"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And they were reasonably friendly.</w:t>
      </w:r>
    </w:p>
    <w:p w14:paraId="74B3A48F"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They were extraordinarily friendly.  They were welcoming, they wanted to help me get situated in Washington.  They told me that I had selected a building that had underneath it a river and a swamp, and therefore I was in the wrong neighborhood and I wouldn’t last.  And sure enough, within two nights, in which there were a thousand cockroaches each night climbing the wall because of that underground, undisclosed swamp, I had to move.  I realized, I should listen to these people more.</w:t>
      </w:r>
    </w:p>
    <w:p w14:paraId="2ABD085F"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But smart – you could just tell.  They were smart, hard working, dedicated, and I loved them all instantly.</w:t>
      </w:r>
    </w:p>
    <w:p w14:paraId="30F6F942"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 xml:space="preserve">What was the date, or rough date, in which you </w:t>
      </w:r>
      <w:proofErr w:type="gramStart"/>
      <w:r w:rsidRPr="00511FC3">
        <w:rPr>
          <w:rFonts w:eastAsia="Times New Roman" w:cs="Times New Roman"/>
          <w:i/>
          <w:iCs/>
          <w:sz w:val="26"/>
          <w:szCs w:val="24"/>
        </w:rPr>
        <w:t>began.</w:t>
      </w:r>
      <w:proofErr w:type="gramEnd"/>
    </w:p>
    <w:p w14:paraId="0DC51D2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I would have been September 1975.  And I got word that I passed the Bar.  The next thing I knew, I was at the Supreme Court being sworn into the Bar by Justice William Rehnquist, and I thought that I had died and gone to heaven.  Here I am, this kid out of school with no connections to anybody, doesn’t know a sole, and I’m being sworn in by Justice Rehnquist.  And I thought that was very cool.</w:t>
      </w:r>
    </w:p>
    <w:p w14:paraId="5DFC92F9"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So, uh, did you have a, some kind of welcoming or orientation talk from either me – well</w:t>
      </w:r>
      <w:proofErr w:type="gramStart"/>
      <w:r w:rsidRPr="00511FC3">
        <w:rPr>
          <w:rFonts w:eastAsia="Times New Roman" w:cs="Times New Roman"/>
          <w:i/>
          <w:iCs/>
          <w:sz w:val="26"/>
          <w:szCs w:val="24"/>
        </w:rPr>
        <w:t>,…</w:t>
      </w:r>
      <w:proofErr w:type="gramEnd"/>
      <w:r w:rsidRPr="00511FC3">
        <w:rPr>
          <w:rFonts w:eastAsia="Times New Roman" w:cs="Times New Roman"/>
          <w:i/>
          <w:iCs/>
          <w:sz w:val="26"/>
          <w:szCs w:val="24"/>
        </w:rPr>
        <w:t xml:space="preserve">  Jerry was gone – from me or Sutcliffe.</w:t>
      </w:r>
    </w:p>
    <w:p w14:paraId="3D9F3592"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Jerry was gone … No.  I don’t recall one.  I don’t even remember my first assignment.  But no, I think the assumption was, okay, you’re here.  If you weren’t good, you wouldn’t be here.  So get to work.</w:t>
      </w:r>
    </w:p>
    <w:p w14:paraId="1FD6F716"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i/>
          <w:iCs/>
          <w:sz w:val="26"/>
          <w:szCs w:val="24"/>
        </w:rPr>
        <w:t xml:space="preserve">Okay, so what was the first </w:t>
      </w:r>
      <w:proofErr w:type="gramStart"/>
      <w:r w:rsidRPr="00511FC3">
        <w:rPr>
          <w:rFonts w:eastAsia="Times New Roman" w:cs="Times New Roman"/>
          <w:i/>
          <w:iCs/>
          <w:sz w:val="26"/>
          <w:szCs w:val="24"/>
        </w:rPr>
        <w:t>assignment.</w:t>
      </w:r>
      <w:proofErr w:type="gramEnd"/>
      <w:r w:rsidRPr="00511FC3">
        <w:rPr>
          <w:rFonts w:eastAsia="Times New Roman" w:cs="Times New Roman"/>
          <w:sz w:val="26"/>
          <w:szCs w:val="24"/>
        </w:rPr>
        <w:t xml:space="preserve"> … </w:t>
      </w:r>
      <w:proofErr w:type="gramStart"/>
      <w:r w:rsidRPr="00511FC3">
        <w:rPr>
          <w:rFonts w:eastAsia="Times New Roman" w:cs="Times New Roman"/>
          <w:i/>
          <w:iCs/>
          <w:sz w:val="26"/>
          <w:szCs w:val="24"/>
        </w:rPr>
        <w:t>you</w:t>
      </w:r>
      <w:proofErr w:type="gramEnd"/>
      <w:r w:rsidRPr="00511FC3">
        <w:rPr>
          <w:rFonts w:eastAsia="Times New Roman" w:cs="Times New Roman"/>
          <w:i/>
          <w:iCs/>
          <w:sz w:val="26"/>
          <w:szCs w:val="24"/>
        </w:rPr>
        <w:t xml:space="preserve"> don’t have to remember, but …</w:t>
      </w:r>
    </w:p>
    <w:p w14:paraId="14D1C0B1"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I think it might have had to do with some very uncontroversial and somewhat minor nominations, like assistant secretary level people … just to kind of get a little bit of a feel for – there was some work that needed to be done.  That’s not difficult work, it’s really routine work, but it was a good way to get me started.</w:t>
      </w:r>
    </w:p>
    <w:p w14:paraId="4DD9F488"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Talk now about your getting involved with aviation.</w:t>
      </w:r>
    </w:p>
    <w:p w14:paraId="3D86E205"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Sometime over the course of the year, Senator Ted Kennedy, who at the time chaired the Administrative Practices Subcommittee of the Senate Judiciary Committee, was holding hearings on what was then called airline regulatory reform.  Indeed, he’d held hearings I believe the year before, his staff was run at that time by Steven Brier, and Phil Bakes, a former Watergate prosecutor, was on the staff.  </w:t>
      </w:r>
      <w:proofErr w:type="gramStart"/>
      <w:r w:rsidRPr="00511FC3">
        <w:rPr>
          <w:rFonts w:eastAsia="Times New Roman" w:cs="Times New Roman"/>
          <w:sz w:val="26"/>
          <w:szCs w:val="24"/>
        </w:rPr>
        <w:t>and</w:t>
      </w:r>
      <w:proofErr w:type="gramEnd"/>
      <w:r w:rsidRPr="00511FC3">
        <w:rPr>
          <w:rFonts w:eastAsia="Times New Roman" w:cs="Times New Roman"/>
          <w:sz w:val="26"/>
          <w:szCs w:val="24"/>
        </w:rPr>
        <w:t xml:space="preserve"> they were holding hearings on …</w:t>
      </w:r>
    </w:p>
    <w:p w14:paraId="7A99A0C5"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Hold on just for a minute … I just want to make sure we’re … this … I think we are.  I’m sorry.</w:t>
      </w:r>
    </w:p>
    <w:p w14:paraId="72B9A64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So Kennedy and his staff were holding hearings on how the airlines were regulated, and …</w:t>
      </w:r>
    </w:p>
    <w:p w14:paraId="572D677B" w14:textId="77777777" w:rsidR="00511FC3" w:rsidRPr="00511FC3" w:rsidRDefault="00511FC3" w:rsidP="00511FC3">
      <w:pPr>
        <w:spacing w:after="0" w:line="360" w:lineRule="auto"/>
        <w:ind w:firstLine="720"/>
        <w:rPr>
          <w:rFonts w:eastAsia="Times New Roman" w:cs="Times New Roman"/>
          <w:sz w:val="26"/>
          <w:szCs w:val="24"/>
        </w:rPr>
      </w:pPr>
    </w:p>
    <w:p w14:paraId="03E7CA9B" w14:textId="77777777" w:rsidR="00511FC3" w:rsidRPr="00511FC3" w:rsidRDefault="00511FC3" w:rsidP="00511FC3">
      <w:pPr>
        <w:keepNext/>
        <w:spacing w:after="0" w:line="360" w:lineRule="auto"/>
        <w:ind w:firstLine="720"/>
        <w:outlineLvl w:val="0"/>
        <w:rPr>
          <w:rFonts w:eastAsia="Times New Roman" w:cs="Times New Roman"/>
          <w:i/>
          <w:iCs/>
          <w:sz w:val="26"/>
          <w:szCs w:val="24"/>
        </w:rPr>
      </w:pPr>
      <w:r w:rsidRPr="00511FC3">
        <w:rPr>
          <w:rFonts w:eastAsia="Times New Roman" w:cs="Times New Roman"/>
          <w:i/>
          <w:iCs/>
          <w:sz w:val="26"/>
          <w:szCs w:val="24"/>
        </w:rPr>
        <w:t xml:space="preserve">Mary no negative reaction </w:t>
      </w:r>
    </w:p>
    <w:p w14:paraId="6E544584" w14:textId="77777777" w:rsidR="00511FC3" w:rsidRPr="00511FC3" w:rsidRDefault="00511FC3" w:rsidP="00511FC3">
      <w:pPr>
        <w:keepNext/>
        <w:spacing w:after="0" w:line="360" w:lineRule="auto"/>
        <w:ind w:firstLine="720"/>
        <w:outlineLvl w:val="0"/>
        <w:rPr>
          <w:rFonts w:eastAsia="Times New Roman" w:cs="Times New Roman"/>
          <w:i/>
          <w:iCs/>
          <w:sz w:val="26"/>
          <w:szCs w:val="24"/>
        </w:rPr>
      </w:pPr>
      <w:r w:rsidRPr="00511FC3">
        <w:rPr>
          <w:rFonts w:eastAsia="Times New Roman" w:cs="Times New Roman"/>
          <w:i/>
          <w:iCs/>
          <w:sz w:val="26"/>
          <w:szCs w:val="24"/>
        </w:rPr>
        <w:t xml:space="preserve">… </w:t>
      </w:r>
      <w:proofErr w:type="gramStart"/>
      <w:r w:rsidRPr="00511FC3">
        <w:rPr>
          <w:rFonts w:eastAsia="Times New Roman" w:cs="Times New Roman"/>
          <w:i/>
          <w:iCs/>
          <w:sz w:val="26"/>
          <w:szCs w:val="24"/>
        </w:rPr>
        <w:t>back</w:t>
      </w:r>
      <w:proofErr w:type="gramEnd"/>
      <w:r w:rsidRPr="00511FC3">
        <w:rPr>
          <w:rFonts w:eastAsia="Times New Roman" w:cs="Times New Roman"/>
          <w:i/>
          <w:iCs/>
          <w:sz w:val="26"/>
          <w:szCs w:val="24"/>
        </w:rPr>
        <w:t xml:space="preserve"> to the commerce committee.  Mary was the first woman professional staffer on the committee, I think that’s right, we’ll double check.</w:t>
      </w:r>
    </w:p>
    <w:p w14:paraId="31FBD569"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Or at least the first fellow.</w:t>
      </w:r>
    </w:p>
    <w:p w14:paraId="2536EBBF"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 xml:space="preserve">The first fellow, the first fellow, yeah.  </w:t>
      </w:r>
      <w:proofErr w:type="gramStart"/>
      <w:r w:rsidRPr="00511FC3">
        <w:rPr>
          <w:rFonts w:eastAsia="Times New Roman" w:cs="Times New Roman"/>
          <w:i/>
          <w:iCs/>
          <w:sz w:val="26"/>
          <w:szCs w:val="24"/>
        </w:rPr>
        <w:t>um</w:t>
      </w:r>
      <w:proofErr w:type="gramEnd"/>
      <w:r w:rsidRPr="00511FC3">
        <w:rPr>
          <w:rFonts w:eastAsia="Times New Roman" w:cs="Times New Roman"/>
          <w:i/>
          <w:iCs/>
          <w:sz w:val="26"/>
          <w:szCs w:val="24"/>
        </w:rPr>
        <w:t>, you talked about the fact that, that the fellows in the office when you came in were friendly and welcoming.  What reactions, what negative reactions did you have being the first woman – among other things, did anybody ask you to make coffee.</w:t>
      </w:r>
    </w:p>
    <w:p w14:paraId="46FEC69E"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No one ever asked me to make coffee.  And I don’t remember any negative reactions.  Now it’s possible that I was just clueless … because it never dawned on me that I was, quote, the first woman fellow.  I just didn’t think in those terms.  I thought, I’d been a good law student, and now I was going to go work for the, as the committee fellow for that year.</w:t>
      </w:r>
    </w:p>
    <w:p w14:paraId="37167922" w14:textId="77777777" w:rsidR="00511FC3" w:rsidRPr="00511FC3" w:rsidRDefault="00511FC3" w:rsidP="00511FC3">
      <w:pPr>
        <w:spacing w:after="0" w:line="360" w:lineRule="auto"/>
        <w:ind w:firstLine="720"/>
        <w:rPr>
          <w:rFonts w:eastAsia="Times New Roman" w:cs="Times New Roman"/>
          <w:i/>
          <w:iCs/>
          <w:sz w:val="26"/>
          <w:szCs w:val="24"/>
        </w:rPr>
      </w:pPr>
      <w:r w:rsidRPr="00511FC3">
        <w:rPr>
          <w:rFonts w:eastAsia="Times New Roman" w:cs="Times New Roman"/>
          <w:i/>
          <w:iCs/>
          <w:sz w:val="26"/>
          <w:szCs w:val="24"/>
        </w:rPr>
        <w:t>What about other people you ran into, for example, senators, and not so much that you had gotten to know them, but were there any other expressions of sexism that pissed you off …</w:t>
      </w:r>
    </w:p>
    <w:p w14:paraId="7431F01B"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There was nothing that pissed me off.  There were some things that amused me.  For example, in those days, if Senator Packwood from Oregon did not make a pass at you, you lied and said that he did, because it would be just too embarrassing not to be part of that universe.  And every time I saw him, he would say something like you know, nice skirt.  Nice dress.  But that didn’t bother me at all.  I thought it was just friendly flirtation that was part of being alive.  So it just didn’t bother me.</w:t>
      </w:r>
    </w:p>
    <w:p w14:paraId="3AD52515"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I started in roughly September of ’75, and in roughly November, I wrote a short, less than one page, </w:t>
      </w:r>
      <w:proofErr w:type="gramStart"/>
      <w:r w:rsidRPr="00511FC3">
        <w:rPr>
          <w:rFonts w:eastAsia="Times New Roman" w:cs="Times New Roman"/>
          <w:sz w:val="26"/>
          <w:szCs w:val="24"/>
        </w:rPr>
        <w:t>memo</w:t>
      </w:r>
      <w:proofErr w:type="gramEnd"/>
      <w:r w:rsidRPr="00511FC3">
        <w:rPr>
          <w:rFonts w:eastAsia="Times New Roman" w:cs="Times New Roman"/>
          <w:sz w:val="26"/>
          <w:szCs w:val="24"/>
        </w:rPr>
        <w:t xml:space="preserve"> from me, Mary Shuman, to the chairman, and it was about a very minor assistant secretary nomination.  I think it was an assistant secretary to commerce.  And it was just his name, rank and serial number and he looked uncontroversial. I had checked him out with all the industry people, and it looked fine.  I typed this up and I send it in and not long after, I get a call to see our chief counsel and staff director Mike Pertschuk and the general counsel on the committee, Lyn Sutcliffe.  And I walk in and I see my memo sitting there on the table between them, and I said, oh come on, it couldn’t have been that bad.  They said, well, we have this problem.  What’s </w:t>
      </w:r>
      <w:proofErr w:type="gramStart"/>
      <w:r w:rsidRPr="00511FC3">
        <w:rPr>
          <w:rFonts w:eastAsia="Times New Roman" w:cs="Times New Roman"/>
          <w:sz w:val="26"/>
          <w:szCs w:val="24"/>
        </w:rPr>
        <w:t>that.</w:t>
      </w:r>
      <w:proofErr w:type="gramEnd"/>
      <w:r w:rsidRPr="00511FC3">
        <w:rPr>
          <w:rFonts w:eastAsia="Times New Roman" w:cs="Times New Roman"/>
          <w:sz w:val="26"/>
          <w:szCs w:val="24"/>
        </w:rPr>
        <w:t xml:space="preserve">  Well, we haven’t told the chairman that this year’s fellow is a girl.  I laughed and I said, well, I’ll tell him.  They said, no, no, no, you won’t tell him.  We’re gonna tell him, but we just have to figure out how we do this.  So it may be a little while before you get a response back on your memo.  So don’t tell the nominee that he’s in the process of having his hearing scheduled, because this just may take a little while.  Maybe a week later, they called me back in and they said, well, we found a way to break the news to the chairman, and you know, he took it pretty well.  </w:t>
      </w:r>
    </w:p>
    <w:p w14:paraId="1DFC786A"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I would say that is almost the sum total of experiences that I had that had anything to do with my being a woman.  I do remember there was another woman senate staffer.  She was the chief counsel and staff director of the subcommittee of the judiciary when Senator John Tunney chaired that.  It might have been the administrative practices subcommittee after Kennedy moved on to become chairman of the judiciary committee as a whole after Eastland (?) left.  But anyway, this young woman, Jane Harmon, is someone who I got to know … her name at the time was Jane Frank, that’s exactly right.  I remember I didn’t see her much because she was on a completely different committee.  We didn’t interact really at all.  But whenever I did see her, I used to think, wow, she is really impressive.</w:t>
      </w:r>
    </w:p>
    <w:p w14:paraId="79A42F8E" w14:textId="77777777" w:rsidR="00511FC3" w:rsidRPr="00511FC3" w:rsidRDefault="00511FC3" w:rsidP="00511FC3">
      <w:pPr>
        <w:spacing w:after="0" w:line="360" w:lineRule="auto"/>
        <w:ind w:firstLine="720"/>
        <w:rPr>
          <w:rFonts w:eastAsia="Times New Roman" w:cs="Times New Roman"/>
          <w:sz w:val="26"/>
          <w:szCs w:val="24"/>
        </w:rPr>
      </w:pPr>
      <w:r w:rsidRPr="00511FC3">
        <w:rPr>
          <w:rFonts w:eastAsia="Times New Roman" w:cs="Times New Roman"/>
          <w:sz w:val="26"/>
          <w:szCs w:val="24"/>
        </w:rPr>
        <w:t xml:space="preserve">I also got to know by reputation the three women who lawyers at the time in Washington, maybe four or so, who were considered really first rate.  Carla Hills, who I never met until years later.  Jody Bernstein, Brooksley Boren, </w:t>
      </w:r>
      <w:r w:rsidRPr="00511FC3">
        <w:rPr>
          <w:rFonts w:eastAsia="Times New Roman" w:cs="Times New Roman"/>
          <w:i/>
          <w:iCs/>
          <w:sz w:val="26"/>
          <w:szCs w:val="24"/>
        </w:rPr>
        <w:t xml:space="preserve">(guessing on spelling) </w:t>
      </w:r>
      <w:r w:rsidRPr="00511FC3">
        <w:rPr>
          <w:rFonts w:eastAsia="Times New Roman" w:cs="Times New Roman"/>
          <w:sz w:val="26"/>
          <w:szCs w:val="24"/>
        </w:rPr>
        <w:t xml:space="preserve">and Sally married to Tim Dike, Sally something.  And it did strike me on occasion the fact that these four women were known as </w:t>
      </w:r>
      <w:r w:rsidRPr="00511FC3">
        <w:rPr>
          <w:rFonts w:eastAsia="Times New Roman" w:cs="Times New Roman"/>
          <w:sz w:val="26"/>
          <w:szCs w:val="24"/>
          <w:u w:val="single"/>
        </w:rPr>
        <w:t>the women in Washington.</w:t>
      </w:r>
      <w:r w:rsidRPr="00511FC3">
        <w:rPr>
          <w:rFonts w:eastAsia="Times New Roman" w:cs="Times New Roman"/>
          <w:sz w:val="26"/>
          <w:szCs w:val="24"/>
        </w:rPr>
        <w:t xml:space="preserve">  There were only four of them.  It occurred to me at various points that that was a little odd, but that’s the way it was.  I just didn’t give it much thought.</w:t>
      </w:r>
    </w:p>
    <w:p w14:paraId="2AC14B81" w14:textId="77777777" w:rsidR="00511FC3" w:rsidRPr="00511FC3" w:rsidRDefault="00511FC3" w:rsidP="00511FC3">
      <w:pPr>
        <w:spacing w:after="0" w:line="360" w:lineRule="auto"/>
        <w:ind w:firstLine="720"/>
        <w:rPr>
          <w:rFonts w:eastAsia="Times New Roman" w:cs="Times New Roman"/>
          <w:sz w:val="26"/>
          <w:szCs w:val="24"/>
        </w:rPr>
      </w:pPr>
    </w:p>
    <w:p w14:paraId="547A6383" w14:textId="77777777" w:rsidR="00511FC3" w:rsidRPr="00511FC3" w:rsidRDefault="00511FC3" w:rsidP="00511FC3">
      <w:pPr>
        <w:spacing w:after="0" w:line="360" w:lineRule="auto"/>
        <w:rPr>
          <w:rFonts w:eastAsia="Times New Roman" w:cs="Times New Roman"/>
          <w:sz w:val="26"/>
          <w:szCs w:val="24"/>
        </w:rPr>
      </w:pPr>
      <w:r w:rsidRPr="00511FC3">
        <w:rPr>
          <w:rFonts w:eastAsia="Times New Roman" w:cs="Times New Roman"/>
          <w:sz w:val="26"/>
          <w:szCs w:val="24"/>
        </w:rPr>
        <w:t>End of Mary files</w:t>
      </w:r>
    </w:p>
    <w:p w14:paraId="16EF40B4" w14:textId="77777777" w:rsidR="009328C3" w:rsidRDefault="00511FC3" w:rsidP="00953952">
      <w:pPr>
        <w:spacing w:after="0" w:line="360" w:lineRule="auto"/>
        <w:rPr>
          <w:rFonts w:eastAsia="Times New Roman" w:cs="Times New Roman"/>
          <w:sz w:val="26"/>
          <w:szCs w:val="24"/>
        </w:rPr>
      </w:pPr>
      <w:r w:rsidRPr="00511FC3">
        <w:rPr>
          <w:rFonts w:eastAsia="Times New Roman" w:cs="Times New Roman"/>
          <w:sz w:val="26"/>
          <w:szCs w:val="24"/>
        </w:rPr>
        <w:t>Transcribed by Kay Carlson Word Processing in December 3, 2014</w:t>
      </w:r>
    </w:p>
    <w:p w14:paraId="3FDBC64B" w14:textId="080A8725" w:rsidR="00AA0727" w:rsidRPr="00AA0727" w:rsidRDefault="00AA0727" w:rsidP="009328C3">
      <w:pPr>
        <w:pageBreakBefore/>
        <w:spacing w:after="0" w:line="360" w:lineRule="auto"/>
        <w:rPr>
          <w:rFonts w:eastAsia="Times New Roman" w:cs="Times New Roman"/>
          <w:sz w:val="26"/>
          <w:szCs w:val="24"/>
        </w:rPr>
      </w:pPr>
      <w:bookmarkStart w:id="7" w:name="Claybrook"/>
      <w:r w:rsidRPr="00AA0727">
        <w:rPr>
          <w:rFonts w:eastAsia="Times New Roman" w:cs="Times New Roman"/>
          <w:b/>
          <w:color w:val="0070C0"/>
          <w:sz w:val="32"/>
          <w:szCs w:val="32"/>
        </w:rPr>
        <w:t>Joan Claybrook</w:t>
      </w:r>
    </w:p>
    <w:bookmarkEnd w:id="7"/>
    <w:p w14:paraId="6D52F233" w14:textId="77777777" w:rsidR="00AA0727" w:rsidRPr="00AA0727" w:rsidRDefault="00AA0727" w:rsidP="00AA0727">
      <w:pPr>
        <w:spacing w:after="0" w:line="240" w:lineRule="auto"/>
        <w:rPr>
          <w:rFonts w:eastAsia="Times New Roman" w:cs="Times New Roman"/>
          <w:sz w:val="26"/>
          <w:szCs w:val="24"/>
        </w:rPr>
      </w:pPr>
    </w:p>
    <w:p w14:paraId="22228F42" w14:textId="77777777" w:rsidR="00AA0727" w:rsidRPr="00AA0727" w:rsidRDefault="00AA0727" w:rsidP="00AA0727">
      <w:pPr>
        <w:spacing w:after="0" w:line="240" w:lineRule="auto"/>
        <w:rPr>
          <w:rFonts w:eastAsia="Times New Roman" w:cs="Times New Roman"/>
          <w:bCs/>
          <w:sz w:val="26"/>
          <w:szCs w:val="24"/>
        </w:rPr>
      </w:pPr>
      <w:r w:rsidRPr="00AA0727">
        <w:rPr>
          <w:rFonts w:eastAsia="Times New Roman" w:cs="Times New Roman"/>
          <w:bCs/>
          <w:sz w:val="26"/>
          <w:szCs w:val="24"/>
        </w:rPr>
        <w:t xml:space="preserve">This is a two-part interview of Joan Claybrook by Mike Pertschuk for the book </w:t>
      </w:r>
      <w:r w:rsidRPr="00AA0727">
        <w:rPr>
          <w:rFonts w:eastAsia="Times New Roman" w:cs="Times New Roman"/>
          <w:bCs/>
          <w:i/>
          <w:sz w:val="26"/>
          <w:szCs w:val="24"/>
        </w:rPr>
        <w:t>When the Senate Worked for Us.</w:t>
      </w:r>
      <w:r w:rsidRPr="00AA0727">
        <w:rPr>
          <w:rFonts w:eastAsia="Times New Roman" w:cs="Times New Roman"/>
          <w:bCs/>
          <w:sz w:val="26"/>
          <w:szCs w:val="24"/>
        </w:rPr>
        <w:t xml:space="preserve"> Pertschuk donated the interview to the Senator Warren G. Magnuson Archive at the University of Washington Library. </w:t>
      </w:r>
    </w:p>
    <w:p w14:paraId="22DE8CDA" w14:textId="77777777" w:rsidR="00AA0727" w:rsidRPr="00AA0727" w:rsidRDefault="00AA0727" w:rsidP="00AA0727">
      <w:pPr>
        <w:spacing w:after="0" w:line="240" w:lineRule="auto"/>
        <w:rPr>
          <w:rFonts w:eastAsia="Times New Roman" w:cs="Times New Roman"/>
          <w:bCs/>
          <w:sz w:val="26"/>
          <w:szCs w:val="24"/>
        </w:rPr>
      </w:pPr>
    </w:p>
    <w:p w14:paraId="4ECE51AC" w14:textId="77777777" w:rsidR="00AA0727" w:rsidRPr="00AA0727" w:rsidRDefault="00AA0727" w:rsidP="00AA0727">
      <w:pPr>
        <w:spacing w:after="0" w:line="240" w:lineRule="auto"/>
        <w:rPr>
          <w:rFonts w:eastAsia="Times New Roman" w:cs="Times New Roman"/>
          <w:bCs/>
          <w:sz w:val="26"/>
          <w:szCs w:val="24"/>
        </w:rPr>
      </w:pPr>
      <w:r w:rsidRPr="00AA0727">
        <w:rPr>
          <w:rFonts w:eastAsia="Times New Roman" w:cs="Times New Roman"/>
          <w:bCs/>
          <w:sz w:val="26"/>
          <w:szCs w:val="24"/>
        </w:rPr>
        <w:t>Claybrook discusses her work on several important automobile-safety laws.  She also discusses the 1975 efforts to pass the first mileage standards for automobiles to improve fuel economy.</w:t>
      </w:r>
    </w:p>
    <w:p w14:paraId="5C202274" w14:textId="77777777" w:rsidR="00AA0727" w:rsidRPr="00AA0727" w:rsidRDefault="00AA0727" w:rsidP="00AA0727">
      <w:pPr>
        <w:spacing w:after="0" w:line="240" w:lineRule="auto"/>
        <w:rPr>
          <w:rFonts w:eastAsia="Times New Roman" w:cs="Times New Roman"/>
          <w:bCs/>
          <w:sz w:val="26"/>
          <w:szCs w:val="24"/>
        </w:rPr>
      </w:pPr>
    </w:p>
    <w:p w14:paraId="57D6965A" w14:textId="77777777" w:rsidR="00AA0727" w:rsidRPr="00AA0727" w:rsidRDefault="00AA0727" w:rsidP="00AA0727">
      <w:pPr>
        <w:spacing w:after="0" w:line="240" w:lineRule="auto"/>
        <w:rPr>
          <w:rFonts w:eastAsia="Times New Roman" w:cs="Times New Roman"/>
          <w:bCs/>
          <w:sz w:val="26"/>
          <w:szCs w:val="24"/>
        </w:rPr>
      </w:pPr>
      <w:r w:rsidRPr="00AA0727">
        <w:rPr>
          <w:rFonts w:eastAsia="Times New Roman" w:cs="Times New Roman"/>
          <w:bCs/>
          <w:sz w:val="26"/>
          <w:szCs w:val="24"/>
        </w:rPr>
        <w:t xml:space="preserve">Claybrook attended Goucher College and Georgetown University Law School. She moved to Washington, D.C. in 1965 to complete a fellowship with the American Political Science Association and worked as a staffer for Senator Walter Mondale.  She ran Congress Watch, worked for the Public Interest Research Group, and the National Traffic Safety Council.  In 1977, Claybrook was appointed to head the National Highway Traffic Safety Administration. </w:t>
      </w:r>
      <w:r w:rsidRPr="00AA0727">
        <w:rPr>
          <w:rFonts w:eastAsia="Times New Roman" w:cs="Times New Roman"/>
          <w:bCs/>
          <w:iCs/>
          <w:sz w:val="26"/>
          <w:szCs w:val="24"/>
        </w:rPr>
        <w:t>She</w:t>
      </w:r>
      <w:r w:rsidRPr="00AA0727">
        <w:rPr>
          <w:rFonts w:eastAsia="Times New Roman" w:cs="Times New Roman"/>
          <w:bCs/>
          <w:sz w:val="26"/>
          <w:szCs w:val="24"/>
        </w:rPr>
        <w:t xml:space="preserve"> was president of Public Citizen from 1982 to January 2009.</w:t>
      </w:r>
    </w:p>
    <w:p w14:paraId="5E52EF35" w14:textId="77777777" w:rsidR="00AA0727" w:rsidRPr="00AA0727" w:rsidRDefault="00AA0727" w:rsidP="00AA0727">
      <w:pPr>
        <w:spacing w:after="0" w:line="240" w:lineRule="auto"/>
        <w:rPr>
          <w:rFonts w:eastAsia="Times New Roman" w:cs="Times New Roman"/>
          <w:b/>
          <w:sz w:val="26"/>
          <w:szCs w:val="24"/>
        </w:rPr>
      </w:pPr>
    </w:p>
    <w:p w14:paraId="2EAFAF67" w14:textId="77777777" w:rsidR="00AA0727" w:rsidRPr="00AA0727" w:rsidRDefault="00AA0727" w:rsidP="00AA0727">
      <w:pPr>
        <w:spacing w:after="0" w:line="240" w:lineRule="auto"/>
        <w:rPr>
          <w:rFonts w:eastAsia="Times New Roman" w:cs="Times New Roman"/>
          <w:b/>
          <w:sz w:val="26"/>
          <w:szCs w:val="24"/>
        </w:rPr>
      </w:pPr>
    </w:p>
    <w:p w14:paraId="24E8D285" w14:textId="77777777" w:rsidR="00AA0727" w:rsidRPr="00AA0727" w:rsidRDefault="00AA0727" w:rsidP="00AA0727">
      <w:pPr>
        <w:spacing w:after="0" w:line="240" w:lineRule="auto"/>
        <w:rPr>
          <w:rFonts w:eastAsia="Times New Roman" w:cs="Times New Roman"/>
          <w:b/>
          <w:sz w:val="26"/>
          <w:szCs w:val="24"/>
        </w:rPr>
      </w:pPr>
      <w:r w:rsidRPr="00AA0727">
        <w:rPr>
          <w:rFonts w:eastAsia="Times New Roman" w:cs="Times New Roman"/>
          <w:b/>
          <w:sz w:val="26"/>
          <w:szCs w:val="24"/>
        </w:rPr>
        <w:t>Part 1 November 2011</w:t>
      </w:r>
    </w:p>
    <w:p w14:paraId="12E0F277" w14:textId="77777777" w:rsidR="00AA0727" w:rsidRPr="00AA0727" w:rsidRDefault="00AA0727" w:rsidP="00AA0727">
      <w:pPr>
        <w:spacing w:after="0" w:line="240" w:lineRule="auto"/>
        <w:rPr>
          <w:rFonts w:eastAsia="Times New Roman" w:cs="Times New Roman"/>
          <w:sz w:val="26"/>
          <w:szCs w:val="24"/>
        </w:rPr>
      </w:pPr>
    </w:p>
    <w:p w14:paraId="5AC270E8" w14:textId="77777777" w:rsidR="00AA0727" w:rsidRPr="00AA0727" w:rsidRDefault="00AA0727" w:rsidP="00AA0727">
      <w:pPr>
        <w:spacing w:after="0" w:line="240" w:lineRule="auto"/>
        <w:rPr>
          <w:rFonts w:eastAsia="Times New Roman" w:cs="Times New Roman"/>
          <w:sz w:val="26"/>
          <w:szCs w:val="24"/>
        </w:rPr>
      </w:pPr>
      <w:r w:rsidRPr="00AA0727">
        <w:rPr>
          <w:rFonts w:eastAsia="Times New Roman" w:cs="Times New Roman"/>
          <w:sz w:val="26"/>
          <w:szCs w:val="24"/>
        </w:rPr>
        <w:t>Joan – 1</w:t>
      </w:r>
    </w:p>
    <w:p w14:paraId="70725E87" w14:textId="77777777" w:rsidR="00AA0727" w:rsidRPr="00AA0727" w:rsidRDefault="00AA0727" w:rsidP="00AA0727">
      <w:pPr>
        <w:spacing w:after="0" w:line="240" w:lineRule="auto"/>
        <w:rPr>
          <w:rFonts w:eastAsia="Times New Roman" w:cs="Times New Roman"/>
          <w:i/>
          <w:iCs/>
          <w:sz w:val="26"/>
          <w:szCs w:val="24"/>
        </w:rPr>
      </w:pPr>
      <w:r w:rsidRPr="00AA0727">
        <w:rPr>
          <w:rFonts w:eastAsia="Times New Roman" w:cs="Times New Roman"/>
          <w:i/>
          <w:iCs/>
          <w:sz w:val="26"/>
          <w:szCs w:val="24"/>
        </w:rPr>
        <w:t>(</w:t>
      </w:r>
      <w:proofErr w:type="gramStart"/>
      <w:r w:rsidRPr="00AA0727">
        <w:rPr>
          <w:rFonts w:eastAsia="Times New Roman" w:cs="Times New Roman"/>
          <w:i/>
          <w:iCs/>
          <w:sz w:val="26"/>
          <w:szCs w:val="24"/>
        </w:rPr>
        <w:t>speaks</w:t>
      </w:r>
      <w:proofErr w:type="gramEnd"/>
      <w:r w:rsidRPr="00AA0727">
        <w:rPr>
          <w:rFonts w:eastAsia="Times New Roman" w:cs="Times New Roman"/>
          <w:i/>
          <w:iCs/>
          <w:sz w:val="26"/>
          <w:szCs w:val="24"/>
        </w:rPr>
        <w:t xml:space="preserve"> very fast and if something doesn’t sound right to you, it may be that I misinterpreted what was said)</w:t>
      </w:r>
    </w:p>
    <w:p w14:paraId="6EA1509C" w14:textId="77777777" w:rsidR="00AA0727" w:rsidRPr="00AA0727" w:rsidRDefault="00AA0727" w:rsidP="00AA0727">
      <w:pPr>
        <w:spacing w:after="0" w:line="240" w:lineRule="auto"/>
        <w:rPr>
          <w:rFonts w:eastAsia="Times New Roman" w:cs="Times New Roman"/>
          <w:sz w:val="26"/>
          <w:szCs w:val="24"/>
        </w:rPr>
      </w:pPr>
    </w:p>
    <w:p w14:paraId="3D9E5C5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was asked to talk at the American Political Science Association Fellowship meeting.  It was a part of a day for APSA meeting, and then this was a subset of that.  David Booger (?) was there, and I think he thought I was going to be just totally boring.  And so I told this story, and he almost jumped out of his seat when he heard the end of the story.</w:t>
      </w:r>
    </w:p>
    <w:p w14:paraId="7F49768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As I remember it, here’s my version of the story.  My version of the story is that I was a young staffer in the House for a congressman, freshman congressman named Jim Mackey from Atlanta, Georgia.  He was a really great legislator.  He had been in the state legislature for 12 years before he came to Congress.  He was in the Lyndon Johnson Congress, the one elected in 1984.  I got there … ’64 sorry.  1964.  I got there in the winter of 1965.  They wanted me to work on auto safety.  I sniffed around and figured out – the action was over at the Senate first.  So I came and talked to you and you were very dismissive of me initially.  You were very, very busy and you had lots of other things to do and what do you need a fellow from the House coming over and trying to figure out what’s going on.</w:t>
      </w:r>
    </w:p>
    <w:p w14:paraId="4056169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Fellowship involved working for the House and the Senate.  And so I moved over to the Senate and I had Dick Conlan, who was the staffer for Mondale, he was the PR guy for Mondale, Senator Mondale, found out that I was very involved in auto safety.  I had actually applied to come work for Mondale, for Kennedy, for, I don’t know, a couple of other senators.  And Dick Conlan wanted me to come work for Mondale because of the auto safety stuff.  It was hot, I knew a lot about it, Mondale was running for election … this was now ’66.  I came in the winter of ’65 to the Fellowship program.  I actually came over to the Senate first when Ralph testified before Ribicoff, and Ribicoff was the head of the government operations subcommittee, and he’d had some prior hearings on auto safety, and Ralph had been harassing him to do more.  And then he finally had Ralph testify.  That’s where Ralph coined that wonderful phrase that “The Mustang raced off the drawing board in two years.”  To show that they didn’t need this lead time.  They were always complaining they didn’t have enough lead time.  But when they really wanted to do something, they could do it.  And the Mustang, you know, was the famous Lee Iacocca car that was so incredibly popular – still today, it’s a classic car.</w:t>
      </w:r>
    </w:p>
    <w:p w14:paraId="41AD024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Ralph, by way of trying to explain that their lead time claims were bogus, said that the Mustang raced off the drawing board in two and a half years.  Everyone just loved that phrase.  You could just see the Mustang just running down off the drawing board.</w:t>
      </w:r>
    </w:p>
    <w:p w14:paraId="253E62A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Anyway … I met Ralph in January of 1966 when </w:t>
      </w:r>
      <w:r w:rsidRPr="00AA0727">
        <w:rPr>
          <w:rFonts w:eastAsia="Times New Roman" w:cs="Times New Roman"/>
          <w:i/>
          <w:iCs/>
          <w:sz w:val="26"/>
          <w:szCs w:val="24"/>
        </w:rPr>
        <w:t>Unsafe at any Speed</w:t>
      </w:r>
      <w:r w:rsidRPr="00AA0727">
        <w:rPr>
          <w:rFonts w:eastAsia="Times New Roman" w:cs="Times New Roman"/>
          <w:sz w:val="26"/>
          <w:szCs w:val="24"/>
        </w:rPr>
        <w:t xml:space="preserve"> had just been published.  I went to work for Jim Mackey the first of January, and a couple of, a week or so later, he said, I think we need to talk to Ralph Nader and so will you find him.  I went to try and find Ralph and I couldn’t find him.  So I called Morton Mintz.  Morton gave me his telephone number, and then I started calling him in normal working hours.  He never answered the phone.  I was really pissed.  And about a week and a half later, I called him at midnight, just to see whether or not there was something else going on that I could find him late at night, and he answered the phone.  This is the phone in the rooming house that was in the hallway.  I asked him to come see Mr. Mackey.  So he did and that’s how I met him.</w:t>
      </w:r>
    </w:p>
    <w:p w14:paraId="655C2F6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Mackey had gotten a copy of </w:t>
      </w:r>
      <w:r w:rsidRPr="00AA0727">
        <w:rPr>
          <w:rFonts w:eastAsia="Times New Roman" w:cs="Times New Roman"/>
          <w:i/>
          <w:iCs/>
          <w:sz w:val="26"/>
          <w:szCs w:val="24"/>
        </w:rPr>
        <w:t>Unsafe at any Speed</w:t>
      </w:r>
      <w:r w:rsidRPr="00AA0727">
        <w:rPr>
          <w:rFonts w:eastAsia="Times New Roman" w:cs="Times New Roman"/>
          <w:sz w:val="26"/>
          <w:szCs w:val="24"/>
        </w:rPr>
        <w:t>.  He had Ralph autograph it.  He said he was deferential to Ralph in that way.  But Mackey was a talker, and Mackey talked – we had a 45 minute meeting – Mackey talked for 40 of the 45 minutes.  It was supposedly to get information from Ralph, but it was Mackey doing all the talking.  That was the beginning of my involvement in drafting an auto safety bill – because that’s what Mackey wanted to do.  He wanted to draft his own bill.</w:t>
      </w:r>
    </w:p>
    <w:p w14:paraId="1C92A6B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Mackey went to the floor of the House and gave this statement about how he was going to introduce a bill on auto safety.  It was in January.  I had actually gone down to his district with him like the week before.  He had these town hall meetings and he had different panels that worked on different issues, and he was very concerned about auto safety, because all these kids in his neighborhood were getting killed.  We came back, he gave the statement.  I was talking to the House draftsmen, you know, the legislative council.  The legislative council was a dolt – I can’t remember his name, luckily.  This guy from Harkey’s office called and said that he was reading the Congressional Record, and had noticed Mackey’s statement, and wanted to know whether Harkey could co-sponsor the auto safety bill … </w:t>
      </w:r>
      <w:r w:rsidRPr="00AA0727">
        <w:rPr>
          <w:rFonts w:eastAsia="Times New Roman" w:cs="Times New Roman"/>
          <w:i/>
          <w:iCs/>
          <w:sz w:val="26"/>
          <w:szCs w:val="24"/>
        </w:rPr>
        <w:t xml:space="preserve">it was his initiative </w:t>
      </w:r>
      <w:r w:rsidRPr="00AA0727">
        <w:rPr>
          <w:rFonts w:eastAsia="Times New Roman" w:cs="Times New Roman"/>
          <w:sz w:val="26"/>
          <w:szCs w:val="24"/>
        </w:rPr>
        <w:t>… I said, only if you have a decent legislative draftsman, because we can’t get done over here.  I said they just don’t know how to draft this bill.  They did a rough draft, it was just terrible.</w:t>
      </w:r>
    </w:p>
    <w:p w14:paraId="41123B0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They ___ Blair Conover (?).  And Blair Conover and myself and this guy, who was a minister actually from Indiana who worked for Mackey, and we met and we went over the whole thing.  The next thing we knew, we had the most gorgeous piece of legislation drafted by Blair Conover you’ve ever seen, and it was just fabulous.  He was the guy who, he learned a lot about it before you connected with him … through this early involvement with Mackey and Hartke.  So he drafted the bill and Mackey and Hartke both introduced it, as a joint venture of the two.</w:t>
      </w:r>
    </w:p>
    <w:p w14:paraId="736E799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it was discovered that, then Ribicoff scheduled the hearings on the spying on Ralph and you know enough about that, I don’t have to go into it … </w:t>
      </w:r>
      <w:r w:rsidRPr="00AA0727">
        <w:rPr>
          <w:rFonts w:eastAsia="Times New Roman" w:cs="Times New Roman"/>
          <w:i/>
          <w:iCs/>
          <w:sz w:val="26"/>
          <w:szCs w:val="24"/>
        </w:rPr>
        <w:t xml:space="preserve">but this was before he had scheduled those hearings … </w:t>
      </w:r>
      <w:r w:rsidRPr="00AA0727">
        <w:rPr>
          <w:rFonts w:eastAsia="Times New Roman" w:cs="Times New Roman"/>
          <w:sz w:val="26"/>
          <w:szCs w:val="24"/>
        </w:rPr>
        <w:t xml:space="preserve">No the first hearings he had were in February and the hearings on the spying (spine?) were in March … </w:t>
      </w:r>
      <w:r w:rsidRPr="00AA0727">
        <w:rPr>
          <w:rFonts w:eastAsia="Times New Roman" w:cs="Times New Roman"/>
          <w:i/>
          <w:iCs/>
          <w:sz w:val="26"/>
          <w:szCs w:val="24"/>
        </w:rPr>
        <w:t xml:space="preserve">but I mean they were after you had introduced the bill, or Mackey had … </w:t>
      </w:r>
      <w:r w:rsidRPr="00AA0727">
        <w:rPr>
          <w:rFonts w:eastAsia="Times New Roman" w:cs="Times New Roman"/>
          <w:sz w:val="26"/>
          <w:szCs w:val="24"/>
        </w:rPr>
        <w:t>yes, they were after we had introduced the bill.  We introduced our bill the first of February or thereabouts.</w:t>
      </w:r>
    </w:p>
    <w:p w14:paraId="703C7D9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went over to that, and I saw how much more vibrant the Senate was, both in the hearing that Ribicoff had had and Ralph’s, what fascinated me about Ralph’s testimony in February was the way he batted back and forth with the senators.  It wasn’t like, yes Senator, oh okay Senator, </w:t>
      </w:r>
      <w:proofErr w:type="gramStart"/>
      <w:r w:rsidRPr="00AA0727">
        <w:rPr>
          <w:rFonts w:eastAsia="Times New Roman" w:cs="Times New Roman"/>
          <w:sz w:val="26"/>
          <w:szCs w:val="24"/>
        </w:rPr>
        <w:t>it</w:t>
      </w:r>
      <w:proofErr w:type="gramEnd"/>
      <w:r w:rsidRPr="00AA0727">
        <w:rPr>
          <w:rFonts w:eastAsia="Times New Roman" w:cs="Times New Roman"/>
          <w:sz w:val="26"/>
          <w:szCs w:val="24"/>
        </w:rPr>
        <w:t xml:space="preserve"> was, you know, he fought with them.  One of the people that he fought with was whatsisname from Alaska – the guy who just died a year ago in the airplane crash.  He was in the Senate for four (40?) years.  You know who I’m talking about … </w:t>
      </w:r>
      <w:r w:rsidRPr="00AA0727">
        <w:rPr>
          <w:rFonts w:eastAsia="Times New Roman" w:cs="Times New Roman"/>
          <w:i/>
          <w:iCs/>
          <w:sz w:val="26"/>
          <w:szCs w:val="24"/>
        </w:rPr>
        <w:t xml:space="preserve">Stevens … </w:t>
      </w:r>
      <w:r w:rsidRPr="00AA0727">
        <w:rPr>
          <w:rFonts w:eastAsia="Times New Roman" w:cs="Times New Roman"/>
          <w:sz w:val="26"/>
          <w:szCs w:val="24"/>
        </w:rPr>
        <w:t>that’s right, he fought with everybody.  And so he and Ralph had this little backing and forth.  I think that when you fight back with Stevens, it only increases his respect for you.  I’ve come to that conclusion.</w:t>
      </w:r>
    </w:p>
    <w:p w14:paraId="5BAABF9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We were in the wood with Stevens.</w:t>
      </w:r>
    </w:p>
    <w:p w14:paraId="408473B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was just enthralled with the way that Ralph dealt with these senators, and I thought, Wow, he really gives them the elbow and pushes them around.  And then there was of course Haruska or whatever his name was … he was so stupid and he saw that and Ralph tried to control himself when he was dealing with him.</w:t>
      </w:r>
    </w:p>
    <w:p w14:paraId="34593E3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Ribicoff had these hearings on the spying, and there I saw Bobby Kennedy cross examining Roach.  And of course, they had hired Ted Sorenson, because they thought that that would quash any attack by Kennedy.  But of course, it didn’t.  Then I saw Ralph lay out his case for, against General Motors.  I was just like gaga.  It was just brilliant.  And to see this going on in the Senate, it was just, it was such high level.  It was so remarkable, really.  And it was sort of, you understood the role a citizen could play, and it was just, it was my first introduction to that.  Now, I had grown up in Baltimore where my father was in the city council and he was always a citizen’s advocate and so on.  I’d participate in his political campaigns and others.  So I really had a sort of a sense of that.  But I never had a sense of the power that a citizen could exert.</w:t>
      </w:r>
    </w:p>
    <w:p w14:paraId="5EB4263B"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Oh so Morton was covering this …</w:t>
      </w:r>
    </w:p>
    <w:p w14:paraId="402BA15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That’s right, Morton was covering it.  And Ralph developed a whole coterie of reporters who he lavished attention on.  I got in the swing because on the House side when, which came, some hearings came in April.  They would never give any documents to any reporters.  And the committee council guy named Williams was like this grouch, and he would never give them anything.  I would give them all the … </w:t>
      </w:r>
      <w:r w:rsidRPr="00AA0727">
        <w:rPr>
          <w:rFonts w:eastAsia="Times New Roman" w:cs="Times New Roman"/>
          <w:i/>
          <w:iCs/>
          <w:sz w:val="26"/>
          <w:szCs w:val="24"/>
        </w:rPr>
        <w:t xml:space="preserve">sounds like church bells and each one is saying, it’s not me!  Why has it got a different </w:t>
      </w:r>
      <w:proofErr w:type="gramStart"/>
      <w:r w:rsidRPr="00AA0727">
        <w:rPr>
          <w:rFonts w:eastAsia="Times New Roman" w:cs="Times New Roman"/>
          <w:i/>
          <w:iCs/>
          <w:sz w:val="26"/>
          <w:szCs w:val="24"/>
        </w:rPr>
        <w:t>ring.</w:t>
      </w:r>
      <w:proofErr w:type="gramEnd"/>
      <w:r w:rsidRPr="00AA0727">
        <w:rPr>
          <w:rFonts w:eastAsia="Times New Roman" w:cs="Times New Roman"/>
          <w:i/>
          <w:iCs/>
          <w:sz w:val="26"/>
          <w:szCs w:val="24"/>
        </w:rPr>
        <w:t xml:space="preserve">  It is Anna.  Hello Anna.  I’m talking to Joan Clayburg.  My cell phone rings differently when you call.  But I’m glad you called, because I had a panic call from Carol (I’ll stop) … </w:t>
      </w:r>
    </w:p>
    <w:p w14:paraId="64DA574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was such an incredible experience, and there I was right in the middle of the legislation, trying to work on it.  So I became friends with all those press guys, because in the House, Williams wouldn’t give them anything, and I was allowed to use the Xerox machine in the committee room.  So I just took everything of Mr. Mackey’s and Xeroxed 10 copies for the press or 5 copies for the press and handed it all out to them … </w:t>
      </w:r>
      <w:r w:rsidRPr="00AA0727">
        <w:rPr>
          <w:rFonts w:eastAsia="Times New Roman" w:cs="Times New Roman"/>
          <w:i/>
          <w:iCs/>
          <w:sz w:val="26"/>
          <w:szCs w:val="24"/>
        </w:rPr>
        <w:t xml:space="preserve">so you were a born leaker … </w:t>
      </w:r>
      <w:r w:rsidRPr="00AA0727">
        <w:rPr>
          <w:rFonts w:eastAsia="Times New Roman" w:cs="Times New Roman"/>
          <w:sz w:val="26"/>
          <w:szCs w:val="24"/>
        </w:rPr>
        <w:t>and so they became my best friends, too.  Helen Kahn, you remember and Buck Horne, the UPI guy …</w:t>
      </w:r>
    </w:p>
    <w:p w14:paraId="27525D1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Cutner, Robert Cutner at some point was a UPI guy covering auto safety, Bob Cutner who is now running the Prospect, but it may have been later …</w:t>
      </w:r>
    </w:p>
    <w:p w14:paraId="1DC9F43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may have been later.  And then the guy from the </w:t>
      </w:r>
      <w:r w:rsidRPr="00AA0727">
        <w:rPr>
          <w:rFonts w:eastAsia="Times New Roman" w:cs="Times New Roman"/>
          <w:i/>
          <w:iCs/>
          <w:sz w:val="26"/>
          <w:szCs w:val="24"/>
        </w:rPr>
        <w:t xml:space="preserve">New York Times, </w:t>
      </w:r>
      <w:r w:rsidRPr="00AA0727">
        <w:rPr>
          <w:rFonts w:eastAsia="Times New Roman" w:cs="Times New Roman"/>
          <w:sz w:val="26"/>
          <w:szCs w:val="24"/>
        </w:rPr>
        <w:t xml:space="preserve">the wonderful guy from the </w:t>
      </w:r>
      <w:r w:rsidRPr="00AA0727">
        <w:rPr>
          <w:rFonts w:eastAsia="Times New Roman" w:cs="Times New Roman"/>
          <w:i/>
          <w:iCs/>
          <w:sz w:val="26"/>
          <w:szCs w:val="24"/>
        </w:rPr>
        <w:t xml:space="preserve">New York Times, </w:t>
      </w:r>
      <w:r w:rsidRPr="00AA0727">
        <w:rPr>
          <w:rFonts w:eastAsia="Times New Roman" w:cs="Times New Roman"/>
          <w:sz w:val="26"/>
          <w:szCs w:val="24"/>
        </w:rPr>
        <w:t xml:space="preserve">a really brilliant reporter that Ralph was very fond of.  I think he went to Vietnam after that … Pat Swian (?) was there, that’s how I got to know Pat Swian.  He was UPI at the time.  </w:t>
      </w:r>
    </w:p>
    <w:p w14:paraId="67AB29B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then, the Senate markup was scheduled, and I was moving over to the Senate, because my fellowship required me to be half in the Senate and half in the House … </w:t>
      </w:r>
      <w:r w:rsidRPr="00AA0727">
        <w:rPr>
          <w:rFonts w:eastAsia="Times New Roman" w:cs="Times New Roman"/>
          <w:i/>
          <w:iCs/>
          <w:sz w:val="26"/>
          <w:szCs w:val="24"/>
        </w:rPr>
        <w:t xml:space="preserve">so that was just around that time … </w:t>
      </w:r>
      <w:r w:rsidRPr="00AA0727">
        <w:rPr>
          <w:rFonts w:eastAsia="Times New Roman" w:cs="Times New Roman"/>
          <w:sz w:val="26"/>
          <w:szCs w:val="24"/>
        </w:rPr>
        <w:t xml:space="preserve">just around the time I switched the end of May.  Ralph wanted to change the administration’s bill, which had come down and been introduced.  Magnuson and others had introduced it.  He came to me and, as the only, or let’s say, the most willing person on the Hill, the staffer, … </w:t>
      </w:r>
      <w:r w:rsidRPr="00AA0727">
        <w:rPr>
          <w:rFonts w:eastAsia="Times New Roman" w:cs="Times New Roman"/>
          <w:i/>
          <w:iCs/>
          <w:sz w:val="26"/>
          <w:szCs w:val="24"/>
        </w:rPr>
        <w:t xml:space="preserve">Vishna wiping up a stain … </w:t>
      </w:r>
      <w:r w:rsidRPr="00AA0727">
        <w:rPr>
          <w:rFonts w:eastAsia="Times New Roman" w:cs="Times New Roman"/>
          <w:sz w:val="26"/>
          <w:szCs w:val="24"/>
        </w:rPr>
        <w:t xml:space="preserve">he came to us and he brought with him a guy named Rory Shatland, who was a professor of law at University of Virginia.  He said, let’s meet at the Dupont Plaza Hotel at 10 o’clock on Saturday morning, and we’re going to draft some amendments to the administration’s bill.  I got there and there was no sign of Ralph and no sign of anybody, and he wasn’t registered there.  I had no idea what was going on.  I was about to leave when suddenly he appeared, and he and Shatland had been up in a room that Shatland had rented, so it was under Shatland’s name.  I didn’t know his name.  So we went up to this room, and Ralph had listed like 28 amendments.  So he and Shatland went through them, and I was just watching as they went through and talked about them all.  Then Ralph said, so if you guys could draft these and a little explanation of them, then we’ll get them introduced.  I said, where </w:t>
      </w:r>
      <w:proofErr w:type="gramStart"/>
      <w:r w:rsidRPr="00AA0727">
        <w:rPr>
          <w:rFonts w:eastAsia="Times New Roman" w:cs="Times New Roman"/>
          <w:sz w:val="26"/>
          <w:szCs w:val="24"/>
        </w:rPr>
        <w:t>are you</w:t>
      </w:r>
      <w:proofErr w:type="gramEnd"/>
      <w:r w:rsidRPr="00AA0727">
        <w:rPr>
          <w:rFonts w:eastAsia="Times New Roman" w:cs="Times New Roman"/>
          <w:sz w:val="26"/>
          <w:szCs w:val="24"/>
        </w:rPr>
        <w:t xml:space="preserve"> going.  He said, I have to go to Chicago to be on some TV program.</w:t>
      </w:r>
    </w:p>
    <w:p w14:paraId="2C6D1B3E"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Probably Phil Donohue.</w:t>
      </w:r>
    </w:p>
    <w:p w14:paraId="70BADC5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Whatever.  I said, you mean, you want us to do this.  You’re not going to be here to participate in this.  He says, yeah, I’m sure you guys can do this.  So Shatland and I spent the weekend together over at my office, Mackey’s office, and I typed and he wrote.  And he wrote in longhand … </w:t>
      </w:r>
      <w:r w:rsidRPr="00AA0727">
        <w:rPr>
          <w:rFonts w:eastAsia="Times New Roman" w:cs="Times New Roman"/>
          <w:i/>
          <w:iCs/>
          <w:sz w:val="26"/>
          <w:szCs w:val="24"/>
        </w:rPr>
        <w:t>dishwasher discussion – tata to Vishna</w:t>
      </w:r>
      <w:r w:rsidRPr="00AA0727">
        <w:rPr>
          <w:rFonts w:eastAsia="Times New Roman" w:cs="Times New Roman"/>
          <w:sz w:val="26"/>
          <w:szCs w:val="24"/>
        </w:rPr>
        <w:t xml:space="preserve"> … So Vishna is from Nepal.  </w:t>
      </w:r>
      <w:r w:rsidRPr="00AA0727">
        <w:rPr>
          <w:rFonts w:eastAsia="Times New Roman" w:cs="Times New Roman"/>
          <w:i/>
          <w:iCs/>
          <w:sz w:val="26"/>
          <w:szCs w:val="24"/>
        </w:rPr>
        <w:t xml:space="preserve">My wife went to visit Nepal in 2000.  </w:t>
      </w:r>
      <w:r w:rsidRPr="00AA0727">
        <w:rPr>
          <w:rFonts w:eastAsia="Times New Roman" w:cs="Times New Roman"/>
          <w:sz w:val="26"/>
          <w:szCs w:val="24"/>
        </w:rPr>
        <w:t xml:space="preserve">She’s a, a friend of mine Nancy Chasin, who you know, is where she lives and Nancy’s daughter went to Nepal and on her second or third visit there, she’s formed a foundation to try and help this village that Vishna lives in.  And she brought Vishna back with her, because Vishna wanted to study.  Bye bye.  Mike knows Nancy.  So she’s lived with Nancy for about two and a half years.  And Laura of course is long off on other adventures.  </w:t>
      </w:r>
    </w:p>
    <w:p w14:paraId="4BA4902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ended up going to Mondale’s office because Dick Conlan wanted Mondale to have the ability to have some real expertise about auto safety and for his campaign.  But I had talked to Hartke staff about helping in any way that I could.  This leads out to the story … </w:t>
      </w:r>
      <w:r w:rsidRPr="00AA0727">
        <w:rPr>
          <w:rFonts w:eastAsia="Times New Roman" w:cs="Times New Roman"/>
          <w:i/>
          <w:iCs/>
          <w:sz w:val="26"/>
          <w:szCs w:val="24"/>
        </w:rPr>
        <w:t xml:space="preserve">good, I needed the background … </w:t>
      </w:r>
    </w:p>
    <w:p w14:paraId="033B4D8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Mondale wasn’t on the committee and what he really wanted was defect recall or notification.  … </w:t>
      </w:r>
      <w:proofErr w:type="gramStart"/>
      <w:r w:rsidRPr="00AA0727">
        <w:rPr>
          <w:rFonts w:eastAsia="Times New Roman" w:cs="Times New Roman"/>
          <w:i/>
          <w:iCs/>
          <w:sz w:val="26"/>
          <w:szCs w:val="24"/>
        </w:rPr>
        <w:t>now</w:t>
      </w:r>
      <w:proofErr w:type="gramEnd"/>
      <w:r w:rsidRPr="00AA0727">
        <w:rPr>
          <w:rFonts w:eastAsia="Times New Roman" w:cs="Times New Roman"/>
          <w:i/>
          <w:iCs/>
          <w:sz w:val="26"/>
          <w:szCs w:val="24"/>
        </w:rPr>
        <w:t xml:space="preserve"> it’s her turn on the phone … </w:t>
      </w:r>
    </w:p>
    <w:p w14:paraId="151A560A" w14:textId="77777777" w:rsidR="00AA0727" w:rsidRPr="00AA0727" w:rsidRDefault="00AA0727" w:rsidP="00AA0727">
      <w:pPr>
        <w:keepNext/>
        <w:spacing w:after="0" w:line="360" w:lineRule="auto"/>
        <w:outlineLvl w:val="0"/>
        <w:rPr>
          <w:rFonts w:eastAsia="Times New Roman" w:cs="Times New Roman"/>
          <w:i/>
          <w:iCs/>
          <w:sz w:val="26"/>
          <w:szCs w:val="24"/>
        </w:rPr>
      </w:pPr>
      <w:r w:rsidRPr="00AA0727">
        <w:rPr>
          <w:rFonts w:eastAsia="Times New Roman" w:cs="Times New Roman"/>
          <w:i/>
          <w:iCs/>
          <w:sz w:val="26"/>
          <w:szCs w:val="24"/>
        </w:rPr>
        <w:t>Joan 2</w:t>
      </w:r>
    </w:p>
    <w:p w14:paraId="2E638C3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on</w:t>
      </w:r>
      <w:proofErr w:type="gramEnd"/>
      <w:r w:rsidRPr="00AA0727">
        <w:rPr>
          <w:rFonts w:eastAsia="Times New Roman" w:cs="Times New Roman"/>
          <w:sz w:val="26"/>
          <w:szCs w:val="24"/>
        </w:rPr>
        <w:t xml:space="preserve"> the committee, and he wanted defect notification I think it was at that time.  Hartke was on the committee.  So I was working very closely with Hartke’s staff because – I don’t know, he was just nervous about understanding the bill and he didn’t seem to feel like he had a full grasp of it.  So he arranged for me to come to the markup.  In that little room behind the big hearing room, quite crowded.  I was unschooled in the ways of the hill and I wore a bright yellow shirtwaist dress that day.  It was just a simple dress, it wasn’t anything fancy, </w:t>
      </w:r>
      <w:proofErr w:type="gramStart"/>
      <w:r w:rsidRPr="00AA0727">
        <w:rPr>
          <w:rFonts w:eastAsia="Times New Roman" w:cs="Times New Roman"/>
          <w:sz w:val="26"/>
          <w:szCs w:val="24"/>
        </w:rPr>
        <w:t>it</w:t>
      </w:r>
      <w:proofErr w:type="gramEnd"/>
      <w:r w:rsidRPr="00AA0727">
        <w:rPr>
          <w:rFonts w:eastAsia="Times New Roman" w:cs="Times New Roman"/>
          <w:sz w:val="26"/>
          <w:szCs w:val="24"/>
        </w:rPr>
        <w:t xml:space="preserve"> was just a very bright color.  Everyone else in the room had dark suits on, everyone.  I was the only one with color.  Hartke wasn’t there, by the way, he was late in coming.  There was a beginning of discussion by the committee members of different things, and I was taking a few notes, just a perennial note taker – and neither was Hartke staff there.  So I was just taking a few notes to be able to remember to tell him what went on.  All of a sudden, Magnuson, who was at the totally other end of the room – he was at the rectangular table and I was near the exit door.  He looked up at me and he said, what </w:t>
      </w:r>
      <w:proofErr w:type="gramStart"/>
      <w:r w:rsidRPr="00AA0727">
        <w:rPr>
          <w:rFonts w:eastAsia="Times New Roman" w:cs="Times New Roman"/>
          <w:sz w:val="26"/>
          <w:szCs w:val="24"/>
        </w:rPr>
        <w:t>are you</w:t>
      </w:r>
      <w:proofErr w:type="gramEnd"/>
      <w:r w:rsidRPr="00AA0727">
        <w:rPr>
          <w:rFonts w:eastAsia="Times New Roman" w:cs="Times New Roman"/>
          <w:sz w:val="26"/>
          <w:szCs w:val="24"/>
        </w:rPr>
        <w:t xml:space="preserve"> writing … </w:t>
      </w:r>
      <w:r w:rsidRPr="00AA0727">
        <w:rPr>
          <w:rFonts w:eastAsia="Times New Roman" w:cs="Times New Roman"/>
          <w:i/>
          <w:iCs/>
          <w:sz w:val="26"/>
          <w:szCs w:val="24"/>
        </w:rPr>
        <w:t xml:space="preserve">you with the yellow dress … </w:t>
      </w:r>
      <w:r w:rsidRPr="00AA0727">
        <w:rPr>
          <w:rFonts w:eastAsia="Times New Roman" w:cs="Times New Roman"/>
          <w:sz w:val="26"/>
          <w:szCs w:val="24"/>
        </w:rPr>
        <w:t xml:space="preserve">me with the yellow dress … </w:t>
      </w:r>
      <w:r w:rsidRPr="00AA0727">
        <w:rPr>
          <w:rFonts w:eastAsia="Times New Roman" w:cs="Times New Roman"/>
          <w:i/>
          <w:iCs/>
          <w:sz w:val="26"/>
          <w:szCs w:val="24"/>
        </w:rPr>
        <w:t xml:space="preserve">he actually said that, as I remember.  You with the yellow dress … </w:t>
      </w:r>
      <w:r w:rsidRPr="00AA0727">
        <w:rPr>
          <w:rFonts w:eastAsia="Times New Roman" w:cs="Times New Roman"/>
          <w:sz w:val="26"/>
          <w:szCs w:val="24"/>
        </w:rPr>
        <w:t>and I said, I’m just taking some notes to send to Hartke, who is not here yet.  He said, well, don’t take any notes.  There had been a big discussion and complaint at the beginning of the meeting about Drew Pearson.  And Drew Pearson had predicted who was going to vote how.  He said that Phil Hart was going to vote with the auto companies.  And how the Republican from Pennsylvania, what’s his name, a sort of haughty guy, used to collect antiques.  Anyway, he was complaining bitterly about, how did Drew Pearson know what the hell was going on inside.</w:t>
      </w:r>
    </w:p>
    <w:p w14:paraId="3C07B908"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There was one senator, was it a Pennsylvania senator, as you remember, who had started the complaint.</w:t>
      </w:r>
    </w:p>
    <w:p w14:paraId="0F523C9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Yes, it was he who started the complaint.  And then Phil Hart started complaining that he was labeled as an auto industry guy … </w:t>
      </w:r>
      <w:r w:rsidRPr="00AA0727">
        <w:rPr>
          <w:rFonts w:eastAsia="Times New Roman" w:cs="Times New Roman"/>
          <w:i/>
          <w:iCs/>
          <w:sz w:val="26"/>
          <w:szCs w:val="24"/>
        </w:rPr>
        <w:t>phone again … nasty sound …</w:t>
      </w:r>
    </w:p>
    <w:p w14:paraId="60EAB6FB" w14:textId="77777777" w:rsidR="00AA0727" w:rsidRPr="00AA0727" w:rsidRDefault="00AA0727" w:rsidP="00AA0727">
      <w:pPr>
        <w:keepNext/>
        <w:spacing w:after="0" w:line="360" w:lineRule="auto"/>
        <w:outlineLvl w:val="1"/>
        <w:rPr>
          <w:rFonts w:eastAsia="Times New Roman" w:cs="Times New Roman"/>
          <w:i/>
          <w:iCs/>
          <w:sz w:val="26"/>
          <w:szCs w:val="24"/>
        </w:rPr>
      </w:pPr>
      <w:r w:rsidRPr="00AA0727">
        <w:rPr>
          <w:rFonts w:eastAsia="Times New Roman" w:cs="Times New Roman"/>
          <w:i/>
          <w:iCs/>
          <w:sz w:val="26"/>
          <w:szCs w:val="24"/>
        </w:rPr>
        <w:t>Joan 3</w:t>
      </w:r>
    </w:p>
    <w:p w14:paraId="277AA46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I stopped writing.  And then a few minutes later, thankfully, Hartke entered the room and did acknowledge me.  The markup went on and a lot of talk and decisions about different provisions of the bill and so on and so forth.  I didn’t take any more notes.  After the whole thing was over, you came to me, not right in front of everybody, it was very discreet the way you did it.  You came and you said, you’re not allowed to come to any more markups.  I said, who not.  You said because there’s a suspicion that you have been talking to Drew Pearson.  Now, I was the least likely person in the entire room to know who Drew Pearson was.  And have access to him?  I mean, ridiculous.  I said that, I said, I don’t even know how to contact the guy.  You said, I’m sorry, but that’s the way it is.  And that was it.  </w:t>
      </w:r>
    </w:p>
    <w:p w14:paraId="27011E5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Twenty years or 30 years later, I can’t remember how long it was … twenty something.  I don’t remember the occasion on which it occurred … </w:t>
      </w:r>
      <w:r w:rsidRPr="00AA0727">
        <w:rPr>
          <w:rFonts w:eastAsia="Times New Roman" w:cs="Times New Roman"/>
          <w:i/>
          <w:iCs/>
          <w:sz w:val="26"/>
          <w:szCs w:val="24"/>
        </w:rPr>
        <w:t xml:space="preserve">we had become close friends by then … </w:t>
      </w:r>
      <w:r w:rsidRPr="00AA0727">
        <w:rPr>
          <w:rFonts w:eastAsia="Times New Roman" w:cs="Times New Roman"/>
          <w:sz w:val="26"/>
          <w:szCs w:val="24"/>
        </w:rPr>
        <w:t xml:space="preserve">No of course, but I don’t remember the occasion that got you to bring it up.  At some point, when we were together, you said, by the way, do you know who the leak was to Drew </w:t>
      </w:r>
      <w:proofErr w:type="gramStart"/>
      <w:r w:rsidRPr="00AA0727">
        <w:rPr>
          <w:rFonts w:eastAsia="Times New Roman" w:cs="Times New Roman"/>
          <w:sz w:val="26"/>
          <w:szCs w:val="24"/>
        </w:rPr>
        <w:t>Pearson.</w:t>
      </w:r>
      <w:proofErr w:type="gramEnd"/>
      <w:r w:rsidRPr="00AA0727">
        <w:rPr>
          <w:rFonts w:eastAsia="Times New Roman" w:cs="Times New Roman"/>
          <w:sz w:val="26"/>
          <w:szCs w:val="24"/>
        </w:rPr>
        <w:t xml:space="preserve">  I said no.  I had my suspicious, I thought maybe it was Ralph, and I thought maybe it was you, and I thought maybe it was that guy who did all the complaining.  But I didn’t know.  And you said, well, it was Magnuson, and he had to protect himself.  So he made you the scapegoat.</w:t>
      </w:r>
    </w:p>
    <w:p w14:paraId="70F5C82B" w14:textId="77777777" w:rsidR="00AA0727" w:rsidRPr="00AA0727" w:rsidRDefault="00AA0727" w:rsidP="00AA0727">
      <w:pPr>
        <w:keepNext/>
        <w:spacing w:after="0" w:line="360" w:lineRule="auto"/>
        <w:outlineLvl w:val="1"/>
        <w:rPr>
          <w:rFonts w:eastAsia="Times New Roman" w:cs="Times New Roman"/>
          <w:i/>
          <w:iCs/>
          <w:sz w:val="26"/>
          <w:szCs w:val="24"/>
        </w:rPr>
      </w:pPr>
      <w:r w:rsidRPr="00AA0727">
        <w:rPr>
          <w:rFonts w:eastAsia="Times New Roman" w:cs="Times New Roman"/>
          <w:i/>
          <w:iCs/>
          <w:sz w:val="26"/>
          <w:szCs w:val="24"/>
        </w:rPr>
        <w:t>Joan 4</w:t>
      </w:r>
    </w:p>
    <w:p w14:paraId="200D0E4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Let me tell you the rest of the story, the committee report.  One of the things that were going on in that committee report was about defect recalls.  There was no recall requirement, just notification.  The question was whether the information should be public.  Cutler wrote one paragraph and Ralph wrote another.  They were both put on the committee report.  They were not in synch.  You could argue either side.  </w:t>
      </w:r>
    </w:p>
    <w:p w14:paraId="2FE9D95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I go get a job in the new administration, right after the bill’s enacted into law with Bill Haddon (?) administrator.  The next thing you know, the auto industry is in there, Lloyd (?) Cutler is in there, saying, you can’t really send any of this information about defect recalls.  I go to Ralph and I say, what the hell </w:t>
      </w:r>
      <w:proofErr w:type="gramStart"/>
      <w:r w:rsidRPr="00AA0727">
        <w:rPr>
          <w:rFonts w:eastAsia="Times New Roman" w:cs="Times New Roman"/>
          <w:sz w:val="26"/>
          <w:szCs w:val="24"/>
        </w:rPr>
        <w:t>am I</w:t>
      </w:r>
      <w:proofErr w:type="gramEnd"/>
      <w:r w:rsidRPr="00AA0727">
        <w:rPr>
          <w:rFonts w:eastAsia="Times New Roman" w:cs="Times New Roman"/>
          <w:sz w:val="26"/>
          <w:szCs w:val="24"/>
        </w:rPr>
        <w:t xml:space="preserve"> going to do about this.  He says, call this guy at Yale, who’s the head of administrative law, a program up there, and see if he can get you a great young third year student who can write a memorandum justifying that it can be public.  So I do that.  Then things are getting very tense.  And Haddon is getting extremely nervous, hates lawyers anyway.  And getting very, very nervous about what to do about this, because Cutler is pressing for an answer that it’s not public.  So I call you and you say, I’ll tell you what.  We’ll send you a letter asking for all the information on the first 13 cases reported to NTSA (?).  And you will respond, you will get Bill Haddon to sign a letter sending us the information, and then we will release it to the public and the deal will be done.  That’s exactly what happened.  That’s how all the defect recall stuff is public.  Even though you had to give Cutler a paragraph, he could never make it operational.</w:t>
      </w:r>
    </w:p>
    <w:p w14:paraId="3942C740" w14:textId="77777777" w:rsidR="00AA0727" w:rsidRPr="00AA0727" w:rsidRDefault="00AA0727" w:rsidP="00AA0727">
      <w:pPr>
        <w:keepNext/>
        <w:spacing w:after="0" w:line="360" w:lineRule="auto"/>
        <w:outlineLvl w:val="1"/>
        <w:rPr>
          <w:rFonts w:eastAsia="Times New Roman" w:cs="Times New Roman"/>
          <w:i/>
          <w:iCs/>
          <w:sz w:val="26"/>
          <w:szCs w:val="24"/>
        </w:rPr>
      </w:pPr>
      <w:r w:rsidRPr="00AA0727">
        <w:rPr>
          <w:rFonts w:eastAsia="Times New Roman" w:cs="Times New Roman"/>
          <w:i/>
          <w:iCs/>
          <w:sz w:val="26"/>
          <w:szCs w:val="24"/>
        </w:rPr>
        <w:t>Joan 4 ban</w:t>
      </w:r>
    </w:p>
    <w:p w14:paraId="51E2BF6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was deeply disappointed because I was having such an unbelievably rich experience … oh, I worked on the legislation until the day it got enacted … </w:t>
      </w:r>
      <w:r w:rsidRPr="00AA0727">
        <w:rPr>
          <w:rFonts w:eastAsia="Times New Roman" w:cs="Times New Roman"/>
          <w:i/>
          <w:iCs/>
          <w:sz w:val="26"/>
          <w:szCs w:val="24"/>
        </w:rPr>
        <w:t xml:space="preserve">you were a force … </w:t>
      </w:r>
      <w:r w:rsidRPr="00AA0727">
        <w:rPr>
          <w:rFonts w:eastAsia="Times New Roman" w:cs="Times New Roman"/>
          <w:sz w:val="26"/>
          <w:szCs w:val="24"/>
        </w:rPr>
        <w:t>right, and so I really worked through Hartke’s staff all for Mondale and I tried to get him to write, push Mondale stuff.</w:t>
      </w:r>
    </w:p>
    <w:p w14:paraId="02D50A57"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The amendments that you had prepared were offered by Hartke?</w:t>
      </w:r>
    </w:p>
    <w:p w14:paraId="41FA691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Here’s what happened on the amendments, oh that caused a row, huge row.  We prepared these amendments, which they had criminal penalties in them.  We stole everybody’s everything.  We put in all the research (?) safety vehicle, the experimental safety vehicle that was Ribicoff’s and we put in the tire stuff from Nelson.  We put all the different stuff.  It was great.  We put it into one package.</w:t>
      </w:r>
    </w:p>
    <w:p w14:paraId="3E9FA8F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Mackey went to the floor and talked about it, but Hartke introduced it as amendments intended to be proposed.  So now they were pending amendments to the bill.  That caused Lloyd Cutler to make an appointment with Mondale.  Now, he did not know that I was working for Mondale.  And the funniest thing was that Mondale placed me in the outer office outside his immediate officer.  There was a second desk there, so I sat with his secretary, who was a fabulous woman.  And we because actually very, very good friends.  I was there.  When Cutler came to see Mondale, he passed right by my desk, looked at me and almost tripped and had a heart attack.  He said, what </w:t>
      </w:r>
      <w:proofErr w:type="gramStart"/>
      <w:r w:rsidRPr="00AA0727">
        <w:rPr>
          <w:rFonts w:eastAsia="Times New Roman" w:cs="Times New Roman"/>
          <w:sz w:val="26"/>
          <w:szCs w:val="24"/>
        </w:rPr>
        <w:t>are you</w:t>
      </w:r>
      <w:proofErr w:type="gramEnd"/>
      <w:r w:rsidRPr="00AA0727">
        <w:rPr>
          <w:rFonts w:eastAsia="Times New Roman" w:cs="Times New Roman"/>
          <w:sz w:val="26"/>
          <w:szCs w:val="24"/>
        </w:rPr>
        <w:t xml:space="preserve"> doing here.   I said, well, I work for Senator Mondale.  </w:t>
      </w:r>
      <w:r w:rsidRPr="00AA0727">
        <w:rPr>
          <w:rFonts w:eastAsia="Times New Roman" w:cs="Times New Roman"/>
          <w:i/>
          <w:iCs/>
          <w:sz w:val="26"/>
          <w:szCs w:val="24"/>
        </w:rPr>
        <w:t>Laughs.</w:t>
      </w:r>
      <w:r w:rsidRPr="00AA0727">
        <w:rPr>
          <w:rFonts w:eastAsia="Times New Roman" w:cs="Times New Roman"/>
          <w:sz w:val="26"/>
          <w:szCs w:val="24"/>
        </w:rPr>
        <w:t xml:space="preserve">  It was really fun.</w:t>
      </w:r>
    </w:p>
    <w:p w14:paraId="0E2239B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 Mackey’s side, the guy from Ford Motor Company, who had been attempting to lobby Mackey really gently and using the auto dealers in Georgia and so on to connect with him … yeah, Rod Markley, sorry I had forgotten his name.  He came to the floor of the House and got Mackey pulled off the floor, right in front of the, I mean in a public place.  Reamed him out for doing this.  That solidified Mackey’s support for the bill.  Because he was infuriated that Ford thought that they could do that.  It’d be one thing if they came to his office and said, we have these concerns and blah-blah-blah.  That’s not what happened.  This guy was like, he lost it, and he reamed Mackey out right in front of the public.</w:t>
      </w:r>
    </w:p>
    <w:p w14:paraId="520CF27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what happened, those were some of the reactions.</w:t>
      </w:r>
    </w:p>
    <w:p w14:paraId="55BF19B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Jerry Sinoski called me from Ribicoff’s office and said, who the hell do you think you are?  Now I had gotten to know Sinoski, because I had asked for an appointment with him, like I had asked for an appointment with you, and trying to find out what was going on in the Senate to bring it over to the House.  I had, I went to wait for him, because they said, well, he was at lunch.  I said, I’ll wait.  And I sat there for three hours or three and a half hours.  He came back, smelling of booze and all that.  But I had met him, and we had talked.  So I knew him.  So he called me and screamed at me about stealing Ribicoff’s stuff.  I said, we’re not stealing it.  We’re making sure it gets in the bill.  We’re just putting it into a pocket (?)</w:t>
      </w:r>
    </w:p>
    <w:p w14:paraId="1F4A9B2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says, that’s not the way we do things in the Senate, which is true.  And I said, well, I didn’t know that, and I’m just trying to make sure it all happens.  So he should think of this as an asset, not a liability.  He still screamed at me more.</w:t>
      </w:r>
    </w:p>
    <w:p w14:paraId="0C2F3C4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Nelson’s person, Linda – who I see at my farmers market every once in a while – anyway, she’s terrific.  She called and said, she was so surprised that we had hijacked their stuff.  So we had all this feedback, and Ralph was tickled pink, of course.  And this stuff is now …</w:t>
      </w:r>
    </w:p>
    <w:p w14:paraId="0B28351B"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These are amendments in committee or for the floor.</w:t>
      </w:r>
    </w:p>
    <w:p w14:paraId="208A00F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For committee, initially.  It was clear that the criminal penalties was not going to come up.  So he got Hartke, or I don’t know if Hartke might have tried it in committee, I don’t know.  But he ended up doing it on the floor, and the little loud mouth from Rhode Island … Pastory, he fought it, and he won.  </w:t>
      </w:r>
    </w:p>
    <w:p w14:paraId="6953A106"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That was the one thing I remember really losing.</w:t>
      </w:r>
    </w:p>
    <w:p w14:paraId="4855643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Tip O’Neil – well, I think we got a lot of the other stuff, because they totally focused on the criminal penalties.  That’s what Lloyd Cutler as hired to do.  As soon as they saw that criminal penalty stuff, and those amendments intend to be proposed, they brought in Lloyd Cutler.  And he was beyond the Markleys and the other sort of gumshoe type, not gumshoes, but I mean regular lobby types.  They brought in the higher priced guys to fight the criminal penalties.  And then Ralph got Tip O’Neil to offer it in the House and he lost also.  It was the first time I’d ever heard of Tip O’Neil.</w:t>
      </w:r>
    </w:p>
    <w:p w14:paraId="0EF216D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your committee agenda, these things were now there.  I don’t remember how many of them got adopted, but a lot of them – we also had Mondale’s defect notification provisions, which got into your bill.  I don’t know, a bunch of other stuff ___</w:t>
      </w:r>
    </w:p>
    <w:p w14:paraId="78637B9D"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You didn’t get hostility from Magnuson at this point … I don’t mean you personally, but I mean the amendments, he was …</w:t>
      </w:r>
    </w:p>
    <w:p w14:paraId="1B8A2EB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no, it didn’t.  The funny thing was that I was such an outlier, but I didn’t think of myself as an outlier.  It’s one of those things about being innocent in this whole process is that I had an assignment.  My assignment was to get auto safety into legislation.</w:t>
      </w:r>
    </w:p>
    <w:p w14:paraId="1F3020D8"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Part of my interest is your, when we began to, be working together after this, which I assume we were doing during this process.</w:t>
      </w:r>
    </w:p>
    <w:p w14:paraId="1468AE9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 were, but you were really working more with Ralph, and … </w:t>
      </w:r>
      <w:r w:rsidRPr="00AA0727">
        <w:rPr>
          <w:rFonts w:eastAsia="Times New Roman" w:cs="Times New Roman"/>
          <w:i/>
          <w:iCs/>
          <w:sz w:val="26"/>
          <w:szCs w:val="24"/>
        </w:rPr>
        <w:t xml:space="preserve">I certainly got lots of phone calls … </w:t>
      </w:r>
      <w:r w:rsidRPr="00AA0727">
        <w:rPr>
          <w:rFonts w:eastAsia="Times New Roman" w:cs="Times New Roman"/>
          <w:sz w:val="26"/>
          <w:szCs w:val="24"/>
        </w:rPr>
        <w:t xml:space="preserve">yeah, you were working more with Ralph.  But I was pushing Hartke, and Hartke was pushing this whole stuff.  It was getting … </w:t>
      </w:r>
      <w:r w:rsidRPr="00AA0727">
        <w:rPr>
          <w:rFonts w:eastAsia="Times New Roman" w:cs="Times New Roman"/>
          <w:i/>
          <w:iCs/>
          <w:sz w:val="26"/>
          <w:szCs w:val="24"/>
        </w:rPr>
        <w:t xml:space="preserve">and Hartke really carried the heavy weight, Magnuson was not into carrying the heavy weight of detail … </w:t>
      </w:r>
      <w:r w:rsidRPr="00AA0727">
        <w:rPr>
          <w:rFonts w:eastAsia="Times New Roman" w:cs="Times New Roman"/>
          <w:sz w:val="26"/>
          <w:szCs w:val="24"/>
        </w:rPr>
        <w:t xml:space="preserve">no, that’s right.  </w:t>
      </w:r>
    </w:p>
    <w:p w14:paraId="0EFE0869"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That is really the story, a great story.</w:t>
      </w:r>
    </w:p>
    <w:p w14:paraId="429550C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the bill came up in the Senate and it sailed through.  It was long debate one day, it was just one day for debate.  And the bill came up so much faster than big new …</w:t>
      </w:r>
    </w:p>
    <w:p w14:paraId="7549AC3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Was Magnuson who was the primary sponsor of the … at that point.  This was part of, and did Hart vote against it in the end?  He really did vote for it.</w:t>
      </w:r>
    </w:p>
    <w:p w14:paraId="266017A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no … he voted for it.  No, no, Hart was never a negative.</w:t>
      </w:r>
    </w:p>
    <w:p w14:paraId="4F78A76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He was great, and that’s part of, I want to write a little bit about Hart.  </w:t>
      </w:r>
    </w:p>
    <w:p w14:paraId="62BB01A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then it went over to the House and of course the house was like so hard to get stuff through.  But Harley Staggers, Ralph talked to Harley Staggers I think every day … </w:t>
      </w:r>
      <w:r w:rsidRPr="00AA0727">
        <w:rPr>
          <w:rFonts w:eastAsia="Times New Roman" w:cs="Times New Roman"/>
          <w:i/>
          <w:iCs/>
          <w:sz w:val="26"/>
          <w:szCs w:val="24"/>
        </w:rPr>
        <w:t xml:space="preserve">Staggers was just … </w:t>
      </w:r>
      <w:r w:rsidRPr="00AA0727">
        <w:rPr>
          <w:rFonts w:eastAsia="Times New Roman" w:cs="Times New Roman"/>
          <w:sz w:val="26"/>
          <w:szCs w:val="24"/>
        </w:rPr>
        <w:t xml:space="preserve">oh no, he was not opposed to it at all, but he some real dolts on his … still ’66.  Mike, it went through in nine months … </w:t>
      </w:r>
      <w:r w:rsidRPr="00AA0727">
        <w:rPr>
          <w:rFonts w:eastAsia="Times New Roman" w:cs="Times New Roman"/>
          <w:i/>
          <w:iCs/>
          <w:sz w:val="26"/>
          <w:szCs w:val="24"/>
        </w:rPr>
        <w:t xml:space="preserve">I know, it’s amazing … </w:t>
      </w:r>
      <w:r w:rsidRPr="00AA0727">
        <w:rPr>
          <w:rFonts w:eastAsia="Times New Roman" w:cs="Times New Roman"/>
          <w:sz w:val="26"/>
          <w:szCs w:val="24"/>
        </w:rPr>
        <w:t>it was enacted September 9, 1966.</w:t>
      </w:r>
    </w:p>
    <w:p w14:paraId="3B3BE280" w14:textId="77777777" w:rsidR="00AA0727" w:rsidRPr="00AA0727" w:rsidRDefault="00AA0727" w:rsidP="00AA0727">
      <w:pPr>
        <w:keepNext/>
        <w:spacing w:after="0" w:line="360" w:lineRule="auto"/>
        <w:outlineLvl w:val="1"/>
        <w:rPr>
          <w:rFonts w:eastAsia="Times New Roman" w:cs="Times New Roman"/>
          <w:i/>
          <w:iCs/>
          <w:sz w:val="26"/>
          <w:szCs w:val="24"/>
        </w:rPr>
      </w:pPr>
      <w:r w:rsidRPr="00AA0727">
        <w:rPr>
          <w:rFonts w:eastAsia="Times New Roman" w:cs="Times New Roman"/>
          <w:i/>
          <w:iCs/>
          <w:sz w:val="26"/>
          <w:szCs w:val="24"/>
        </w:rPr>
        <w:t>Joan 6 (what happened to 5?)</w:t>
      </w:r>
    </w:p>
    <w:p w14:paraId="036D192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 other thing that I think that you and __ were brilliant in doing was to get a lot of the committee members to take on particular issues.  That gave Magnuson the ability to sort of be the king of the mountain, looking down on his flock.  But it also gave the members of the committee, and particularly some of the younger ones, a real role to play.  So they became sort of dedicated acolytes and they got to shine on their particular issue.  That was, I don’t know any other committee chairman who has done that.  Because there are a lot of subcommittees, and more than there used to be in this era, I think that that sort of happened in its own way.  People have taken over subcommittees, and they’ve gone and done their thing … </w:t>
      </w:r>
      <w:r w:rsidRPr="00AA0727">
        <w:rPr>
          <w:rFonts w:eastAsia="Times New Roman" w:cs="Times New Roman"/>
          <w:i/>
          <w:iCs/>
          <w:sz w:val="26"/>
          <w:szCs w:val="24"/>
        </w:rPr>
        <w:t>John Moss did that with a subcommittee …</w:t>
      </w:r>
      <w:r w:rsidRPr="00AA0727">
        <w:rPr>
          <w:rFonts w:eastAsia="Times New Roman" w:cs="Times New Roman"/>
          <w:sz w:val="26"/>
          <w:szCs w:val="24"/>
        </w:rPr>
        <w:t>that’s right.  And Magnuson was really the first one to use that concept as a way of consolidating his power, but also having a really vibrant committee.</w:t>
      </w:r>
    </w:p>
    <w:p w14:paraId="0B69A53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Part of that was, the one real hard nose that Magnuson gave us was that we hired all the staff.  so that we had a chance to build a professional staff, loyal to Magnuson, but they knew their stuff, who could work with these members, rather than have the members make ___ except the ones we couldn’t control, like Pastory and some of the others who had seniority and had their own staffs.  But that is important.  Did I talk to you about David Price?</w:t>
      </w:r>
      <w:r w:rsidRPr="00AA0727">
        <w:rPr>
          <w:rFonts w:eastAsia="Times New Roman" w:cs="Times New Roman"/>
          <w:sz w:val="26"/>
          <w:szCs w:val="24"/>
        </w:rPr>
        <w:t xml:space="preserve">  No.</w:t>
      </w:r>
    </w:p>
    <w:p w14:paraId="6EF2DDA1" w14:textId="77777777" w:rsidR="00AA0727" w:rsidRPr="00AA0727" w:rsidRDefault="00AA0727" w:rsidP="00AA0727">
      <w:pPr>
        <w:keepNext/>
        <w:spacing w:after="0" w:line="360" w:lineRule="auto"/>
        <w:outlineLvl w:val="1"/>
        <w:rPr>
          <w:rFonts w:eastAsia="Times New Roman" w:cs="Times New Roman"/>
          <w:i/>
          <w:iCs/>
          <w:sz w:val="26"/>
          <w:szCs w:val="24"/>
        </w:rPr>
      </w:pPr>
      <w:r w:rsidRPr="00AA0727">
        <w:rPr>
          <w:rFonts w:eastAsia="Times New Roman" w:cs="Times New Roman"/>
          <w:i/>
          <w:iCs/>
          <w:sz w:val="26"/>
          <w:szCs w:val="24"/>
        </w:rPr>
        <w:t>Joan 7</w:t>
      </w:r>
    </w:p>
    <w:p w14:paraId="762D565B"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We’re talking about Ralph’s qualities.</w:t>
      </w:r>
    </w:p>
    <w:p w14:paraId="4456DE6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think that people, they don’t really comprehend what it is like to work with Ralph.  They know he’s intense, determined, he’s outspoken.  He’ll criticize publicly and all that.  But I don’t think that they really understand the, his focus.  He is so focused, and when he wants to achieve a goal, or he thinks you should achieve a goal, he will think about it in a million different dimensions and about how he can move this ball to the next court.  When you work for him, what he does is he cross examines you.  He is like a brilliant prosecutor.</w:t>
      </w:r>
    </w:p>
    <w:p w14:paraId="539F5E0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remember every time he would call me up when I was head of Congress Watch.  He would ask me questions until I couldn’t answer the question.  He was not satisfied if you could answer the question.  That didn’t satisfy him at all.  What gave him satisfaction if he could ask you questions you couldn’t answer.  And then he gave you food for thought about what to do about it.</w:t>
      </w:r>
    </w:p>
    <w:p w14:paraId="23E60982"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sz w:val="26"/>
          <w:szCs w:val="24"/>
        </w:rPr>
        <w:t xml:space="preserve">I remember one time he called me up and asked me about the outcome of a vote.  Believe it or not, we lost a vote in the House by one vote.  That is so hard to do, because there are so many votes in the House.  I said, Ralph, I can’t bear to tell you this, but we lost by one vote.  You know what his reaction was?  Don’t ever do that again.  </w:t>
      </w:r>
      <w:r w:rsidRPr="00AA0727">
        <w:rPr>
          <w:rFonts w:eastAsia="Times New Roman" w:cs="Times New Roman"/>
          <w:i/>
          <w:iCs/>
          <w:sz w:val="26"/>
          <w:szCs w:val="24"/>
        </w:rPr>
        <w:t xml:space="preserve">Laughs … </w:t>
      </w:r>
    </w:p>
    <w:p w14:paraId="4B077C1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thinks about these issues with this breadth and multi-dimensional.  He instantly comprehended when he came to Washington – how he did, I don’t really know.  It was a combination of research, documentation, he went to the patent office and got all these patents.  He tried to catch the auto industry and opposing things that they had actually patented.  Then he got stories of individuals and their crashes and the problems that they experienced and the consequences for them and matched the consequences to the, like in the Corvair, the lack of a stabilizer bar, which they had a patent on and could have done if they’d wanted to, but cut it out for financial reasons.  The woman who lost her arm because the car turned over because the stabilizer bar wasn’t there and the rear engine made it unstable.  Then he takes it to the policy options that are to prevent this from happening, and the media publicity about it, and how to frame it.  </w:t>
      </w:r>
    </w:p>
    <w:p w14:paraId="7930839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There are many times when Ralph didn’t quite know the answer to something, and the way he framed it was, it could be this way or that way.  And the auto companies could never quite catch him, because his, the brilliant way that he framed the attack that he launched.</w:t>
      </w:r>
    </w:p>
    <w:p w14:paraId="55349CF5"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The second collision concept came from Haddon …</w:t>
      </w:r>
    </w:p>
    <w:p w14:paraId="5E7634E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Well, it actually came from a guy named Haviland, who was an air … he was a pilot.  He came up with a concept – this was for small planes, not for big planes – that you could design a plane to crash so that it wouldn’t kill you.  So that was the second collision.  Haddon, who was a vociferous reader and researcher, took that and applied it to autos.  He wrote a book in 1964 called </w:t>
      </w:r>
      <w:r w:rsidRPr="00AA0727">
        <w:rPr>
          <w:rFonts w:eastAsia="Times New Roman" w:cs="Times New Roman"/>
          <w:i/>
          <w:iCs/>
          <w:sz w:val="26"/>
          <w:szCs w:val="24"/>
        </w:rPr>
        <w:t xml:space="preserve">Research in Auto Safety, </w:t>
      </w:r>
      <w:r w:rsidRPr="00AA0727">
        <w:rPr>
          <w:rFonts w:eastAsia="Times New Roman" w:cs="Times New Roman"/>
          <w:sz w:val="26"/>
          <w:szCs w:val="24"/>
        </w:rPr>
        <w:t xml:space="preserve">or something like that.  And Ralph, who was, who you never think of because he was going to write his </w:t>
      </w:r>
      <w:r w:rsidRPr="00AA0727">
        <w:rPr>
          <w:rFonts w:eastAsia="Times New Roman" w:cs="Times New Roman"/>
          <w:i/>
          <w:iCs/>
          <w:sz w:val="26"/>
          <w:szCs w:val="24"/>
        </w:rPr>
        <w:t>Unsafe at any Speed</w:t>
      </w:r>
      <w:r w:rsidRPr="00AA0727">
        <w:rPr>
          <w:rFonts w:eastAsia="Times New Roman" w:cs="Times New Roman"/>
          <w:sz w:val="26"/>
          <w:szCs w:val="24"/>
        </w:rPr>
        <w:t xml:space="preserve"> and was pushing Ribicoff to do this work and have hearings.  He read about Haddon’s stuff.  Called Haddon up, got educated on it, and then he translated it as only a lawyer would do.  And Haddon would have never thought of this.  He translated it into the legislative language for a mandate to issue second collision standards, crash worthiness standards.  So that’s the brilliant part of the auto safety law.  And that’s the amendments intended to be proposed of Hartke, were that it wasn’t just issue safety standards, it was issue safety standards for pre-crash, crash, and post-crash, which was Haddon matrix, which was you get killed in a pre-crash.  If you have bad weather, if your brakes fail, if you windshield wipers aren’t working, you get killed in the crash because the car doesn’t protect you, and you get killed if you don’t have emergency medical services in the post-crash.  And so that’s called the Haddon Matrix. </w:t>
      </w:r>
    </w:p>
    <w:p w14:paraId="77D849D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Ralph took that and got it written into the law.  Then Joe Page, who is a professor at Georgetown, who he got to come to Washington, he was a Harvard classmate.  Came to Washington the summer of ’66 and he worked for the former mayor of Louisville, who was on the House committee, who had the $18,000 Corvair.  Ralph testified, and he said, well, Mr. Nader, don’t you know, I have an $18,000 Corvair.  And Ralph said, how </w:t>
      </w:r>
      <w:proofErr w:type="gramStart"/>
      <w:r w:rsidRPr="00AA0727">
        <w:rPr>
          <w:rFonts w:eastAsia="Times New Roman" w:cs="Times New Roman"/>
          <w:sz w:val="26"/>
          <w:szCs w:val="24"/>
        </w:rPr>
        <w:t>could you</w:t>
      </w:r>
      <w:proofErr w:type="gramEnd"/>
      <w:r w:rsidRPr="00AA0727">
        <w:rPr>
          <w:rFonts w:eastAsia="Times New Roman" w:cs="Times New Roman"/>
          <w:sz w:val="26"/>
          <w:szCs w:val="24"/>
        </w:rPr>
        <w:t xml:space="preserve"> have an $18,000 Corvair.  He said, well, I have leopard skin seats, I have a bar in the back and all this.  It was like, no one could believe he was saying this.  Ralph then sort of chatted with him and learned that he only had five staff people.  So he had all this extra clerk hire money.  He only had five people, because he just had these women who just answered all his </w:t>
      </w:r>
      <w:proofErr w:type="gramStart"/>
      <w:r w:rsidRPr="00AA0727">
        <w:rPr>
          <w:rFonts w:eastAsia="Times New Roman" w:cs="Times New Roman"/>
          <w:sz w:val="26"/>
          <w:szCs w:val="24"/>
        </w:rPr>
        <w:t>constituents</w:t>
      </w:r>
      <w:proofErr w:type="gramEnd"/>
      <w:r w:rsidRPr="00AA0727">
        <w:rPr>
          <w:rFonts w:eastAsia="Times New Roman" w:cs="Times New Roman"/>
          <w:sz w:val="26"/>
          <w:szCs w:val="24"/>
        </w:rPr>
        <w:t xml:space="preserve"> mail.  He didn’t need to have any policy people.  So he asked if he could have a lawyer work there and get paid with some clerk hire that summer to write a </w:t>
      </w:r>
      <w:r w:rsidRPr="00AA0727">
        <w:rPr>
          <w:rFonts w:eastAsia="Times New Roman" w:cs="Times New Roman"/>
          <w:i/>
          <w:iCs/>
          <w:sz w:val="26"/>
          <w:szCs w:val="24"/>
        </w:rPr>
        <w:t xml:space="preserve">Law Review </w:t>
      </w:r>
      <w:r w:rsidRPr="00AA0727">
        <w:rPr>
          <w:rFonts w:eastAsia="Times New Roman" w:cs="Times New Roman"/>
          <w:sz w:val="26"/>
          <w:szCs w:val="24"/>
        </w:rPr>
        <w:t xml:space="preserve">article on the second collision.  So they wrote, Joe Page and Ralph wrote this </w:t>
      </w:r>
      <w:r w:rsidRPr="00AA0727">
        <w:rPr>
          <w:rFonts w:eastAsia="Times New Roman" w:cs="Times New Roman"/>
          <w:i/>
          <w:iCs/>
          <w:sz w:val="26"/>
          <w:szCs w:val="24"/>
        </w:rPr>
        <w:t xml:space="preserve">Law Review </w:t>
      </w:r>
      <w:r w:rsidRPr="00AA0727">
        <w:rPr>
          <w:rFonts w:eastAsia="Times New Roman" w:cs="Times New Roman"/>
          <w:sz w:val="26"/>
          <w:szCs w:val="24"/>
        </w:rPr>
        <w:t>article, which is quite famous, which takes the case law and puts it all together to show that the real, the real way to, you are able to hold the auto companies liable is not through the warranty, but it’s through the fact that they and they alone designed the car.  It’s not that the brakes may fail and other things, but no one but the auto companies, not the dealers, nobody else, touched the concept of the car.  Whether it’s the steering wheel coming into your chest or the glass or anything else.  That’s how, he wanted to hold the auto companies liable for the killing of people in these crashes.  And the way to do that is through the second collision concept.</w:t>
      </w:r>
    </w:p>
    <w:p w14:paraId="3F95F20F"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You talked to __ a little about his cultivation of, his identification and cultivation of the journalists and everything about them, and the …</w:t>
      </w:r>
    </w:p>
    <w:p w14:paraId="7673F66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Right.  He would call them five times a day.  He was like the telephone master of the world.  Most people don’t know that he does most of his work through the telephone.  Ralph does not waste time going around to visit people very much.  He does it all by telephone.</w:t>
      </w:r>
    </w:p>
    <w:p w14:paraId="59C095CC"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He learned, as I remember it, he learned exactly what their needs were.  So that he supplied every piece of information, and he knew when their deadlines were.  He knew …</w:t>
      </w:r>
    </w:p>
    <w:p w14:paraId="4C3F9EE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Yes … and also, he was getting a lot of feedback, when he first started getting publicity, with </w:t>
      </w:r>
      <w:r w:rsidRPr="00AA0727">
        <w:rPr>
          <w:rFonts w:eastAsia="Times New Roman" w:cs="Times New Roman"/>
          <w:i/>
          <w:iCs/>
          <w:sz w:val="26"/>
          <w:szCs w:val="24"/>
        </w:rPr>
        <w:t xml:space="preserve">Unsafe at any Speed,” </w:t>
      </w:r>
      <w:r w:rsidRPr="00AA0727">
        <w:rPr>
          <w:rFonts w:eastAsia="Times New Roman" w:cs="Times New Roman"/>
          <w:sz w:val="26"/>
          <w:szCs w:val="24"/>
        </w:rPr>
        <w:t xml:space="preserve">and the Morton Mintz article, which identified him as this advocate.  He started getting calls from engineers from all these auto companies.  They are the ones who told him about, there’s a patent for this that they didn’t ever use.  Or they were recalling these cars and they’re keeping it quiet and they’re covering it up and hiding it … so he had his own channel of information that wasn’t coming to the reporters, but was coming to him.  Then he decided which reporter could best handle which issue and how to get them to reveal it.  I think it was more in the </w:t>
      </w:r>
      <w:r w:rsidRPr="00AA0727">
        <w:rPr>
          <w:rFonts w:eastAsia="Times New Roman" w:cs="Times New Roman"/>
          <w:i/>
          <w:iCs/>
          <w:sz w:val="26"/>
          <w:szCs w:val="24"/>
        </w:rPr>
        <w:t xml:space="preserve">Washington Post </w:t>
      </w:r>
      <w:r w:rsidRPr="00AA0727">
        <w:rPr>
          <w:rFonts w:eastAsia="Times New Roman" w:cs="Times New Roman"/>
          <w:sz w:val="26"/>
          <w:szCs w:val="24"/>
        </w:rPr>
        <w:t>that first revealed that there were all these secret recalls.  Then that’s what sparked Ribicoff to ask for all the recalls.  That sparked yet another story …</w:t>
      </w:r>
    </w:p>
    <w:p w14:paraId="3FC0F8E9"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And that information had come from one of the, some of the engineers who knew about them.  What he did was quite remarkable.</w:t>
      </w:r>
    </w:p>
    <w:p w14:paraId="6919E46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was also an inveterate researcher.  Ralph is like, swallows up information.  He just absorbs information.  When he told you – I’m sure this happens to you – he calls, he wants to know what’s new, what’s different, you know, what’s the latest thing and is anything interesting.  And then he wants to get off the phone, because he has 1500 of these calls to make.</w:t>
      </w:r>
    </w:p>
    <w:p w14:paraId="215D050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It’s actually funny.  Some of these qualities are the same qualities that make Vinny DeMarco successful, which is interesting.  They’re quite different.  But the focus is very similar.  When he wants you to do something, if you say no, he has 15 different ways of going back at you … </w:t>
      </w:r>
      <w:r w:rsidRPr="00AA0727">
        <w:rPr>
          <w:rFonts w:eastAsia="Times New Roman" w:cs="Times New Roman"/>
          <w:sz w:val="26"/>
          <w:szCs w:val="24"/>
        </w:rPr>
        <w:t xml:space="preserve">the same request … trying to find a way that you’d be more interested, right … </w:t>
      </w:r>
      <w:r w:rsidRPr="00AA0727">
        <w:rPr>
          <w:rFonts w:eastAsia="Times New Roman" w:cs="Times New Roman"/>
          <w:i/>
          <w:iCs/>
          <w:sz w:val="26"/>
          <w:szCs w:val="24"/>
        </w:rPr>
        <w:t>that struck a bell, but also …</w:t>
      </w:r>
    </w:p>
    <w:p w14:paraId="08960EA6" w14:textId="77777777" w:rsidR="00AA0727" w:rsidRPr="00AA0727" w:rsidRDefault="00AA0727" w:rsidP="00AA0727">
      <w:pPr>
        <w:spacing w:after="0" w:line="360" w:lineRule="auto"/>
        <w:rPr>
          <w:rFonts w:eastAsia="Times New Roman" w:cs="Times New Roman"/>
          <w:i/>
          <w:iCs/>
          <w:sz w:val="26"/>
          <w:szCs w:val="24"/>
        </w:rPr>
      </w:pPr>
      <w:r w:rsidRPr="00AA0727">
        <w:rPr>
          <w:rFonts w:eastAsia="Times New Roman" w:cs="Times New Roman"/>
          <w:i/>
          <w:iCs/>
          <w:sz w:val="26"/>
          <w:szCs w:val="24"/>
        </w:rPr>
        <w:t>Jjoan Ralph’s qualities</w:t>
      </w:r>
    </w:p>
    <w:p w14:paraId="7FBC9F8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think that people don’t really comprehend what it is like to work with Ralph.  They know he’s intense, determined, he’s outspoken, he’ll criticize publicly and all that.  But I don’t think that they really understand his focus. – </w:t>
      </w:r>
      <w:proofErr w:type="gramStart"/>
      <w:r w:rsidRPr="00AA0727">
        <w:rPr>
          <w:rFonts w:eastAsia="Times New Roman" w:cs="Times New Roman"/>
          <w:i/>
          <w:iCs/>
          <w:sz w:val="26"/>
          <w:szCs w:val="24"/>
        </w:rPr>
        <w:t>uh</w:t>
      </w:r>
      <w:proofErr w:type="gramEnd"/>
      <w:r w:rsidRPr="00AA0727">
        <w:rPr>
          <w:rFonts w:eastAsia="Times New Roman" w:cs="Times New Roman"/>
          <w:i/>
          <w:iCs/>
          <w:sz w:val="26"/>
          <w:szCs w:val="24"/>
        </w:rPr>
        <w:t xml:space="preserve"> oh, a duplicate of Joan 7.</w:t>
      </w:r>
    </w:p>
    <w:p w14:paraId="0240610D" w14:textId="77777777" w:rsidR="00AA0727" w:rsidRPr="00AA0727" w:rsidRDefault="00AA0727" w:rsidP="00AA0727">
      <w:pPr>
        <w:spacing w:after="0" w:line="240" w:lineRule="auto"/>
        <w:rPr>
          <w:rFonts w:eastAsia="Times New Roman" w:cs="Times New Roman"/>
          <w:sz w:val="26"/>
          <w:szCs w:val="24"/>
        </w:rPr>
      </w:pPr>
    </w:p>
    <w:p w14:paraId="7AD7D7F5" w14:textId="77777777" w:rsidR="00AA0727" w:rsidRPr="00AA0727" w:rsidRDefault="00AA0727" w:rsidP="00AA0727">
      <w:pPr>
        <w:spacing w:after="0" w:line="240" w:lineRule="auto"/>
        <w:rPr>
          <w:rFonts w:eastAsia="Times New Roman" w:cs="Times New Roman"/>
          <w:sz w:val="26"/>
          <w:szCs w:val="24"/>
        </w:rPr>
      </w:pPr>
    </w:p>
    <w:p w14:paraId="4584C09A" w14:textId="77777777" w:rsidR="00AA0727" w:rsidRPr="00AA0727" w:rsidRDefault="00AA0727" w:rsidP="00AA0727">
      <w:pPr>
        <w:spacing w:after="0" w:line="360" w:lineRule="auto"/>
        <w:rPr>
          <w:rFonts w:eastAsia="Times New Roman" w:cs="Times New Roman"/>
          <w:b/>
          <w:sz w:val="26"/>
          <w:szCs w:val="24"/>
        </w:rPr>
      </w:pPr>
      <w:r w:rsidRPr="00AA0727">
        <w:rPr>
          <w:rFonts w:eastAsia="Times New Roman" w:cs="Times New Roman"/>
          <w:b/>
          <w:sz w:val="26"/>
          <w:szCs w:val="24"/>
        </w:rPr>
        <w:t>Part 2 September 2012</w:t>
      </w:r>
    </w:p>
    <w:p w14:paraId="10DDA266"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You worked in the campaign for …</w:t>
      </w:r>
    </w:p>
    <w:p w14:paraId="21ABDD5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No!  I was 10 years old.  And so I was, I walked around the streets of Baltimore with one of my brother’s friends.  My father insisted that we have someone to protect me.  And so he and I walked around the streets of Baltimore carrying the sign, Vote for Butler.  And then at the polls, I wore a big sign, and we all did, that said, unpaid workers for Butler.  Because in Baltimore, there’s a tradition of paying your workers, and particularly in the Black community.  </w:t>
      </w:r>
    </w:p>
    <w:p w14:paraId="5957854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so, and Nancy Pelosi’s father was very deeply involved in politics, and he was involved in the Cash and Carry, as they called it.  He became mayor, I think, in ’48.  My father ran in ’46.  One of the reasons he ran was because this guy who had been, my father was, had bad cataracts, he couldn’t go in the military, so he had been a contract lawyer in Philadelphia.  But a friend of his had been in the war.  He became the guy who buried everybody who died.  And then he became a funeral director when he came home.  He said to my father and some other progressives, we have to take over America.  We have to run.  We have to get in there and do the right thing.  And so, my father pushed for public housing and for legal services for the poor – this is in 1946, ’47, ’48 – and so then he later ran for – I guess he was in two terms, and then he ran for president (?) of city council and Delasandro, Nancy’s father, opposed him.  Because he was too progressive.  And he lost.  So that was the end of his official stock.</w:t>
      </w:r>
    </w:p>
    <w:p w14:paraId="0DA209B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But then, when the Civil Rights movement occurred in the Brown People for Education in ’54 </w:t>
      </w:r>
      <w:r w:rsidRPr="00AA0727">
        <w:rPr>
          <w:rFonts w:eastAsia="Times New Roman" w:cs="Times New Roman"/>
          <w:i/>
          <w:iCs/>
          <w:sz w:val="26"/>
          <w:szCs w:val="24"/>
        </w:rPr>
        <w:t xml:space="preserve">(she talks very fast and there is an occasional word or 2 that gets lost!).  </w:t>
      </w:r>
      <w:r w:rsidRPr="00AA0727">
        <w:rPr>
          <w:rFonts w:eastAsia="Times New Roman" w:cs="Times New Roman"/>
          <w:sz w:val="26"/>
          <w:szCs w:val="24"/>
        </w:rPr>
        <w:t xml:space="preserve">So this a couple years after he had left.  Then all the protests and the school stuff.  There was a lot of fear because there start to be riots in cities.  Baltimore was not going to be well led.  Delasandro was stepping down.  His son was in for four years and then got involved in some scandal and so he wasn’t going to run again, and this was now ’62.  </w:t>
      </w:r>
    </w:p>
    <w:p w14:paraId="1C5B2EB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so my father got a guy named McCeldon, who was a Republican, a policeman, mayor, governor, two terms, and retired from all that, went into law practice.  He said, you have to come back.  We have to have some real leadership here.  So McCeldon agreed to run.  My father was his campaign manager, a Republic Democrat, and part of your theme.  And he won, and then he appointed my father as head of the human relations commission, which was the one that helped with the integration of Baltimore City.  There were very few riots and other things, because there was another guy named Archbishop Sheehan, who was in Maryland, and he, my father went to visit him.  And he said, we need your help.  The archbishop said, </w:t>
      </w:r>
      <w:proofErr w:type="gramStart"/>
      <w:r w:rsidRPr="00AA0727">
        <w:rPr>
          <w:rFonts w:eastAsia="Times New Roman" w:cs="Times New Roman"/>
          <w:sz w:val="26"/>
          <w:szCs w:val="24"/>
        </w:rPr>
        <w:t>The</w:t>
      </w:r>
      <w:proofErr w:type="gramEnd"/>
      <w:r w:rsidRPr="00AA0727">
        <w:rPr>
          <w:rFonts w:eastAsia="Times New Roman" w:cs="Times New Roman"/>
          <w:sz w:val="26"/>
          <w:szCs w:val="24"/>
        </w:rPr>
        <w:t xml:space="preserve"> banks.  It’s all about the banks.  So he called all the bankers in and said, the Catholic </w:t>
      </w:r>
      <w:proofErr w:type="gramStart"/>
      <w:r w:rsidRPr="00AA0727">
        <w:rPr>
          <w:rFonts w:eastAsia="Times New Roman" w:cs="Times New Roman"/>
          <w:sz w:val="26"/>
          <w:szCs w:val="24"/>
        </w:rPr>
        <w:t>church</w:t>
      </w:r>
      <w:proofErr w:type="gramEnd"/>
      <w:r w:rsidRPr="00AA0727">
        <w:rPr>
          <w:rFonts w:eastAsia="Times New Roman" w:cs="Times New Roman"/>
          <w:sz w:val="26"/>
          <w:szCs w:val="24"/>
        </w:rPr>
        <w:t xml:space="preserve"> – I’m really summarizing this – the Catholic church is going to take its money out of your bank, unless you integrate, and you announce it.  So they did, and they started hiring banks.  So that was some of the power plays that were involved in the time.  </w:t>
      </w:r>
    </w:p>
    <w:p w14:paraId="711BBA4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then in ’65, I moved to Washington.  And so I had just been through – I had witnessed all this and had been, and I was very close to my father, both my parents, really.  But loved the politics part of it.  But I was working – after I graduated from college, I went to work for the Social Security Administration, and I worked on legislation.  And so, I did that from ’59 to ’66.  And then I got a fellowship to come to Washington.</w:t>
      </w:r>
    </w:p>
    <w:p w14:paraId="4FC7396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That was to work in the Congress.</w:t>
      </w:r>
    </w:p>
    <w:p w14:paraId="28F1C9A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To work in the Congress, yes.</w:t>
      </w:r>
    </w:p>
    <w:p w14:paraId="5ED2166F"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When did you work for </w:t>
      </w:r>
      <w:proofErr w:type="gramStart"/>
      <w:r w:rsidRPr="00AA0727">
        <w:rPr>
          <w:rFonts w:eastAsia="Times New Roman" w:cs="Times New Roman"/>
          <w:i/>
          <w:iCs/>
          <w:sz w:val="26"/>
          <w:szCs w:val="24"/>
        </w:rPr>
        <w:t>…</w:t>
      </w:r>
      <w:proofErr w:type="gramEnd"/>
    </w:p>
    <w:p w14:paraId="3CB3897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Mackey, it was Mackey.  It wasn’t Roberts, it was Mackey … right.</w:t>
      </w:r>
    </w:p>
    <w:p w14:paraId="4EACD48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And that was the first part of your internship.</w:t>
      </w:r>
    </w:p>
    <w:p w14:paraId="5762DB8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I had, we were allowed to, we were supposed to work in the House for the first half and the Senate the second half.</w:t>
      </w:r>
    </w:p>
    <w:p w14:paraId="068D57CA"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Was that a half year or …</w:t>
      </w:r>
    </w:p>
    <w:p w14:paraId="776D904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was from January to May and then May to September.  So it wasn’t quite a whole year.  And so for the first two months, we actually started the fellowship in November, where we got seminars and programs and we met people and so on and so forth.  And that’s where I decided I wanted to work for a Southern moderate.  And so that was why I went to work for Mackey.  So I surveyed all these other moderates and did all this research, and I came up with his name and couple of others.  Then Mackey was very enthusiastic, but he had already gone home to Atlanta and wasn’t coming back before the end of the year.  </w:t>
      </w:r>
    </w:p>
    <w:p w14:paraId="414436C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I got on an airplane and went down to Atlanta, and I decided I had to know who I was going to work for.  I went to the newspapers and I asked what they thought of him.  I went to meet the editors of the Atlanta Constitution.</w:t>
      </w:r>
    </w:p>
    <w:p w14:paraId="70F7360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that’s why I went to work for Mackey, because he was just fantastic. I could tell the minute I met him he was just a really solid, fantastic, interesting, guy.  And he asked me to read </w:t>
      </w:r>
      <w:r w:rsidRPr="00AA0727">
        <w:rPr>
          <w:rFonts w:eastAsia="Times New Roman" w:cs="Times New Roman"/>
          <w:i/>
          <w:iCs/>
          <w:sz w:val="26"/>
          <w:szCs w:val="24"/>
        </w:rPr>
        <w:t xml:space="preserve">Unsafe at Any Speed, </w:t>
      </w:r>
      <w:r w:rsidRPr="00AA0727">
        <w:rPr>
          <w:rFonts w:eastAsia="Times New Roman" w:cs="Times New Roman"/>
          <w:sz w:val="26"/>
          <w:szCs w:val="24"/>
        </w:rPr>
        <w:t xml:space="preserve">because he wanted to work on auto safety, because all the kids in his neighborhood were being killed.  And he just wanted to understand better what to do and wanted me to evaluate it.  I came back and said, we have to have national legislation.  He said that’s my view too.  Or maybe he said it first and I said it second.  But anyway, that’s what we decided to do, and he wanted to meet Ralph.  So this is how I met Ralph … he said he wanted to have a meeting with Ralph and I didn’t know how to reach him, but I had read in the </w:t>
      </w:r>
      <w:r w:rsidRPr="00AA0727">
        <w:rPr>
          <w:rFonts w:eastAsia="Times New Roman" w:cs="Times New Roman"/>
          <w:i/>
          <w:iCs/>
          <w:sz w:val="26"/>
          <w:szCs w:val="24"/>
        </w:rPr>
        <w:t xml:space="preserve">Washington Post </w:t>
      </w:r>
      <w:r w:rsidRPr="00AA0727">
        <w:rPr>
          <w:rFonts w:eastAsia="Times New Roman" w:cs="Times New Roman"/>
          <w:sz w:val="26"/>
          <w:szCs w:val="24"/>
        </w:rPr>
        <w:t>a story by Morton Mintz (?) about Ralph.  So I called Morton Mintz up, he gave me the phone number, and I called him every day for like a week.  Mackey was getting very irritated with me, because he wanted to introduce this legislation – but not until he met Ralph.</w:t>
      </w:r>
    </w:p>
    <w:p w14:paraId="56DFB4E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One night I called him at midnight and he answered the phone.  Night owl Ralph, he was either asleep or not there in the daytime.  So he came down to meet Mackey.  Mackey and he talked about 45 minutes.  And then Mackey had to go to a meeting and so he confirmed what we should do and he said, yes, it should be national legislation.  You have to regulate the auto industry.</w:t>
      </w:r>
    </w:p>
    <w:p w14:paraId="5F2BFB8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When was this, roughly in </w:t>
      </w:r>
      <w:proofErr w:type="gramStart"/>
      <w:r w:rsidRPr="00AA0727">
        <w:rPr>
          <w:rFonts w:eastAsia="Times New Roman" w:cs="Times New Roman"/>
          <w:i/>
          <w:iCs/>
          <w:sz w:val="26"/>
          <w:szCs w:val="24"/>
        </w:rPr>
        <w:t>time.</w:t>
      </w:r>
      <w:proofErr w:type="gramEnd"/>
    </w:p>
    <w:p w14:paraId="355D3C5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This was January of 1966 … Yes, because I got here in November of ’65.  And the fellowship started in November of ’65 and then beginning in January we went into our offices for the member.  So we spent the months of November and December figuring out what office we were going to work in and we had to do it ourselves.  We weren’t assigned offices or anything, we had to go pick it ourselves.</w:t>
      </w:r>
    </w:p>
    <w:p w14:paraId="54DFB3D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So you were with Mackey from January to May.</w:t>
      </w:r>
    </w:p>
    <w:p w14:paraId="2502EC5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Right.  We went to get the bill drafted by this House counsel, and he was a dud.  It was disgusting, he was so bad.  And I wasn’t then a lawyer, I didn’t know how to draft legislation.  I’ve worked on legislation, I never had drafted it.  And this was complicated, it’s a regulatory agency.  </w:t>
      </w:r>
    </w:p>
    <w:p w14:paraId="7C327A8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got a call from Vance Harkey’s staff guy, whose name unfortunately I can’t remember, he was a minister, a reverend.  He called me and said that he had read Mr. Mackey’s statement in the Congressional Record where he said he was going to introduce this legislation and that Harkey would like to co-sponsor it.  Do we have a Senate sponsor, and I said, no, but there’s one problem.  We don’t have a decent draftsman here.  Do you have anyone in the Senate who could draft this damn bill, and he said, Blair Conover.  I said, okay, he’s good?  Oh, he’s excellent.  I said, fine.  So we had a meeting with Blair Cronover (?), and we laid out what we wanted to do.  And Mackey said, describe it, and Blair had his own suggestions and so did Harkey’s guy.  </w:t>
      </w:r>
    </w:p>
    <w:p w14:paraId="3793AFF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Harkey, you know his sister was killed in an auto crash, and that’s the reason that Harkey was on this issue.  </w:t>
      </w:r>
    </w:p>
    <w:p w14:paraId="37D15FD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 got the bill drafted, and I was to, like so impressed with what he did.  It was so beautiful.  Simple, clear, straight-forward, just beautiful drafting.  </w:t>
      </w:r>
    </w:p>
    <w:p w14:paraId="7656397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They introduced the bill the end of January and Mr. Mackey, before he introduced the bill, wanted to go to Atlanta and have a town meeting in his district, to have his district participate.  So we went down there and then we got caught in this huge snowstorm and couldn’t get back for three days.  But anyway, it was, we had this town meeting – it was terrific.  And then he felt that he had the authorization to go forward.</w:t>
      </w:r>
    </w:p>
    <w:p w14:paraId="64E7177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 administration at that time was drafting a bill.  In the meantime, Ribicoff decided to have some hearings … and </w:t>
      </w:r>
    </w:p>
    <w:p w14:paraId="107D1C76"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Yes … Jerry Sinovsky, do you remember …</w:t>
      </w:r>
    </w:p>
    <w:p w14:paraId="2AB98C9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Jerry, I had many interactions with Jerry Sinovsky.</w:t>
      </w:r>
    </w:p>
    <w:p w14:paraId="2B547A9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Ralph talks about how he basically could __ at the end.</w:t>
      </w:r>
    </w:p>
    <w:p w14:paraId="62F0C47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Right.  But anyway, so Ralph was going to testify before Ribicoff.  I asked Mr. Mackey if I could go and he said, oh absolutely, I want you to follow this issue intently.  I went over and I was so bowled over by his testimony.   The thing that knocked me out was two things – one was when he said that the Mustang had raced off the drawing board in two years, and there was no reason why these manufacturers had to give all these excuses about these long delays.  They could do a whole new car, they could certainly put some safety provisions in existing cars.  That was just really, and then it got into a fight with Ted Stevens.  Ted Stevens started picking on him and Ralph just punched him right back …</w:t>
      </w:r>
    </w:p>
    <w:p w14:paraId="49AE8EA8"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This was government operations …</w:t>
      </w:r>
    </w:p>
    <w:p w14:paraId="48A3930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no, that must have been a later hearing then, because Ted Stevens wasn’t on there.  I’m trying to think – oh Bobby Kennedy was on it, and Bobby Kennedy asked him some __ questions.  And then there was – that guy from Nebraska, what was his name.</w:t>
      </w:r>
    </w:p>
    <w:p w14:paraId="464D59A0"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Hickenlooper?</w:t>
      </w:r>
    </w:p>
    <w:p w14:paraId="20742B4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 dunce, the guy who said that he was mediocre and everyone in America was mediocre … Voska (?) was on it.  </w:t>
      </w:r>
      <w:proofErr w:type="gramStart"/>
      <w:r w:rsidRPr="00AA0727">
        <w:rPr>
          <w:rFonts w:eastAsia="Times New Roman" w:cs="Times New Roman"/>
          <w:i/>
          <w:iCs/>
          <w:sz w:val="26"/>
          <w:szCs w:val="24"/>
        </w:rPr>
        <w:t>laughs</w:t>
      </w:r>
      <w:proofErr w:type="gramEnd"/>
      <w:r w:rsidRPr="00AA0727">
        <w:rPr>
          <w:rFonts w:eastAsia="Times New Roman" w:cs="Times New Roman"/>
          <w:i/>
          <w:iCs/>
          <w:sz w:val="26"/>
          <w:szCs w:val="24"/>
        </w:rPr>
        <w:t xml:space="preserve"> … </w:t>
      </w:r>
      <w:r w:rsidRPr="00AA0727">
        <w:rPr>
          <w:rFonts w:eastAsia="Times New Roman" w:cs="Times New Roman"/>
          <w:sz w:val="26"/>
          <w:szCs w:val="24"/>
        </w:rPr>
        <w:t xml:space="preserve">And so Ralph, that’s who he got into battles was Roska (?).  Anyway, of course, Teroska (?) was so limited that Ralph just wiped him up.  </w:t>
      </w:r>
      <w:r w:rsidRPr="00AA0727">
        <w:rPr>
          <w:rFonts w:eastAsia="Times New Roman" w:cs="Times New Roman"/>
          <w:i/>
          <w:iCs/>
          <w:sz w:val="26"/>
          <w:szCs w:val="24"/>
        </w:rPr>
        <w:t>(</w:t>
      </w:r>
      <w:proofErr w:type="gramStart"/>
      <w:r w:rsidRPr="00AA0727">
        <w:rPr>
          <w:rFonts w:eastAsia="Times New Roman" w:cs="Times New Roman"/>
          <w:i/>
          <w:iCs/>
          <w:sz w:val="26"/>
          <w:szCs w:val="24"/>
        </w:rPr>
        <w:t>sounds</w:t>
      </w:r>
      <w:proofErr w:type="gramEnd"/>
      <w:r w:rsidRPr="00AA0727">
        <w:rPr>
          <w:rFonts w:eastAsia="Times New Roman" w:cs="Times New Roman"/>
          <w:i/>
          <w:iCs/>
          <w:sz w:val="26"/>
          <w:szCs w:val="24"/>
        </w:rPr>
        <w:t xml:space="preserve"> different every time she says the name)</w:t>
      </w:r>
    </w:p>
    <w:p w14:paraId="23AD796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Anyway, so then, the Senate commerce committee, I came to meet you.  So here’s my first meeting with you.  I’m nobody, and I come over from the House, not even the Senate, I come to the House and I want to meet with you and you were really busy at that time because you were trying to get your hearings organized … I asked to meet with you and you gave me such a brushoff, it was unbelievable.  You were like, I am extremely busy.  I don’t have much time.  What do you </w:t>
      </w:r>
      <w:proofErr w:type="gramStart"/>
      <w:r w:rsidRPr="00AA0727">
        <w:rPr>
          <w:rFonts w:eastAsia="Times New Roman" w:cs="Times New Roman"/>
          <w:sz w:val="26"/>
          <w:szCs w:val="24"/>
        </w:rPr>
        <w:t>want.</w:t>
      </w:r>
      <w:proofErr w:type="gramEnd"/>
      <w:r w:rsidRPr="00AA0727">
        <w:rPr>
          <w:rFonts w:eastAsia="Times New Roman" w:cs="Times New Roman"/>
          <w:sz w:val="26"/>
          <w:szCs w:val="24"/>
        </w:rPr>
        <w:t xml:space="preserve">  I said, well, I just want to know how you organize the hearings, because we’re going to have them in the House, and Mr. Mackey wants to know who you’re having as witnesses, and how we should do this.  I had never organized a hearing, of course.  You just said, well, why </w:t>
      </w:r>
      <w:proofErr w:type="gramStart"/>
      <w:r w:rsidRPr="00AA0727">
        <w:rPr>
          <w:rFonts w:eastAsia="Times New Roman" w:cs="Times New Roman"/>
          <w:sz w:val="26"/>
          <w:szCs w:val="24"/>
        </w:rPr>
        <w:t>don’t you</w:t>
      </w:r>
      <w:proofErr w:type="gramEnd"/>
      <w:r w:rsidRPr="00AA0727">
        <w:rPr>
          <w:rFonts w:eastAsia="Times New Roman" w:cs="Times New Roman"/>
          <w:sz w:val="26"/>
          <w:szCs w:val="24"/>
        </w:rPr>
        <w:t xml:space="preserve"> just pay attention to what we’re doing, or something, and then that was the end of our meeting. … </w:t>
      </w:r>
      <w:proofErr w:type="gramStart"/>
      <w:r w:rsidRPr="00AA0727">
        <w:rPr>
          <w:rFonts w:eastAsia="Times New Roman" w:cs="Times New Roman"/>
          <w:i/>
          <w:iCs/>
          <w:sz w:val="26"/>
          <w:szCs w:val="24"/>
        </w:rPr>
        <w:t>laughs</w:t>
      </w:r>
      <w:proofErr w:type="gramEnd"/>
      <w:r w:rsidRPr="00AA0727">
        <w:rPr>
          <w:rFonts w:eastAsia="Times New Roman" w:cs="Times New Roman"/>
          <w:i/>
          <w:iCs/>
          <w:sz w:val="26"/>
          <w:szCs w:val="24"/>
        </w:rPr>
        <w:t xml:space="preserve"> … </w:t>
      </w:r>
      <w:r w:rsidRPr="00AA0727">
        <w:rPr>
          <w:rFonts w:eastAsia="Times New Roman" w:cs="Times New Roman"/>
          <w:sz w:val="26"/>
          <w:szCs w:val="24"/>
        </w:rPr>
        <w:t>I can’t remember, it was very short and sweet … not so sweet.</w:t>
      </w:r>
    </w:p>
    <w:p w14:paraId="5116E46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then, I went to meet Jerry Sinovsky.  He kept me waiting for four hours while he came back from drinking lunch, and I decided I was going to sit there.  I sat there for 2 or 3 maybe at least.  I forced him to see me.  I then saw him and he was as arrogant as usual.  Said, what was a pipsqueak like you know about </w:t>
      </w:r>
      <w:proofErr w:type="gramStart"/>
      <w:r w:rsidRPr="00AA0727">
        <w:rPr>
          <w:rFonts w:eastAsia="Times New Roman" w:cs="Times New Roman"/>
          <w:sz w:val="26"/>
          <w:szCs w:val="24"/>
        </w:rPr>
        <w:t>anything.</w:t>
      </w:r>
      <w:proofErr w:type="gramEnd"/>
      <w:r w:rsidRPr="00AA0727">
        <w:rPr>
          <w:rFonts w:eastAsia="Times New Roman" w:cs="Times New Roman"/>
          <w:sz w:val="26"/>
          <w:szCs w:val="24"/>
        </w:rPr>
        <w:t xml:space="preserve">  </w:t>
      </w:r>
    </w:p>
    <w:p w14:paraId="7645B6B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I went back and I said that – you told me you were going to have hearings, and I said, we should pay attention to those hearings and what we’re going to do.  I can’t remember when your hearings started, but I think they were in March … yeah.  I asked Mr. Mackey if I could attend your hearings.  They were going to have one day of hearings in the House.  I said to Mr. Mackey, we ought to have more witnesses because if we invite some of the people in the Senate if I think they would do it to come testify in the House.  He said, sure.  He had never of course been in Congress before either.</w:t>
      </w:r>
    </w:p>
    <w:p w14:paraId="6B7F35C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So he was a new Congressman.</w:t>
      </w:r>
    </w:p>
    <w:p w14:paraId="0A3F5FE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was brand new, he was a freshman … oh yeah, this was his second year, but he was a brand new freshman.  But he had been a state legislator for 12 years, so he was very smart about legislation.</w:t>
      </w:r>
    </w:p>
    <w:p w14:paraId="3C4FBCF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would attend your hearings and after the hearing, I would go up and I would talk to the witnesses and ask if they’d be willing to testify in the House and if they said yes, I’d get their address.  And then I would go back on my little typewriter, and I’d type up a letter of invitation for Mr. Mackey for them to come.  All of a sudden, we got this call from this House commerce committee staff guy – he had a very angry way of dealing with things – and he said, who the hell </w:t>
      </w:r>
      <w:proofErr w:type="gramStart"/>
      <w:r w:rsidRPr="00AA0727">
        <w:rPr>
          <w:rFonts w:eastAsia="Times New Roman" w:cs="Times New Roman"/>
          <w:sz w:val="26"/>
          <w:szCs w:val="24"/>
        </w:rPr>
        <w:t>do you</w:t>
      </w:r>
      <w:proofErr w:type="gramEnd"/>
      <w:r w:rsidRPr="00AA0727">
        <w:rPr>
          <w:rFonts w:eastAsia="Times New Roman" w:cs="Times New Roman"/>
          <w:sz w:val="26"/>
          <w:szCs w:val="24"/>
        </w:rPr>
        <w:t xml:space="preserve"> think you are, inviting people to testify at our hearings.  I said, they’re good witnesses, why don’t you want, we’re helping you, what’s the problem.</w:t>
      </w:r>
    </w:p>
    <w:p w14:paraId="5A1166E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Mr. Mackey got sort of bawled out and then he went to the chairman and said that these were really important witnesses.  Was it all right.   The chairman said yes and so that covered that.  The chairman was Harley Staggers.</w:t>
      </w:r>
    </w:p>
    <w:p w14:paraId="68A6CDC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Who wasn’t the worst chairman, he was just weak.</w:t>
      </w:r>
    </w:p>
    <w:p w14:paraId="6231BEF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was weak, yeah.  </w:t>
      </w:r>
    </w:p>
    <w:p w14:paraId="2977B18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we forced them to have four days of hearings, with all of these invitations that we …</w:t>
      </w:r>
    </w:p>
    <w:p w14:paraId="6FE2001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This was shortly after the Senate hearings.</w:t>
      </w:r>
    </w:p>
    <w:p w14:paraId="4C2AB58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it was like, you started your hearings I think the first of March or something.  We just, I just asked every witness I thought was good, including Jimmy Hoffa, who I thought was fabulous.  Do you remember his testimony?  He had the guys wrapped around his little finger, all the Senators.</w:t>
      </w:r>
    </w:p>
    <w:p w14:paraId="1D837615"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 don’t remember …</w:t>
      </w:r>
    </w:p>
    <w:p w14:paraId="5755BC4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my god, he was such a great witness.  He knew everything and they knew nothing about safety.</w:t>
      </w:r>
    </w:p>
    <w:p w14:paraId="0F24AF8F"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These were hearings, then, before Commerce, or …I</w:t>
      </w:r>
    </w:p>
    <w:p w14:paraId="0D6FCA8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Commerce, your hearings … and administration sent its bill up just about this time.  It wasn’t as good as our bill.  Obviously, excited about that.  We asked all these people to come testify.</w:t>
      </w:r>
    </w:p>
    <w:p w14:paraId="14B9851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All of a sudden, the issue came up with Ralph being tailed by the GM … so Ribicoff jumped back into the fray and said he was going to have these hearings.  I was just totally gaga about this, and I told Mr. Mackey.  He said, wow.  I went over to the hearing and of course, Ralph was late.  Do you remember this?</w:t>
      </w:r>
    </w:p>
    <w:p w14:paraId="2C34B53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No, I don’t remember that.</w:t>
      </w:r>
    </w:p>
    <w:p w14:paraId="7D18558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well, this is the funniest part of the whole thing.  So Ribicoff is there with his initials on his sleeve and his cufflinks and natty, right.  The president of General Motors, who he had, Roach, who he had required to come down to testify, who hired Ted Sorenson, because Bobby Kennedy was on the committee.  He had to go first.  Ralph was going to go first and lay down the complaint.  And then he was going to have to respond.  Well, it came to be 5 after 10 and 10 after 10 and quarter after 10 – Ribicoff started the hearings without Ralph there.  So Ralph wandered in about 25 after 10, looking like he had just rolled out of bed.  He hadn’t even brushed his hair.  It was the funniest thing, and he wandered in, there was this huge, the caucus room, this huge room.  And there were TVs galore and radio and press and everything.  He wandered in and sat sort of in the back, like this, and …</w:t>
      </w:r>
    </w:p>
    <w:p w14:paraId="2996A48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then I went and told Ribicoff Ralph was there, but he didn’t want to stop Roach at that point.  So Bobby Kennedy had to take up the tack, essentially – which he did, and he asked Roach whether they were after Ralph to get dirt on him.  And was it boys or was it girls.  And of course, that question was taken out of the final hearing document when it got printed.</w:t>
      </w:r>
    </w:p>
    <w:p w14:paraId="1333237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Anyway, that was where the cookie counter and the prostitute all came out.  I subsequently learned – this is just something you would be interested to know – is that when these Quivira cases were going on, they were going on at the same time in 1966, the product liability cases, there were 2 of them.  I learned this from one of the young lawyers who’s now an older lawyer, who worked on this case, California case, a man named Kearny, who was the lawyer.  It was very hard to get experts, because no one was usually expert on auto safety at this time.  It was sort of available as a contractor.  So they hired race car drivers.  They hired this really attractive race car driver, the plaintiffs did.  So General Motors hired a prostitute to drug him and to find out what he was going to say and then have him be a terrible witness.  She fell in love with him and never drugged him and told the plaintiffs.  So that little thing didn’t work.  But General Motors was really into dirty tricks.  Right …</w:t>
      </w:r>
    </w:p>
    <w:p w14:paraId="2BE4643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One question …my question, Joan, is, during this period how was your relationship with Ralph beginning to develop.</w:t>
      </w:r>
    </w:p>
    <w:p w14:paraId="73E4B57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It was only occasional, but he called our office a couple of times.  And he called me, because that’s, I was working on the issue.  When the gumshoe thing came up, I mean, Ralph was in the national news – no one was talking to him at all.  But he realized that the Senate was going to move to mark up a bill in the not-too-distant future.  He wanted to propose some amendments.  He went to some of the more senior people in the Senate, and no one would deal with him.  So he came back to us.  And he said that he would like to meet one weekend, and he was going to get a professor from the University of Virginia to come up and draft the amendments.  That was Roy Shotland, who is now at Georgetown Law School for years.  But he was more liberal at that time, or more malleable, whatever you want to say.  I said fine, that I was available on the weekend.  We met at the Dupont Plaza Hotel in Dupont Circle.  I didn’t half mind Ralph (?), because you go in the lobby, he wasn’t sitting there.  No one was sitting there.  I thought, well, I went up to the desk and I asked if Mr. Nader was registered.  No.  Of course, he wasn’t using his own name, and he forgot to tell me what he was registered under.</w:t>
      </w:r>
    </w:p>
    <w:p w14:paraId="2811A3B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Anyway, so eventually, he wandered down and he and Roy were already in this, room that was about the size of that couch.  So we went up there and we went through ideas.  Ralph wrote them on a pad, and Roy wrote them on a pad, and I wrote them on a pad.  So we were sort of all __ each other.  This went on for about 3 hours and then Ralph announced he had to leave, because he had to go to Chicago.  I said, well, I thought we were going these draft these things.  He says, well, Roy can do that.  Roy understands how to do this, and they went through sort of the specifics.</w:t>
      </w:r>
    </w:p>
    <w:p w14:paraId="47C374E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Roy was going back to the University of Virginia on Monday morning, or Sunday night.  He said, yeah, there were like 25 amendments – you remember, it was quite a long list … oh yes, it was quite a long list.  We went over to Mackey’s office and he would handwrite them out – he didn’t type – he handwrote those out and I hand typed them on my little typewriter.  Then after we went through and we typed up the 25 amendments, it was probably 8 o’clock at night.  So he said, we have to write up a description of why this is important.  I said, I agree with that.  So we went and got some dinner, we came back, we worked all night.  We worked the entire night till the next morning.  Then we broke around 6 o’clock in the morning, went home and changed our clothes and showered, and came back around 2 hours later and we worked until midnight that Sunday night.  He handwrote things out and I typed them up and commented, and we fixed them and so on.  </w:t>
      </w:r>
    </w:p>
    <w:p w14:paraId="3067D92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we had them all ready to go.  I took them over to Harkey’s office the next morning …</w:t>
      </w:r>
    </w:p>
    <w:p w14:paraId="1B03230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You had not yet been working for Harkey.</w:t>
      </w:r>
    </w:p>
    <w:p w14:paraId="6262DC2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never worked for Harkey.  I worked for Mondale.  I never worked for Harkey.  I was just working with his office, okay, from Mackey.  </w:t>
      </w:r>
    </w:p>
    <w:p w14:paraId="05A437C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Anyway, I took them over to, I went home and showered again, I think I had about 3 hours sleep.  I came in, took them over to Harkey’s office, to the professor, or the reverend.  He loved them, he loved them, and so did Harkey.  Showed them to Harkey.  And Harkey introduced them as amendments to be intend to be proposed.  Remember that __ in the Senate, we couldn’t do it in the House.  He introduced them and I gave them to Mr. Mackey at the same time.  But Harkey jumped the gun and Mackey bawled me out for this.</w:t>
      </w:r>
    </w:p>
    <w:p w14:paraId="07FDB4CD"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This is offering them in committee …</w:t>
      </w:r>
    </w:p>
    <w:p w14:paraId="2B0DE39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No, no, on … in … in the Congressional Record, you could offer, you could put in the record amendments intended to be proposed.  So he put them in the Congressional Record I think on Tuesday, Monday night or Tuesday night, I can’t remember.  Very quick.  And I didn’t realize they were going to do it so fast.  So then Mackey started getting all sorts of flow back.  Of course, it was called the Mackey-Harkey amendments or the Harkey-Mackey amendments.  </w:t>
      </w:r>
    </w:p>
    <w:p w14:paraId="4EE08D1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 took Ribicoff’s ideas of the experimental safety vehicle.  We took Nelson’s stuff of the tire safety stuff.  Then we took every other idea that Ralph had – criminal penalties, the whole thing, </w:t>
      </w:r>
      <w:proofErr w:type="gramStart"/>
      <w:r w:rsidRPr="00AA0727">
        <w:rPr>
          <w:rFonts w:eastAsia="Times New Roman" w:cs="Times New Roman"/>
          <w:sz w:val="26"/>
          <w:szCs w:val="24"/>
        </w:rPr>
        <w:t>defect</w:t>
      </w:r>
      <w:proofErr w:type="gramEnd"/>
      <w:r w:rsidRPr="00AA0727">
        <w:rPr>
          <w:rFonts w:eastAsia="Times New Roman" w:cs="Times New Roman"/>
          <w:sz w:val="26"/>
          <w:szCs w:val="24"/>
        </w:rPr>
        <w:t xml:space="preserve"> recall.  Mondale had wanted to do – let me just see, had I worked for – I was talking to Dick Conlan, they wanted to do – Dick Conlan … he was working for Mondale and then he became head of the Democratic study group in the House.  They wanted the defect notification, defect recall.  And I can’t remember whether we had recall or notification.  I think we had recall, but then it got worded down from notification.  They were all in there.</w:t>
      </w:r>
    </w:p>
    <w:p w14:paraId="1790990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Well, the blow back was just unbelievable.  I got calls from Sinovsky, just screamed and yelled that I had stolen his amendment.  I said, no, we’re just putting a package together.  He said, but you didn’t acknowledge it.  I said, well, that’s not hard, we’ll acknowledge you.</w:t>
      </w:r>
    </w:p>
    <w:p w14:paraId="214B387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then Ford Motor Company came and demanded that Mackey, who he had been, they had been, lobbied him like mad.  He never said anything plus or …</w:t>
      </w:r>
    </w:p>
    <w:p w14:paraId="5DC243C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Markey?</w:t>
      </w:r>
    </w:p>
    <w:p w14:paraId="00AE667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Rob Markley.  He came and called Mackey off the floor of the House.  Mackey never forgave him for doing that.  And yelled at him right there in the lobby.</w:t>
      </w:r>
    </w:p>
    <w:p w14:paraId="3D9D6F72"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Was Lloyd Cutler involved at this </w:t>
      </w:r>
      <w:proofErr w:type="gramStart"/>
      <w:r w:rsidRPr="00AA0727">
        <w:rPr>
          <w:rFonts w:eastAsia="Times New Roman" w:cs="Times New Roman"/>
          <w:i/>
          <w:iCs/>
          <w:sz w:val="26"/>
          <w:szCs w:val="24"/>
        </w:rPr>
        <w:t>point.</w:t>
      </w:r>
      <w:proofErr w:type="gramEnd"/>
    </w:p>
    <w:p w14:paraId="5BC9333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became involved.  That’s when they hired Lloyd Cutler.  </w:t>
      </w:r>
    </w:p>
    <w:p w14:paraId="50BDCEB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Let me just think when this was – this was about the middle of April.  Yeah, it was about the middle of April – no it was the end of April – and I was to start in Mondale’s office that Monday morning.  So that’s how I knew what was happening there.  I </w:t>
      </w:r>
      <w:proofErr w:type="gramStart"/>
      <w:r w:rsidRPr="00AA0727">
        <w:rPr>
          <w:rFonts w:eastAsia="Times New Roman" w:cs="Times New Roman"/>
          <w:sz w:val="26"/>
          <w:szCs w:val="24"/>
        </w:rPr>
        <w:t>then, that</w:t>
      </w:r>
      <w:proofErr w:type="gramEnd"/>
      <w:r w:rsidRPr="00AA0727">
        <w:rPr>
          <w:rFonts w:eastAsia="Times New Roman" w:cs="Times New Roman"/>
          <w:sz w:val="26"/>
          <w:szCs w:val="24"/>
        </w:rPr>
        <w:t xml:space="preserve"> was my goodbye to Mr. Mackey, my farewell to him.  But I told him I’d push all this and then I went over to work for Mondale.  Conlan was like beside himself he was so excited.  He just thought this was the best thing ever.  You know, Mondale was running for office.  Remember, he was appointed Senator.  </w:t>
      </w:r>
    </w:p>
    <w:p w14:paraId="1CB1371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Nelson’s office yelled at me and Mondale’s office loved it.  And he had this wonderful AA, who was just a honeybun and very tall …</w:t>
      </w:r>
    </w:p>
    <w:p w14:paraId="559B9F62"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Not Bill Call …</w:t>
      </w:r>
    </w:p>
    <w:p w14:paraId="4E3E629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was from Minnesota … he was such a sweetheart and he was just so nice.  He said, now, don’t worry, Joan, people quiet down after they yell and scream and so on.  They did, of course.  </w:t>
      </w:r>
    </w:p>
    <w:p w14:paraId="4A5A3671"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During this time, did you have any relations, any conversations with me or any of Maggie’s </w:t>
      </w:r>
      <w:proofErr w:type="gramStart"/>
      <w:r w:rsidRPr="00AA0727">
        <w:rPr>
          <w:rFonts w:eastAsia="Times New Roman" w:cs="Times New Roman"/>
          <w:i/>
          <w:iCs/>
          <w:sz w:val="26"/>
          <w:szCs w:val="24"/>
        </w:rPr>
        <w:t>people.</w:t>
      </w:r>
      <w:proofErr w:type="gramEnd"/>
    </w:p>
    <w:p w14:paraId="01E76E3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I think that it was all so fast.  It was like the end of April.  We did it over a weekend and then I had to switch offices.  I never had … I think after that we did.</w:t>
      </w:r>
    </w:p>
    <w:p w14:paraId="267CBDD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Right, it wasn’t a markup on …</w:t>
      </w:r>
    </w:p>
    <w:p w14:paraId="1A8B332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The markup wasn’t till June 24</w:t>
      </w:r>
      <w:r w:rsidRPr="00AA0727">
        <w:rPr>
          <w:rFonts w:eastAsia="Times New Roman" w:cs="Times New Roman"/>
          <w:sz w:val="26"/>
          <w:szCs w:val="24"/>
          <w:vertAlign w:val="superscript"/>
        </w:rPr>
        <w:t>th</w:t>
      </w:r>
      <w:r w:rsidRPr="00AA0727">
        <w:rPr>
          <w:rFonts w:eastAsia="Times New Roman" w:cs="Times New Roman"/>
          <w:sz w:val="26"/>
          <w:szCs w:val="24"/>
        </w:rPr>
        <w:t>.</w:t>
      </w:r>
    </w:p>
    <w:p w14:paraId="693728ED"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Good for you.</w:t>
      </w:r>
    </w:p>
    <w:p w14:paraId="0429F54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was very impressed with me, this whole thing.  I’ve never forgotten it …</w:t>
      </w:r>
    </w:p>
    <w:p w14:paraId="58B43F59"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Good, this is perfect.</w:t>
      </w:r>
    </w:p>
    <w:p w14:paraId="15EF11E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think eventually you and I talked and you were a little irritated also, because we were sort of gouging you with stuff …</w:t>
      </w:r>
    </w:p>
    <w:p w14:paraId="0F8E72DC" w14:textId="44923484"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But we stole the tire bill from Nelson and he called me and said, does </w:t>
      </w:r>
      <w:r w:rsidR="003A5829">
        <w:rPr>
          <w:rFonts w:eastAsia="Times New Roman" w:cs="Times New Roman"/>
          <w:i/>
          <w:iCs/>
          <w:sz w:val="26"/>
          <w:szCs w:val="24"/>
        </w:rPr>
        <w:t>Magnuson</w:t>
      </w:r>
      <w:r w:rsidRPr="00AA0727">
        <w:rPr>
          <w:rFonts w:eastAsia="Times New Roman" w:cs="Times New Roman"/>
          <w:i/>
          <w:iCs/>
          <w:sz w:val="26"/>
          <w:szCs w:val="24"/>
        </w:rPr>
        <w:t xml:space="preserve"> realize he’s stolen my bill …</w:t>
      </w:r>
    </w:p>
    <w:p w14:paraId="66D90E4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Well that’s what they said to us because we put it into Harkey’s thing.  Harkey was like really happy about this.  </w:t>
      </w:r>
    </w:p>
    <w:p w14:paraId="3005A80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When I went over to Mondale’s office, the only seat left in the office was with his secretary, who sat right outside Mondale’s office, and her name was Judy, Judy, whatever … they hired Cutler.  The first thing he did was to come see Mondale, because he knew that I was working there.  And of course, this was __, I don’t know if it was the first day, but it was like the first, second or third.  He walked through the door, and I was sitting there.  He stumbled, it was like, he was like looking, oh my god, how did she get over here?  Because he wasn’t quite sure where I was, but he thought that I was there.  I think it was they weren’t positive, and there I was sitting there.  </w:t>
      </w:r>
    </w:p>
    <w:p w14:paraId="640B5C5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Mondale called me in afterwards, he had the funniest, he was such a great sense of humor and he was so funny.  He called me in and he said, So Lloyd Cutler came to see me.  I said, yeah, I know, I was sitting outside.  He said, did you hear what.  I said, no, we didn’t eavesdrop.  I couldn’t hear through the door.  He said, well, he’s mad as a hornet and he doesn’t want any criminal penalties.  That’s what he’s totally focused on.  I said, well, I hope that didn’t influence you one iota, because of course the ____ penalties, there is in every other statute.  He said, yeah, I know, I’m okay, don’t worry.</w:t>
      </w:r>
    </w:p>
    <w:p w14:paraId="22E2935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Ralph started giving this stuff to the press and explained to the press.  Ribicoff came back one more time and that was on the defects.  Ralph had told him that the companies had been secretly recalling cars and not telling anybody.  Ribicoff, I think in March, had asked all the companies to give him, from 1960 forward, the list of all the defect recalls that they had done secretly.  So Ribicoff had this big press conference about a week later, it was in early May sometime.  I went over there.  I got stepped on by some of the press.  They were just so hot for this issue.  Literally stepped on.  He put that out and that just sealed the deal.  Between the </w:t>
      </w:r>
      <w:proofErr w:type="gramStart"/>
      <w:r w:rsidRPr="00AA0727">
        <w:rPr>
          <w:rFonts w:eastAsia="Times New Roman" w:cs="Times New Roman"/>
          <w:sz w:val="26"/>
          <w:szCs w:val="24"/>
        </w:rPr>
        <w:t>administration</w:t>
      </w:r>
      <w:proofErr w:type="gramEnd"/>
      <w:r w:rsidRPr="00AA0727">
        <w:rPr>
          <w:rFonts w:eastAsia="Times New Roman" w:cs="Times New Roman"/>
          <w:sz w:val="26"/>
          <w:szCs w:val="24"/>
        </w:rPr>
        <w:t xml:space="preserve"> favoring it and the Ralph thing and then the defect recall thing.  </w:t>
      </w:r>
    </w:p>
    <w:p w14:paraId="693AE4E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so our amendments were just, and of course, we had the defect recall stuff in there, and that was what Mondale really wanted.  He scheduled the mark up, I guess it was done, there was a memorial recess, and then you scheduled the mark out for June.  </w:t>
      </w:r>
    </w:p>
    <w:p w14:paraId="136CD85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Harkey came to see me and he said, you know so much more about this now, Joan, than I do.  I really want you to be at the mark out.  Would you </w:t>
      </w:r>
      <w:proofErr w:type="gramStart"/>
      <w:r w:rsidRPr="00AA0727">
        <w:rPr>
          <w:rFonts w:eastAsia="Times New Roman" w:cs="Times New Roman"/>
          <w:sz w:val="26"/>
          <w:szCs w:val="24"/>
        </w:rPr>
        <w:t>come.</w:t>
      </w:r>
      <w:proofErr w:type="gramEnd"/>
      <w:r w:rsidRPr="00AA0727">
        <w:rPr>
          <w:rFonts w:eastAsia="Times New Roman" w:cs="Times New Roman"/>
          <w:sz w:val="26"/>
          <w:szCs w:val="24"/>
        </w:rPr>
        <w:t xml:space="preserve">  I said, I have to ask Senator Mondale if I can come.  So I went to ask Senator Mondale and he said, as long as you get that defect stuff in there, you can go.  So I told Harkey that.  Harkey staff, I said, you know, you have to get that in there.</w:t>
      </w:r>
    </w:p>
    <w:p w14:paraId="51B3B088" w14:textId="601D99CC"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you scheduled the mark up and I wore a bright yellow dress.  Never occurred to me that I should wear anything else.  It was in the summertime, it was a cotton dress.  It was the secret mark up, it was behind closed doors.  </w:t>
      </w:r>
      <w:r w:rsidR="003A5829">
        <w:rPr>
          <w:rFonts w:eastAsia="Times New Roman" w:cs="Times New Roman"/>
          <w:sz w:val="26"/>
          <w:szCs w:val="24"/>
        </w:rPr>
        <w:t>Magnuson</w:t>
      </w:r>
      <w:r w:rsidRPr="00AA0727">
        <w:rPr>
          <w:rFonts w:eastAsia="Times New Roman" w:cs="Times New Roman"/>
          <w:sz w:val="26"/>
          <w:szCs w:val="24"/>
        </w:rPr>
        <w:t xml:space="preserve"> was sitting all the way at one end and I came in and I was standing at the other end.  I didn’t really notice that there were all men there, but there were no women, except me.  I had a little pad, and Harkey wasn’t there yet, and his staff guy was coming with him.  So I just stood there and took little notes.  </w:t>
      </w:r>
    </w:p>
    <w:p w14:paraId="75883D13" w14:textId="6694DEB8"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That was when there was a blow up with the senator from Philadelphia, what’s his name?  Scott, yeah, Scott, Pennsylvania, right.  Scott was blowing up because there had been this article in Drew Pearson that morning saying how everyone was going to vote.  All they were talking about was, complaining about this article, and Phil Hart was upset about it.  I don’t remember what they said about Phil Hart how he was going to vote.  Maybe it was questionable.  Maybe it was a question because he was from Michigan and stuff.  </w:t>
      </w:r>
      <w:r w:rsidR="003A5829">
        <w:rPr>
          <w:rFonts w:eastAsia="Times New Roman" w:cs="Times New Roman"/>
          <w:sz w:val="26"/>
          <w:szCs w:val="24"/>
        </w:rPr>
        <w:t>Magnuson</w:t>
      </w:r>
      <w:r w:rsidRPr="00AA0727">
        <w:rPr>
          <w:rFonts w:eastAsia="Times New Roman" w:cs="Times New Roman"/>
          <w:sz w:val="26"/>
          <w:szCs w:val="24"/>
        </w:rPr>
        <w:t xml:space="preserve"> was trying to deflect this criticism …</w:t>
      </w:r>
    </w:p>
    <w:p w14:paraId="069C02C8" w14:textId="11BCE62D" w:rsidR="00AA0727" w:rsidRPr="00AA0727" w:rsidRDefault="003A5829" w:rsidP="00AA0727">
      <w:pPr>
        <w:keepNext/>
        <w:spacing w:after="0" w:line="360" w:lineRule="auto"/>
        <w:ind w:firstLine="720"/>
        <w:outlineLvl w:val="0"/>
        <w:rPr>
          <w:rFonts w:eastAsia="Times New Roman" w:cs="Times New Roman"/>
          <w:i/>
          <w:iCs/>
          <w:sz w:val="26"/>
          <w:szCs w:val="24"/>
        </w:rPr>
      </w:pPr>
      <w:r>
        <w:rPr>
          <w:rFonts w:eastAsia="Times New Roman" w:cs="Times New Roman"/>
          <w:i/>
          <w:iCs/>
          <w:sz w:val="26"/>
          <w:szCs w:val="24"/>
        </w:rPr>
        <w:t>Magnuson</w:t>
      </w:r>
      <w:r w:rsidR="00AA0727" w:rsidRPr="00AA0727">
        <w:rPr>
          <w:rFonts w:eastAsia="Times New Roman" w:cs="Times New Roman"/>
          <w:i/>
          <w:iCs/>
          <w:sz w:val="26"/>
          <w:szCs w:val="24"/>
        </w:rPr>
        <w:t xml:space="preserve"> said, have any of you staff people been talking to media …</w:t>
      </w:r>
    </w:p>
    <w:p w14:paraId="2A23765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media</w:t>
      </w:r>
      <w:proofErr w:type="gramEnd"/>
      <w:r w:rsidRPr="00AA0727">
        <w:rPr>
          <w:rFonts w:eastAsia="Times New Roman" w:cs="Times New Roman"/>
          <w:sz w:val="26"/>
          <w:szCs w:val="24"/>
        </w:rPr>
        <w:t xml:space="preserve">, right, but, and no one spoke up … then he looked at me, because I was so bright an yellow, right, and he didn’t know who the hell I was.  So it didn’t matter to him what he did to me.  So he said, what are you writing … you in the yellow dress, what are you writing.  I said, oh, I’m just taking some notes for Senator Harkey.  He’s not here yet.  He’s on his way.  He said, stop writing.  So I said, okay, so I stopped writing.  Then Harkey came in and I whispered in his ear about what had happened.  He’s such a quick study, you know, it didn’t take him three seconds to figure this all out.  And he’d obviously read the Drew Pearson article.  </w:t>
      </w:r>
    </w:p>
    <w:p w14:paraId="2D7EDC1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they started down the mark up, and then you came to me and said, you can’t come back.  I was just, I was so depressed.  I just couldn’t believe, I’d done nothing … </w:t>
      </w:r>
      <w:r w:rsidRPr="00AA0727">
        <w:rPr>
          <w:rFonts w:eastAsia="Times New Roman" w:cs="Times New Roman"/>
          <w:i/>
          <w:iCs/>
          <w:sz w:val="26"/>
          <w:szCs w:val="24"/>
        </w:rPr>
        <w:t xml:space="preserve">oh dear … </w:t>
      </w:r>
      <w:r w:rsidRPr="00AA0727">
        <w:rPr>
          <w:rFonts w:eastAsia="Times New Roman" w:cs="Times New Roman"/>
          <w:sz w:val="26"/>
          <w:szCs w:val="24"/>
        </w:rPr>
        <w:t>I know.  So I told Harkey’s staff guy.  But you’d gotten a lot done.  There was only one more meeting I think after that, and you’d gotten a lot done.  I said, you just have to get that defect stuff in there, because Mondale, he’s allowed me to work on this because I …</w:t>
      </w:r>
    </w:p>
    <w:p w14:paraId="76CE2FF3"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Did you get to talk to me after that about the amendments, or was it …</w:t>
      </w:r>
    </w:p>
    <w:p w14:paraId="5F12760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think that Ralph was doing that.  I’m sure I did, but Ralph was really lobbying you hard and he was lobbying the press hard.  All these things.  I was doing the inside work and he was doing the outside work.  </w:t>
      </w:r>
    </w:p>
    <w:p w14:paraId="6248162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let him know what was going on.  I told him about this.  He was kind of horrified.  I don’t remember the, he wasn’t as mad as I was about it, but …</w:t>
      </w:r>
    </w:p>
    <w:p w14:paraId="0286EE47"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He didn’t know the whole story either …</w:t>
      </w:r>
    </w:p>
    <w:p w14:paraId="0D6FC2E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he didn’t.  But anyway, and he was the one who was usually talking with Drew Pearson because, I think that it was about this time that he asked me to have dinner with him one night.  Then shortly after that, he asked me to drive him over to Drew Pearson’s one day, one evening, because he didn’t have a car and he wanted to deliver something to him.  I said, oh god, I don’t know if I dare go near that place.  He said, no one will notice.  Just drive me over there.  You know, Ralph dismisses everyone else’s cautions.</w:t>
      </w:r>
    </w:p>
    <w:p w14:paraId="1395F39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bill came out of committee, well maybe the second mark up was on the 24</w:t>
      </w:r>
      <w:r w:rsidRPr="00AA0727">
        <w:rPr>
          <w:rFonts w:eastAsia="Times New Roman" w:cs="Times New Roman"/>
          <w:sz w:val="26"/>
          <w:szCs w:val="24"/>
          <w:vertAlign w:val="superscript"/>
        </w:rPr>
        <w:t>th</w:t>
      </w:r>
      <w:r w:rsidRPr="00AA0727">
        <w:rPr>
          <w:rFonts w:eastAsia="Times New Roman" w:cs="Times New Roman"/>
          <w:sz w:val="26"/>
          <w:szCs w:val="24"/>
        </w:rPr>
        <w:t>.  I think the bill was reported out the 24</w:t>
      </w:r>
      <w:r w:rsidRPr="00AA0727">
        <w:rPr>
          <w:rFonts w:eastAsia="Times New Roman" w:cs="Times New Roman"/>
          <w:sz w:val="26"/>
          <w:szCs w:val="24"/>
          <w:vertAlign w:val="superscript"/>
        </w:rPr>
        <w:t>th</w:t>
      </w:r>
      <w:r w:rsidRPr="00AA0727">
        <w:rPr>
          <w:rFonts w:eastAsia="Times New Roman" w:cs="Times New Roman"/>
          <w:sz w:val="26"/>
          <w:szCs w:val="24"/>
        </w:rPr>
        <w:t>.  So the first mark up was probably a week before that.  I had never been in the inner sanctum either, that little back room.  It was so crowded with all the members sitting there and the staff standing around the edges.</w:t>
      </w:r>
    </w:p>
    <w:p w14:paraId="7AAEAB2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But anyway, the bill came out, and – oh no, no, no, no, no.  I know, sorry, the bill passed the Senate on the 24</w:t>
      </w:r>
      <w:r w:rsidRPr="00AA0727">
        <w:rPr>
          <w:rFonts w:eastAsia="Times New Roman" w:cs="Times New Roman"/>
          <w:sz w:val="26"/>
          <w:szCs w:val="24"/>
          <w:vertAlign w:val="superscript"/>
        </w:rPr>
        <w:t>th</w:t>
      </w:r>
      <w:r w:rsidRPr="00AA0727">
        <w:rPr>
          <w:rFonts w:eastAsia="Times New Roman" w:cs="Times New Roman"/>
          <w:sz w:val="26"/>
          <w:szCs w:val="24"/>
        </w:rPr>
        <w:t xml:space="preserve"> of June.  So the markups had to have been in late May or early June.  So they came up with ___ before that same day … </w:t>
      </w:r>
      <w:r w:rsidRPr="00AA0727">
        <w:rPr>
          <w:rFonts w:eastAsia="Times New Roman" w:cs="Times New Roman"/>
          <w:i/>
          <w:iCs/>
          <w:sz w:val="26"/>
          <w:szCs w:val="24"/>
        </w:rPr>
        <w:t xml:space="preserve">static … </w:t>
      </w:r>
    </w:p>
    <w:p w14:paraId="19E8624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Just stepping back a little bit.  There was, after the committee had voted on the bill, I had to write the committee report, and that’s when Ralph was in one room and Lloyd Cutler was in another …</w:t>
      </w:r>
    </w:p>
    <w:p w14:paraId="030E8A9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and you really screwed it up, Mike, because you put in both their paragraphs and when I went into the agency and we had to administer the defect recall stuff and whether it was to be public or secret – do you remember this?</w:t>
      </w:r>
    </w:p>
    <w:p w14:paraId="5FE8A6EA"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I do not.</w:t>
      </w:r>
    </w:p>
    <w:p w14:paraId="7B583ED7" w14:textId="50801A91"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Okay, well, that was one of the things that Cutler had said in his paragraph that was put in the committee report was that it was not to be public or something.  It didn’t say it quite so blatantly as that, but okay.  When I went to work at the agency in September, about a week later, and I was Bill Haddon’s special assistant, about a week later, we started getting defect notices.  And Haddon said, well, can we make these public.  I went and looked at the committee report, and I said, I don’t know.  It says, it talks about it both ways.  So I called you and I asked you for an interpretation, and you said, look, forget the committee report.  Just send us, I’m going to send you a letter from </w:t>
      </w:r>
      <w:r w:rsidR="003A5829">
        <w:rPr>
          <w:rFonts w:eastAsia="Times New Roman" w:cs="Times New Roman"/>
          <w:sz w:val="26"/>
          <w:szCs w:val="24"/>
        </w:rPr>
        <w:t>Magnuson</w:t>
      </w:r>
      <w:r w:rsidRPr="00AA0727">
        <w:rPr>
          <w:rFonts w:eastAsia="Times New Roman" w:cs="Times New Roman"/>
          <w:sz w:val="26"/>
          <w:szCs w:val="24"/>
        </w:rPr>
        <w:t xml:space="preserve"> asking for these first reports, and then we’re going to release them.</w:t>
      </w:r>
    </w:p>
    <w:p w14:paraId="036FBB2A"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Good.  I finally did something right.</w:t>
      </w:r>
    </w:p>
    <w:p w14:paraId="706BF3E0" w14:textId="4674875E"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You did, and so you retrieved yourself.  I told Haddon the plan, and he loved it, of course, he didn’t have to take any responsibility, right.  You wrote us a letter and I sent you 13 reports and you put them out in a press release … under </w:t>
      </w:r>
      <w:r w:rsidR="003A5829">
        <w:rPr>
          <w:rFonts w:eastAsia="Times New Roman" w:cs="Times New Roman"/>
          <w:sz w:val="26"/>
          <w:szCs w:val="24"/>
        </w:rPr>
        <w:t>Magnuson</w:t>
      </w:r>
      <w:r w:rsidRPr="00AA0727">
        <w:rPr>
          <w:rFonts w:eastAsia="Times New Roman" w:cs="Times New Roman"/>
          <w:sz w:val="26"/>
          <w:szCs w:val="24"/>
        </w:rPr>
        <w:t>’s name, and the deed was done.</w:t>
      </w:r>
    </w:p>
    <w:p w14:paraId="7877CC5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we got a long legal memo from Lloyd Cutler about how this was not supposed to be public.  And Haddon was a little panicked about that.  I said, look, I’m not a lawyer, he didn’t trust any of the lawyers in the department of commerce, which is where we were then.  I talked to Ralph and he said, there’s this great administrative law professor at Yale, whose name, unfortunately, I can’t remember.  And he said, call him and he’ll help you.  So I called him and he said he was going to assign a third year student to help write a memorandum about why it should be public.  So I gave him all the stuff, I shipped all the stuff up to him, and he came forward with this great memo.  I think I still have it in that file.</w:t>
      </w:r>
    </w:p>
    <w:p w14:paraId="26E7EC8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showed it to Haddon, he was satisfied.  I showed it to the lawyers, because Haddon wouldn’t talk to lawyers.  And it was done.  That was how that all got handled.</w:t>
      </w:r>
    </w:p>
    <w:p w14:paraId="2A6970F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Your hearings, I mean your markups had to have been out in early June or late May and I think there were two of them …</w:t>
      </w:r>
    </w:p>
    <w:p w14:paraId="2A1FE550"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I can run that down, that’s easy enough to check.</w:t>
      </w:r>
    </w:p>
    <w:p w14:paraId="24ACF44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bill came up on the floor on the 24</w:t>
      </w:r>
      <w:r w:rsidRPr="00AA0727">
        <w:rPr>
          <w:rFonts w:eastAsia="Times New Roman" w:cs="Times New Roman"/>
          <w:sz w:val="26"/>
          <w:szCs w:val="24"/>
          <w:vertAlign w:val="superscript"/>
        </w:rPr>
        <w:t>th</w:t>
      </w:r>
      <w:r w:rsidRPr="00AA0727">
        <w:rPr>
          <w:rFonts w:eastAsia="Times New Roman" w:cs="Times New Roman"/>
          <w:sz w:val="26"/>
          <w:szCs w:val="24"/>
        </w:rPr>
        <w:t>.  The reason I remember the 24</w:t>
      </w:r>
      <w:r w:rsidRPr="00AA0727">
        <w:rPr>
          <w:rFonts w:eastAsia="Times New Roman" w:cs="Times New Roman"/>
          <w:sz w:val="26"/>
          <w:szCs w:val="24"/>
          <w:vertAlign w:val="superscript"/>
        </w:rPr>
        <w:t>th</w:t>
      </w:r>
      <w:r w:rsidRPr="00AA0727">
        <w:rPr>
          <w:rFonts w:eastAsia="Times New Roman" w:cs="Times New Roman"/>
          <w:sz w:val="26"/>
          <w:szCs w:val="24"/>
        </w:rPr>
        <w:t xml:space="preserve"> is because, afterwards, Sinovsky asked me to go out and have a drink.  He said, we have to celebrate.  This is a great day.  Like he was making up for all of this yelling at me and all the rest of it.  It was a gorgeous day.  It was just a beautiful day.  I’ll never forget.  We went and sat outside in some place and we had some drinks, and some other people came, I can’t remember who else was there.  But there were maybe 5 or 6 other people.  Not Ralph.</w:t>
      </w:r>
    </w:p>
    <w:p w14:paraId="1A23DC7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of course, the whole was having to go get into the House, and I wasn’t working there any more.  I guess I was talking, I talked to Mackey a lot … </w:t>
      </w:r>
      <w:r w:rsidRPr="00AA0727">
        <w:rPr>
          <w:rFonts w:eastAsia="Times New Roman" w:cs="Times New Roman"/>
          <w:i/>
          <w:iCs/>
          <w:sz w:val="26"/>
          <w:szCs w:val="24"/>
        </w:rPr>
        <w:t xml:space="preserve">static … </w:t>
      </w:r>
      <w:r w:rsidRPr="00AA0727">
        <w:rPr>
          <w:rFonts w:eastAsia="Times New Roman" w:cs="Times New Roman"/>
          <w:sz w:val="26"/>
          <w:szCs w:val="24"/>
        </w:rPr>
        <w:t>about it and how to get it through the House.</w:t>
      </w:r>
    </w:p>
    <w:p w14:paraId="6CCDECE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Was John Moss </w:t>
      </w:r>
      <w:proofErr w:type="gramStart"/>
      <w:r w:rsidRPr="00AA0727">
        <w:rPr>
          <w:rFonts w:eastAsia="Times New Roman" w:cs="Times New Roman"/>
          <w:i/>
          <w:iCs/>
          <w:sz w:val="26"/>
          <w:szCs w:val="24"/>
        </w:rPr>
        <w:t>…</w:t>
      </w:r>
      <w:proofErr w:type="gramEnd"/>
    </w:p>
    <w:p w14:paraId="3305C5F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And John Moss was there, and he was helping.  Later Mike Lemoff was the staff person, who I got to know very well.  But I don’t remember a particular staff person for Moss that was really on this issue.  </w:t>
      </w:r>
    </w:p>
    <w:p w14:paraId="7F8948C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There was one other thing … oh, they had their markup, I remember, they had their markup.  I asked Mondale if I could go over for the markup, in the House.</w:t>
      </w:r>
    </w:p>
    <w:p w14:paraId="50B9301D"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I think there was also a Drew Pearson … that put pressure on the House committee …</w:t>
      </w:r>
    </w:p>
    <w:p w14:paraId="6B77A94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Yeah, there was … that was Ralph.  That was the thing we delivered.  So that was later, right.  So Ralph did the same thing that had been done in the Senate … by somebody else.</w:t>
      </w:r>
    </w:p>
    <w:p w14:paraId="68A582A6"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So was the leak that you got blamed for on the auto safety bill.</w:t>
      </w:r>
    </w:p>
    <w:p w14:paraId="3091F85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yes!</w:t>
      </w:r>
    </w:p>
    <w:p w14:paraId="6AF0F9DE"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 wasn’t sure …</w:t>
      </w:r>
    </w:p>
    <w:p w14:paraId="39AEB8CD" w14:textId="04511C96"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sz w:val="26"/>
          <w:szCs w:val="24"/>
        </w:rPr>
        <w:t xml:space="preserve">Oh, it was on the auto safety bill, and it was that day, and I saw the reaction of the senators, and then I, you never said I did it.  What you said was that </w:t>
      </w:r>
      <w:r w:rsidR="003A5829">
        <w:rPr>
          <w:rFonts w:eastAsia="Times New Roman" w:cs="Times New Roman"/>
          <w:sz w:val="26"/>
          <w:szCs w:val="24"/>
        </w:rPr>
        <w:t>Magnuson</w:t>
      </w:r>
      <w:r w:rsidRPr="00AA0727">
        <w:rPr>
          <w:rFonts w:eastAsia="Times New Roman" w:cs="Times New Roman"/>
          <w:sz w:val="26"/>
          <w:szCs w:val="24"/>
        </w:rPr>
        <w:t xml:space="preserve"> is very concerned and there’s been a lot of adverse reaction to this, and he’s very concerned about leaks.  He doesn’t know you and he doesn’t think that you should come back … </w:t>
      </w:r>
      <w:r w:rsidRPr="00AA0727">
        <w:rPr>
          <w:rFonts w:eastAsia="Times New Roman" w:cs="Times New Roman"/>
          <w:i/>
          <w:iCs/>
          <w:sz w:val="26"/>
          <w:szCs w:val="24"/>
        </w:rPr>
        <w:t>giggles …</w:t>
      </w:r>
    </w:p>
    <w:p w14:paraId="7EF473C0"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When did I </w:t>
      </w:r>
      <w:proofErr w:type="gramStart"/>
      <w:r w:rsidRPr="00AA0727">
        <w:rPr>
          <w:rFonts w:eastAsia="Times New Roman" w:cs="Times New Roman"/>
          <w:i/>
          <w:iCs/>
          <w:sz w:val="26"/>
          <w:szCs w:val="24"/>
        </w:rPr>
        <w:t>confess.</w:t>
      </w:r>
      <w:proofErr w:type="gramEnd"/>
    </w:p>
    <w:p w14:paraId="0309807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Only a few years ago …</w:t>
      </w:r>
    </w:p>
    <w:p w14:paraId="1E9133EA"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Oh it must have been more than a few years ago … because it’s 30 plus years since then.  It was after we became good friends …</w:t>
      </w:r>
    </w:p>
    <w:p w14:paraId="438148B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Well, let me just … okay … oh definitely, oh no.  It was David Broder interviewed me, well, David Broder was at a ____ Association meeting that I was asked to attend and speak at briefly.  I can’t remember, I think it was in Philadelphia, I’m not sure, but I’ve worked a lot with the __, they sponsored my fellowship.  I think you told me shortly before that thing.  So that was probably ten years ago.</w:t>
      </w:r>
    </w:p>
    <w:p w14:paraId="51CF6182" w14:textId="5B9D32C3"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Anyway, they asked me to tell a story about the auto safety bill, and I told this story.  And no one sort of had any reaction, and I said, but the rest of the story is that it was Warren </w:t>
      </w:r>
      <w:r w:rsidR="003A5829">
        <w:rPr>
          <w:rFonts w:eastAsia="Times New Roman" w:cs="Times New Roman"/>
          <w:sz w:val="26"/>
          <w:szCs w:val="24"/>
        </w:rPr>
        <w:t>Magnuson</w:t>
      </w:r>
      <w:r w:rsidRPr="00AA0727">
        <w:rPr>
          <w:rFonts w:eastAsia="Times New Roman" w:cs="Times New Roman"/>
          <w:sz w:val="26"/>
          <w:szCs w:val="24"/>
        </w:rPr>
        <w:t xml:space="preserve"> who leaked this to the newspaper, to Drew Pearson.  David Broder was, Wow!</w:t>
      </w:r>
    </w:p>
    <w:p w14:paraId="1BDC879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Let’s rest for a minute …</w:t>
      </w:r>
    </w:p>
    <w:p w14:paraId="7649F9F3" w14:textId="0363D14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This is on another topic, but it’s the, markup, Sutcliffe was handling this and … </w:t>
      </w:r>
      <w:r w:rsidRPr="00AA0727">
        <w:rPr>
          <w:rFonts w:eastAsia="Times New Roman" w:cs="Times New Roman"/>
          <w:i/>
          <w:iCs/>
          <w:sz w:val="26"/>
          <w:szCs w:val="24"/>
        </w:rPr>
        <w:t xml:space="preserve">static … </w:t>
      </w:r>
      <w:r w:rsidRPr="00AA0727">
        <w:rPr>
          <w:rFonts w:eastAsia="Times New Roman" w:cs="Times New Roman"/>
          <w:sz w:val="26"/>
          <w:szCs w:val="24"/>
        </w:rPr>
        <w:t xml:space="preserve">it was the consumer product safety commission conference report, conference.  </w:t>
      </w:r>
      <w:r w:rsidR="003A5829">
        <w:rPr>
          <w:rFonts w:eastAsia="Times New Roman" w:cs="Times New Roman"/>
          <w:sz w:val="26"/>
          <w:szCs w:val="24"/>
        </w:rPr>
        <w:t>Magnuson</w:t>
      </w:r>
      <w:r w:rsidRPr="00AA0727">
        <w:rPr>
          <w:rFonts w:eastAsia="Times New Roman" w:cs="Times New Roman"/>
          <w:sz w:val="26"/>
          <w:szCs w:val="24"/>
        </w:rPr>
        <w:t xml:space="preserve"> went over to the House because it was going to be a very difficult markup, and the bills were so, quite different.  There was a senior Republican on the House committee at that time, and what year was this.  This was probably ’72, because that’s when it passed.  He went over there, that was the first thing he did, which was, didn’t have to, they could have insisted, it was over in the House commerce hearing room.  He wanted a particular provision, I wish I could remember what it was right now.  It was a serious provision.  </w:t>
      </w:r>
      <w:r w:rsidR="003A5829">
        <w:rPr>
          <w:rFonts w:eastAsia="Times New Roman" w:cs="Times New Roman"/>
          <w:sz w:val="26"/>
          <w:szCs w:val="24"/>
        </w:rPr>
        <w:t>Magnuson</w:t>
      </w:r>
      <w:r w:rsidRPr="00AA0727">
        <w:rPr>
          <w:rFonts w:eastAsia="Times New Roman" w:cs="Times New Roman"/>
          <w:sz w:val="26"/>
          <w:szCs w:val="24"/>
        </w:rPr>
        <w:t xml:space="preserve"> said, well, I completely support Congressman, this guy, who was opposing everything.  I completely support his interest in – and then he mentioned this provision.  That was not what he wanted at all, he wanted the completely opposite.  And </w:t>
      </w:r>
      <w:r w:rsidR="003A5829">
        <w:rPr>
          <w:rFonts w:eastAsia="Times New Roman" w:cs="Times New Roman"/>
          <w:sz w:val="26"/>
          <w:szCs w:val="24"/>
        </w:rPr>
        <w:t>Magnuson</w:t>
      </w:r>
      <w:r w:rsidRPr="00AA0727">
        <w:rPr>
          <w:rFonts w:eastAsia="Times New Roman" w:cs="Times New Roman"/>
          <w:sz w:val="26"/>
          <w:szCs w:val="24"/>
        </w:rPr>
        <w:t xml:space="preserve"> said, he is so on target.  This is exactly right – I can’t talk like </w:t>
      </w:r>
      <w:r w:rsidR="003A5829">
        <w:rPr>
          <w:rFonts w:eastAsia="Times New Roman" w:cs="Times New Roman"/>
          <w:sz w:val="26"/>
          <w:szCs w:val="24"/>
        </w:rPr>
        <w:t>Magnuson</w:t>
      </w:r>
      <w:r w:rsidRPr="00AA0727">
        <w:rPr>
          <w:rFonts w:eastAsia="Times New Roman" w:cs="Times New Roman"/>
          <w:sz w:val="26"/>
          <w:szCs w:val="24"/>
        </w:rPr>
        <w:t>, but – and I think we just ought to adopt it.  The guy didn’t know what to do, so they adopted it.</w:t>
      </w:r>
    </w:p>
    <w:p w14:paraId="0F06E08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Sutcliffe was as surprised as all of us and I was yelling at Sut because he wasn’t getting enough.</w:t>
      </w:r>
    </w:p>
    <w:p w14:paraId="15E0819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Back on auto safety.  Then in the summer, there was all this problem with the House.  The House committee staff was really, um, not enthusiastic about this.  While this is thought of as a very progressive era, the members of the House commerce committee were not progressive.  It was a struggle.  Then we had the chairman, Arlie Staggers, who wanted this bill, loved Ralph, but he just did not know how to maneuver it through … what Mackey wanted, his big thing, was he wanted agency written into law, so it could not be submerged in some bureaucracy.  He wanted a national highway traffic safety adminis … national highway safety bureau, auto safety bureau, whatever it was, auto safety bureau.  There was a House bill on the highway safety side – you remember that.  In the House you had, I mean, there was a public works committee, had a separate bill.  There were two bills on the House side … okay, well there were two bills.  And he wanted the head of it to be appointed by the President.  Those were his two demands.  That’s what he wanted.  And he stuck with it, right from the beginning to right to the end.  And he got it.  So that’s what he was pushing.  But he wasn’t pushing all the regulatory stuff and all the rest of it.</w:t>
      </w:r>
    </w:p>
    <w:p w14:paraId="60D97DC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There was another thing that I meant to mention in the House side, which was, in the Senate side, which was … I’ll flip back for one second before I forget it.</w:t>
      </w:r>
    </w:p>
    <w:p w14:paraId="12BB7DB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wasn’t only to issue safety standards.  It was to issue crash worthiness safety standards, as well as crash prevention safety standards.  This was a huge issue.  Because the auto companies had always said it’s the, not behind the wheel.  And so if you just fix the lights and the brakes and all that, it’s still the not behind the wheel, right, even if you fix those things up.  They’re still causing the crashes.  And Bill Haddon had come out with his book, Auto Safety Research or Motor Vehicle Safety Research, in which he had identified the concept of crash worthiness, which Ralph then took and put in </w:t>
      </w:r>
      <w:r w:rsidRPr="00AA0727">
        <w:rPr>
          <w:rFonts w:eastAsia="Times New Roman" w:cs="Times New Roman"/>
          <w:i/>
          <w:sz w:val="26"/>
          <w:szCs w:val="24"/>
        </w:rPr>
        <w:t xml:space="preserve">Unsafe </w:t>
      </w:r>
      <w:proofErr w:type="gramStart"/>
      <w:r w:rsidRPr="00AA0727">
        <w:rPr>
          <w:rFonts w:eastAsia="Times New Roman" w:cs="Times New Roman"/>
          <w:i/>
          <w:sz w:val="26"/>
          <w:szCs w:val="24"/>
        </w:rPr>
        <w:t>At</w:t>
      </w:r>
      <w:proofErr w:type="gramEnd"/>
      <w:r w:rsidRPr="00AA0727">
        <w:rPr>
          <w:rFonts w:eastAsia="Times New Roman" w:cs="Times New Roman"/>
          <w:i/>
          <w:sz w:val="26"/>
          <w:szCs w:val="24"/>
        </w:rPr>
        <w:t xml:space="preserve"> Any Speed</w:t>
      </w:r>
      <w:r w:rsidRPr="00AA0727">
        <w:rPr>
          <w:rFonts w:eastAsia="Times New Roman" w:cs="Times New Roman"/>
          <w:sz w:val="26"/>
          <w:szCs w:val="24"/>
        </w:rPr>
        <w:t>.  So one of the things that was in the Harkey-Mackey amendments, which was most important, was that they had to issue crash worthiness standards, which is air bags and padded dashboard and all of that … so it was the vehicle itself.  So if you were injured, it’s because the vehicle wasn’t __ the second collision, right.</w:t>
      </w:r>
    </w:p>
    <w:p w14:paraId="3DD3567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Ralph also inserted in there, I think it was Ralph, the initial safety standards had to be issued by January 1967.  So they couldn’t delay.  It was going to have to be boom-boom.  They had to do it right away.  Those were really crucial provisions.</w:t>
      </w:r>
    </w:p>
    <w:p w14:paraId="6FA9ADEF"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They were adopted by the committee?</w:t>
      </w:r>
    </w:p>
    <w:p w14:paraId="5B82905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By the Senate committee, yes, right, and they didn’t have that in the House.  The House bill got marked up sometime in July.  Then it passed the House sometime in early August … I think it was early August or late July.</w:t>
      </w:r>
    </w:p>
    <w:p w14:paraId="3AE7AC9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And this was, that was the period, during that period in which Ralph got Drew Pearson to …</w:t>
      </w:r>
    </w:p>
    <w:p w14:paraId="64D456D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right, just before the markup.  When the bill came up on the Senate side, Pastore defended against the criminal penalty, and Harkey proposed them, and we lost on that.</w:t>
      </w:r>
    </w:p>
    <w:p w14:paraId="41159030" w14:textId="31DA6BBE" w:rsidR="00AA0727" w:rsidRPr="00AA0727" w:rsidRDefault="003A5829" w:rsidP="00AA0727">
      <w:pPr>
        <w:keepNext/>
        <w:spacing w:after="0" w:line="360" w:lineRule="auto"/>
        <w:ind w:firstLine="720"/>
        <w:outlineLvl w:val="0"/>
        <w:rPr>
          <w:rFonts w:eastAsia="Times New Roman" w:cs="Times New Roman"/>
          <w:i/>
          <w:iCs/>
          <w:sz w:val="26"/>
          <w:szCs w:val="24"/>
        </w:rPr>
      </w:pPr>
      <w:r>
        <w:rPr>
          <w:rFonts w:eastAsia="Times New Roman" w:cs="Times New Roman"/>
          <w:i/>
          <w:iCs/>
          <w:sz w:val="26"/>
          <w:szCs w:val="24"/>
        </w:rPr>
        <w:t>Magnuson</w:t>
      </w:r>
      <w:r w:rsidR="00AA0727" w:rsidRPr="00AA0727">
        <w:rPr>
          <w:rFonts w:eastAsia="Times New Roman" w:cs="Times New Roman"/>
          <w:i/>
          <w:iCs/>
          <w:sz w:val="26"/>
          <w:szCs w:val="24"/>
        </w:rPr>
        <w:t xml:space="preserve"> voted with Harkey on that. … </w:t>
      </w:r>
      <w:proofErr w:type="gramStart"/>
      <w:r w:rsidR="00AA0727" w:rsidRPr="00AA0727">
        <w:rPr>
          <w:rFonts w:eastAsia="Times New Roman" w:cs="Times New Roman"/>
          <w:i/>
          <w:iCs/>
          <w:sz w:val="26"/>
          <w:szCs w:val="24"/>
        </w:rPr>
        <w:t>but</w:t>
      </w:r>
      <w:proofErr w:type="gramEnd"/>
      <w:r w:rsidR="00AA0727" w:rsidRPr="00AA0727">
        <w:rPr>
          <w:rFonts w:eastAsia="Times New Roman" w:cs="Times New Roman"/>
          <w:i/>
          <w:iCs/>
          <w:sz w:val="26"/>
          <w:szCs w:val="24"/>
        </w:rPr>
        <w:t xml:space="preserve"> was defeated …</w:t>
      </w:r>
    </w:p>
    <w:p w14:paraId="73495FD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think he did … it was defeated … no, on the floor, it was a floor amendment.  Or maybe they took it out on the floor, I can’t remember whether it came through the committee.  I can’t remember that.  But anyway, it was defeated on the floor.  And then in the House, he got Tip O’Neal to propose the criminal penalties … Ralph did, got Tip O’Neal to propose criminal penalties in the House.  And we lost also in the House on that issue.</w:t>
      </w:r>
    </w:p>
    <w:p w14:paraId="60EEDC93"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Ralph had a relationship with Tip?</w:t>
      </w:r>
    </w:p>
    <w:p w14:paraId="4690DE0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did … this before he was the majority, the speaker … it was before, this was in … he was an up and comer.  Right.</w:t>
      </w:r>
    </w:p>
    <w:p w14:paraId="3EA2783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the bill passed, and then you had to go to conference and work this.  I don’t think I was allowed to come to the conference.  I don’t remember how you did the conference and how you did … I don’t remember either.</w:t>
      </w:r>
    </w:p>
    <w:p w14:paraId="79EB200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But anyway, I remember when it passed the House, I was overseeing the gallery, and this partner of Cutler’s came up and sat next to me.  __ Cutler, Pickering, John … now, John Pickering had been in the navy with my father … he’d been in the navy with my father.  And when I came over to Washington and I didn’t know a soul.  He called John Pickering up, and he said, would you be available if my daughter needs any help.  He said, sure.  So then he finds out who I am when I come over here and start advocating for auto safety.  He introduced himself once to me, I think, before that.  So then he came over and sat next to me.  He said, so what are you going to work on next, Joan.  I said, water pollution, I said, pollution.  He said, pollution?  What kind of pollution?  I said, water pollution.  He said, oh that’s okay.  And we became good friends …</w:t>
      </w:r>
    </w:p>
    <w:p w14:paraId="4C39DB3B"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 was just going to say, he was a much nicer man …</w:t>
      </w:r>
    </w:p>
    <w:p w14:paraId="629C42F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he was a lovely guy.  He came on the board of Georgetown Law Center, which I’ve served on for 20 years … so we got to know each other a little bit better.</w:t>
      </w:r>
    </w:p>
    <w:p w14:paraId="1FC20A7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the bill passed and there was a signing ceremony on the 9</w:t>
      </w:r>
      <w:r w:rsidRPr="00AA0727">
        <w:rPr>
          <w:rFonts w:eastAsia="Times New Roman" w:cs="Times New Roman"/>
          <w:sz w:val="26"/>
          <w:szCs w:val="24"/>
          <w:vertAlign w:val="superscript"/>
        </w:rPr>
        <w:t>th</w:t>
      </w:r>
      <w:r w:rsidRPr="00AA0727">
        <w:rPr>
          <w:rFonts w:eastAsia="Times New Roman" w:cs="Times New Roman"/>
          <w:sz w:val="26"/>
          <w:szCs w:val="24"/>
        </w:rPr>
        <w:t xml:space="preserve"> of September and Mackey was invited and he insisted that I be invited.  He took me.  Lyndon Johnson gave him a pen and he gave it to me …</w:t>
      </w:r>
    </w:p>
    <w:p w14:paraId="721795E5"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 love that story and that’s … it’s actually a good place to …</w:t>
      </w:r>
    </w:p>
    <w:p w14:paraId="0DDE744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you know, I went to work for Haddon.  Ralph __ up and said, of course, Ralph always with his eye on power … called me up and said, your fellowship is up shortly.  You should go apply for a job with the new administration and Bill Haddon.  I had already asked Mondale if I could stay with him and he had said yes.  But I had also already applied with Haddon.  When Haddon hired me, I came back and told Mondale that I really wanted to follow this issue of auto safety through to the next stage, and I felt really badly about leaving him because he was running a tough election.  He wanted me to work in Washington … that’s …</w:t>
      </w:r>
    </w:p>
    <w:p w14:paraId="2A1F3B22"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It’s a good place to pause …</w:t>
      </w:r>
    </w:p>
    <w:p w14:paraId="0B2C4672"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End of recording in this file …</w:t>
      </w:r>
    </w:p>
    <w:p w14:paraId="3C9734A4" w14:textId="77777777" w:rsidR="00AA0727" w:rsidRPr="00AA0727" w:rsidRDefault="00AA0727" w:rsidP="00AA0727">
      <w:pPr>
        <w:spacing w:after="0" w:line="360" w:lineRule="auto"/>
        <w:ind w:firstLine="720"/>
        <w:rPr>
          <w:rFonts w:eastAsia="Times New Roman" w:cs="Times New Roman"/>
          <w:sz w:val="26"/>
          <w:szCs w:val="24"/>
        </w:rPr>
      </w:pPr>
    </w:p>
    <w:p w14:paraId="0FCB5E62" w14:textId="52AF216D"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Joan, tell me again what Ralph said about </w:t>
      </w:r>
      <w:r w:rsidR="003A5829">
        <w:rPr>
          <w:rFonts w:eastAsia="Times New Roman" w:cs="Times New Roman"/>
          <w:i/>
          <w:iCs/>
          <w:sz w:val="26"/>
          <w:szCs w:val="24"/>
        </w:rPr>
        <w:t>Magnuson</w:t>
      </w:r>
      <w:r w:rsidRPr="00AA0727">
        <w:rPr>
          <w:rFonts w:eastAsia="Times New Roman" w:cs="Times New Roman"/>
          <w:i/>
          <w:iCs/>
          <w:sz w:val="26"/>
          <w:szCs w:val="24"/>
        </w:rPr>
        <w:t xml:space="preserve"> before his reelection campaign …</w:t>
      </w:r>
    </w:p>
    <w:p w14:paraId="07F0912C" w14:textId="212D83BD"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Yeah, before his reelection campaign, 1968, Ralph called </w:t>
      </w:r>
      <w:r w:rsidR="003A5829">
        <w:rPr>
          <w:rFonts w:eastAsia="Times New Roman" w:cs="Times New Roman"/>
          <w:sz w:val="26"/>
          <w:szCs w:val="24"/>
        </w:rPr>
        <w:t>Magnuson</w:t>
      </w:r>
      <w:r w:rsidRPr="00AA0727">
        <w:rPr>
          <w:rFonts w:eastAsia="Times New Roman" w:cs="Times New Roman"/>
          <w:sz w:val="26"/>
          <w:szCs w:val="24"/>
        </w:rPr>
        <w:t xml:space="preserve"> the grand central station of consumer action.  It was just perfect.  He was.  He had all these activities and all of these bills, and he was like the puppeteer, making them all go through …</w:t>
      </w:r>
    </w:p>
    <w:p w14:paraId="32FE07F9"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End of recording in this file – 27 seconds</w:t>
      </w:r>
    </w:p>
    <w:p w14:paraId="56849DC4" w14:textId="77777777" w:rsidR="00AA0727" w:rsidRPr="00AA0727" w:rsidRDefault="00AA0727" w:rsidP="00AA0727">
      <w:pPr>
        <w:spacing w:after="0" w:line="360" w:lineRule="auto"/>
        <w:ind w:firstLine="720"/>
        <w:rPr>
          <w:rFonts w:eastAsia="Times New Roman" w:cs="Times New Roman"/>
          <w:i/>
          <w:iCs/>
          <w:sz w:val="26"/>
          <w:szCs w:val="24"/>
        </w:rPr>
      </w:pPr>
    </w:p>
    <w:p w14:paraId="38A55EE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We’re talking about another role that …</w:t>
      </w:r>
    </w:p>
    <w:p w14:paraId="3B361FE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One of the roles that I played was, and this was encouraged by Mondale’s staff director.  Because I was complaining to him about this.  I was looking at the House and Senate bills and how they didn’t mesh at all and how some things needed to be done in the House to make sure that they got through into the final bill.  He said, you need to do a side-by-side.  I didn’t know what a side-by-side was.  He told me, you have to sit down and do a side-by-side.  A lot of the time I spent in Mondale’s office was working on this bill, even though I wasn’t, didn’t have an official assignment from Mondale to do this.  I did a side-by-side and caught all these little things that needed to be fixed.  Tried to get Mackey to get them in the House bill or somebody else to get him to get somebody else to do it in the House bill.</w:t>
      </w:r>
    </w:p>
    <w:p w14:paraId="2671C66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in the final bill that you would not have too many conflicts.  That’s why I know so much about that …</w:t>
      </w:r>
    </w:p>
    <w:p w14:paraId="75D5BBE1"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You succeeded with many of them.</w:t>
      </w:r>
    </w:p>
    <w:p w14:paraId="23958BB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did.  That’s why I know so much about the bill, is because I spent days and days reading the two bills and making sure that we got … they didn’t have any defect stuff.  I cant’ remember all the things that __ now, but there was a lot of stuff that they didn’t have.  The House was meager compared to the Senate bill.</w:t>
      </w:r>
    </w:p>
    <w:p w14:paraId="3B1ECC2B"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End of this file 1:27</w:t>
      </w:r>
    </w:p>
    <w:p w14:paraId="278B66CA" w14:textId="77777777" w:rsidR="00AA0727" w:rsidRPr="00AA0727" w:rsidRDefault="00AA0727" w:rsidP="00AA0727">
      <w:pPr>
        <w:spacing w:after="0" w:line="360" w:lineRule="auto"/>
        <w:ind w:firstLine="720"/>
        <w:rPr>
          <w:rFonts w:eastAsia="Times New Roman" w:cs="Times New Roman"/>
          <w:i/>
          <w:iCs/>
          <w:sz w:val="26"/>
          <w:szCs w:val="24"/>
        </w:rPr>
      </w:pPr>
    </w:p>
    <w:p w14:paraId="29F30CB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Joan #4</w:t>
      </w:r>
    </w:p>
    <w:p w14:paraId="6C3B2D81"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we’ve</w:t>
      </w:r>
      <w:proofErr w:type="gramEnd"/>
      <w:r w:rsidRPr="00AA0727">
        <w:rPr>
          <w:rFonts w:eastAsia="Times New Roman" w:cs="Times New Roman"/>
          <w:i/>
          <w:iCs/>
          <w:sz w:val="26"/>
          <w:szCs w:val="24"/>
        </w:rPr>
        <w:t xml:space="preserve"> got 2 going … let me just introduce this.</w:t>
      </w:r>
    </w:p>
    <w:p w14:paraId="354D9F15"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This is Mike for a second interview with Joan on September 24, 2012.  Go ahead.</w:t>
      </w:r>
    </w:p>
    <w:p w14:paraId="7DDCADC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What we talked about mostly has been the time when I was working as a staffer in the House … in 1966.  By the way, I was thinking after our conversation, one of the things that I learned was how important the role of lobbyists are, because they connection to both the House and the Senate.  The amazing experience that I had on this one bill was to connect with both the House and the Senate.  So I knew what was going on in the House, and I knew what was going on in the Senate.  Because I kept coming – even when I worked in the House – I kept coming over to the Senate, because that’s where the action was at that time.  So I saw your hearings and then stole some of your witnesses.  I got them into the House.  Then I came over and saw the whole Nader hearing that Ribicoff had … and the whole role that Nader played.</w:t>
      </w:r>
    </w:p>
    <w:p w14:paraId="1603EAF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then the other Ribicoff issue of the recalls and the recall press conference, which just added dimensionally to it.</w:t>
      </w:r>
    </w:p>
    <w:p w14:paraId="2F59AB6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also connected with Jerry Sinovsky on his staff.</w:t>
      </w:r>
    </w:p>
    <w:p w14:paraId="1E120FB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At the same time, I was intimately involved with the members and with what the members were doing in the House.  Then even when I came over to the Senate and worked for Mondale, I was still connecting with people in the House, because I talked to Mr. Mackey all the time and some of the other staff people.  I realized at that point the power that the lobbyists have.  Because the staffers from each side were not really talking to each other … </w:t>
      </w:r>
      <w:r w:rsidRPr="00AA0727">
        <w:rPr>
          <w:rFonts w:eastAsia="Times New Roman" w:cs="Times New Roman"/>
          <w:i/>
          <w:iCs/>
          <w:sz w:val="26"/>
          <w:szCs w:val="24"/>
        </w:rPr>
        <w:t xml:space="preserve">absolutely … </w:t>
      </w:r>
      <w:r w:rsidRPr="00AA0727">
        <w:rPr>
          <w:rFonts w:eastAsia="Times New Roman" w:cs="Times New Roman"/>
          <w:sz w:val="26"/>
          <w:szCs w:val="24"/>
        </w:rPr>
        <w:t xml:space="preserve">it was a very potent role that I particular had because of </w:t>
      </w:r>
      <w:proofErr w:type="gramStart"/>
      <w:r w:rsidRPr="00AA0727">
        <w:rPr>
          <w:rFonts w:eastAsia="Times New Roman" w:cs="Times New Roman"/>
          <w:sz w:val="26"/>
          <w:szCs w:val="24"/>
        </w:rPr>
        <w:t>that.</w:t>
      </w:r>
      <w:proofErr w:type="gramEnd"/>
      <w:r w:rsidRPr="00AA0727">
        <w:rPr>
          <w:rFonts w:eastAsia="Times New Roman" w:cs="Times New Roman"/>
          <w:sz w:val="26"/>
          <w:szCs w:val="24"/>
        </w:rPr>
        <w:t xml:space="preserve">  It was totally innocent on my part.  I had no idea. … I was learning by doing and I was connecting back and forth.  </w:t>
      </w:r>
    </w:p>
    <w:p w14:paraId="35F1FC9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As I mentioned to you, I also then tried to improve the House bill in certain ways, so that it would be easier to get through.  I just wanted to mention that.</w:t>
      </w:r>
    </w:p>
    <w:p w14:paraId="1F749C54" w14:textId="764CB6FC"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After I left Mondale’s office, I went to work for Phil Haddon in the administration in the new national highway safety bureau, which eventually became the national highway traffic safety administration in 1970.  And continued to rely on the support that </w:t>
      </w:r>
      <w:r w:rsidR="003A5829">
        <w:rPr>
          <w:rFonts w:eastAsia="Times New Roman" w:cs="Times New Roman"/>
          <w:sz w:val="26"/>
          <w:szCs w:val="24"/>
        </w:rPr>
        <w:t>Magnuson</w:t>
      </w:r>
      <w:r w:rsidRPr="00AA0727">
        <w:rPr>
          <w:rFonts w:eastAsia="Times New Roman" w:cs="Times New Roman"/>
          <w:sz w:val="26"/>
          <w:szCs w:val="24"/>
        </w:rPr>
        <w:t xml:space="preserve"> gave us … </w:t>
      </w:r>
      <w:r w:rsidRPr="00AA0727">
        <w:rPr>
          <w:rFonts w:eastAsia="Times New Roman" w:cs="Times New Roman"/>
          <w:i/>
          <w:iCs/>
          <w:sz w:val="26"/>
          <w:szCs w:val="24"/>
        </w:rPr>
        <w:t xml:space="preserve">static … </w:t>
      </w:r>
      <w:r w:rsidRPr="00AA0727">
        <w:rPr>
          <w:rFonts w:eastAsia="Times New Roman" w:cs="Times New Roman"/>
          <w:sz w:val="26"/>
          <w:szCs w:val="24"/>
        </w:rPr>
        <w:t xml:space="preserve">in terms of, I don’t know if you remember, but you had some oversight hearings in 1967.  It was after Ralph launched his massive attack against Haddon, because he had issued standards that were too weak.  They were cut back from the original standards that had been produced by Haddon.  So Haddon originally proposed … </w:t>
      </w:r>
      <w:r w:rsidRPr="00AA0727">
        <w:rPr>
          <w:rFonts w:eastAsia="Times New Roman" w:cs="Times New Roman"/>
          <w:i/>
          <w:iCs/>
          <w:sz w:val="26"/>
          <w:szCs w:val="24"/>
        </w:rPr>
        <w:t xml:space="preserve">static … </w:t>
      </w:r>
      <w:r w:rsidRPr="00AA0727">
        <w:rPr>
          <w:rFonts w:eastAsia="Times New Roman" w:cs="Times New Roman"/>
          <w:sz w:val="26"/>
          <w:szCs w:val="24"/>
        </w:rPr>
        <w:t>some very tough standards.  Then Henry Ford had a press conference in December of 1966 in which he said, they mock up a car with big balls on the handle, things that you roll the windows up and down with.  And padding in the dashboard that was just, took up half the car.  So that these standards would close down the auto industry.  Those were his exact words.  This was going to close down the auto industry.  Ralph was very nervous about what was going to happen, because the standards had to be issued by the end of January of 1967.</w:t>
      </w:r>
    </w:p>
    <w:p w14:paraId="579E0A1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Haddon did cut some of them back.  Part of the problem was that there was a guy named Stieglitz, I don’t know if you remember his name, who Haddon had hired as the head of the motor vehicle rulemaking section, he was an engineer.  He was, became sort of a link (leak?) to Ralph on the details, because Haddon cut back some of the things that Stieglitz wanted to do.  Ralph attacked him, and you-all felt you didn’t have any choice but to have a hearing and to see what was going on with this new agency.  Haddon was scared to death.  He was totally panicked.</w:t>
      </w:r>
    </w:p>
    <w:p w14:paraId="64F54049"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Were you and I talking, or was that …</w:t>
      </w:r>
    </w:p>
    <w:p w14:paraId="2FB0120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You and I were talking, yes, because Haddon was totally panicked.  And I was panicked that Haddon was panicked.  I wasn’t panicked about the issues, I was just, </w:t>
      </w:r>
      <w:proofErr w:type="gramStart"/>
      <w:r w:rsidRPr="00AA0727">
        <w:rPr>
          <w:rFonts w:eastAsia="Times New Roman" w:cs="Times New Roman"/>
          <w:sz w:val="26"/>
          <w:szCs w:val="24"/>
        </w:rPr>
        <w:t>because</w:t>
      </w:r>
      <w:proofErr w:type="gramEnd"/>
      <w:r w:rsidRPr="00AA0727">
        <w:rPr>
          <w:rFonts w:eastAsia="Times New Roman" w:cs="Times New Roman"/>
          <w:sz w:val="26"/>
          <w:szCs w:val="24"/>
        </w:rPr>
        <w:t xml:space="preserve"> I thought what he did was very logical.</w:t>
      </w:r>
    </w:p>
    <w:p w14:paraId="10AF6FE8"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Was Ed Cohn there yet …</w:t>
      </w:r>
    </w:p>
    <w:p w14:paraId="3564CBF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This was January ’67 … you were still with the compact, yeah.  It was, I guess it was about March that these hearings were held.  There were lots of submissions for the record.  Ralph of course had to submit all the stuff for the record that he had.  Then I think he got some stuff from Stieglitz.  Haddon testified, and he was so nervous.  I kept trying to tell – he was a very nervous character anyway – brilliant, but nervous.  I kept telling him that it was all going to be all right and that we had a friendly audience.  No matter what Ralph said, we still had a friendly audience.</w:t>
      </w:r>
    </w:p>
    <w:p w14:paraId="76F1441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 prepared – a guy named Bob Brenner, who was his deputy, who was an engineer, was very good at doing charts and organizing information and materials, so that people could really understand, translate it from a complicated stuff.  I remember we put together this chart that went sideways.  It was on each standard.  </w:t>
      </w:r>
    </w:p>
    <w:p w14:paraId="20CD9772" w14:textId="210EF149"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Haddon came and testified and it was like utter relief when that was over, because you-all had treated him so fairly … </w:t>
      </w:r>
      <w:r w:rsidR="003A5829">
        <w:rPr>
          <w:rFonts w:eastAsia="Times New Roman" w:cs="Times New Roman"/>
          <w:i/>
          <w:iCs/>
          <w:sz w:val="26"/>
          <w:szCs w:val="24"/>
        </w:rPr>
        <w:t>Magnuson</w:t>
      </w:r>
      <w:r w:rsidRPr="00AA0727">
        <w:rPr>
          <w:rFonts w:eastAsia="Times New Roman" w:cs="Times New Roman"/>
          <w:i/>
          <w:iCs/>
          <w:sz w:val="26"/>
          <w:szCs w:val="24"/>
        </w:rPr>
        <w:t xml:space="preserve"> chaired or … </w:t>
      </w:r>
      <w:r w:rsidRPr="00AA0727">
        <w:rPr>
          <w:rFonts w:eastAsia="Times New Roman" w:cs="Times New Roman"/>
          <w:sz w:val="26"/>
          <w:szCs w:val="24"/>
        </w:rPr>
        <w:t xml:space="preserve">I think, it was either </w:t>
      </w:r>
      <w:r w:rsidR="003A5829">
        <w:rPr>
          <w:rFonts w:eastAsia="Times New Roman" w:cs="Times New Roman"/>
          <w:sz w:val="26"/>
          <w:szCs w:val="24"/>
        </w:rPr>
        <w:t>Magnuson</w:t>
      </w:r>
      <w:r w:rsidRPr="00AA0727">
        <w:rPr>
          <w:rFonts w:eastAsia="Times New Roman" w:cs="Times New Roman"/>
          <w:sz w:val="26"/>
          <w:szCs w:val="24"/>
        </w:rPr>
        <w:t xml:space="preserve"> or it might have been Harkey … </w:t>
      </w:r>
      <w:r w:rsidRPr="00AA0727">
        <w:rPr>
          <w:rFonts w:eastAsia="Times New Roman" w:cs="Times New Roman"/>
          <w:i/>
          <w:iCs/>
          <w:sz w:val="26"/>
          <w:szCs w:val="24"/>
        </w:rPr>
        <w:t xml:space="preserve">Harkey would be more likely … </w:t>
      </w:r>
      <w:r w:rsidRPr="00AA0727">
        <w:rPr>
          <w:rFonts w:eastAsia="Times New Roman" w:cs="Times New Roman"/>
          <w:sz w:val="26"/>
          <w:szCs w:val="24"/>
        </w:rPr>
        <w:t>right, it might have been Harkey.</w:t>
      </w:r>
    </w:p>
    <w:p w14:paraId="0A37C4B6" w14:textId="1E2CE840"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might have been </w:t>
      </w:r>
      <w:r w:rsidR="003A5829">
        <w:rPr>
          <w:rFonts w:eastAsia="Times New Roman" w:cs="Times New Roman"/>
          <w:sz w:val="26"/>
          <w:szCs w:val="24"/>
        </w:rPr>
        <w:t>Magnuson</w:t>
      </w:r>
      <w:r w:rsidRPr="00AA0727">
        <w:rPr>
          <w:rFonts w:eastAsia="Times New Roman" w:cs="Times New Roman"/>
          <w:sz w:val="26"/>
          <w:szCs w:val="24"/>
        </w:rPr>
        <w:t xml:space="preserve">, because it was such a huge issue.  Press galore … </w:t>
      </w:r>
      <w:r w:rsidRPr="00AA0727">
        <w:rPr>
          <w:rFonts w:eastAsia="Times New Roman" w:cs="Times New Roman"/>
          <w:i/>
          <w:iCs/>
          <w:sz w:val="26"/>
          <w:szCs w:val="24"/>
        </w:rPr>
        <w:t xml:space="preserve">it was press, Jerry got </w:t>
      </w:r>
      <w:r w:rsidR="003A5829">
        <w:rPr>
          <w:rFonts w:eastAsia="Times New Roman" w:cs="Times New Roman"/>
          <w:i/>
          <w:iCs/>
          <w:sz w:val="26"/>
          <w:szCs w:val="24"/>
        </w:rPr>
        <w:t>Magnuson</w:t>
      </w:r>
      <w:r w:rsidRPr="00AA0727">
        <w:rPr>
          <w:rFonts w:eastAsia="Times New Roman" w:cs="Times New Roman"/>
          <w:i/>
          <w:iCs/>
          <w:sz w:val="26"/>
          <w:szCs w:val="24"/>
        </w:rPr>
        <w:t xml:space="preserve"> there … </w:t>
      </w:r>
      <w:r w:rsidRPr="00AA0727">
        <w:rPr>
          <w:rFonts w:eastAsia="Times New Roman" w:cs="Times New Roman"/>
          <w:sz w:val="26"/>
          <w:szCs w:val="24"/>
        </w:rPr>
        <w:t xml:space="preserve">I think so.  I think it was </w:t>
      </w:r>
      <w:r w:rsidR="003A5829">
        <w:rPr>
          <w:rFonts w:eastAsia="Times New Roman" w:cs="Times New Roman"/>
          <w:sz w:val="26"/>
          <w:szCs w:val="24"/>
        </w:rPr>
        <w:t>Magnuson</w:t>
      </w:r>
      <w:r w:rsidRPr="00AA0727">
        <w:rPr>
          <w:rFonts w:eastAsia="Times New Roman" w:cs="Times New Roman"/>
          <w:sz w:val="26"/>
          <w:szCs w:val="24"/>
        </w:rPr>
        <w:t xml:space="preserve"> … but anyway, well, I have a copy of it someplace.  I think it was </w:t>
      </w:r>
      <w:r w:rsidR="003A5829">
        <w:rPr>
          <w:rFonts w:eastAsia="Times New Roman" w:cs="Times New Roman"/>
          <w:sz w:val="26"/>
          <w:szCs w:val="24"/>
        </w:rPr>
        <w:t>Magnuson</w:t>
      </w:r>
      <w:r w:rsidRPr="00AA0727">
        <w:rPr>
          <w:rFonts w:eastAsia="Times New Roman" w:cs="Times New Roman"/>
          <w:sz w:val="26"/>
          <w:szCs w:val="24"/>
        </w:rPr>
        <w:t xml:space="preserve"> actually.  Later it was Harkey who did some of these hearings.</w:t>
      </w:r>
    </w:p>
    <w:p w14:paraId="18823AD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There was this memo that was written – oh, then what happened was that the auto manufacturers, particularly General Motors, came in and said that shoulder belts, which we had required for the first time ever, killed people.  The basis on which they made this argument was that, if you have 97 percentile males in the front seat and the back seat and the ones in the front seat are shoulder belted and the ones in the back seat have no belts, because there were no belts in the back seat at that time, that the 97 percentile dummies in the front seat came forward.  The ones in the back seat didn’t go forward enough that they hit heads.  So they did a test that showed this … simulation.  </w:t>
      </w:r>
    </w:p>
    <w:p w14:paraId="5718BB0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Haddon was again beside himself.  But he did a brilliant thing, which was, he put an all points bulleting worldwide, and Volvo came back.  They said that they had had shoulder harnesses in their front seat since 1959.  Indeed, I owned one of their cars.  I owned a ’64 Volvo.  And that they had, uh, speeds as low as 12 miles an hour, they had had deaths when people were unbelted.  And at speeds up to 60 miles an hour, they had lifes, lives had been saved when they were belted.</w:t>
      </w:r>
    </w:p>
    <w:p w14:paraId="6ACAC7D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Haddon took this, this was the study that was on the basis of it.  He had initially suspended that shoulder harness standard out of, you know, because of the auto company attack.  Then, which was such a bunch of malarkey, but he didn’t feel like he had any choice but to treat it seriously.  Then he reissued the standard in September.  So it was originally issued in January, then suspended some time in the spring, and then reissued in the fall.</w:t>
      </w:r>
    </w:p>
    <w:p w14:paraId="0062537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when the other standards were taking effect, was in the fall of ’67.  But this didn’t take effect till January ’68, because he had just issued it in the fall.  So he had to give a little bit of lead time.</w:t>
      </w:r>
    </w:p>
    <w:p w14:paraId="5728982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 head of the council of economic advisors at the time, somebody that you liked.  Um, a really neat guy.  Anyway, he wrote a memorandum that’s called General Motors Christmas Present.  What General Motors decided to do when the standard took effect in January was to raise the prices for this new shoulder harness up $75.  It was really an outrage.  The memorandum got out and Ralph of course launched an attack on General Motors.  Luckily, he now was directing his anger to General Motors. </w:t>
      </w:r>
    </w:p>
    <w:p w14:paraId="4B62ED0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you-all decided to have a hearing, I guess – or maybe it was the government operations committee had a hearing … Mondale chaired it.  He asked me for information about what these cost numbers were all about.  I said that I thought that they were just outrageous that nothing costs like this.  We did some back of the envelope evaluations, right, and he had this hearing on costs.  A guy named Gristenberg came to testify – do you remember him.  He was the vice chair of General Motors.  He was the guy who was sort of the cost guy, the money guy.  He came in and testified to this and I think Ralph testified.  I can’t quite remember.  I’m not sure that you-all were that involved in it … but it was following </w:t>
      </w:r>
      <w:proofErr w:type="gramStart"/>
      <w:r w:rsidRPr="00AA0727">
        <w:rPr>
          <w:rFonts w:eastAsia="Times New Roman" w:cs="Times New Roman"/>
          <w:sz w:val="26"/>
          <w:szCs w:val="24"/>
        </w:rPr>
        <w:t>your</w:t>
      </w:r>
      <w:proofErr w:type="gramEnd"/>
      <w:r w:rsidRPr="00AA0727">
        <w:rPr>
          <w:rFonts w:eastAsia="Times New Roman" w:cs="Times New Roman"/>
          <w:sz w:val="26"/>
          <w:szCs w:val="24"/>
        </w:rPr>
        <w:t>, the scene that you had set … to make them come and prove what they were, what their complaints.</w:t>
      </w:r>
    </w:p>
    <w:p w14:paraId="2D2C4FB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Incidentally, I later heard a hysterical story.  This friend of mine lived in Santa Barbara and worked for General Motors in their very famous research operation out there.  They, all the executives loved to go to Santa Barbara.  So they would all go out there to look at the research operations.  This guy, his named Don Freedman, he’s a very famous research engineer for General Motors and subsequently formed his own company and there are many other stories after that.</w:t>
      </w:r>
    </w:p>
    <w:p w14:paraId="17FA99A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Gristenberg went out there and they had been experimenting with belts that didn’t touch you.  What it was is, a bar that would come across between you and the steering wheel and that so you would go into this bar if there were a crash, but it didn’t touch you while you were driving.  There’s all this concern about people not wanting to have their body touched by the belts.  It got stuck.  And he got stuck in this thing … </w:t>
      </w:r>
      <w:r w:rsidRPr="00AA0727">
        <w:rPr>
          <w:rFonts w:eastAsia="Times New Roman" w:cs="Times New Roman"/>
          <w:i/>
          <w:iCs/>
          <w:sz w:val="26"/>
          <w:szCs w:val="24"/>
        </w:rPr>
        <w:t xml:space="preserve">laughs – she has a great laugh … </w:t>
      </w:r>
      <w:r w:rsidRPr="00AA0727">
        <w:rPr>
          <w:rFonts w:eastAsia="Times New Roman" w:cs="Times New Roman"/>
          <w:sz w:val="26"/>
          <w:szCs w:val="24"/>
        </w:rPr>
        <w:t xml:space="preserve">he got stuck in it for like 2 or 3 hours.  He was screaming and yelling and everyone was going crazy.  How are we going to get Girstenberg out … and he’s sort of a big guy, he took up a lot of the space … </w:t>
      </w:r>
      <w:r w:rsidRPr="00AA0727">
        <w:rPr>
          <w:rFonts w:eastAsia="Times New Roman" w:cs="Times New Roman"/>
          <w:i/>
          <w:iCs/>
          <w:sz w:val="26"/>
          <w:szCs w:val="24"/>
        </w:rPr>
        <w:t>giggling …</w:t>
      </w:r>
    </w:p>
    <w:p w14:paraId="03E4D59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There were some other problems with small companies that had limited production vehicles, I don’t know if you remember that … you-all passed a bill in 1967 … </w:t>
      </w:r>
      <w:r w:rsidRPr="00AA0727">
        <w:rPr>
          <w:rFonts w:eastAsia="Times New Roman" w:cs="Times New Roman"/>
          <w:i/>
          <w:iCs/>
          <w:sz w:val="26"/>
          <w:szCs w:val="24"/>
        </w:rPr>
        <w:t xml:space="preserve">static (what’s with that) … </w:t>
      </w:r>
      <w:r w:rsidRPr="00AA0727">
        <w:rPr>
          <w:rFonts w:eastAsia="Times New Roman" w:cs="Times New Roman"/>
          <w:sz w:val="26"/>
          <w:szCs w:val="24"/>
        </w:rPr>
        <w:t>exempting these small companies from the safety standards, or allowing the agency, I guess, to exempt them if they found the necessity to do so.  You were very closely involved in the, and I think maybe that was – when did Sut come to work for you, do you remember.</w:t>
      </w:r>
    </w:p>
    <w:p w14:paraId="7CE3A1E0"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I’m trying to remember, but it’s probably around that time …</w:t>
      </w:r>
    </w:p>
    <w:p w14:paraId="43C6174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Yes.  I think that Sut handled that bill, I’m not quite sure … </w:t>
      </w:r>
    </w:p>
    <w:p w14:paraId="2177868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Are you in touch with </w:t>
      </w:r>
      <w:proofErr w:type="gramStart"/>
      <w:r w:rsidRPr="00AA0727">
        <w:rPr>
          <w:rFonts w:eastAsia="Times New Roman" w:cs="Times New Roman"/>
          <w:i/>
          <w:iCs/>
          <w:sz w:val="26"/>
          <w:szCs w:val="24"/>
        </w:rPr>
        <w:t>him.</w:t>
      </w:r>
      <w:proofErr w:type="gramEnd"/>
    </w:p>
    <w:p w14:paraId="01701E4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haven’t recently been.</w:t>
      </w:r>
    </w:p>
    <w:p w14:paraId="4545E5E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He showed up at this reunion, but he was a little aloof … but anyway, I’m going to chase him down …</w:t>
      </w:r>
    </w:p>
    <w:p w14:paraId="2591A88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He’s always been aloof … he’s a very sweet guy … he has a real shyness to him in a way.</w:t>
      </w:r>
    </w:p>
    <w:p w14:paraId="5FFB5800"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Yeah and he did a lot of the work.</w:t>
      </w:r>
    </w:p>
    <w:p w14:paraId="486BD5BC"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yeah, he did.  That was another involvement.</w:t>
      </w:r>
    </w:p>
    <w:p w14:paraId="6BF3700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there was the experimental safety vehicle issue – do you remember that one … go ahead, did you want to say something else …</w:t>
      </w:r>
    </w:p>
    <w:p w14:paraId="751E8BFE"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Not that issue, no … it was about the ignition interlock …</w:t>
      </w:r>
    </w:p>
    <w:p w14:paraId="2FED976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Oh yes, that was later.  That was in the ’70s … </w:t>
      </w:r>
    </w:p>
    <w:p w14:paraId="48D6BF5C"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swept</w:t>
      </w:r>
      <w:proofErr w:type="gramEnd"/>
      <w:r w:rsidRPr="00AA0727">
        <w:rPr>
          <w:rFonts w:eastAsia="Times New Roman" w:cs="Times New Roman"/>
          <w:i/>
          <w:iCs/>
          <w:sz w:val="26"/>
          <w:szCs w:val="24"/>
        </w:rPr>
        <w:t xml:space="preserve"> through the House in 6 weeks because everybody was pissed off … whose idea? …</w:t>
      </w:r>
    </w:p>
    <w:p w14:paraId="7177FDF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It was Boyd’s idea.  You know that whole story.  I’ll have to tell you that story.</w:t>
      </w:r>
    </w:p>
    <w:p w14:paraId="2355F85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the experimental safety vehicle, what happened was that, this was Ribicoff’s idea, to have an experimental safety vehicle.  He was very interested in this Speno, was that his name, from New York who was a state senator in New York.  He had gotten into a big fight with the auto companies over a seat belt use law that he got kind of screwed on.  His idea was that they had to have an experimental safety vehicle.  Then he hired that company in Long Island, it was a big defense company.  So he got them to start working on the experimental safety vehicle.  Then got a requirement in the law that the agency had to develop experimental safety vehicles.</w:t>
      </w:r>
    </w:p>
    <w:p w14:paraId="342604B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Haddon just began the very initiated it, but it didn’t get any place because __ </w:t>
      </w:r>
      <w:r w:rsidRPr="00AA0727">
        <w:rPr>
          <w:rFonts w:eastAsia="Times New Roman" w:cs="Times New Roman"/>
          <w:i/>
          <w:iCs/>
          <w:sz w:val="26"/>
          <w:szCs w:val="24"/>
        </w:rPr>
        <w:t xml:space="preserve">too fast to understand … </w:t>
      </w:r>
      <w:r w:rsidRPr="00AA0727">
        <w:rPr>
          <w:rFonts w:eastAsia="Times New Roman" w:cs="Times New Roman"/>
          <w:sz w:val="26"/>
          <w:szCs w:val="24"/>
        </w:rPr>
        <w:t xml:space="preserve">Haddon had to leave.  The auto companies moved in, seen an opening, and they then for a big expo in Dulles airport, they did their own experimental safety vehicles, before the agency could get going on this.  Their experimental safety vehicles were behemoths that weight 5500 pounds.  Our cars, I mean, my Volvo weighed 3,000 pounds.  So this, you can imagine how much bigger it is.  It was made of esoteric materials that could not be used on the production line.  They said, in order to make it safe and lighter weight.  Ford did one and General Motors did one.  They didn’t ever go anyplace.  But it was like, it was the typical maneuver of the auto companies.  </w:t>
      </w:r>
    </w:p>
    <w:p w14:paraId="318ECC4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At that point, I was working for Ralph.  I had left the agency in, just after we put out the proposal for air bags … 1970 … and then Nixon bombed Cambodia and I was in law school at night, and I decided that this was, I wasn’t going to stay there in that administration.  I left and I went to work for __ for his election, then I went to work for …</w:t>
      </w:r>
    </w:p>
    <w:p w14:paraId="4E3F685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Oh, that’s when you worked for __ for the House … and when you joined Ralph, was that when …</w:t>
      </w:r>
    </w:p>
    <w:p w14:paraId="7192429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for</w:t>
      </w:r>
      <w:proofErr w:type="gramEnd"/>
      <w:r w:rsidRPr="00AA0727">
        <w:rPr>
          <w:rFonts w:eastAsia="Times New Roman" w:cs="Times New Roman"/>
          <w:sz w:val="26"/>
          <w:szCs w:val="24"/>
        </w:rPr>
        <w:t xml:space="preserve"> the House in his first race … right after the election … September … no, no, this was September of 1970 before public citizen (?) was formed.  I worked for Perk (?) and there was a Perk group that was like 10 professionals, and they worked on pensions and the FTC and auto safety … the Perk group here was the first Perg.  And then 2 guys, Don__ and another guy … were hired as organizers of Perg __versity.  So that’s how that all got started.  So I was working there and then I hired ___ and then Carl Nash, because I told Ralph I was not a technical person.  While I understood the issues and the law, I really couldn’t evaluate the technical side.  So he let me hire these two guys who have since, of course, worked for the rest of their lives on these issues …</w:t>
      </w:r>
    </w:p>
    <w:p w14:paraId="13129B0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Everyone disagreed with my hiring Clarence __ because he was so incredibly shy that he would never say anything.  He’s a chemical engineer and a lawyer and has a Ph.D. in environmental law.  I mean a masters degree in environmental law.  His work has been – he’s also gotten over being so shy.</w:t>
      </w:r>
    </w:p>
    <w:p w14:paraId="4BD1A66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Then the issue of experimental safety vehicles – before I left Mitsa (?), this guy, Doug Toms, was named the new Mitsa administrator, and he had come from Washington </w:t>
      </w:r>
      <w:proofErr w:type="gramStart"/>
      <w:r w:rsidRPr="00AA0727">
        <w:rPr>
          <w:rFonts w:eastAsia="Times New Roman" w:cs="Times New Roman"/>
          <w:sz w:val="26"/>
          <w:szCs w:val="24"/>
        </w:rPr>
        <w:t>state</w:t>
      </w:r>
      <w:proofErr w:type="gramEnd"/>
      <w:r w:rsidRPr="00AA0727">
        <w:rPr>
          <w:rFonts w:eastAsia="Times New Roman" w:cs="Times New Roman"/>
          <w:sz w:val="26"/>
          <w:szCs w:val="24"/>
        </w:rPr>
        <w:t xml:space="preserve"> and he had been a motor vehicle administrator there.  So he didn’t really know anything about regulation or the law and all the rest of it.  He said he wanted me to stay at the agency.  Because I had offered not to stay.  He said, no, I want you to stay, but you can’t be my special assistant because the Nixon administration won’t let you.  I said, fine, I’ll work in the motor vehicle department section.  I’ll help you there.</w:t>
      </w:r>
    </w:p>
    <w:p w14:paraId="44EA390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said, I tried to help him understand that it was a requirement for experimental vehicles and the auto companies were screwing us with their little antics.  He put out a request for proposals for experimental safety vehicles worldwide.  Chrysler came in with – there were two levels of experimental vehicles – one was </w:t>
      </w:r>
      <w:proofErr w:type="gramStart"/>
      <w:r w:rsidRPr="00AA0727">
        <w:rPr>
          <w:rFonts w:eastAsia="Times New Roman" w:cs="Times New Roman"/>
          <w:sz w:val="26"/>
          <w:szCs w:val="24"/>
        </w:rPr>
        <w:t>a</w:t>
      </w:r>
      <w:proofErr w:type="gramEnd"/>
      <w:r w:rsidRPr="00AA0727">
        <w:rPr>
          <w:rFonts w:eastAsia="Times New Roman" w:cs="Times New Roman"/>
          <w:sz w:val="26"/>
          <w:szCs w:val="24"/>
        </w:rPr>
        <w:t xml:space="preserve"> advanced-advanced one; one was a redesign of an existing car.  Chrysler came in on the redesign of the existing car and did quite an interesting and capable job of that.  Then this guy Don Freedman had since left General Motors, formed his own little company and came in with a proposal to do an advanced experimental safety vehicle, which he then produced, which got finished just as I became Mitsa administrator in 1977.  And it crashed safe at 50 miles an hour.  It was the size of a Pinto.  It had go-wing (?) doors.  It had a rear engine and had 10 mile an hour bumpers.  It crashed safe, it was, advanced air bags, had incredible air bags in it.  That completely subsumed what the auto companies were doing, it completely over, and it had 27 ½ miles a gallon fuel economy, which is an issue that’s since arisen.</w:t>
      </w:r>
    </w:p>
    <w:p w14:paraId="689A996F"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Sut was that involved, we were that involved in a bumper bill, was that right.</w:t>
      </w:r>
    </w:p>
    <w:p w14:paraId="0DFD13A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Yeah.  That bumper bill was with Phil Hart’s committee … remember, Phil Hart on the antitrust subcommittee … originally got involved in it.  And then you-all, because he was also on the commerce committee, you-all, as you are so smooth at doing, sort of took it over and – he had an investigation and then you did the legislation, and that was, Sut did that …</w:t>
      </w:r>
    </w:p>
    <w:p w14:paraId="40E725AA"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It was Sut, we started working with Sut …</w:t>
      </w:r>
    </w:p>
    <w:p w14:paraId="7E9CAF3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When I was at Mitsa, and then when I was at Perg, I worked on all the safety at Perg, and then in 1973, after the Congress project study, Ralph said, what’s your evaluation of all this.  I said, you need to have a lobby group, Ralph.  You’ll never have power if you don’t have a lobby group.  Lobbying is just as technically complicated as litigation.  You’ve got to tell Alan Morrison that he may be a genius in litigation, but he doesn’t know what the hell to do with lobbying.  You’ve got to have a separate organization.  He said, well, I’d like you to head it.  So that’s how that happened.</w:t>
      </w:r>
    </w:p>
    <w:p w14:paraId="5BFBB81C"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And then, that was when we had our conversation about putting together Congress Watch … which I mentioned yesterday … </w:t>
      </w:r>
    </w:p>
    <w:p w14:paraId="62D2FB3D"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Right, so I went around and talked to people, and you, about whether to put this together.  Ralph was very enthusiastic about it.  I was just graduating from law school at that time.</w:t>
      </w:r>
    </w:p>
    <w:p w14:paraId="52FD30AB"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And that was formed about ’73 …</w:t>
      </w:r>
    </w:p>
    <w:p w14:paraId="56410455"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We were very involved in the ’74 legislation for Mitsa.  What happened there was, Sut was working on it and then Mike Lemoff was working in the House with John Moss … he’s writing another one on auto safety that I’m working with him on … at my encouragement.  </w:t>
      </w:r>
    </w:p>
    <w:p w14:paraId="17502685"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What was missing was that there had never been a defect recall provision put in.  </w:t>
      </w:r>
      <w:proofErr w:type="gramStart"/>
      <w:r w:rsidRPr="00AA0727">
        <w:rPr>
          <w:rFonts w:eastAsia="Times New Roman" w:cs="Times New Roman"/>
          <w:sz w:val="26"/>
          <w:szCs w:val="24"/>
        </w:rPr>
        <w:t>the</w:t>
      </w:r>
      <w:proofErr w:type="gramEnd"/>
      <w:r w:rsidRPr="00AA0727">
        <w:rPr>
          <w:rFonts w:eastAsia="Times New Roman" w:cs="Times New Roman"/>
          <w:sz w:val="26"/>
          <w:szCs w:val="24"/>
        </w:rPr>
        <w:t xml:space="preserve"> reason that became important was because on the Corvair, General Motors refused to do a recall.  They would only do a notification.  The original legislation in 1966 only had a notification provision.  There was a discussion of recall and everyone said, well they recall them anyway and we don’t want to have that in there.  Anyway, it was one of the compromises of things that got dropped.  Then they wouldn’t do the recall on the Corvair, and there were two problems with the Corvair.  One that it turned over; and the other is that the heater, remember the heater, that carbon monoxide … the carbon monoxide came in the rear, it was a rear engine, and they didn’t cover up the engine like they did in the Volkswagen, and so when the air came across an engine after a year or two, it would loosen the parts.  And so it picked up carbon monoxide and came into the passenger compartment.  So it was an unstable car and carbon monoxide.  It was just, you know, right there, ready for a crash.  Anyway, that was one provision.</w:t>
      </w:r>
    </w:p>
    <w:p w14:paraId="78E27688"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There was also, they had an issue on school bus safety standards and Moss was … very furious about that.  </w:t>
      </w:r>
    </w:p>
    <w:p w14:paraId="22EA44C8"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And then there was the Pinto and the gas tank standards, and the __ had not issued a gas tank standard.  At this point, Toms left in ’72 and this guy from the oil industry, I think Exxon or something, who was like this sweetest guy, but he never did anything, had become the Mitsa administrator.  And under Nixon he didn’t, wasn’t supposed to do anything, and that’s why they put him in that job.  There were these things that were really important and had been left hanging.  The bill was for a gas tank standard and for a school bus standard and for defect recall.  I think the, Ted Moss maybe was involved …</w:t>
      </w:r>
    </w:p>
    <w:p w14:paraId="105D6C6C"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i/>
          <w:iCs/>
          <w:sz w:val="26"/>
          <w:szCs w:val="24"/>
        </w:rPr>
        <w:t>Ted Moss had become chairman of the consumer subcommittee …</w:t>
      </w:r>
    </w:p>
    <w:p w14:paraId="6B1534D0"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Yes, right, so he was I think in charge of this.  And Moss, John Moss, was the head of the consumer subcommittee on the House side and much stronger than Harley Staggers and very determined to get this through, as was Mike.</w:t>
      </w:r>
    </w:p>
    <w:p w14:paraId="2797F7A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__ may have done some work on that.</w:t>
      </w:r>
    </w:p>
    <w:p w14:paraId="0C040D99"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I think he did a little bit, I think it was Sut … and maybe Ed Cohen at this point, that’s I think when Ed Cohen came in was with the ’74 standards, ’74 legislation.  So you-all picked up this issue right away and issued it and passed it.  </w:t>
      </w:r>
    </w:p>
    <w:p w14:paraId="128A50D8"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It was – oh and the interlock.  So what happened on the interlock was that, in 1970, after the air bag rule had been issued, which was with the support of Ed Cole of General Motors, because they were putting air bags in their cars.  Ford was infuriated, Henry Ford, and he hated airbags.  And he took out these ads in the newspaper saying that air bags will make your cigar go down your throat, it’ll break your glasses, it’ll hurt your ears, </w:t>
      </w:r>
      <w:proofErr w:type="gramStart"/>
      <w:r w:rsidRPr="00AA0727">
        <w:rPr>
          <w:rFonts w:eastAsia="Times New Roman" w:cs="Times New Roman"/>
          <w:sz w:val="26"/>
          <w:szCs w:val="24"/>
        </w:rPr>
        <w:t>cause</w:t>
      </w:r>
      <w:proofErr w:type="gramEnd"/>
      <w:r w:rsidRPr="00AA0727">
        <w:rPr>
          <w:rFonts w:eastAsia="Times New Roman" w:cs="Times New Roman"/>
          <w:sz w:val="26"/>
          <w:szCs w:val="24"/>
        </w:rPr>
        <w:t xml:space="preserve"> it’s too noisy – none of which were true.  And none of which had ever been proven.  But he took out ads in the </w:t>
      </w:r>
      <w:r w:rsidRPr="00AA0727">
        <w:rPr>
          <w:rFonts w:eastAsia="Times New Roman" w:cs="Times New Roman"/>
          <w:i/>
          <w:iCs/>
          <w:sz w:val="26"/>
          <w:szCs w:val="24"/>
        </w:rPr>
        <w:t xml:space="preserve">Wall Street Journal, Washington Post, The New York Times, </w:t>
      </w:r>
      <w:r w:rsidRPr="00AA0727">
        <w:rPr>
          <w:rFonts w:eastAsia="Times New Roman" w:cs="Times New Roman"/>
          <w:sz w:val="26"/>
          <w:szCs w:val="24"/>
        </w:rPr>
        <w:t>and made a big fuss about it.</w:t>
      </w:r>
    </w:p>
    <w:p w14:paraId="5F4C3307"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Then the rule was issued.  So that was in June of 1970, just as I was leaving the agency and the proposal was pending.  The agency issued the – oh, the other thing that happened was that the secretary of transportation was the construction guy from Massachusetts … um … what happened with him was that he came in in ’69 and we had two advisory committees.  The motor vehicle advisory committee was very favorable to air bags, and so I conspired with them to have a briefing of the new secretary, knowing I could never get to him otherwise.  It was before Doug Toms arrived.  So we briefed him on air bags, and he was an ardent Catholic, I don’t know if you remember.  He went to church every day.  He could not believe his luck in having the opportunity to save thousands of lives a year.  It was just like a religious experience with him.</w:t>
      </w:r>
    </w:p>
    <w:p w14:paraId="094E751A"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We briefed him and he became an advocate.  When he hired Toms, which was 9 months to a year later, he finally got there, he said to him, do you favor air bags and of course Toms ___ so he said yes.  He was really pushing all this.</w:t>
      </w:r>
    </w:p>
    <w:p w14:paraId="21EF2CF4"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Okay.  So when I left in 1970, Toms was now ensconced.  The issue, and the secretary favored air bags, and the proposal was all written and so they issued the final rule in the fall of 1970.  Ford went crazy and came in to see Nixon, we have a Watergate tape of this, in the spring of 1971, April of 1971.  Lee Iacocca and Henry Ford, and Lee Iacocca ranted and raved against the air bags.  Said the Japs are coming and they’ve also ranted and raving against the fuel tank standard – that’s why it was never issued until you-all passed the ’74 amendments.  This was, yeah, April of 1971.  </w:t>
      </w:r>
    </w:p>
    <w:p w14:paraId="6F9C638E"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Toms was ordered to revoke the air bag rule or to postpone it.  He just could not, neither he nor the secretary could bear to revoke it.  So they delayed it until 1976 when Nixon would leave office.  So they left it there, but they delayed it.</w:t>
      </w:r>
    </w:p>
    <w:p w14:paraId="5DA43366"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Ford came in with this idea of the alternative was an interlock system.  That’s the reason that the interlock was issued.  It was to replace the air bag that Nixon had revoked because of Ford.  </w:t>
      </w:r>
    </w:p>
    <w:p w14:paraId="7F54B0C9"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 xml:space="preserve">There was also pending at that time this litigation against the air bag that Chrysler and I guess Ford had initiated and that eventually was litigated, and the court found that the air bag was sustainable, but they had to redo the dummy or something.  </w:t>
      </w:r>
    </w:p>
    <w:p w14:paraId="6F0EFBF6" w14:textId="77777777" w:rsidR="00AA0727" w:rsidRPr="00AA0727" w:rsidRDefault="00AA0727" w:rsidP="00AA0727">
      <w:pPr>
        <w:keepNext/>
        <w:spacing w:after="0" w:line="360" w:lineRule="auto"/>
        <w:ind w:firstLine="720"/>
        <w:outlineLvl w:val="0"/>
        <w:rPr>
          <w:rFonts w:eastAsia="Times New Roman" w:cs="Times New Roman"/>
          <w:sz w:val="26"/>
          <w:szCs w:val="24"/>
        </w:rPr>
      </w:pPr>
      <w:r w:rsidRPr="00AA0727">
        <w:rPr>
          <w:rFonts w:eastAsia="Times New Roman" w:cs="Times New Roman"/>
          <w:sz w:val="26"/>
          <w:szCs w:val="24"/>
        </w:rPr>
        <w:t>But the real thing was that they put in this interlock.  And then the interlock took effect just as Nixon was being impeached.  Everything was wild that summer, right …. The administration went nowhere on this issue, right, but the members of Congress were now hearing from their constituents and were infuriated … and in fact, the funniest thing happened to me on the way back from doing __, I put a big box on my passenger side seat, and ding-ding-ding, I had to hook the belt.  Anyway, it was not a __ the car, it was the dinging of the belt thing.</w:t>
      </w:r>
    </w:p>
    <w:p w14:paraId="2CE510C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Sut was in charge of this one and I was all over him.  I was like beside myself over this.  I said, you cannot revoke the air bag, you cannot do that.  Sut was trying to negotiate and to figure, maneuver and manipulate, deal with the whole thing.  The final deal was that, if an air bag standard was issued by the agency, it had to go through a congressional veto.  When I issued the air bag rule with Brock Adams in 1977, we had to pass a congressional veto.  But the interlock was revoked.  … ’74 … just as Nixon was being impeached, August of ’74, just as he was being impeached.  And I think Gerald Ford actually signed the bill … that saved the air bag.  I was like, Sut, I’ll kill you, </w:t>
      </w:r>
      <w:proofErr w:type="gramStart"/>
      <w:r w:rsidRPr="00AA0727">
        <w:rPr>
          <w:rFonts w:eastAsia="Times New Roman" w:cs="Times New Roman"/>
          <w:sz w:val="26"/>
          <w:szCs w:val="24"/>
        </w:rPr>
        <w:t>I’ll</w:t>
      </w:r>
      <w:proofErr w:type="gramEnd"/>
      <w:r w:rsidRPr="00AA0727">
        <w:rPr>
          <w:rFonts w:eastAsia="Times New Roman" w:cs="Times New Roman"/>
          <w:sz w:val="26"/>
          <w:szCs w:val="24"/>
        </w:rPr>
        <w:t xml:space="preserve"> kill you if you do anything to harm the air bag.  It was at the point where members were loving this idea of having a congressional veto, which of course, public citizen later got declared unconstitutional, right, in 1983, we got it declared unconstitutional.  Alan Larson brought 3 cases, and he kept bringing cases until the Supreme Court had to deal with it … and when they saw 3 cases – I urged him to do that, because I couldn’t deal with it in the House …</w:t>
      </w:r>
    </w:p>
    <w:p w14:paraId="6AC1078B"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I was gone by then.  I didn’t realize that it was overturned …</w:t>
      </w:r>
    </w:p>
    <w:p w14:paraId="0A4B3F4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Oh, unconstitutional, right … no, no, no, it’s unconstitutional.  It was ’83.  It was declared unconstitutional in June of 1983, and there were 200 laws that were overruled.  I first became aware of this problem, of the fact that I was like a wildfire running through legislation in 1975 … and ’76, when I couldn’t stop every House bill practically that passed that had to do with regulation had the congressional veto.  </w:t>
      </w:r>
    </w:p>
    <w:p w14:paraId="03C67FB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part</w:t>
      </w:r>
      <w:proofErr w:type="gramEnd"/>
      <w:r w:rsidRPr="00AA0727">
        <w:rPr>
          <w:rFonts w:eastAsia="Times New Roman" w:cs="Times New Roman"/>
          <w:i/>
          <w:iCs/>
          <w:sz w:val="26"/>
          <w:szCs w:val="24"/>
        </w:rPr>
        <w:t xml:space="preserve"> of the lobby against the children’s advertising rule …</w:t>
      </w:r>
    </w:p>
    <w:p w14:paraId="711DBCC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yes, it was in everything and the members, in order to accede to the passage of the law, they just stuck this thing in there and they had deniability so to speak.  Because we were going to look at it again, they were saying.</w:t>
      </w:r>
    </w:p>
    <w:p w14:paraId="1CDF4A4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where the, how the interlock got taken care of.  That was Ford’s better idea and it was clear that it was a stupid idea.  Even my mother complained.</w:t>
      </w:r>
    </w:p>
    <w:p w14:paraId="3D322E23"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But I did not know that history.</w:t>
      </w:r>
    </w:p>
    <w:p w14:paraId="4920B71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So you-all, Sut particularly managed that so beautifully.</w:t>
      </w:r>
    </w:p>
    <w:p w14:paraId="071D37BE"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Fuel standards … Sutton Hollings I guess worked on that.</w:t>
      </w:r>
    </w:p>
    <w:p w14:paraId="06F01898"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Right, that’s right.  That law was passed in 1975, and I issued the first standards for it in 1977.  </w:t>
      </w:r>
    </w:p>
    <w:p w14:paraId="43EC24E8"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Hollings was I think involved in that …</w:t>
      </w:r>
    </w:p>
    <w:p w14:paraId="5550C02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was very involved in that, right.  It was a tough goddamn law.  It was the toughest law.  Amazing in that period when everyone was anti-regulation … that you-all could pass such a tough law.  It was beautifully written, it was a little complicated.  Everything Sut wrote was a little complicated, unlike whatsisname, Blair __ … who wrote these beautiful, sleek things.  He always had some extra things in there and it was so complicated no one really understood it.  But that was good … </w:t>
      </w:r>
      <w:r w:rsidRPr="00AA0727">
        <w:rPr>
          <w:rFonts w:eastAsia="Times New Roman" w:cs="Times New Roman"/>
          <w:i/>
          <w:iCs/>
          <w:sz w:val="26"/>
          <w:szCs w:val="24"/>
        </w:rPr>
        <w:t xml:space="preserve">laughing, hard to understand … </w:t>
      </w:r>
      <w:r w:rsidRPr="00AA0727">
        <w:rPr>
          <w:rFonts w:eastAsia="Times New Roman" w:cs="Times New Roman"/>
          <w:sz w:val="26"/>
          <w:szCs w:val="24"/>
        </w:rPr>
        <w:t xml:space="preserve">when people didn’t want them to understand … I didn’t complain too much.  But it did require the first standards to be issued by July 1, 1977.  It set the number for the fuel economy at 27.5 by 1985.  It said that by 1979 it had to be, um, one number in 1980 and then the agency would issue the ones from 1980 to 1985.  … It didn’t specify how it would be implemented.  </w:t>
      </w:r>
    </w:p>
    <w:p w14:paraId="15E7A8C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One of the things that happened when I was at Mitsa was that, because of the controversy of the air bag rule and Brock Adams suddenly getting nervous as hell – do you know why he postponed the air bag rule?  Because he wanted to run for office in 1980, and he was told by one of his chief lobby staff guys that, if anything went wrong with air bags, it would hurt his election.  So delay it until after you get elected in 1980.</w:t>
      </w:r>
    </w:p>
    <w:p w14:paraId="7341A3C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What we did was, we phased it in, much to Ralph’s irritation, you probably remember that, he attacked me … yes, because we phased it in and we delayed it 2 years.  Well, I had no control over the delay of 2 </w:t>
      </w:r>
      <w:proofErr w:type="gramStart"/>
      <w:r w:rsidRPr="00AA0727">
        <w:rPr>
          <w:rFonts w:eastAsia="Times New Roman" w:cs="Times New Roman"/>
          <w:sz w:val="26"/>
          <w:szCs w:val="24"/>
        </w:rPr>
        <w:t>years, that</w:t>
      </w:r>
      <w:proofErr w:type="gramEnd"/>
      <w:r w:rsidRPr="00AA0727">
        <w:rPr>
          <w:rFonts w:eastAsia="Times New Roman" w:cs="Times New Roman"/>
          <w:sz w:val="26"/>
          <w:szCs w:val="24"/>
        </w:rPr>
        <w:t xml:space="preserve"> was a done deal.  And actually what Brock Adams wanted to do after initially loving air bags was he wanted to issue mandatory seat belt use laws.  And I wrote him ___ memo in which I said, number one, you have no authority to do it under the law; number two, the states enforce it; and number three, it doesn’t replace air bags.  So it’s a loser, you can’t do that.  The alternative was that they delayed the implement for 2 years, until 1982.  And then it was ’82, ’83 and ’84, and we did large cars, me and Sut __ small cars.  All the small cars should have been done first.  It was easier to design them for large cars.  So we did it that way.</w:t>
      </w:r>
    </w:p>
    <w:p w14:paraId="3834842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On the fuel economy standards, what happened was that we had to issue them on July 1, 1977, and also Brock Adams wanted the air bag rule at the same time.  I favored that because I said that, at least, if you had cars getting smaller, they would have air bags.  And so it equalized that, the 2 things.  What I did was, I issued a standard that was just the opposite of the air bag, for fuel economy.  Which was that it was much harder in the early years and much easier in the later years.  So Lee Iacocca called it front loaded, and it was front loaded.  I made them go really hard and heavy in ’80, ’81, ’82 and ’83.  Then by ’84 and ’85, it was lesser.</w:t>
      </w:r>
    </w:p>
    <w:p w14:paraId="51BD851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did it because I knew that they would have to start immediately in order to do it, and I didn’t want any excuses, and going to Congress and all the rest of it.  They had to start right then because they wouldn’t make it otherwise.  And that’s when Chrysler then almost went belly up.  You remember that, and they complained it was because of fuel economy, which of course it wasn’t, but they complained that it was.</w:t>
      </w:r>
    </w:p>
    <w:p w14:paraId="6EA75F1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Going back to … Congress Watch, did you get involved in some of the other consumer bills … do you remember …</w:t>
      </w:r>
    </w:p>
    <w:p w14:paraId="25F7640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Oh yes … we got involved, yeah, I got involved in __ trade commission bill that had the public funding … and I was a huge advocate of that.  Then actually implanted when I was Mitsa administrator.</w:t>
      </w:r>
    </w:p>
    <w:p w14:paraId="1EC5FBD9" w14:textId="34799C34"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It was the </w:t>
      </w:r>
      <w:r w:rsidR="003A5829">
        <w:rPr>
          <w:rFonts w:eastAsia="Times New Roman" w:cs="Times New Roman"/>
          <w:i/>
          <w:iCs/>
          <w:sz w:val="26"/>
          <w:szCs w:val="24"/>
        </w:rPr>
        <w:t>Magnuson</w:t>
      </w:r>
      <w:r w:rsidRPr="00AA0727">
        <w:rPr>
          <w:rFonts w:eastAsia="Times New Roman" w:cs="Times New Roman"/>
          <w:i/>
          <w:iCs/>
          <w:sz w:val="26"/>
          <w:szCs w:val="24"/>
        </w:rPr>
        <w:t>-Moss act.</w:t>
      </w:r>
    </w:p>
    <w:p w14:paraId="2C5B855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 and I was primarily interested in the public funding for the public __ and to participate.  That had, when I became head of Mitsa, I’m trying to think, this guy from Oregon who was a sort of a small angry man, was the head of the appropriations subcommittee for DOT.  The first year he let us have this public funding program.  Then he got mad at me because there was an article in Consumers Union, which he said I had sparked, which I really hadn’t.  Which was critical of him because he was considering not continuing the funding.  He was in the midst of a hug battle with his kids, he had been for some years, over the Vietnam War.  He was still mad at his kids and he viewed me as one of them.  So I went out to lunch with him and I tried to do everything …</w:t>
      </w:r>
    </w:p>
    <w:p w14:paraId="4E17BF8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this</w:t>
      </w:r>
      <w:proofErr w:type="gramEnd"/>
      <w:r w:rsidRPr="00AA0727">
        <w:rPr>
          <w:rFonts w:eastAsia="Times New Roman" w:cs="Times New Roman"/>
          <w:i/>
          <w:iCs/>
          <w:sz w:val="26"/>
          <w:szCs w:val="24"/>
        </w:rPr>
        <w:t xml:space="preserve"> was which House …</w:t>
      </w:r>
    </w:p>
    <w:p w14:paraId="001ADB1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House appropriations subcommittee on DOT.  Oh, what is his name – Duncan, did you know him, Congressman Duncan.</w:t>
      </w:r>
    </w:p>
    <w:p w14:paraId="2152997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The name rings a bell, but not …</w:t>
      </w:r>
    </w:p>
    <w:p w14:paraId="78D5CA2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Anyway, he was, anyway … </w:t>
      </w:r>
      <w:r w:rsidRPr="00AA0727">
        <w:rPr>
          <w:rFonts w:eastAsia="Times New Roman" w:cs="Times New Roman"/>
          <w:i/>
          <w:iCs/>
          <w:sz w:val="26"/>
          <w:szCs w:val="24"/>
        </w:rPr>
        <w:t>Levin was opposed to it in the Senate for some, public … and was really nasty about it.</w:t>
      </w:r>
    </w:p>
    <w:p w14:paraId="3CB9790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was probably from the auto companies, don’t you think.</w:t>
      </w:r>
    </w:p>
    <w:p w14:paraId="32643425"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Yeah, had to be, the Utah guy, still there … Chad …</w:t>
      </w:r>
    </w:p>
    <w:p w14:paraId="493130E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He’s in a tough election right now.  Yes, in fact, I made a terrible error when they didn’t have any funding for fuel economy from, um, uh … 1996 when Gingrich took over.  They killed all the funding for fuel economy, the agency had no money until 2002 and we were in the middle of the legislative battle over trying to get it back in 2002, big effort with the environmentalists, and I told this great reporter, who I loved, from the Wall Street Journal, that they didn’t know what they were doing and the way they drafted the language.  So we were fine with the way they drafted it because in fact it would allow the funding.  He went and asked, could have killed him, he went and asked Levin about it.  Who immediately changed the </w:t>
      </w:r>
      <w:proofErr w:type="gramStart"/>
      <w:r w:rsidRPr="00AA0727">
        <w:rPr>
          <w:rFonts w:eastAsia="Times New Roman" w:cs="Times New Roman"/>
          <w:sz w:val="26"/>
          <w:szCs w:val="24"/>
        </w:rPr>
        <w:t>language.</w:t>
      </w:r>
      <w:proofErr w:type="gramEnd"/>
      <w:r w:rsidRPr="00AA0727">
        <w:rPr>
          <w:rFonts w:eastAsia="Times New Roman" w:cs="Times New Roman"/>
          <w:sz w:val="26"/>
          <w:szCs w:val="24"/>
        </w:rPr>
        <w:t xml:space="preserve">  So he was a bad guy on fuel economy.</w:t>
      </w:r>
    </w:p>
    <w:p w14:paraId="7F2EEAD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of</w:t>
      </w:r>
      <w:proofErr w:type="gramEnd"/>
      <w:r w:rsidRPr="00AA0727">
        <w:rPr>
          <w:rFonts w:eastAsia="Times New Roman" w:cs="Times New Roman"/>
          <w:i/>
          <w:iCs/>
          <w:sz w:val="26"/>
          <w:szCs w:val="24"/>
        </w:rPr>
        <w:t xml:space="preserve"> course I should have … he had no reason to be a bad guy …</w:t>
      </w:r>
    </w:p>
    <w:p w14:paraId="45F4CFF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On public funding, Blackie was with the auto industry, didn’t like it.  Let me just think what else … um … </w:t>
      </w:r>
    </w:p>
    <w:p w14:paraId="5BDA181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The other thing I worked on was the toxic chemical legislation … with Bigwith and Sut.  Sut got involved in that. … </w:t>
      </w:r>
      <w:proofErr w:type="gramStart"/>
      <w:r w:rsidRPr="00AA0727">
        <w:rPr>
          <w:rFonts w:eastAsia="Times New Roman" w:cs="Times New Roman"/>
          <w:sz w:val="26"/>
          <w:szCs w:val="24"/>
        </w:rPr>
        <w:t>well</w:t>
      </w:r>
      <w:proofErr w:type="gramEnd"/>
      <w:r w:rsidRPr="00AA0727">
        <w:rPr>
          <w:rFonts w:eastAsia="Times New Roman" w:cs="Times New Roman"/>
          <w:sz w:val="26"/>
          <w:szCs w:val="24"/>
        </w:rPr>
        <w:t>, I was also involved in the antitrust thing with Hart, but I think that was when he was dying and when he was sick.  That was 1976.  But in 1975, this toxic chemical bill had come up and then not passed.  In ’72 and then in ’74 and so in ’75, we had an opening for some, do some work with the auto safety stuff that just passed.  And so I said, I’m going to get involved in this.  I said, the environmentalists are holding out for too much.  And they’re not going to get any bill at all and we have to get more practical.  We have to get a bill going.  So I worked very closely with Sut to … I think that it was, um, was it, I thought it was Moss again, but maybe I’m wrong …</w:t>
      </w:r>
    </w:p>
    <w:p w14:paraId="58DBAF8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could</w:t>
      </w:r>
      <w:proofErr w:type="gramEnd"/>
      <w:r w:rsidRPr="00AA0727">
        <w:rPr>
          <w:rFonts w:eastAsia="Times New Roman" w:cs="Times New Roman"/>
          <w:i/>
          <w:iCs/>
          <w:sz w:val="26"/>
          <w:szCs w:val="24"/>
        </w:rPr>
        <w:t xml:space="preserve"> have very well been Moss, but I’ll find out from Sut, too …</w:t>
      </w:r>
    </w:p>
    <w:p w14:paraId="7EEABC1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don’t remember which senator it was, but he was terrific, and I said, Sut, we have to get through, we cannot let this fail again.  The bill was terrible, the bill didn’t have mandatory standards, </w:t>
      </w:r>
      <w:proofErr w:type="gramStart"/>
      <w:r w:rsidRPr="00AA0727">
        <w:rPr>
          <w:rFonts w:eastAsia="Times New Roman" w:cs="Times New Roman"/>
          <w:sz w:val="26"/>
          <w:szCs w:val="24"/>
        </w:rPr>
        <w:t>we</w:t>
      </w:r>
      <w:proofErr w:type="gramEnd"/>
      <w:r w:rsidRPr="00AA0727">
        <w:rPr>
          <w:rFonts w:eastAsia="Times New Roman" w:cs="Times New Roman"/>
          <w:sz w:val="26"/>
          <w:szCs w:val="24"/>
        </w:rPr>
        <w:t xml:space="preserve"> still don’t have them.  I said, we have to do something.  The toxic chemical law has barely touched the number of toxic chemicals we have in this country.  There’s never really been the opportunity for a good Congress where the environmentalists gave it priority.  One of the problems was that after that, the industry started attacking one existing law after another.  The drinking water act, the clean water act, and so on and so forth.  So the environmentalists were like thrown – and then the Super Fund law, remember that.  You were not involved in that, but that was your committee, I think, wasn’t it … no, no, no, maybe it was …</w:t>
      </w:r>
    </w:p>
    <w:p w14:paraId="0E3DBE1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by</w:t>
      </w:r>
      <w:proofErr w:type="gramEnd"/>
      <w:r w:rsidRPr="00AA0727">
        <w:rPr>
          <w:rFonts w:eastAsia="Times New Roman" w:cs="Times New Roman"/>
          <w:i/>
          <w:iCs/>
          <w:sz w:val="26"/>
          <w:szCs w:val="24"/>
        </w:rPr>
        <w:t xml:space="preserve"> that time there was the environment committee …</w:t>
      </w:r>
    </w:p>
    <w:p w14:paraId="71B1E04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the environment, public works, yes, right … But anyway, the environmentalists were really thrown for a loop, and then they kept doing these amendments to these bad laws, these good laws, to try and cut them back.  So they never really got on the affirmative again to fix the toxic chemicals.</w:t>
      </w:r>
    </w:p>
    <w:p w14:paraId="4FF6DE69"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Paused …</w:t>
      </w:r>
    </w:p>
    <w:p w14:paraId="4CBF467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Because that was one of Hart’s big issues.  And that very friendly guy worked for Hart, antitrust subcommittee, big guy, very generous personality.  Sort of a huggy bear kind of guy.  Randall … </w:t>
      </w:r>
    </w:p>
    <w:p w14:paraId="60FF721D"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Hart says to Sut and I, Rod has some problems with this bill.  Tell Mike and Sut what your problems with the bill are.  __ is steaming, I mean, he’s come in as the chief lobbyist for Ford … senator from Michigan, and here are these kids … Rod makes his argument.  Hart has a yellow pad and he’s taking notes.  Then, because Sut was handling this bill, not, I didn’t know … and Hart says to Sut, what is your response.  Sut responds, very knowledgeably, and Hart turns to Rod and said, Rod, I’m sorry, I think Sut has the better of the argument.  And I’m not going to support what you want.  Of course, for me, that’s the emblematic story of Hart’s integrity.</w:t>
      </w:r>
    </w:p>
    <w:p w14:paraId="42C99A6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It could have been the ’74 amendments … it could have been the ’74 amendments, because that involved, as you remember, the defect recall, that they definitely did not want.</w:t>
      </w:r>
    </w:p>
    <w:p w14:paraId="4B3623E9"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The truth is, I don’t remember much, because I wasn’t really involved day-to-day, I was in, by that time, I had sort of, was doing staff director stuff and lost contact with the day-to-day … Sut was very …</w:t>
      </w:r>
    </w:p>
    <w:p w14:paraId="770C731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he</w:t>
      </w:r>
      <w:proofErr w:type="gramEnd"/>
      <w:r w:rsidRPr="00AA0727">
        <w:rPr>
          <w:rFonts w:eastAsia="Times New Roman" w:cs="Times New Roman"/>
          <w:sz w:val="26"/>
          <w:szCs w:val="24"/>
        </w:rPr>
        <w:t xml:space="preserve"> was totally in charge … and very possessive about it.  </w:t>
      </w:r>
    </w:p>
    <w:p w14:paraId="33A8243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So it left me actually feeling out of it, which __, that’s another story.  At any rate, that’s a story, that’s the Hart … and I’ll get Sut to fill in the details.</w:t>
      </w:r>
    </w:p>
    <w:p w14:paraId="5481B9A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a wonderful story … yeah, I think it was either that story or the bumper standard story, the bumper standard law, and that was a law that was also very important that, uh, that passed in 19, um, ’72, or ’73.  I seem to think it was ’72, but you should ask Sut about it.  It was a bill that, it was a consumer protection bill, and it gave the agency the authority, very important authority, to put out consumer information about the manufacturers.  It was the basis for what I did as Mitsa administrator in 1978, when I started crash testing cars.  I was challenged on this, included by gold chit (?) actually.  I mean, Goldsmith.  I always call him that.  That was the authority to educate the public and to gather information, research and gather information.  There was a hint of this in the underlying 1966 law, but it was not really elaborated right, elaborated now in this 1972 law.  So it had 4 parts to it.</w:t>
      </w:r>
    </w:p>
    <w:p w14:paraId="0FBB2E0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final part of it was the fuel economy law, in 1976, or was it ’75.  I think it was ’75.  But the earlier parts were a 5 mile an hour bumper standard.  This consumer information provision.  Then there was some stuff on used cars, information on used cars or something that I can’t remember.  But I certainly have that file I can get it for you.</w:t>
      </w:r>
    </w:p>
    <w:p w14:paraId="1AE29D63"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auto industry hated the bumper standard.  The reason Hart got involved in that was he was investigating whether there were antitrust implications … for their … sharing information and opposing a strong bumper law.  So I then, under that statute, issued a 5 mile an hour bumper law.  They had issued a weak one before I got there.  I revised it and issued a really tough one that was 5 miles an hour, both as to the exterior of the vehicles, opposed to the bumper.  Then that was overruled by Reagan in 1982, where they issued it as a 2.5 mile an hour standard, and it’s still 2.5 mile and hour standard, it’s never come back, yeah.</w:t>
      </w:r>
    </w:p>
    <w:p w14:paraId="02BCB1B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 was a very, that was I think Mike Limoff’s, one of his early, the first things that he would have done for Moss.</w:t>
      </w:r>
    </w:p>
    <w:p w14:paraId="1BF974CC"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We’ve come basically to the end of where I’m </w:t>
      </w:r>
      <w:proofErr w:type="gramStart"/>
      <w:r w:rsidRPr="00AA0727">
        <w:rPr>
          <w:rFonts w:eastAsia="Times New Roman" w:cs="Times New Roman"/>
          <w:i/>
          <w:iCs/>
          <w:sz w:val="26"/>
          <w:szCs w:val="24"/>
        </w:rPr>
        <w:t>writing, …</w:t>
      </w:r>
      <w:proofErr w:type="gramEnd"/>
      <w:r w:rsidRPr="00AA0727">
        <w:rPr>
          <w:rFonts w:eastAsia="Times New Roman" w:cs="Times New Roman"/>
          <w:i/>
          <w:iCs/>
          <w:sz w:val="26"/>
          <w:szCs w:val="24"/>
        </w:rPr>
        <w:t xml:space="preserve"> but I have one story for you.</w:t>
      </w:r>
    </w:p>
    <w:p w14:paraId="4C027101"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We’re talking about Ribicoff and auto safety …</w:t>
      </w:r>
    </w:p>
    <w:p w14:paraId="14B61B5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So what happened was that Ralph came to Washington in 1964.  He went to work for Pat Moynihan … and the … ’64 … when he was the assistant secretary of labor.  He asked Ralph to write a paper for him on auto safety.  Do you know that Ralph lost it?  He left it in a taxicab in New York, and he had to rewrite the whole thing all over again.  Anyway, that became the basis for Unsafe </w:t>
      </w:r>
      <w:proofErr w:type="gramStart"/>
      <w:r w:rsidRPr="00AA0727">
        <w:rPr>
          <w:rFonts w:eastAsia="Times New Roman" w:cs="Times New Roman"/>
          <w:sz w:val="26"/>
          <w:szCs w:val="24"/>
        </w:rPr>
        <w:t>At</w:t>
      </w:r>
      <w:proofErr w:type="gramEnd"/>
      <w:r w:rsidRPr="00AA0727">
        <w:rPr>
          <w:rFonts w:eastAsia="Times New Roman" w:cs="Times New Roman"/>
          <w:sz w:val="26"/>
          <w:szCs w:val="24"/>
        </w:rPr>
        <w:t xml:space="preserve"> Any Speed. … Yes.  And I have a copy of it, but it’s buried someplace, I have to get all my files. </w:t>
      </w:r>
    </w:p>
    <w:p w14:paraId="29449D1F"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I’ve given all my files, by the way, to GW on auto safety.  They are now being digitized.  But not all of them have gotten there.  All the ones that I have, but Ralph had a whole bunch stored at his place and we’re not going to get those.</w:t>
      </w:r>
    </w:p>
    <w:p w14:paraId="484C7C0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went to Ribicoff and … he went directly to Ribicoff … well I think to Ribicoff first, because he was his senator.  It may have been to Sinovsky first, but anyway, he connected to Ribicoff.  This was in, let’s just see, this was in the winter of ’64, ’65.  Ribicoff held his first hearings on auto safety, but it was really on highway safety, in like February or March of that year, ’65.  Then Ribicoff decided that he was going to have </w:t>
      </w:r>
      <w:proofErr w:type="gramStart"/>
      <w:r w:rsidRPr="00AA0727">
        <w:rPr>
          <w:rFonts w:eastAsia="Times New Roman" w:cs="Times New Roman"/>
          <w:sz w:val="26"/>
          <w:szCs w:val="24"/>
        </w:rPr>
        <w:t>a</w:t>
      </w:r>
      <w:proofErr w:type="gramEnd"/>
      <w:r w:rsidRPr="00AA0727">
        <w:rPr>
          <w:rFonts w:eastAsia="Times New Roman" w:cs="Times New Roman"/>
          <w:sz w:val="26"/>
          <w:szCs w:val="24"/>
        </w:rPr>
        <w:t xml:space="preserve"> excise tax on the cars, of half a percent, in order to create a federal motor vehicle inspection program.  Which would be a grant in aid program to the states to help them do that.  And also for driver education.  Two things that of course we dismiss as a minor factor in auto safety. … </w:t>
      </w:r>
      <w:proofErr w:type="gramStart"/>
      <w:r w:rsidRPr="00AA0727">
        <w:rPr>
          <w:rFonts w:eastAsia="Times New Roman" w:cs="Times New Roman"/>
          <w:sz w:val="26"/>
          <w:szCs w:val="24"/>
        </w:rPr>
        <w:t>this</w:t>
      </w:r>
      <w:proofErr w:type="gramEnd"/>
      <w:r w:rsidRPr="00AA0727">
        <w:rPr>
          <w:rFonts w:eastAsia="Times New Roman" w:cs="Times New Roman"/>
          <w:sz w:val="26"/>
          <w:szCs w:val="24"/>
        </w:rPr>
        <w:t xml:space="preserve"> was Ribicoff’s own idea.  As a result of his hearings, even though Ralph had testified … he’d been </w:t>
      </w:r>
      <w:proofErr w:type="gramStart"/>
      <w:r w:rsidRPr="00AA0727">
        <w:rPr>
          <w:rFonts w:eastAsia="Times New Roman" w:cs="Times New Roman"/>
          <w:sz w:val="26"/>
          <w:szCs w:val="24"/>
        </w:rPr>
        <w:t>governor, that</w:t>
      </w:r>
      <w:proofErr w:type="gramEnd"/>
      <w:r w:rsidRPr="00AA0727">
        <w:rPr>
          <w:rFonts w:eastAsia="Times New Roman" w:cs="Times New Roman"/>
          <w:sz w:val="26"/>
          <w:szCs w:val="24"/>
        </w:rPr>
        <w:t xml:space="preserve"> was what he was focused on.  He was focused on the state issue.</w:t>
      </w:r>
    </w:p>
    <w:p w14:paraId="393F53F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In June of 1965, he brought the bill up.  And the auto companies came in and killed it.  He was infuriated.  Infuriated.  About that time, are you okay … about that time, Ralph came back because he saw what was happening, knowing to come in for the kill.  He came to Ribicoff, and he said, you have to have another hearing and bring in the CEOs of the auto companies.  Remember this? … That’s how it happened.  Ribicoff agreed and they had a hearing in July of 1965, where he brought them in and he said, how much do you spend on – these were questions that Ralph had planted – how much do you spend on safety.</w:t>
      </w:r>
    </w:p>
    <w:p w14:paraId="4D8402E4"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Didn’t Bobby Kennedy carry some of that </w:t>
      </w:r>
      <w:proofErr w:type="gramStart"/>
      <w:r w:rsidRPr="00AA0727">
        <w:rPr>
          <w:rFonts w:eastAsia="Times New Roman" w:cs="Times New Roman"/>
          <w:i/>
          <w:iCs/>
          <w:sz w:val="26"/>
          <w:szCs w:val="24"/>
        </w:rPr>
        <w:t>…</w:t>
      </w:r>
      <w:proofErr w:type="gramEnd"/>
    </w:p>
    <w:p w14:paraId="5C6FC376"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did, he was on Ribicoff’s subcommittee.  Because this was the hearing.  Maybe it was Kennedy who asked the questions, I’m not sure.  I have the hearing, but it’s, I don’t have it in front of me enough to tell you.</w:t>
      </w:r>
    </w:p>
    <w:p w14:paraId="46AA6F8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think it was General Motors said they spend one-half of one percent of something or other on safety.  Bobby Kennedy said, well, that’s not enough.  You’re not really spending money on safety and what are you doing on safety.  They cross examine the companies, and a lot of that became the basis of the factual information that Ralph used in Unsafe </w:t>
      </w:r>
      <w:proofErr w:type="gramStart"/>
      <w:r w:rsidRPr="00AA0727">
        <w:rPr>
          <w:rFonts w:eastAsia="Times New Roman" w:cs="Times New Roman"/>
          <w:sz w:val="26"/>
          <w:szCs w:val="24"/>
        </w:rPr>
        <w:t>At</w:t>
      </w:r>
      <w:proofErr w:type="gramEnd"/>
      <w:r w:rsidRPr="00AA0727">
        <w:rPr>
          <w:rFonts w:eastAsia="Times New Roman" w:cs="Times New Roman"/>
          <w:sz w:val="26"/>
          <w:szCs w:val="24"/>
        </w:rPr>
        <w:t xml:space="preserve"> Any Speed, which came out in the fall of 1965.  Ralph had taken his memo for Moynihan, started, </w:t>
      </w:r>
      <w:proofErr w:type="gramStart"/>
      <w:r w:rsidRPr="00AA0727">
        <w:rPr>
          <w:rFonts w:eastAsia="Times New Roman" w:cs="Times New Roman"/>
          <w:sz w:val="26"/>
          <w:szCs w:val="24"/>
        </w:rPr>
        <w:t>turned</w:t>
      </w:r>
      <w:proofErr w:type="gramEnd"/>
      <w:r w:rsidRPr="00AA0727">
        <w:rPr>
          <w:rFonts w:eastAsia="Times New Roman" w:cs="Times New Roman"/>
          <w:sz w:val="26"/>
          <w:szCs w:val="24"/>
        </w:rPr>
        <w:t xml:space="preserve"> it into a book, connected with this guy Grossman, Dick Grossman who became his publisher.  Fabulous editor, oh my god, I did some writing for Ralph and what a fabulous editor this guy was.  Ralph writes these 14 page sentences and Grossman would just, oh god … Ralph then took that information, the work he had done at the patent office, looking at patents that the auto company had of suppressed things like the collapsible steering assemblies and things like that.  Then his memo for Ribicoff, I mean, for Moynihan, and that became the basis for Unsafe </w:t>
      </w:r>
      <w:proofErr w:type="gramStart"/>
      <w:r w:rsidRPr="00AA0727">
        <w:rPr>
          <w:rFonts w:eastAsia="Times New Roman" w:cs="Times New Roman"/>
          <w:sz w:val="26"/>
          <w:szCs w:val="24"/>
        </w:rPr>
        <w:t>At</w:t>
      </w:r>
      <w:proofErr w:type="gramEnd"/>
      <w:r w:rsidRPr="00AA0727">
        <w:rPr>
          <w:rFonts w:eastAsia="Times New Roman" w:cs="Times New Roman"/>
          <w:sz w:val="26"/>
          <w:szCs w:val="24"/>
        </w:rPr>
        <w:t xml:space="preserve"> Any Speed.  He wrote that book with Dick Grossman in about 5 months.  It came out in the fall of 1965.  That was when I first came to Washington and then … I came in November of 1965.  And then my congressman that I ended up working for, Mackey, gave me a copy of the book and told me to read it and then … then we took off from there.  </w:t>
      </w:r>
    </w:p>
    <w:p w14:paraId="1384F92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That’s how the Ribicoff connected to, because he was Ralph’s senator, and then … and then when the auto companies and __ was investigated Ralph, Ribicoff was the defender, because he was the one who had worked with Ralph all this spring of ’65 hearings, the summer of ’65 hearing and so forth.</w:t>
      </w:r>
    </w:p>
    <w:p w14:paraId="6F5699EA"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So Sinovsky was not the bumble bee that got Ribicoff to do this … it was Ralph, that’s important.</w:t>
      </w:r>
    </w:p>
    <w:p w14:paraId="685B9CEB"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I think that Sinovsky – is he still alive.</w:t>
      </w:r>
    </w:p>
    <w:p w14:paraId="1D9FC76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Who </w:t>
      </w:r>
      <w:proofErr w:type="gramStart"/>
      <w:r w:rsidRPr="00AA0727">
        <w:rPr>
          <w:rFonts w:eastAsia="Times New Roman" w:cs="Times New Roman"/>
          <w:i/>
          <w:iCs/>
          <w:sz w:val="26"/>
          <w:szCs w:val="24"/>
        </w:rPr>
        <w:t>knows.</w:t>
      </w:r>
      <w:proofErr w:type="gramEnd"/>
    </w:p>
    <w:p w14:paraId="15B180B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Anyway, I think that he was close to Ribicoff, and he saw an opportunity … so I’m sure that he was part of the initiative here …</w:t>
      </w:r>
    </w:p>
    <w:p w14:paraId="55A33B6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and</w:t>
      </w:r>
      <w:proofErr w:type="gramEnd"/>
      <w:r w:rsidRPr="00AA0727">
        <w:rPr>
          <w:rFonts w:eastAsia="Times New Roman" w:cs="Times New Roman"/>
          <w:i/>
          <w:iCs/>
          <w:sz w:val="26"/>
          <w:szCs w:val="24"/>
        </w:rPr>
        <w:t xml:space="preserve"> I think Ralph talks a little bit about this.</w:t>
      </w:r>
    </w:p>
    <w:p w14:paraId="722AB93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 think that Ralph went to see Ribicoff after the auto companies came in and __ his __ bill and got him on the right kick.  </w:t>
      </w:r>
      <w:r w:rsidRPr="00AA0727">
        <w:rPr>
          <w:rFonts w:eastAsia="Times New Roman" w:cs="Times New Roman"/>
          <w:i/>
          <w:iCs/>
          <w:sz w:val="26"/>
          <w:szCs w:val="24"/>
        </w:rPr>
        <w:t>(</w:t>
      </w:r>
      <w:proofErr w:type="gramStart"/>
      <w:r w:rsidRPr="00AA0727">
        <w:rPr>
          <w:rFonts w:eastAsia="Times New Roman" w:cs="Times New Roman"/>
          <w:i/>
          <w:iCs/>
          <w:sz w:val="26"/>
          <w:szCs w:val="24"/>
        </w:rPr>
        <w:t>hard</w:t>
      </w:r>
      <w:proofErr w:type="gramEnd"/>
      <w:r w:rsidRPr="00AA0727">
        <w:rPr>
          <w:rFonts w:eastAsia="Times New Roman" w:cs="Times New Roman"/>
          <w:i/>
          <w:iCs/>
          <w:sz w:val="26"/>
          <w:szCs w:val="24"/>
        </w:rPr>
        <w:t xml:space="preserve"> to hear her when you are speaking at the same time!!!)</w:t>
      </w:r>
    </w:p>
    <w:p w14:paraId="6C10EBF7"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That’s very helpful … my first awareness of auto safety was the New York Times magazine article by Moynihan on the ways in which, it was basically, Ralph must have either written that … yeah, on the four ways in which auto safety was undermined by …</w:t>
      </w:r>
    </w:p>
    <w:p w14:paraId="6039535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Well, you know that Moynihan and Ralph had a very competitive relationship, did you know this … okay, well …</w:t>
      </w:r>
    </w:p>
    <w:p w14:paraId="123F577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In 1959, Ralph wrote his first article on auto safety, when he was just out of Harvard law school, and he wrote it for the Nation.  And Moynihan, in 1959, also wrote an article on auto safety.  He saw Ralph as this very brilliant guy who was doing all this stuff.  Then, he hired Ralph in ’64 just </w:t>
      </w:r>
      <w:proofErr w:type="gramStart"/>
      <w:r w:rsidRPr="00AA0727">
        <w:rPr>
          <w:rFonts w:eastAsia="Times New Roman" w:cs="Times New Roman"/>
          <w:sz w:val="26"/>
          <w:szCs w:val="24"/>
        </w:rPr>
        <w:t>to</w:t>
      </w:r>
      <w:proofErr w:type="gramEnd"/>
      <w:r w:rsidRPr="00AA0727">
        <w:rPr>
          <w:rFonts w:eastAsia="Times New Roman" w:cs="Times New Roman"/>
          <w:sz w:val="26"/>
          <w:szCs w:val="24"/>
        </w:rPr>
        <w:t xml:space="preserve"> sort of take it, as his.  And always felt competitive with Ralph because of Unsafe </w:t>
      </w:r>
      <w:proofErr w:type="gramStart"/>
      <w:r w:rsidRPr="00AA0727">
        <w:rPr>
          <w:rFonts w:eastAsia="Times New Roman" w:cs="Times New Roman"/>
          <w:sz w:val="26"/>
          <w:szCs w:val="24"/>
        </w:rPr>
        <w:t>At</w:t>
      </w:r>
      <w:proofErr w:type="gramEnd"/>
      <w:r w:rsidRPr="00AA0727">
        <w:rPr>
          <w:rFonts w:eastAsia="Times New Roman" w:cs="Times New Roman"/>
          <w:sz w:val="26"/>
          <w:szCs w:val="24"/>
        </w:rPr>
        <w:t xml:space="preserve"> Any Speed.  Ralph in 1965, right when the book came out, he went to New York and picketed at the New York auto show.  He got Paul Geekus, who was this doctor from … Michigan (?), who was doing all these investigations of auto crashes.  His friend from Harvard law school, who was then working for the trial lawyers, who then became a professor at Georgetown and is still there.  Oh god, he was on my board for 20 years … They were the ones that picketed, and then he, that’s how he connected to the trial lawyers.  </w:t>
      </w:r>
    </w:p>
    <w:p w14:paraId="230B842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When the book came out, General Motors thought that he was like assisting the trial lawyers … to help them to go after the Corvair.  Then I told you the story about the race driver and the prostitute … okay.</w:t>
      </w:r>
    </w:p>
    <w:p w14:paraId="0BD921F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 other thing that Ralph did that was totally brilliant, was that he connected with this Iowa attorney general in the winter of 1965, spring of ’66.  And got him to hold a hearing, in Iowa, in some time between February and April – I can’t quite remember – in that period.  On state standards for autos.  He was proposing bumper standards and lighting standards and all these things.  It was a trap for the auto companies, he fell right into it.  They came out there and testified that it was a federal issue … then when they came into the congressional hearings in Washington, they said it was a state issue … and Ralph completely screwed them, he got them just by the balls. I mean it was just an incredible thing that – and this guy loved it.  He was, Scolese, was that his name.</w:t>
      </w:r>
    </w:p>
    <w:p w14:paraId="23F99046"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It has been a long time attorney general, but he couldn’t have gone back that far.</w:t>
      </w:r>
    </w:p>
    <w:p w14:paraId="38208B1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It was the Iowa attorney general, it was, and he was just a really progressive guy that came and Ralph found him, however he found him.  He reads vociferously and he just probably read something about him … </w:t>
      </w:r>
    </w:p>
    <w:p w14:paraId="5385045D"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What was, could the 59 article, the one in times that I read … </w:t>
      </w:r>
    </w:p>
    <w:p w14:paraId="31054C2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No, that was the Nation.  And I think the Times article came out later.  And probably, he used Ralph’s memo … what he did.  Because he was a very good writer, __ was … he loved to write himself.  So I doubt that Ralph write it for him.  I think that what he did was he took Ralph’s, __ ideas … but he had written something back in the ’50s.</w:t>
      </w:r>
    </w:p>
    <w:p w14:paraId="33479BB5"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And he was a very good friend of Bill Haddon’s, Moynihan was … and he had been involved with Bill Haddon when Bill Haddon was the motor vehicle administrator in New York State … so he also had his own direct connect with Haddon.</w:t>
      </w:r>
    </w:p>
    <w:p w14:paraId="5D2D4E49"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Let me think … loose ends. … We’re now talking about Senator Gaylord Nelson’s interest in auto safety and his role … red button’s the right one.</w:t>
      </w:r>
    </w:p>
    <w:p w14:paraId="2E21371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Yes, he had a woman named Linda, and I can’t remember her last name, but I run into her every once in a while in the farmers market … </w:t>
      </w:r>
      <w:r w:rsidRPr="00AA0727">
        <w:rPr>
          <w:rFonts w:eastAsia="Times New Roman" w:cs="Times New Roman"/>
          <w:i/>
          <w:iCs/>
          <w:sz w:val="26"/>
          <w:szCs w:val="24"/>
        </w:rPr>
        <w:t xml:space="preserve">Linda Hamm … </w:t>
      </w:r>
      <w:r w:rsidRPr="00AA0727">
        <w:rPr>
          <w:rFonts w:eastAsia="Times New Roman" w:cs="Times New Roman"/>
          <w:sz w:val="26"/>
          <w:szCs w:val="24"/>
        </w:rPr>
        <w:t>No.  And I got her card not too long ago, so I do have it someplace.  But unfortunately, because of my illness, I still have, I have boxes of stuff upstairs that I still haven’t finished going through …</w:t>
      </w:r>
    </w:p>
    <w:p w14:paraId="4B4A33E8"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Was she someone who like a bumblebee that Ralph talked to or was it </w:t>
      </w:r>
      <w:proofErr w:type="gramStart"/>
      <w:r w:rsidRPr="00AA0727">
        <w:rPr>
          <w:rFonts w:eastAsia="Times New Roman" w:cs="Times New Roman"/>
          <w:i/>
          <w:iCs/>
          <w:sz w:val="26"/>
          <w:szCs w:val="24"/>
        </w:rPr>
        <w:t>…</w:t>
      </w:r>
      <w:proofErr w:type="gramEnd"/>
    </w:p>
    <w:p w14:paraId="78B635FA"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Yes.  She was, she’s very, very competent woman, really competent (confident?).  She ended up doing fundraising for a wonderful school here in Washington.  She’s just really a together person.  And Nelson loved her.  She’s the one who drafted that entire safety bill and pushed it.  Then they were all three mad at Hartkey because we had just subsumed it in there.  But it got in the final bill, which they never really give us enough credit for.</w:t>
      </w:r>
    </w:p>
    <w:p w14:paraId="0141AAD7"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i/>
          <w:iCs/>
          <w:sz w:val="26"/>
          <w:szCs w:val="24"/>
        </w:rPr>
        <w:t>… __ in the storytelling is that I blew Ralph off and meanwhile … and found bumbles who … much more willing to push than I was …</w:t>
      </w:r>
    </w:p>
    <w:p w14:paraId="4F43A6B0"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went every other place. … </w:t>
      </w:r>
      <w:proofErr w:type="gramStart"/>
      <w:r w:rsidRPr="00AA0727">
        <w:rPr>
          <w:rFonts w:eastAsia="Times New Roman" w:cs="Times New Roman"/>
          <w:sz w:val="26"/>
          <w:szCs w:val="24"/>
        </w:rPr>
        <w:t>that’s</w:t>
      </w:r>
      <w:proofErr w:type="gramEnd"/>
      <w:r w:rsidRPr="00AA0727">
        <w:rPr>
          <w:rFonts w:eastAsia="Times New Roman" w:cs="Times New Roman"/>
          <w:sz w:val="26"/>
          <w:szCs w:val="24"/>
        </w:rPr>
        <w:t xml:space="preserve"> right, he also met with Bill Haddon.  He found Bill Haddon, who was working in the department of commerce for the Johnson administration on their bill that they were putting together.  And he found, he also went to see the guy in the White House that we talked about the other day … Califono, he had endless conversations with Califono. … Oh yes, Ralph was always talking with Califono.  He was pushing Ribicoff to do this … and of course, Moynihan … and Moynihan testified at the Ribicoff hearings … and so, yes, and then he got to know Harley Staggers, had a very good relationship with Harley Staggers.  And so … yeah, he was, and Linda, he knew Linda before I did. … </w:t>
      </w:r>
      <w:proofErr w:type="gramStart"/>
      <w:r w:rsidRPr="00AA0727">
        <w:rPr>
          <w:rFonts w:eastAsia="Times New Roman" w:cs="Times New Roman"/>
          <w:sz w:val="26"/>
          <w:szCs w:val="24"/>
        </w:rPr>
        <w:t>he</w:t>
      </w:r>
      <w:proofErr w:type="gramEnd"/>
      <w:r w:rsidRPr="00AA0727">
        <w:rPr>
          <w:rFonts w:eastAsia="Times New Roman" w:cs="Times New Roman"/>
          <w:sz w:val="26"/>
          <w:szCs w:val="24"/>
        </w:rPr>
        <w:t xml:space="preserve"> surrounded you …</w:t>
      </w:r>
    </w:p>
    <w:p w14:paraId="715E8AB2"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 xml:space="preserve">Essentially … he surrounded me … then we stole the bill because it was … </w:t>
      </w:r>
    </w:p>
    <w:p w14:paraId="52FBD562"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it</w:t>
      </w:r>
      <w:proofErr w:type="gramEnd"/>
      <w:r w:rsidRPr="00AA0727">
        <w:rPr>
          <w:rFonts w:eastAsia="Times New Roman" w:cs="Times New Roman"/>
          <w:sz w:val="26"/>
          <w:szCs w:val="24"/>
        </w:rPr>
        <w:t xml:space="preserve"> was your jurisdiction …</w:t>
      </w:r>
    </w:p>
    <w:p w14:paraId="22360139" w14:textId="2B0D1CBF"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i/>
          <w:iCs/>
          <w:sz w:val="26"/>
          <w:szCs w:val="24"/>
        </w:rPr>
        <w:t>but</w:t>
      </w:r>
      <w:proofErr w:type="gramEnd"/>
      <w:r w:rsidRPr="00AA0727">
        <w:rPr>
          <w:rFonts w:eastAsia="Times New Roman" w:cs="Times New Roman"/>
          <w:i/>
          <w:iCs/>
          <w:sz w:val="26"/>
          <w:szCs w:val="24"/>
        </w:rPr>
        <w:t xml:space="preserve"> there was a great opportunity for </w:t>
      </w:r>
      <w:r w:rsidR="003A5829">
        <w:rPr>
          <w:rFonts w:eastAsia="Times New Roman" w:cs="Times New Roman"/>
          <w:i/>
          <w:iCs/>
          <w:sz w:val="26"/>
          <w:szCs w:val="24"/>
        </w:rPr>
        <w:t>Magnuson</w:t>
      </w:r>
      <w:r w:rsidRPr="00AA0727">
        <w:rPr>
          <w:rFonts w:eastAsia="Times New Roman" w:cs="Times New Roman"/>
          <w:i/>
          <w:iCs/>
          <w:sz w:val="26"/>
          <w:szCs w:val="24"/>
        </w:rPr>
        <w:t xml:space="preserve"> to become … and I told you that Nelson called me, and basically said, does </w:t>
      </w:r>
      <w:r w:rsidR="003A5829">
        <w:rPr>
          <w:rFonts w:eastAsia="Times New Roman" w:cs="Times New Roman"/>
          <w:i/>
          <w:iCs/>
          <w:sz w:val="26"/>
          <w:szCs w:val="24"/>
        </w:rPr>
        <w:t>Magnuson</w:t>
      </w:r>
      <w:r w:rsidRPr="00AA0727">
        <w:rPr>
          <w:rFonts w:eastAsia="Times New Roman" w:cs="Times New Roman"/>
          <w:i/>
          <w:iCs/>
          <w:sz w:val="26"/>
          <w:szCs w:val="24"/>
        </w:rPr>
        <w:t xml:space="preserve"> realize you’re stealing my bill …</w:t>
      </w:r>
    </w:p>
    <w:p w14:paraId="0CD99B6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Yeah … whoa, you want it enacted, honey?  Well, we’re going to enact it …</w:t>
      </w:r>
    </w:p>
    <w:p w14:paraId="132BCB5C" w14:textId="7F83BA34"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That, of course, was the best answer, and Hart, you know </w:t>
      </w:r>
      <w:r w:rsidR="003A5829">
        <w:rPr>
          <w:rFonts w:eastAsia="Times New Roman" w:cs="Times New Roman"/>
          <w:i/>
          <w:iCs/>
          <w:sz w:val="26"/>
          <w:szCs w:val="24"/>
        </w:rPr>
        <w:t>Magnuson</w:t>
      </w:r>
      <w:r w:rsidRPr="00AA0727">
        <w:rPr>
          <w:rFonts w:eastAsia="Times New Roman" w:cs="Times New Roman"/>
          <w:i/>
          <w:iCs/>
          <w:sz w:val="26"/>
          <w:szCs w:val="24"/>
        </w:rPr>
        <w:t xml:space="preserve"> stole the packaging labeling bill from Hart, but Hart said, there’s no way it could get passed unless it was … </w:t>
      </w:r>
    </w:p>
    <w:p w14:paraId="12255574" w14:textId="2E901BAC"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but</w:t>
      </w:r>
      <w:proofErr w:type="gramEnd"/>
      <w:r w:rsidRPr="00AA0727">
        <w:rPr>
          <w:rFonts w:eastAsia="Times New Roman" w:cs="Times New Roman"/>
          <w:sz w:val="26"/>
          <w:szCs w:val="24"/>
        </w:rPr>
        <w:t xml:space="preserve"> he wanted it, right … and the same thing happened with Ribicoff.  He was furious at </w:t>
      </w:r>
      <w:r w:rsidR="003A5829">
        <w:rPr>
          <w:rFonts w:eastAsia="Times New Roman" w:cs="Times New Roman"/>
          <w:sz w:val="26"/>
          <w:szCs w:val="24"/>
        </w:rPr>
        <w:t>Magnuson</w:t>
      </w:r>
      <w:r w:rsidRPr="00AA0727">
        <w:rPr>
          <w:rFonts w:eastAsia="Times New Roman" w:cs="Times New Roman"/>
          <w:sz w:val="26"/>
          <w:szCs w:val="24"/>
        </w:rPr>
        <w:t xml:space="preserve"> for taking over, and Harkey for taking over his experimental safety vehicle provision … but that was just such a minor piece of the story … </w:t>
      </w:r>
    </w:p>
    <w:p w14:paraId="3D4BEC20" w14:textId="488BBC24"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 xml:space="preserve">… </w:t>
      </w:r>
      <w:proofErr w:type="gramStart"/>
      <w:r w:rsidRPr="00AA0727">
        <w:rPr>
          <w:rFonts w:eastAsia="Times New Roman" w:cs="Times New Roman"/>
          <w:i/>
          <w:iCs/>
          <w:sz w:val="26"/>
          <w:szCs w:val="24"/>
        </w:rPr>
        <w:t>we</w:t>
      </w:r>
      <w:proofErr w:type="gramEnd"/>
      <w:r w:rsidRPr="00AA0727">
        <w:rPr>
          <w:rFonts w:eastAsia="Times New Roman" w:cs="Times New Roman"/>
          <w:i/>
          <w:iCs/>
          <w:sz w:val="26"/>
          <w:szCs w:val="24"/>
        </w:rPr>
        <w:t xml:space="preserve"> were known for a while as Jaws.  But I love that, and yesterday, again, I got it and I don’t want to lose it for lots of reasons, but Ralph saying that </w:t>
      </w:r>
      <w:r w:rsidR="003A5829">
        <w:rPr>
          <w:rFonts w:eastAsia="Times New Roman" w:cs="Times New Roman"/>
          <w:i/>
          <w:iCs/>
          <w:sz w:val="26"/>
          <w:szCs w:val="24"/>
        </w:rPr>
        <w:t>Magnuson</w:t>
      </w:r>
      <w:r w:rsidRPr="00AA0727">
        <w:rPr>
          <w:rFonts w:eastAsia="Times New Roman" w:cs="Times New Roman"/>
          <w:i/>
          <w:iCs/>
          <w:sz w:val="26"/>
          <w:szCs w:val="24"/>
        </w:rPr>
        <w:t xml:space="preserve"> was the grand central station …</w:t>
      </w:r>
    </w:p>
    <w:p w14:paraId="24AE6F2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 </w:t>
      </w:r>
      <w:proofErr w:type="gramStart"/>
      <w:r w:rsidRPr="00AA0727">
        <w:rPr>
          <w:rFonts w:eastAsia="Times New Roman" w:cs="Times New Roman"/>
          <w:sz w:val="26"/>
          <w:szCs w:val="24"/>
        </w:rPr>
        <w:t>grand</w:t>
      </w:r>
      <w:proofErr w:type="gramEnd"/>
      <w:r w:rsidRPr="00AA0727">
        <w:rPr>
          <w:rFonts w:eastAsia="Times New Roman" w:cs="Times New Roman"/>
          <w:sz w:val="26"/>
          <w:szCs w:val="24"/>
        </w:rPr>
        <w:t xml:space="preserve"> central station of the consumer movement, right … what he wanted to be, right.  And he said it publicly.  He said it in a speech and … I mean I heard him say </w:t>
      </w:r>
      <w:proofErr w:type="gramStart"/>
      <w:r w:rsidRPr="00AA0727">
        <w:rPr>
          <w:rFonts w:eastAsia="Times New Roman" w:cs="Times New Roman"/>
          <w:sz w:val="26"/>
          <w:szCs w:val="24"/>
        </w:rPr>
        <w:t>it  …</w:t>
      </w:r>
      <w:proofErr w:type="gramEnd"/>
    </w:p>
    <w:p w14:paraId="52EBEC3C"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That’s great. I think, Russell Long used malaprops and mispronunciation … of names of people he didn’t like …</w:t>
      </w:r>
    </w:p>
    <w:p w14:paraId="3FD2A04D"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Well, mispronunciation, not malaprops … totally intentionally … totally intentionally.</w:t>
      </w:r>
    </w:p>
    <w:p w14:paraId="0E5C700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You know there’s a book about Redford (?) in which he says I taught him how to lobby … </w:t>
      </w:r>
      <w:proofErr w:type="gramStart"/>
      <w:r w:rsidRPr="00AA0727">
        <w:rPr>
          <w:rFonts w:eastAsia="Times New Roman" w:cs="Times New Roman"/>
          <w:sz w:val="26"/>
          <w:szCs w:val="24"/>
        </w:rPr>
        <w:t>it’s</w:t>
      </w:r>
      <w:proofErr w:type="gramEnd"/>
      <w:r w:rsidRPr="00AA0727">
        <w:rPr>
          <w:rFonts w:eastAsia="Times New Roman" w:cs="Times New Roman"/>
          <w:sz w:val="26"/>
          <w:szCs w:val="24"/>
        </w:rPr>
        <w:t xml:space="preserve"> very cute, yeah … um, someone sent me the title, I don’t have it handy.  I never got it … but when I learned about that, I was sick.  And so I wasn’t, I just couldn’t deal with anything, you know.  But anyway, so what happened was, that I met Redford through Lola, his wife. … </w:t>
      </w:r>
      <w:proofErr w:type="gramStart"/>
      <w:r w:rsidRPr="00AA0727">
        <w:rPr>
          <w:rFonts w:eastAsia="Times New Roman" w:cs="Times New Roman"/>
          <w:i/>
          <w:iCs/>
          <w:sz w:val="26"/>
          <w:szCs w:val="24"/>
        </w:rPr>
        <w:t>that’s</w:t>
      </w:r>
      <w:proofErr w:type="gramEnd"/>
      <w:r w:rsidRPr="00AA0727">
        <w:rPr>
          <w:rFonts w:eastAsia="Times New Roman" w:cs="Times New Roman"/>
          <w:i/>
          <w:iCs/>
          <w:sz w:val="26"/>
          <w:szCs w:val="24"/>
        </w:rPr>
        <w:t xml:space="preserve"> how I met him … </w:t>
      </w:r>
      <w:r w:rsidRPr="00AA0727">
        <w:rPr>
          <w:rFonts w:eastAsia="Times New Roman" w:cs="Times New Roman"/>
          <w:sz w:val="26"/>
          <w:szCs w:val="24"/>
        </w:rPr>
        <w:t xml:space="preserve">right.  … </w:t>
      </w:r>
      <w:proofErr w:type="gramStart"/>
      <w:r w:rsidRPr="00AA0727">
        <w:rPr>
          <w:rFonts w:eastAsia="Times New Roman" w:cs="Times New Roman"/>
          <w:sz w:val="26"/>
          <w:szCs w:val="24"/>
        </w:rPr>
        <w:t>and</w:t>
      </w:r>
      <w:proofErr w:type="gramEnd"/>
      <w:r w:rsidRPr="00AA0727">
        <w:rPr>
          <w:rFonts w:eastAsia="Times New Roman" w:cs="Times New Roman"/>
          <w:sz w:val="26"/>
          <w:szCs w:val="24"/>
        </w:rPr>
        <w:t xml:space="preserve"> so, Lola wanted him to help fund public interest work.  And so, she had some, uh, meetings I guess, and then Ralph and I went to a dinner part at Bob Woodward’s house when he was married to the gal from Texas I think it was … it was his prior wife, not Elsa Walsh, she’s his current wife … his prior wife.  So it was Redford and Lola and Ralph and myself and Bob Woodward and his wife.  Woodward started complaining, I mean, excuse me, Redford started complaining about this nominee of Gerald Ford’s to be the secretary of interior. … </w:t>
      </w:r>
      <w:proofErr w:type="gramStart"/>
      <w:r w:rsidRPr="00AA0727">
        <w:rPr>
          <w:rFonts w:eastAsia="Times New Roman" w:cs="Times New Roman"/>
          <w:sz w:val="26"/>
          <w:szCs w:val="24"/>
        </w:rPr>
        <w:t>and</w:t>
      </w:r>
      <w:proofErr w:type="gramEnd"/>
      <w:r w:rsidRPr="00AA0727">
        <w:rPr>
          <w:rFonts w:eastAsia="Times New Roman" w:cs="Times New Roman"/>
          <w:sz w:val="26"/>
          <w:szCs w:val="24"/>
        </w:rPr>
        <w:t xml:space="preserve"> I can’t remember his  name either.  So he just went on and on and on, and I finally just … and I said, you know what really irritates me is when people like you who have oh so much power, complain and don’t do a damn thing about it.  He looked at me like, I don’t think anyone has … ever spoken to him like that.  We were short of resources, you know, you complain about something, you should do something about it.  He said, well, I don’t know how to.  I said, well, I’ll teach you.  If you’re willing to put the time in, I’ll teach you how to defeat him.  He said, really?  And I said, yeah, I’ll teach you how to do it.  So he said okay.  </w:t>
      </w:r>
    </w:p>
    <w:p w14:paraId="0B42B66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He was filming All </w:t>
      </w:r>
      <w:proofErr w:type="gramStart"/>
      <w:r w:rsidRPr="00AA0727">
        <w:rPr>
          <w:rFonts w:eastAsia="Times New Roman" w:cs="Times New Roman"/>
          <w:sz w:val="26"/>
          <w:szCs w:val="24"/>
        </w:rPr>
        <w:t>The</w:t>
      </w:r>
      <w:proofErr w:type="gramEnd"/>
      <w:r w:rsidRPr="00AA0727">
        <w:rPr>
          <w:rFonts w:eastAsia="Times New Roman" w:cs="Times New Roman"/>
          <w:sz w:val="26"/>
          <w:szCs w:val="24"/>
        </w:rPr>
        <w:t xml:space="preserve"> Presidents Men … and so he was pretty busy, but he had time off and so I said, we have to make an appointment with every member of the committee.  You’ll have no problem getting in.  I’ll make the appointments.  I’ll give you the schedule.  You come down to the Senate.  I’ll figure out where it’s going to be – because sometimes they like to do over in the Capitol and sometimes in their room.  And I’m not going to go into the meetings with you because that will ruin them.  It’ll look like it’s my project, not your project.  So we’re going to have to write a little one-sheet briefing paper on this … which I’ll write up, you give me the information that you have, or tell me what you want me to get.  So I wrote up this sheet of paper.  Then we went and we had these meetings.  I said, by the way, senators lie.  So you have to look them straight in the eyeballs and you have to say, I’d like your vote, what do you think, and I’d like to know where you come out on this … the ask.  You have to ask.  You can’t go just in and lobby.  </w:t>
      </w:r>
    </w:p>
    <w:p w14:paraId="195B680E"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He went and he asked.  We figured we pretty much had the majority vote.  It was going to be close, but we had the majority vote.  The person who was most squirrelly that we were most worried about turned out to be the one votes, which was the chairman of the committee, which was, uh, whatsisname from Washington state … Jackson.  He was the chairman of the committee.  Because he didn’t like turning down the president, the new president, with his nominees, right.  I said and by the way, you have to come to the markup.  You have to come when they actually have the vote.  You have to sit in the front row and you’re going to stare … at each one of them as they go through their vote.  Which he did.  He’d been up all night, he ran back and he got showered, and he came back, and I had several people holding a seat for him because it was like jam-packed now, because this was a big issue because Redford was involved in it.</w:t>
      </w:r>
    </w:p>
    <w:p w14:paraId="62B39921"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We went down the vote and we lost by 1 or 2 votes, I don’t remember.  I think it was 2 votes.  And he got up and he was really disgusted.  And he said, I don’t know how you do this work, and I said, we don’t always lose.  </w:t>
      </w:r>
    </w:p>
    <w:p w14:paraId="1F06821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Well, the rest of the story is – do you know the rest of the story …</w:t>
      </w:r>
    </w:p>
    <w:p w14:paraId="57B9BD44"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How he escaped through the window of the commerce committee, but Sutcliffe helped him because all the women in the building were hustling that part, I remember.</w:t>
      </w:r>
    </w:p>
    <w:p w14:paraId="0B9EBEC9"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 xml:space="preserve">No, this was, the rest of the story is that Jackson felt so badly about this that, because Redford had alleged that this guy had been involved in bank fraud.  So he sent his investigators in the investigative subcommittee, either an interior or government office, I’m not sure which, but he sent them in to investigating this guy and found, in fact, he had been involved in bank fraud.  And it came out and he had to resign. … </w:t>
      </w:r>
    </w:p>
    <w:p w14:paraId="6409D9C4" w14:textId="77777777" w:rsidR="00AA0727" w:rsidRPr="00AA0727" w:rsidRDefault="00AA0727" w:rsidP="00AA0727">
      <w:pPr>
        <w:spacing w:after="0" w:line="360" w:lineRule="auto"/>
        <w:ind w:firstLine="720"/>
        <w:rPr>
          <w:rFonts w:eastAsia="Times New Roman" w:cs="Times New Roman"/>
          <w:sz w:val="26"/>
          <w:szCs w:val="24"/>
        </w:rPr>
      </w:pPr>
      <w:r w:rsidRPr="00AA0727">
        <w:rPr>
          <w:rFonts w:eastAsia="Times New Roman" w:cs="Times New Roman"/>
          <w:sz w:val="26"/>
          <w:szCs w:val="24"/>
        </w:rPr>
        <w:t>Then I sent Redford a message and I said, and sometimes we win. … He didn’t remember that.  I saw him in Madison, Wisconsin, where he was talking, and I was also invited to talk, at the Progressive magazine 50</w:t>
      </w:r>
      <w:r w:rsidRPr="00AA0727">
        <w:rPr>
          <w:rFonts w:eastAsia="Times New Roman" w:cs="Times New Roman"/>
          <w:sz w:val="26"/>
          <w:szCs w:val="24"/>
          <w:vertAlign w:val="superscript"/>
        </w:rPr>
        <w:t>th</w:t>
      </w:r>
      <w:r w:rsidRPr="00AA0727">
        <w:rPr>
          <w:rFonts w:eastAsia="Times New Roman" w:cs="Times New Roman"/>
          <w:sz w:val="26"/>
          <w:szCs w:val="24"/>
        </w:rPr>
        <w:t xml:space="preserve"> anniversary or 100</w:t>
      </w:r>
      <w:r w:rsidRPr="00AA0727">
        <w:rPr>
          <w:rFonts w:eastAsia="Times New Roman" w:cs="Times New Roman"/>
          <w:sz w:val="26"/>
          <w:szCs w:val="24"/>
          <w:vertAlign w:val="superscript"/>
        </w:rPr>
        <w:t>th</w:t>
      </w:r>
      <w:r w:rsidRPr="00AA0727">
        <w:rPr>
          <w:rFonts w:eastAsia="Times New Roman" w:cs="Times New Roman"/>
          <w:sz w:val="26"/>
          <w:szCs w:val="24"/>
        </w:rPr>
        <w:t xml:space="preserve"> </w:t>
      </w:r>
      <w:proofErr w:type="gramStart"/>
      <w:r w:rsidRPr="00AA0727">
        <w:rPr>
          <w:rFonts w:eastAsia="Times New Roman" w:cs="Times New Roman"/>
          <w:sz w:val="26"/>
          <w:szCs w:val="24"/>
        </w:rPr>
        <w:t>anniversary, ….</w:t>
      </w:r>
      <w:proofErr w:type="gramEnd"/>
      <w:r w:rsidRPr="00AA0727">
        <w:rPr>
          <w:rFonts w:eastAsia="Times New Roman" w:cs="Times New Roman"/>
          <w:sz w:val="26"/>
          <w:szCs w:val="24"/>
        </w:rPr>
        <w:t xml:space="preserve"> </w:t>
      </w:r>
      <w:proofErr w:type="gramStart"/>
      <w:r w:rsidRPr="00AA0727">
        <w:rPr>
          <w:rFonts w:eastAsia="Times New Roman" w:cs="Times New Roman"/>
          <w:sz w:val="26"/>
          <w:szCs w:val="24"/>
        </w:rPr>
        <w:t>whatever</w:t>
      </w:r>
      <w:proofErr w:type="gramEnd"/>
      <w:r w:rsidRPr="00AA0727">
        <w:rPr>
          <w:rFonts w:eastAsia="Times New Roman" w:cs="Times New Roman"/>
          <w:sz w:val="26"/>
          <w:szCs w:val="24"/>
        </w:rPr>
        <w:t xml:space="preserve"> it was.  So I saw him and I said, you know – cause he told the story, but he had never told the rest of the story.  I saw him afterwards and I said, you know, we won.  He said, no we didn’t.  I said, yes we did.  That guy was in office for 2 months.  And then he was out.  I said, because Jackson did us this huge favor, he did it his way.  Which was to look into the facts from his subcommittee and discovered that the guy had indeed engaged in bank fraud … isn’t that a great story.</w:t>
      </w:r>
    </w:p>
    <w:p w14:paraId="68F42F9C" w14:textId="77777777" w:rsidR="00AA0727" w:rsidRPr="00AA0727" w:rsidRDefault="00AA0727" w:rsidP="00AA0727">
      <w:pPr>
        <w:keepNext/>
        <w:spacing w:after="0" w:line="360" w:lineRule="auto"/>
        <w:ind w:firstLine="720"/>
        <w:outlineLvl w:val="0"/>
        <w:rPr>
          <w:rFonts w:eastAsia="Times New Roman" w:cs="Times New Roman"/>
          <w:i/>
          <w:iCs/>
          <w:sz w:val="26"/>
          <w:szCs w:val="24"/>
        </w:rPr>
      </w:pPr>
      <w:r w:rsidRPr="00AA0727">
        <w:rPr>
          <w:rFonts w:eastAsia="Times New Roman" w:cs="Times New Roman"/>
          <w:i/>
          <w:iCs/>
          <w:sz w:val="26"/>
          <w:szCs w:val="24"/>
        </w:rPr>
        <w:t>He’s moved to Santa Fe … Redford …</w:t>
      </w:r>
    </w:p>
    <w:p w14:paraId="7AD353BA" w14:textId="77777777" w:rsidR="00AA0727" w:rsidRPr="00AA0727" w:rsidRDefault="00AA0727" w:rsidP="00AA0727">
      <w:pPr>
        <w:spacing w:after="0" w:line="360" w:lineRule="auto"/>
        <w:ind w:firstLine="720"/>
        <w:rPr>
          <w:rFonts w:eastAsia="Times New Roman" w:cs="Times New Roman"/>
          <w:i/>
          <w:iCs/>
          <w:sz w:val="26"/>
          <w:szCs w:val="24"/>
        </w:rPr>
      </w:pPr>
      <w:r w:rsidRPr="00AA0727">
        <w:rPr>
          <w:rFonts w:eastAsia="Times New Roman" w:cs="Times New Roman"/>
          <w:i/>
          <w:iCs/>
          <w:sz w:val="26"/>
          <w:szCs w:val="24"/>
        </w:rPr>
        <w:t>End of recording 1 hour 3:45 minutes.</w:t>
      </w:r>
    </w:p>
    <w:p w14:paraId="50040B40" w14:textId="3DC75D26" w:rsidR="00511FC3" w:rsidRDefault="00511FC3" w:rsidP="00471FED"/>
    <w:p w14:paraId="51AEBBD4" w14:textId="77777777" w:rsidR="000F134E" w:rsidRPr="000F134E" w:rsidRDefault="000F134E" w:rsidP="00B90C2B">
      <w:pPr>
        <w:pageBreakBefore/>
        <w:spacing w:after="0" w:line="240" w:lineRule="auto"/>
        <w:rPr>
          <w:rFonts w:eastAsia="Times New Roman" w:cs="Times New Roman"/>
          <w:b/>
          <w:color w:val="0070C0"/>
          <w:sz w:val="32"/>
          <w:szCs w:val="32"/>
        </w:rPr>
      </w:pPr>
      <w:bookmarkStart w:id="8" w:name="Cohen_David"/>
      <w:r w:rsidRPr="000F134E">
        <w:rPr>
          <w:rFonts w:eastAsia="Times New Roman" w:cs="Times New Roman"/>
          <w:b/>
          <w:color w:val="0070C0"/>
          <w:sz w:val="32"/>
          <w:szCs w:val="32"/>
        </w:rPr>
        <w:t xml:space="preserve">David Cohen </w:t>
      </w:r>
    </w:p>
    <w:bookmarkEnd w:id="8"/>
    <w:p w14:paraId="37689653" w14:textId="77777777" w:rsidR="000F134E" w:rsidRPr="000F134E" w:rsidRDefault="000F134E" w:rsidP="000F134E">
      <w:pPr>
        <w:spacing w:after="0" w:line="240" w:lineRule="auto"/>
        <w:rPr>
          <w:rFonts w:eastAsia="Times New Roman" w:cs="Times New Roman"/>
          <w:sz w:val="26"/>
          <w:szCs w:val="24"/>
        </w:rPr>
      </w:pPr>
    </w:p>
    <w:p w14:paraId="425BAD9E" w14:textId="77777777" w:rsidR="000F134E" w:rsidRPr="000F134E" w:rsidRDefault="000F134E" w:rsidP="000F134E">
      <w:pPr>
        <w:spacing w:after="0" w:line="240" w:lineRule="auto"/>
        <w:rPr>
          <w:rFonts w:eastAsia="Times New Roman" w:cs="Times New Roman"/>
          <w:bCs/>
          <w:sz w:val="26"/>
          <w:szCs w:val="24"/>
        </w:rPr>
      </w:pPr>
      <w:r w:rsidRPr="000F134E">
        <w:rPr>
          <w:rFonts w:eastAsia="Times New Roman" w:cs="Times New Roman"/>
          <w:bCs/>
          <w:sz w:val="26"/>
          <w:szCs w:val="24"/>
        </w:rPr>
        <w:t xml:space="preserve">This is an interview of David Cohen by Mike Pertschuk for the book </w:t>
      </w:r>
      <w:r w:rsidRPr="000F134E">
        <w:rPr>
          <w:rFonts w:eastAsia="Times New Roman" w:cs="Times New Roman"/>
          <w:bCs/>
          <w:i/>
          <w:sz w:val="26"/>
          <w:szCs w:val="24"/>
        </w:rPr>
        <w:t>When the Senate Worked for Us.</w:t>
      </w:r>
      <w:r w:rsidRPr="000F134E">
        <w:rPr>
          <w:rFonts w:eastAsia="Times New Roman" w:cs="Times New Roman"/>
          <w:bCs/>
          <w:sz w:val="26"/>
          <w:szCs w:val="24"/>
        </w:rPr>
        <w:t xml:space="preserve"> Pertschuk donated the interview to the Senator Warren G. Magnuson Archive at the University of Washington Library.   </w:t>
      </w:r>
    </w:p>
    <w:p w14:paraId="52205A78" w14:textId="77777777" w:rsidR="000F134E" w:rsidRPr="000F134E" w:rsidRDefault="000F134E" w:rsidP="000F134E">
      <w:pPr>
        <w:spacing w:after="0" w:line="240" w:lineRule="auto"/>
        <w:rPr>
          <w:rFonts w:eastAsia="Times New Roman" w:cs="Times New Roman"/>
          <w:bCs/>
          <w:sz w:val="26"/>
          <w:szCs w:val="24"/>
        </w:rPr>
      </w:pPr>
    </w:p>
    <w:p w14:paraId="3E3B7FCA" w14:textId="77777777" w:rsidR="000F134E" w:rsidRPr="000F134E" w:rsidRDefault="000F134E" w:rsidP="000F134E">
      <w:pPr>
        <w:spacing w:after="0" w:line="240" w:lineRule="auto"/>
        <w:rPr>
          <w:rFonts w:eastAsia="Times New Roman" w:cs="Times New Roman"/>
          <w:bCs/>
          <w:sz w:val="26"/>
          <w:szCs w:val="24"/>
        </w:rPr>
      </w:pPr>
      <w:r w:rsidRPr="000F134E">
        <w:rPr>
          <w:rFonts w:eastAsia="Times New Roman" w:cs="Times New Roman"/>
          <w:bCs/>
          <w:sz w:val="26"/>
          <w:szCs w:val="24"/>
        </w:rPr>
        <w:t xml:space="preserve">Cohen discusses his work to pass civil rights legislation in the 1960s; legislation to regulate cigarettes; and confirmation processes.  He also discusses programs to help farm workers and establish a health care center in Toppenish, Washington in the 1970s. </w:t>
      </w:r>
    </w:p>
    <w:p w14:paraId="0BA24C31" w14:textId="77777777" w:rsidR="000F134E" w:rsidRPr="000F134E" w:rsidRDefault="000F134E" w:rsidP="000F134E">
      <w:pPr>
        <w:spacing w:after="0" w:line="360" w:lineRule="auto"/>
        <w:rPr>
          <w:rFonts w:eastAsia="Times New Roman" w:cs="Times New Roman"/>
          <w:sz w:val="26"/>
          <w:szCs w:val="24"/>
        </w:rPr>
      </w:pPr>
    </w:p>
    <w:p w14:paraId="6C51A52D" w14:textId="77777777" w:rsidR="000F134E" w:rsidRPr="000F134E" w:rsidRDefault="000F134E" w:rsidP="000F134E">
      <w:pPr>
        <w:spacing w:after="0" w:line="360" w:lineRule="auto"/>
        <w:rPr>
          <w:rFonts w:eastAsia="Times New Roman" w:cs="Times New Roman"/>
          <w:b/>
          <w:bCs/>
          <w:sz w:val="26"/>
          <w:szCs w:val="24"/>
        </w:rPr>
      </w:pPr>
      <w:r w:rsidRPr="000F134E">
        <w:rPr>
          <w:rFonts w:eastAsia="Times New Roman" w:cs="Times New Roman"/>
          <w:b/>
          <w:bCs/>
          <w:sz w:val="26"/>
          <w:szCs w:val="24"/>
        </w:rPr>
        <w:t>Interview Transcript</w:t>
      </w:r>
    </w:p>
    <w:p w14:paraId="133AA417"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This is Mike Pertschuk and today is September 24, 2012.  I’m interviewing David Cohen.  The first question I have, David, is to reminisce about our earliest meetings and what you remember.</w:t>
      </w:r>
    </w:p>
    <w:p w14:paraId="4BB5B9D5"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 remember, the earliest meeting was literally a Sunday brunch.  We lived on Maryland Avenue Northeast, next to the VFW meeting that later was also the headquarters for the Warren commission.  We were in an apartment house there.  Our neighbor was a guy named Larry Horowitz, who was a Los Angeles guy whose father was a pharmacist.  He had gone to Harvard and had not finished and was working for Al Almond of Oregon.  Invited you and I think Carlene, or maybe you alone, or you came alone for brunch.  And with him and Carl and me.</w:t>
      </w:r>
    </w:p>
    <w:p w14:paraId="15A6F20E"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I think he was interning at the time …</w:t>
      </w:r>
    </w:p>
    <w:p w14:paraId="40A0B61D"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Yes, he was interning for Almond, and he never went back to Harvard.  He then got a job with John Conyers and was Conyers AA when Conyers got elected in the ’64 election.  But this was ’63 and he was interning for Al Almond, who was then a liberal on the ways and means committee.  He introduced me to you!  We hit it off because it was all funny and politics and Jewish culture and all of that.  If tobacco came up, I certainly don’t remember it.  This was maybe March, April of ’63.  We had just moved there in February of ’63.  So it was already warmer months.  I remember that.</w:t>
      </w:r>
    </w:p>
    <w:p w14:paraId="707744C2"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And at that time, you were working …</w:t>
      </w:r>
    </w:p>
    <w:p w14:paraId="2A95B898"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 was the lobbyist for ADA, Americans for Democratic Action.  And trying to find my way.  Happy to be in Washington.  Because I wanted to be in Washington.  I tried to go work on the hill, but no one hired me.  I was a kind of a finalist for something in Pete Williams’ office as a senator, but I didn’t get it.  But then the ADA job was open and I was involved with ADA in Philadelphia, which is really a significant political force there.  So I was known to them and they hired me.</w:t>
      </w:r>
    </w:p>
    <w:p w14:paraId="4CD76B45"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Let me stop for just a moment … beeps … continuing …</w:t>
      </w:r>
    </w:p>
    <w:p w14:paraId="7F3B1DE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we hit it off.  You were working for Neuberger then.  Our worlds didn’t connect professionally right away.  I know you were working on consumer stuff and other things I guess.  But I wasn’t working on any of that.  My job was to be a go-fer for Joe Rowe (?).  There was a little bit of stuff stirring on civil rights and a kind of a lot of feeling that the Kennedy administration, both John and Bobby, were not pushing hard, and we had to push harder.  So early on, I was learning that you work with republicans of that time who were actually setting a much higher standard than the democrats.  It was Javitz and Kace and Scott and, particularly, Javitz and Kace.  And also Scott … Scott of Pennsylvania, Hugh Scott.  And Kace of New Jersey and nothing much was happening.  </w:t>
      </w:r>
    </w:p>
    <w:p w14:paraId="19F790C6"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Then the Birmingham happened.  Martin Luther King and the demonstration, the fire hoses.  Then things got into high gear.  Because Kennedy had to begin to address the problem.  Kennedy made this famous speech.  He also made this famous American University speech on nuclear testing, which was of course also an issue.  That one, I got to work on by myself, because no one at ADA was interested in that.  No one was a specialist on that.  So I began to make links with the Humphrey office and in particular John Stewart.  He’s one of the star staff people when we discuss staff people.  What happened was, Kennedy came down with this comprehensive legislation.  Right away, the leadership conference on civil rights, which really meant Joe Rowe, Clarence Mitchell, as the Washington guys.  Roy Wilkins, and a guy named Arnie Aronson, who was head of the Jewish community relations council and was one of the real geniuses who organized the leadership conference on civil rights even earlier than that they had been part of the ’57 act and the ’60 act, and it started long ago when Truman began with his civil rights stuff.  But now, it was into high gear.  They decided that they had to get a staff guy to run it.  That guy was a fellow named Marvin Kaplan, who was a journalist type and been active in civil rights.  This was going to be paid for by Walter Ruther.  He would be the guy who was paying for it.  Marvin became a friend and a colleague of mine at the IUD.  </w:t>
      </w:r>
    </w:p>
    <w:p w14:paraId="4979ABA9"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the Kennedy bill comes down, and it’s a pretty good bill.  But they decide to hold a huge meeting in New York City.  I’m told I have to go up to that meeting as a go-fer, I schlepped on the Eastern Airline shuttle, which you used for $15 then.  It was a Convair flight and no jets.  I schlepped up 500 copies of an analysis of the civil rights bill by Joe Rowe, which was about 30 pages each.  It’s the sort of thing if I were older I’d get a hernia.  </w:t>
      </w:r>
    </w:p>
    <w:p w14:paraId="5BBB40EB"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So I go to the meeting and Joe is talking, Clarence is talking.  Roy Wilkins is of course presiding.  The meeting ends and everybody says, oh we’ve got a, this is important stuff, we’ve got a B for this.  It was sort of a rallying of the troops.  Then Joe says, come with me to a meeting.  We go up to a hotel room – this is all in the Roosevelt Hotel, which Ruther always stayed in, 45</w:t>
      </w:r>
      <w:r w:rsidRPr="000F134E">
        <w:rPr>
          <w:rFonts w:eastAsia="Times New Roman" w:cs="Times New Roman"/>
          <w:sz w:val="26"/>
          <w:szCs w:val="24"/>
          <w:vertAlign w:val="superscript"/>
        </w:rPr>
        <w:t>th</w:t>
      </w:r>
      <w:r w:rsidRPr="000F134E">
        <w:rPr>
          <w:rFonts w:eastAsia="Times New Roman" w:cs="Times New Roman"/>
          <w:sz w:val="26"/>
          <w:szCs w:val="24"/>
        </w:rPr>
        <w:t xml:space="preserve"> and Madison, 45</w:t>
      </w:r>
      <w:r w:rsidRPr="000F134E">
        <w:rPr>
          <w:rFonts w:eastAsia="Times New Roman" w:cs="Times New Roman"/>
          <w:sz w:val="26"/>
          <w:szCs w:val="24"/>
          <w:vertAlign w:val="superscript"/>
        </w:rPr>
        <w:t>th</w:t>
      </w:r>
      <w:r w:rsidRPr="000F134E">
        <w:rPr>
          <w:rFonts w:eastAsia="Times New Roman" w:cs="Times New Roman"/>
          <w:sz w:val="26"/>
          <w:szCs w:val="24"/>
        </w:rPr>
        <w:t xml:space="preserve"> and Park, it was.  We go up to the room and there I’m in a room with Joe Rowe, Roy Wilkins, Arnie Aronson, Jack Conway and Walter Ruther … Rowe invites me to the meeting.  I thought this was real, this was heady stuff, let me tell you.</w:t>
      </w:r>
    </w:p>
    <w:p w14:paraId="39B65EFF"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How old were you.</w:t>
      </w:r>
    </w:p>
    <w:p w14:paraId="24673E7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26 years old.  This was really heady stuff.</w:t>
      </w:r>
    </w:p>
    <w:p w14:paraId="27D54A28"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This is ’60 … 3.</w:t>
      </w:r>
    </w:p>
    <w:p w14:paraId="3C8AA6F7"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It’s July of ’63.  They’re all talking about what you have to do.  Joe and Clarence say, we have to strengthen the bill.  We have to get fair employment practices in it, what later became known as Title Seven.  And there was already all this discussion in Washington about Mrs. Murphy’s amendment, how to weaken public accommodation.  So Mrs. Murphy, who runs a boarding house or a B&amp;B would not have to rent to a black person.  It was one thing for a large hotel, but not Mrs. Murphy.  There was literally a Mrs. … I’m sitting there and they’re saying, I’m not saying anything, needless to say.  Ruther says, we have this staff guy, don’t we, who’s going to run things.  Jack says, yeah, yeah, we got this staff guy.  Joe says, we have this staff guy.  We interviewed him.  He’ll be good, he knows how to write, which was true.  The meeting ends.</w:t>
      </w:r>
    </w:p>
    <w:p w14:paraId="2E3421AE"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 fly back, no longer having to carry 500 copies – I’m down to two.  I go home.  I said, this is really terrific.  I was in this meeting with Walter Ruther.  After all, Walter Ruther’s a hero.  We, meetings begin of the leadership conference once a week in what is known as the Mills building, which was at 17</w:t>
      </w:r>
      <w:r w:rsidRPr="000F134E">
        <w:rPr>
          <w:rFonts w:eastAsia="Times New Roman" w:cs="Times New Roman"/>
          <w:sz w:val="26"/>
          <w:szCs w:val="24"/>
          <w:vertAlign w:val="superscript"/>
        </w:rPr>
        <w:t>th</w:t>
      </w:r>
      <w:r w:rsidRPr="000F134E">
        <w:rPr>
          <w:rFonts w:eastAsia="Times New Roman" w:cs="Times New Roman"/>
          <w:sz w:val="26"/>
          <w:szCs w:val="24"/>
        </w:rPr>
        <w:t xml:space="preserve"> and Pennsylvania and it was an old building.  We would meet and they would invite people from the Kennedy administration, from Bobby Kennedy’s office.  It became very clear right away that there was tensions.  Because they wanted their bill and the leadership conference wanted to resist Mrs. Murphy, and they wanted to add Title 7, and there were other things to add.  But Title 7 was the big thing.  Title 3 was also begin the big thing, which was the Attorney Generals being given the authority to intervene and protect people’s rights.  This was a very big thing.</w:t>
      </w:r>
    </w:p>
    <w:p w14:paraId="20FCE2C9"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Then there’s a meeting in the White House, which of course I don’t get invited to.  But the leadership of the civil rights world meets with Kennedy and they lay out that they want to strengthen the bill and Kennedy says, we have to do the best we can.  Kennedy was really in awe of the Southern segregationists.  </w:t>
      </w:r>
    </w:p>
    <w:p w14:paraId="2094F2F1"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We’re busy organizing to lobby to get the bill strengthened.  The bill’s going to begin in the House judiciary – Mannie Seller says right away, we’ll hold hearings and subcommittee 5, which was his subcommittee and packed with liberals is going to be dealing with the committee, with the bill.  The Senate, meanwhile, because of all the comprehensiveness of it, and the multiple jurisdictions, divides it up.  Magnuson gets Title 2 and the labor committee gets the FE – it’s divided up.  It was also a way of getting around Eastland.  Dividing it up was important to move, show to move things along.</w:t>
      </w:r>
    </w:p>
    <w:p w14:paraId="0D38CAB1"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Magnuson holds what I remember as probably the first big hearing.  If there were other hearings, I sure didn’t go to them.  I went to the hearings then.  I am assigned by ADA – this is what you gotta do, full time.  And you’re basically there to be helpful to Joe and Clarence.  This is your job.  It was pretty exciting stuff.  I tell Carl, we’re going to be working on this all through the summer, so there’s no vacation, can’t leave.  This is what’s going to be, get it done this summer.  </w:t>
      </w:r>
    </w:p>
    <w:p w14:paraId="56C4922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Magnuson holds this hearing and Mayor Hartsfield to testify.  Mayor Hartsfield was the Atlanta mayor, and he was a constructive guy.  He wanted to get public accommodations.  I remember after the hearing – this was the first interaction – I go up and I talk to Jerry Grinstein, whom I saw was the chief counsel, and I said, I think maybe you can get people like Hartsfield and other Southern mayors to support public accommodations, and that would be very, very helpful.  Grinstein says, that’s a good idea.  He turns to Maggie and says, Listen to the kid’s idea.  He said ‘kid.’  He’s got a good idea.  So I say it to Magnuson and Magnuson says, hmm, hmm.  Yes, yes, yes.  I’m in seventh heaven.  That was the beginning of something.  I went away and thought, I knew enough to think I had an impact.</w:t>
      </w:r>
    </w:p>
    <w:p w14:paraId="4E290385"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Good story …</w:t>
      </w:r>
    </w:p>
    <w:p w14:paraId="1678D51E"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It was, and I knew about Magnuson.  I knew he was a liberal from Washington and all that.  I also knew he was a buddy of Joe McCarthy’s.  Because he, the ADA staff director then, a woman named Violet Gunther, who has since died – this was before Leon came there – Leon came a little later.  Like at the end of ’63.  </w:t>
      </w:r>
      <w:proofErr w:type="gramStart"/>
      <w:r w:rsidRPr="000F134E">
        <w:rPr>
          <w:rFonts w:eastAsia="Times New Roman" w:cs="Times New Roman"/>
          <w:sz w:val="26"/>
          <w:szCs w:val="24"/>
        </w:rPr>
        <w:t>Vi</w:t>
      </w:r>
      <w:proofErr w:type="gramEnd"/>
      <w:r w:rsidRPr="000F134E">
        <w:rPr>
          <w:rFonts w:eastAsia="Times New Roman" w:cs="Times New Roman"/>
          <w:sz w:val="26"/>
          <w:szCs w:val="24"/>
        </w:rPr>
        <w:t xml:space="preserve"> knew politics very well.  She was then married to a guy named John Gunther, who was the head of the conference of mayors.  This wasn’t the John Gunther the writer …</w:t>
      </w:r>
    </w:p>
    <w:p w14:paraId="3494A489"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Anna worked for him.</w:t>
      </w:r>
    </w:p>
    <w:p w14:paraId="4578DDEE"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Did Anna work for John Gunther, that’s </w:t>
      </w:r>
      <w:proofErr w:type="gramStart"/>
      <w:r w:rsidRPr="000F134E">
        <w:rPr>
          <w:rFonts w:eastAsia="Times New Roman" w:cs="Times New Roman"/>
          <w:sz w:val="26"/>
          <w:szCs w:val="24"/>
        </w:rPr>
        <w:t>interesting.</w:t>
      </w:r>
      <w:proofErr w:type="gramEnd"/>
      <w:r w:rsidRPr="000F134E">
        <w:rPr>
          <w:rFonts w:eastAsia="Times New Roman" w:cs="Times New Roman"/>
          <w:sz w:val="26"/>
          <w:szCs w:val="24"/>
        </w:rPr>
        <w:t xml:space="preserve">  That one I didn’t know.</w:t>
      </w:r>
    </w:p>
    <w:p w14:paraId="48E6DC36"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w:t>
      </w:r>
      <w:proofErr w:type="gramStart"/>
      <w:r w:rsidRPr="000F134E">
        <w:rPr>
          <w:rFonts w:eastAsia="Times New Roman" w:cs="Times New Roman"/>
          <w:sz w:val="26"/>
          <w:szCs w:val="24"/>
        </w:rPr>
        <w:t>Vi</w:t>
      </w:r>
      <w:proofErr w:type="gramEnd"/>
      <w:r w:rsidRPr="000F134E">
        <w:rPr>
          <w:rFonts w:eastAsia="Times New Roman" w:cs="Times New Roman"/>
          <w:sz w:val="26"/>
          <w:szCs w:val="24"/>
        </w:rPr>
        <w:t xml:space="preserve"> said, yeah, Maggie is, he’s a, good, in effect she said it like Obama said about Clinton.  He’s likeable enough, he’s good enough, he’s liberal enough, he was a friend of Joe McCarthy’s, and he’s a personal relationship.  Yeah, yeah.  They drank together and they were buddies together.  Of course, it didn’t, obviously didn’t affect Magnuson’s vote for censure or anything like that.  But the, the, um, that was an interesting little tidbit that I never forgot.  It’s a, and so and then the season went on, and I spent a lot of time working on, with the housekeeper (?).</w:t>
      </w:r>
    </w:p>
    <w:p w14:paraId="5B9ADAE8"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 xml:space="preserve">Did you say something about that first meeting with Magnuson encouraging you or thank you </w:t>
      </w:r>
      <w:proofErr w:type="gramStart"/>
      <w:r w:rsidRPr="000F134E">
        <w:rPr>
          <w:rFonts w:eastAsia="Times New Roman" w:cs="Times New Roman"/>
          <w:i/>
          <w:iCs/>
          <w:sz w:val="26"/>
          <w:szCs w:val="24"/>
        </w:rPr>
        <w:t>…</w:t>
      </w:r>
      <w:proofErr w:type="gramEnd"/>
    </w:p>
    <w:p w14:paraId="5ECCE792"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Yeah, he acknowledged that I had a good.  It was a very short and quick – very short … this was all in front of the, the dais, I think it was the senate caucus room, Mike,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it was a very large room.</w:t>
      </w:r>
    </w:p>
    <w:p w14:paraId="75DCBE74"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Right, but there was something encouraging …</w:t>
      </w:r>
    </w:p>
    <w:p w14:paraId="30834FFE"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Yes, absolutely, he was totally encouraging and so was Jerry.  When Jerry, on the one hand, he said kid, but I didn’t care.  On the other hand, he said, he had a good idea.  Of course, Jerry may have had the idea, too, already.  It was, who knows, but it was, boy, it was a real thing about how you go up and talk to people.  It was a very early lesson in how you talk to people, and it was a real confidence builder for me.  </w:t>
      </w:r>
    </w:p>
    <w:p w14:paraId="38A093D2"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It was interesting because a few weeks later, or it might have been a few weeks earlier – I think it may have been later – there was a bill that got beaten on the House floor dealing with the area redevelopment, sort of how to put money into the West Virginia and Kentucky – Appalachian redevelopment.  It got beaten on the House floor by a few votes.  I remember walking into the whip’s office, which was then not Hale Boggs, but who was the whip – no I guess it was Hale Boggs.  Hale Boggs was the whip, and he had a guy named DB Harriman who worked for him, lovely Southern guy who wrote a very nice biography of Raeburn.  He was a very friendly – I came in and said, I’d like to be helpful to work with people to get the votes and I was the ADA lobbyist, and he didn’t say, god, you’re poison, don’t come around any more.  He was very friendly.  So I thought, boy, you get somewhere by talking to people.  So I just would do that.</w:t>
      </w:r>
    </w:p>
    <w:p w14:paraId="0353C33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We were working – so there were hearings on the house judiciary committee and Joe Rowe assigns me to draft his testimony, which I did, and which was a complete flump.  It was not worth a shit.  Let me tell you, it wasn’t worth a damn.  Joe said, I can’t use this.  He talks to Mannie Seller and says, I don’t have a prepared statement, but I can testify.  Of course, it was informal enough no one cared.  Joe makes the – of course, no one gave me any directions on what to say – it’s his profession, not mine.  Ed Hollander had told me when I had tried to draft something for Bob Nathan on economics, he said, you can’t draft things for people who are dealing with their own profession.  It just doesn’t work.  They have their own standards.  So I survived Joe’s saying this isn’t worth a damn.  </w:t>
      </w:r>
    </w:p>
    <w:p w14:paraId="3F760734"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And he testifies, and it was a brilliant testimony.  He said, public accommodations, there are two theories.  One is the 14</w:t>
      </w:r>
      <w:r w:rsidRPr="000F134E">
        <w:rPr>
          <w:rFonts w:eastAsia="Times New Roman" w:cs="Times New Roman"/>
          <w:sz w:val="26"/>
          <w:szCs w:val="24"/>
          <w:vertAlign w:val="superscript"/>
        </w:rPr>
        <w:t>th</w:t>
      </w:r>
      <w:r w:rsidRPr="000F134E">
        <w:rPr>
          <w:rFonts w:eastAsia="Times New Roman" w:cs="Times New Roman"/>
          <w:sz w:val="26"/>
          <w:szCs w:val="24"/>
        </w:rPr>
        <w:t xml:space="preserve"> amendment, which is historically republican, and one is the commerce __ historically democrat.  You should do both.  The reason this was important was Bobby Kennedy had come before the committee as the first witness.  John Lindsay and whole bunch of the republicans had introduced the 14</w:t>
      </w:r>
      <w:r w:rsidRPr="000F134E">
        <w:rPr>
          <w:rFonts w:eastAsia="Times New Roman" w:cs="Times New Roman"/>
          <w:sz w:val="26"/>
          <w:szCs w:val="24"/>
          <w:vertAlign w:val="superscript"/>
        </w:rPr>
        <w:t>th</w:t>
      </w:r>
      <w:r w:rsidRPr="000F134E">
        <w:rPr>
          <w:rFonts w:eastAsia="Times New Roman" w:cs="Times New Roman"/>
          <w:sz w:val="26"/>
          <w:szCs w:val="24"/>
        </w:rPr>
        <w:t xml:space="preserve"> amendment bill.  Kennedy hadn’t read their bill and they were enraged.  They were so enraged.  They thrashed him and they denounced him.  So then Rowe comes in the next day with this, do both.  And we ought to respect these two traditions.  They’re both valid traditions and they’re both constitutional traditions.</w:t>
      </w:r>
    </w:p>
    <w:p w14:paraId="2DFF1C07"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 xml:space="preserve">Was this also about the jurisdiction of the senate </w:t>
      </w:r>
      <w:proofErr w:type="gramStart"/>
      <w:r w:rsidRPr="000F134E">
        <w:rPr>
          <w:rFonts w:eastAsia="Times New Roman" w:cs="Times New Roman"/>
          <w:i/>
          <w:iCs/>
          <w:sz w:val="26"/>
          <w:szCs w:val="24"/>
        </w:rPr>
        <w:t>…</w:t>
      </w:r>
      <w:proofErr w:type="gramEnd"/>
    </w:p>
    <w:p w14:paraId="2EE3039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No, no, this was all the house.  This was all before Sellers subcommittee. … </w:t>
      </w:r>
      <w:proofErr w:type="gramStart"/>
      <w:r w:rsidRPr="000F134E">
        <w:rPr>
          <w:rFonts w:eastAsia="Times New Roman" w:cs="Times New Roman"/>
          <w:sz w:val="26"/>
          <w:szCs w:val="24"/>
        </w:rPr>
        <w:t>but</w:t>
      </w:r>
      <w:proofErr w:type="gramEnd"/>
      <w:r w:rsidRPr="000F134E">
        <w:rPr>
          <w:rFonts w:eastAsia="Times New Roman" w:cs="Times New Roman"/>
          <w:sz w:val="26"/>
          <w:szCs w:val="24"/>
        </w:rPr>
        <w:t xml:space="preserve"> it was an important lesson for me.  Because Joe really taught me a lot about framing issues.  Just watching him.  Politics is about addition.  You use this good idea and use that good idea and you don’t have to choose between them.  You don’t have them work against each other.  It’s a very valuable lesson.  So that’s what happened.  So I went on to do this.</w:t>
      </w:r>
    </w:p>
    <w:p w14:paraId="560EC4C0"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Subcommittee number 5 had two junior guys on it.  Bob Castermyer and Jim Kornman.  I became friends with them.  I would go visit them.  Because I couldn’t get to see Peter Rodino and I certainly couldn’t get to see Mannie Seller because the major players did that … and Byron Rogers was unintelligible.  He was a lovely guy but he, he just was mush when he spoke.  So I got to be friends with Bobca (?) and that relationship with Castenmyer and Kornman lasted all through their years and even afterwards.  And even after they left congress.</w:t>
      </w:r>
    </w:p>
    <w:p w14:paraId="0F9ED95D"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Kornman, even though he represented Los Angeles, was an early morning riser.  So he was in his office by 8 AM and I learned if you go in at 8 AM, you really get time with people.  And we would talk about the politics of it, the different gossip.  Kornman was more of a team player than Castenmyer.  Castenmyer was worried about different things and was sort of off on his own a little bit.  So sometimes there was tension between him and Joe Rowe and Clarence Mitchell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he wasn’t ready to go along on something.  Not that he was anti-civil rights.  He just thought there might have been some civil liberties issues and some things.  It was, but, I was there, as a kind of a listener and it was a fantastic experience.  So Kornman being a lark (?) made it easy for me.</w:t>
      </w:r>
    </w:p>
    <w:p w14:paraId="5C056F91"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Good.  Let’s move to our coming together and what was, what were you working on that led you to come to Neuberger.</w:t>
      </w:r>
    </w:p>
    <w:p w14:paraId="57960303"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What led me to come to Neuberger was, I was struck by the tobacco report, the surgeon general report … and I knew about the harmful effects of tobacco from my father-in-law, learned a lot from … </w:t>
      </w:r>
      <w:r w:rsidRPr="000F134E">
        <w:rPr>
          <w:rFonts w:eastAsia="Times New Roman" w:cs="Times New Roman"/>
          <w:i/>
          <w:iCs/>
          <w:sz w:val="26"/>
          <w:szCs w:val="24"/>
        </w:rPr>
        <w:t xml:space="preserve">who was a physician … </w:t>
      </w:r>
      <w:r w:rsidRPr="000F134E">
        <w:rPr>
          <w:rFonts w:eastAsia="Times New Roman" w:cs="Times New Roman"/>
          <w:sz w:val="26"/>
          <w:szCs w:val="24"/>
        </w:rPr>
        <w:t xml:space="preserve">yes, as a physician.  He had great anger at the AMA and he said, Morris, whatever the guy’s name, the head of the … the AMA … bad guy, a real right-winger, Jewish doctor, a real right-winger.  And they had been soft on tobacco and he was very angry about that.  So I knew tobacco was a bad thing.  And the surgeon general’s report, it was authoritative.  And, and, and, Took Gabbings (?) who was a congressman from Arkansas and in charge of the subcommittee of the house agriculture committee … EC Gabbings, but everybody called him Took.  I don’t now why, but they did.  He started to hold hearings on the surgeon general’s report to attack it.  I asked to testify in support of it.  I did.  They laughed at me … the subcommittee of the house agriculture committee … house agriculture.  So I think it was the tobacco, you know, the ones who dealt with … the tobacco ___.  They just laughed at me cause I was a young guy to begin with, and they just … </w:t>
      </w:r>
      <w:r w:rsidRPr="000F134E">
        <w:rPr>
          <w:rFonts w:eastAsia="Times New Roman" w:cs="Times New Roman"/>
          <w:i/>
          <w:iCs/>
          <w:sz w:val="26"/>
          <w:szCs w:val="24"/>
        </w:rPr>
        <w:t>phone?</w:t>
      </w:r>
    </w:p>
    <w:p w14:paraId="30FE752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I get interested in this and this was one of the virtues of ADA, you could do whatever you wanted.  The surgeon general’s report was in ’64 as I remember … so the civil rights bill had been passed and the test __ treaty had been done.  I was just finding things to do.  OEO had already passed.  I was involved in that and helping on that.  This thing just smelled bad and it looked like someone ought to be for the surgeon general’s report.  So I went off and testified … </w:t>
      </w:r>
      <w:r w:rsidRPr="000F134E">
        <w:rPr>
          <w:rFonts w:eastAsia="Times New Roman" w:cs="Times New Roman"/>
          <w:i/>
          <w:iCs/>
          <w:sz w:val="26"/>
          <w:szCs w:val="24"/>
        </w:rPr>
        <w:t xml:space="preserve">this was before our committee … </w:t>
      </w:r>
      <w:r w:rsidRPr="000F134E">
        <w:rPr>
          <w:rFonts w:eastAsia="Times New Roman" w:cs="Times New Roman"/>
          <w:sz w:val="26"/>
          <w:szCs w:val="24"/>
        </w:rPr>
        <w:t>no, before the subcommittee … the house … I never testified in the senate … and then as time went on, I noticed Johnson was already president of course, I notice that they wanted prevent the FTC from regulating tobacco.  This was already in ’65 … and as a kind of classic new dealer, nothing should be unregulated.  Everything should be regulated … it just seemed bad.  That’s when I began to talk to you …</w:t>
      </w:r>
    </w:p>
    <w:p w14:paraId="2CE19564" w14:textId="77777777" w:rsidR="000F134E" w:rsidRPr="000F134E" w:rsidRDefault="000F134E" w:rsidP="000F134E">
      <w:pPr>
        <w:spacing w:after="0" w:line="360" w:lineRule="auto"/>
        <w:ind w:firstLine="720"/>
        <w:rPr>
          <w:rFonts w:eastAsia="Times New Roman" w:cs="Times New Roman"/>
          <w:i/>
          <w:iCs/>
          <w:sz w:val="26"/>
          <w:szCs w:val="24"/>
        </w:rPr>
      </w:pPr>
      <w:proofErr w:type="gramStart"/>
      <w:r w:rsidRPr="000F134E">
        <w:rPr>
          <w:rFonts w:eastAsia="Times New Roman" w:cs="Times New Roman"/>
          <w:i/>
          <w:iCs/>
          <w:sz w:val="26"/>
          <w:szCs w:val="24"/>
        </w:rPr>
        <w:t>Cause</w:t>
      </w:r>
      <w:proofErr w:type="gramEnd"/>
      <w:r w:rsidRPr="000F134E">
        <w:rPr>
          <w:rFonts w:eastAsia="Times New Roman" w:cs="Times New Roman"/>
          <w:i/>
          <w:iCs/>
          <w:sz w:val="26"/>
          <w:szCs w:val="24"/>
        </w:rPr>
        <w:t xml:space="preserve"> you’d seen Neuberger had been active …</w:t>
      </w:r>
    </w:p>
    <w:p w14:paraId="652CDB97"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Right, right, and you had been, and you were still working for Neuberger then … so we began talking and doing things.  Legislation was beginning to move forward … it was moving forward pretty rapidly in the house.  John Moss was fighting it.  … </w:t>
      </w:r>
      <w:proofErr w:type="gramStart"/>
      <w:r w:rsidRPr="000F134E">
        <w:rPr>
          <w:rFonts w:eastAsia="Times New Roman" w:cs="Times New Roman"/>
          <w:i/>
          <w:iCs/>
          <w:sz w:val="26"/>
          <w:szCs w:val="24"/>
        </w:rPr>
        <w:t>already</w:t>
      </w:r>
      <w:proofErr w:type="gramEnd"/>
      <w:r w:rsidRPr="000F134E">
        <w:rPr>
          <w:rFonts w:eastAsia="Times New Roman" w:cs="Times New Roman"/>
          <w:i/>
          <w:iCs/>
          <w:sz w:val="26"/>
          <w:szCs w:val="24"/>
        </w:rPr>
        <w:t xml:space="preserve"> … </w:t>
      </w:r>
      <w:r w:rsidRPr="000F134E">
        <w:rPr>
          <w:rFonts w:eastAsia="Times New Roman" w:cs="Times New Roman"/>
          <w:sz w:val="26"/>
          <w:szCs w:val="24"/>
        </w:rPr>
        <w:t xml:space="preserve">Yeah, he was fighting it.  Then the senate was also dealing with.  There was a Neuberger amendment, a Neuberger, Clark, Robert Kennedy amendment, Bobby Kennedy amendment … I went and I met with you and you told me what the amendment was and all the talking points.  And I should go lobby people.  I did.  I lobbied a lot of people.  We lost.  Of course, we got 31 votes … but I remember that I went and lobbied Tom Dodd.  You had explained to me that this doesn’t affect cigar tobacco in Connecticut.  He saw it as a chance to do a pro-consumer vote, because it didn’t adversely affect the Connecticut interest.  … That was one of my early __ notches.  I actually got to see Dodd.  </w:t>
      </w:r>
    </w:p>
    <w:p w14:paraId="04F12DE4"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One of the things I was learning in the senate was, staff is very important, clearly important, and I had relationships with them, like Stewart and John Stewart and Steve Kersman and other people.  But there were some offices where it was better to try and find the senator.  Dodd was one of them, and I caught him off the floor.  He listened – he didn’t really know me – but I had gotten my elevator speech from you.  I got it and he did it.</w:t>
      </w:r>
    </w:p>
    <w:p w14:paraId="337A24D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Another person I thought was better to talk to directly, unless you could talk to Muriel Ferris, was Phil Hart.  That’s a special story, it’s a good story … </w:t>
      </w:r>
      <w:r w:rsidRPr="000F134E">
        <w:rPr>
          <w:rFonts w:eastAsia="Times New Roman" w:cs="Times New Roman"/>
          <w:i/>
          <w:iCs/>
          <w:sz w:val="26"/>
          <w:szCs w:val="24"/>
        </w:rPr>
        <w:t xml:space="preserve">I want to write about Hart … </w:t>
      </w:r>
      <w:r w:rsidRPr="000F134E">
        <w:rPr>
          <w:rFonts w:eastAsia="Times New Roman" w:cs="Times New Roman"/>
          <w:sz w:val="26"/>
          <w:szCs w:val="24"/>
        </w:rPr>
        <w:t xml:space="preserve">I’m sure Magnuson liked Hart. …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Hart was not self-righteous and he was effacing and … </w:t>
      </w:r>
      <w:r w:rsidRPr="000F134E">
        <w:rPr>
          <w:rFonts w:eastAsia="Times New Roman" w:cs="Times New Roman"/>
          <w:i/>
          <w:iCs/>
          <w:sz w:val="26"/>
          <w:szCs w:val="24"/>
        </w:rPr>
        <w:t xml:space="preserve">he was my hero … </w:t>
      </w:r>
      <w:r w:rsidRPr="000F134E">
        <w:rPr>
          <w:rFonts w:eastAsia="Times New Roman" w:cs="Times New Roman"/>
          <w:sz w:val="26"/>
          <w:szCs w:val="24"/>
        </w:rPr>
        <w:t>yeah well, he was mine, too.  I’ll tell you the stories.</w:t>
      </w:r>
    </w:p>
    <w:p w14:paraId="6FE55CD2"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So anyway, I went around and lobbied a lot of people.  We lost.</w:t>
      </w:r>
    </w:p>
    <w:p w14:paraId="4D26CE03" w14:textId="77777777" w:rsidR="000F134E" w:rsidRPr="000F134E" w:rsidRDefault="000F134E" w:rsidP="000F134E">
      <w:pPr>
        <w:keepNext/>
        <w:spacing w:after="0" w:line="360" w:lineRule="auto"/>
        <w:ind w:firstLine="720"/>
        <w:outlineLvl w:val="0"/>
        <w:rPr>
          <w:rFonts w:eastAsia="Times New Roman" w:cs="Times New Roman"/>
          <w:i/>
          <w:iCs/>
          <w:sz w:val="26"/>
          <w:szCs w:val="24"/>
        </w:rPr>
      </w:pPr>
      <w:r w:rsidRPr="000F134E">
        <w:rPr>
          <w:rFonts w:eastAsia="Times New Roman" w:cs="Times New Roman"/>
          <w:i/>
          <w:iCs/>
          <w:sz w:val="26"/>
          <w:szCs w:val="24"/>
        </w:rPr>
        <w:t xml:space="preserve">David, my memory is, you were alone among … </w:t>
      </w:r>
      <w:proofErr w:type="gramStart"/>
      <w:r w:rsidRPr="000F134E">
        <w:rPr>
          <w:rFonts w:eastAsia="Times New Roman" w:cs="Times New Roman"/>
          <w:i/>
          <w:iCs/>
          <w:sz w:val="26"/>
          <w:szCs w:val="24"/>
        </w:rPr>
        <w:t>guys</w:t>
      </w:r>
      <w:proofErr w:type="gramEnd"/>
      <w:r w:rsidRPr="000F134E">
        <w:rPr>
          <w:rFonts w:eastAsia="Times New Roman" w:cs="Times New Roman"/>
          <w:i/>
          <w:iCs/>
          <w:sz w:val="26"/>
          <w:szCs w:val="24"/>
        </w:rPr>
        <w:t xml:space="preserve"> ___ … then all you smoked was an occasional cigar …</w:t>
      </w:r>
    </w:p>
    <w:p w14:paraId="64BA2E51"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Yeah, that’s true … no, no, right … I did smoke cigarettes then.  I smoked Lucky Strikes.  But I knew it was bad.  I also smoked a pipe, and together you and I smoked cigars.  I smoked cigars in Baltimore.  Carl’s grandfather was a big cigar smoker and he would give the young guys cigars to smoke, which I really enjoyed it.  Of course they were very good cigars, too.</w:t>
      </w:r>
    </w:p>
    <w:p w14:paraId="558FC279"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Then it shifted to the house and the house passed the bill or something.  There was supposed to be a conference report and McCormick was bringing it up under without a conference report.  Moss was really apoplectic … I went to Dick Bowen (?) whom I already had a very good – this is </w:t>
      </w:r>
      <w:proofErr w:type="gramStart"/>
      <w:r w:rsidRPr="000F134E">
        <w:rPr>
          <w:rFonts w:eastAsia="Times New Roman" w:cs="Times New Roman"/>
          <w:sz w:val="26"/>
          <w:szCs w:val="24"/>
        </w:rPr>
        <w:t>the a</w:t>
      </w:r>
      <w:proofErr w:type="gramEnd"/>
      <w:r w:rsidRPr="000F134E">
        <w:rPr>
          <w:rFonts w:eastAsia="Times New Roman" w:cs="Times New Roman"/>
          <w:sz w:val="26"/>
          <w:szCs w:val="24"/>
        </w:rPr>
        <w:t xml:space="preserve"> result of ADA – Boling (?) had worked for ADA when he was a young man, organizer after the war, before he ran for office.  He had real, he had very, </w:t>
      </w:r>
      <w:proofErr w:type="gramStart"/>
      <w:r w:rsidRPr="000F134E">
        <w:rPr>
          <w:rFonts w:eastAsia="Times New Roman" w:cs="Times New Roman"/>
          <w:sz w:val="26"/>
          <w:szCs w:val="24"/>
        </w:rPr>
        <w:t>he</w:t>
      </w:r>
      <w:proofErr w:type="gramEnd"/>
      <w:r w:rsidRPr="000F134E">
        <w:rPr>
          <w:rFonts w:eastAsia="Times New Roman" w:cs="Times New Roman"/>
          <w:sz w:val="26"/>
          <w:szCs w:val="24"/>
        </w:rPr>
        <w:t xml:space="preserve"> and Joe R___ were the liberals on Macarthur’s staff.  They were part of the surrender operation on the battleship.  They were, they served Macarthur and they became friends, because they were two liberals.  I was always encouraged to find Boling, work with Boling, and we got along terrifically well.  He was into process and procedure and so was I, and I learned from him.  He was always very accessible to me.  So I ran to Boling then, who was probably the most important guy I had an affiliation with and not, not … rules committee … and he was livid.  He didn’t like McCormick anyway.  So he just went into this and attacked McCormick for violating procedures, where John Moss was dealing with the substance, he was dealing with the process, and we got 85 votes again, all the republicans voted with McCormick and the liberal democrats, some of them, voted with Boling.  But of course, we lost.</w:t>
      </w:r>
    </w:p>
    <w:p w14:paraId="07248F20"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then the issue became, will Johnson sign the bill.  I was really interested at this point because you had explained to me how Abe Fortis was the guy who had done this.  I of course knew Fortis had this relationship with Johnson and I knew he had been his lawyer in the ’48 elect – I knew all those things.  I said, boy, this is going to smell.  This is going to be fun, we should really expose this and remember that it took Johnson ten days to sign the bill.  He only signed it at the last minute … Meanwhile we were, I was learning how to – I already learned how to use the media from the house judiciary committee fight.  Because there had been an effort at, we had successfully strengthened the bill in subcommittee.  And then the Kennedy administration was trying to cut it back … </w:t>
      </w:r>
      <w:r w:rsidRPr="000F134E">
        <w:rPr>
          <w:rFonts w:eastAsia="Times New Roman" w:cs="Times New Roman"/>
          <w:i/>
          <w:iCs/>
          <w:sz w:val="26"/>
          <w:szCs w:val="24"/>
        </w:rPr>
        <w:t xml:space="preserve">this was on civil rights … </w:t>
      </w:r>
      <w:r w:rsidRPr="000F134E">
        <w:rPr>
          <w:rFonts w:eastAsia="Times New Roman" w:cs="Times New Roman"/>
          <w:sz w:val="26"/>
          <w:szCs w:val="24"/>
        </w:rPr>
        <w:t xml:space="preserve">yeah in the house judiciary, this is a year before.  I had developed a relationship with a couple of Chicago reporters, including a guy named Bob Gruenberg, who worked for the </w:t>
      </w:r>
      <w:r w:rsidRPr="000F134E">
        <w:rPr>
          <w:rFonts w:eastAsia="Times New Roman" w:cs="Times New Roman"/>
          <w:i/>
          <w:iCs/>
          <w:sz w:val="26"/>
          <w:szCs w:val="24"/>
        </w:rPr>
        <w:t xml:space="preserve">Chicago Daily News, </w:t>
      </w:r>
      <w:r w:rsidRPr="000F134E">
        <w:rPr>
          <w:rFonts w:eastAsia="Times New Roman" w:cs="Times New Roman"/>
          <w:sz w:val="26"/>
          <w:szCs w:val="24"/>
        </w:rPr>
        <w:t xml:space="preserve">who was a kind of a Morton Mintz type, but not as developed.  He was very interested in the fact that Libinoti, who was on the house judiciary committee and from Chicago, was being – so he used this to expose Libinoti and I, so I learned how you work with reporters, just by doing it. … </w:t>
      </w:r>
      <w:proofErr w:type="gramStart"/>
      <w:r w:rsidRPr="000F134E">
        <w:rPr>
          <w:rFonts w:eastAsia="Times New Roman" w:cs="Times New Roman"/>
          <w:sz w:val="26"/>
          <w:szCs w:val="24"/>
        </w:rPr>
        <w:t>so</w:t>
      </w:r>
      <w:proofErr w:type="gramEnd"/>
      <w:r w:rsidRPr="000F134E">
        <w:rPr>
          <w:rFonts w:eastAsia="Times New Roman" w:cs="Times New Roman"/>
          <w:sz w:val="26"/>
          <w:szCs w:val="24"/>
        </w:rPr>
        <w:t xml:space="preserve"> I was working with reporters on stirring this up.  Here’s the Fortis relationship with Johnson.  And here they’re going to squeeze this federal agency that really should have the authority to regulate … and there’s the surgeon general’s report.  Is Johnson going to be for public health or is he going to be for Fortis.  All that was being stirred up.</w:t>
      </w:r>
    </w:p>
    <w:p w14:paraId="20937912"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 xml:space="preserve">Did you get to Morton at all at that </w:t>
      </w:r>
      <w:proofErr w:type="gramStart"/>
      <w:r w:rsidRPr="000F134E">
        <w:rPr>
          <w:rFonts w:eastAsia="Times New Roman" w:cs="Times New Roman"/>
          <w:i/>
          <w:iCs/>
          <w:sz w:val="26"/>
          <w:szCs w:val="24"/>
        </w:rPr>
        <w:t>time.</w:t>
      </w:r>
      <w:proofErr w:type="gramEnd"/>
    </w:p>
    <w:p w14:paraId="54987517"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No.  I didn’t get to Morton … but at any rate.  It was – I don’t even know if Morton had written about it. … I don’t know.  But he, um, but anyway I was having a lot of fun.  And of course, the ADA people who weren’t interested in the issue, people like Joe, loved the idea of making life miserable for Johnson.  And Joe didn’t like Fortis either, because he thought Fortis had sold out … </w:t>
      </w:r>
    </w:p>
    <w:p w14:paraId="77D0CD1E"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Were we in touch during this time</w:t>
      </w:r>
      <w:proofErr w:type="gramStart"/>
      <w:r w:rsidRPr="000F134E">
        <w:rPr>
          <w:rFonts w:eastAsia="Times New Roman" w:cs="Times New Roman"/>
          <w:i/>
          <w:iCs/>
          <w:sz w:val="26"/>
          <w:szCs w:val="24"/>
        </w:rPr>
        <w:t>…</w:t>
      </w:r>
      <w:proofErr w:type="gramEnd"/>
    </w:p>
    <w:p w14:paraId="2059E8F8"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Yeah.  </w:t>
      </w:r>
      <w:proofErr w:type="gramStart"/>
      <w:r w:rsidRPr="000F134E">
        <w:rPr>
          <w:rFonts w:eastAsia="Times New Roman" w:cs="Times New Roman"/>
          <w:sz w:val="26"/>
          <w:szCs w:val="24"/>
        </w:rPr>
        <w:t>we</w:t>
      </w:r>
      <w:proofErr w:type="gramEnd"/>
      <w:r w:rsidRPr="000F134E">
        <w:rPr>
          <w:rFonts w:eastAsia="Times New Roman" w:cs="Times New Roman"/>
          <w:sz w:val="26"/>
          <w:szCs w:val="24"/>
        </w:rPr>
        <w:t xml:space="preserve"> were in touch.  There was all this effort of trying …</w:t>
      </w:r>
    </w:p>
    <w:p w14:paraId="344B2951"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i/>
          <w:iCs/>
          <w:sz w:val="26"/>
          <w:szCs w:val="24"/>
        </w:rPr>
        <w:t xml:space="preserve">I had moved to the committee by this time … but of course my loyalty on this issue was still with Neuberger.  But I was also doing Magnuson’s bidding, which was supporting the bill and this is part of the confessions in the first couple of chapters, basically the bill was written by Clemens … and Bob Wald, who up until then was doing the … </w:t>
      </w:r>
      <w:r w:rsidRPr="000F134E">
        <w:rPr>
          <w:rFonts w:eastAsia="Times New Roman" w:cs="Times New Roman"/>
          <w:sz w:val="26"/>
          <w:szCs w:val="24"/>
        </w:rPr>
        <w:t xml:space="preserve">I didn’t know that about Bob Wald … </w:t>
      </w:r>
      <w:r w:rsidRPr="000F134E">
        <w:rPr>
          <w:rFonts w:eastAsia="Times New Roman" w:cs="Times New Roman"/>
          <w:i/>
          <w:iCs/>
          <w:sz w:val="26"/>
          <w:szCs w:val="24"/>
        </w:rPr>
        <w:t>yeah.  That’s another story, but I’ll tell you when we’re off.  This is terrific.  But that was really the beginning of our working together, and I learned from you the kind of things that you’re telling me about are what I began to learn from you at that point, cause you were 28, 29, I was 28, 29, and I knew very little.  The lessons you’re learning about are lessons that I learned from you.  That’s pretty much the Neuberger story, and then we began to work together on various consumer issues as they came along …</w:t>
      </w:r>
    </w:p>
    <w:p w14:paraId="427CDD3F"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Not, I wasn’t so involved in them.  I knew, I knew that you were um, I knew what you were doing and I knew how you were reshaping Magnuson’s alley and all that stuff … and that there was a professionalism to the staff.  But I was off on poverty issues and … the war issues and what began again, where we began to come together again on issues was, I was very interested in the fact that the confirmation – I was already in common cause – this is the confirmation process had withered.  Because I had worked on the Carswell and </w:t>
      </w:r>
      <w:proofErr w:type="gramStart"/>
      <w:r w:rsidRPr="000F134E">
        <w:rPr>
          <w:rFonts w:eastAsia="Times New Roman" w:cs="Times New Roman"/>
          <w:sz w:val="26"/>
          <w:szCs w:val="24"/>
        </w:rPr>
        <w:t>the you</w:t>
      </w:r>
      <w:proofErr w:type="gramEnd"/>
      <w:r w:rsidRPr="000F134E">
        <w:rPr>
          <w:rFonts w:eastAsia="Times New Roman" w:cs="Times New Roman"/>
          <w:sz w:val="26"/>
          <w:szCs w:val="24"/>
        </w:rPr>
        <w:t xml:space="preserve"> know who I mean … the Hanesworth, Hanesworth and Carswell.  I was then at the center for community of change.  But you could, but I had a free range.  It was like ADA.  You just find your things and you know and do things.  So I did a lot of work on the Carswell thing.  Less work on the Hanesworth … </w:t>
      </w:r>
      <w:r w:rsidRPr="000F134E">
        <w:rPr>
          <w:rFonts w:eastAsia="Times New Roman" w:cs="Times New Roman"/>
          <w:i/>
          <w:iCs/>
          <w:sz w:val="26"/>
          <w:szCs w:val="24"/>
        </w:rPr>
        <w:t xml:space="preserve">now we’ve moved to Nixon … </w:t>
      </w:r>
      <w:r w:rsidRPr="000F134E">
        <w:rPr>
          <w:rFonts w:eastAsia="Times New Roman" w:cs="Times New Roman"/>
          <w:sz w:val="26"/>
          <w:szCs w:val="24"/>
        </w:rPr>
        <w:t xml:space="preserve">yes.  Nixon’s president.  My job was to help get grants.  So it sort of ran on its own steam.  For the first couple of years of the Johnson, the Nixon administration, you still had good people in government and it sort ran on its own steam.  It wasn’t, and it certainly was never a conservative takeover the way we see it now … </w:t>
      </w:r>
    </w:p>
    <w:p w14:paraId="4B40850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 got, from the center for community change and going to common cause, which was a process place, I got, said we should do something about confirmations.  That there was definitely a balance.  We developed a theory that the president should have his say on cabinet appointments.  Maybe not attorney general so easily, but on other things.  Least amount of review.  But where there were statutory things, there had to be review, including the independent agencies.  And also the judges.  That the judges had to be mainstream.  So whatever that meant, it basically meant supporting the 14</w:t>
      </w:r>
      <w:r w:rsidRPr="000F134E">
        <w:rPr>
          <w:rFonts w:eastAsia="Times New Roman" w:cs="Times New Roman"/>
          <w:sz w:val="26"/>
          <w:szCs w:val="24"/>
          <w:vertAlign w:val="superscript"/>
        </w:rPr>
        <w:t>th</w:t>
      </w:r>
      <w:r w:rsidRPr="000F134E">
        <w:rPr>
          <w:rFonts w:eastAsia="Times New Roman" w:cs="Times New Roman"/>
          <w:sz w:val="26"/>
          <w:szCs w:val="24"/>
        </w:rPr>
        <w:t xml:space="preserve"> amendment. … </w:t>
      </w:r>
      <w:proofErr w:type="gramStart"/>
      <w:r w:rsidRPr="000F134E">
        <w:rPr>
          <w:rFonts w:eastAsia="Times New Roman" w:cs="Times New Roman"/>
          <w:sz w:val="26"/>
          <w:szCs w:val="24"/>
        </w:rPr>
        <w:t>and</w:t>
      </w:r>
      <w:proofErr w:type="gramEnd"/>
      <w:r w:rsidRPr="000F134E">
        <w:rPr>
          <w:rFonts w:eastAsia="Times New Roman" w:cs="Times New Roman"/>
          <w:sz w:val="26"/>
          <w:szCs w:val="24"/>
        </w:rPr>
        <w:t xml:space="preserve"> the commerce clause.  So we didn’t get very involved in the judges.  </w:t>
      </w:r>
    </w:p>
    <w:p w14:paraId="053CB198"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We began to get involved in the regulatory appointments and that’s where you came in …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you were, you had the same idea and you were focusing on that.  … </w:t>
      </w:r>
      <w:proofErr w:type="gramStart"/>
      <w:r w:rsidRPr="000F134E">
        <w:rPr>
          <w:rFonts w:eastAsia="Times New Roman" w:cs="Times New Roman"/>
          <w:sz w:val="26"/>
          <w:szCs w:val="24"/>
        </w:rPr>
        <w:t>from</w:t>
      </w:r>
      <w:proofErr w:type="gramEnd"/>
      <w:r w:rsidRPr="000F134E">
        <w:rPr>
          <w:rFonts w:eastAsia="Times New Roman" w:cs="Times New Roman"/>
          <w:sz w:val="26"/>
          <w:szCs w:val="24"/>
        </w:rPr>
        <w:t xml:space="preserve"> the commerce committee.  That became a whole area … of collaboration … </w:t>
      </w:r>
      <w:r w:rsidRPr="000F134E">
        <w:rPr>
          <w:rFonts w:eastAsia="Times New Roman" w:cs="Times New Roman"/>
          <w:i/>
          <w:iCs/>
          <w:sz w:val="26"/>
          <w:szCs w:val="24"/>
        </w:rPr>
        <w:t xml:space="preserve">do you remember some of the nominations themselves … </w:t>
      </w:r>
    </w:p>
    <w:p w14:paraId="0475C959"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Yes.  Actually, I don’t remember so many of the nominations.  I remember that we wanted to set these standards of review … and we ended up doing the book that Bruce Adams and Catherine Cavanaugh wrote, which said, which dealt with all this and drew on the work you guys were doing.  But there weren’t so many fights that we got into as such … but there is a story that goes back with Grinstein.  When we get to that, which was an agency appointment.  I don’t remember the appointments … but it was definitely a whole intellectual thing of setting, of really contributing something.</w:t>
      </w:r>
    </w:p>
    <w:p w14:paraId="35BA067E"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You weren’t involved in the Straus nomination … it was a little before …</w:t>
      </w:r>
    </w:p>
    <w:p w14:paraId="3C97DB3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No … yeah that was before my time … but it was a very important … yes, I knew a lot about it,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I followed it very carefully in the paper.  I remember Clint Anderson was absolutely apoplectic because not only did he not like or respect Straus, but he thought Straus had lied to the senate … that was a key issue and that became a key thing in my meeting with Grinstein, one of my big things with Grinstein … earlier … not on the Straus nomin – on a guy named Carl Baggy. … Carl Baggy was appointed to the federal power commission.  Carl Baggy was a leader in keeping blacks out of the suburban community in Illinois, Deerfield I think, Deerfield Park, something like that.  Joe Rabb represented Morris Milgrum, who did integrated housing in Philadelphia … and other places, including integrated housing in this area in Illinois.  He was a homebuilder.  Joe said, we have to – this is Joe’s private interest at this point, saying we have to block Carl Baggy.  You’re the guy has to figure this out.  I go to Jerry,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it comes before Magnuson’s committee, and say this guy Carl Baggy’s a bad guy.  He’s a bigot, he’s keeping blacks out.  Jerry says, </w:t>
      </w:r>
      <w:proofErr w:type="gramStart"/>
      <w:r w:rsidRPr="000F134E">
        <w:rPr>
          <w:rFonts w:eastAsia="Times New Roman" w:cs="Times New Roman"/>
          <w:sz w:val="26"/>
          <w:szCs w:val="24"/>
        </w:rPr>
        <w:t>what’s that</w:t>
      </w:r>
      <w:proofErr w:type="gramEnd"/>
      <w:r w:rsidRPr="000F134E">
        <w:rPr>
          <w:rFonts w:eastAsia="Times New Roman" w:cs="Times New Roman"/>
          <w:sz w:val="26"/>
          <w:szCs w:val="24"/>
        </w:rPr>
        <w:t xml:space="preserve"> got to do with the federal PAK (?).  And I said, well, you can’t have someone who’s like this, it’s like appointing a segregationist, a bigot, to a high agency.  Not impressed with my argument.</w:t>
      </w:r>
    </w:p>
    <w:p w14:paraId="28C2168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Joe says, call Andy Bemiller.  Maybe we can get him into it … Bemiller says, I don’t get involved in things like this.  He wants me to call Bemiller.  Bemiller doesn’t give me the time of day happily … but he’s not going to call him himself.  So we’re not getting anywhere.  And I go to the hearing.  I keep, the hearing hasn’t begun yet, and I said, I go again to Jerry, and I said, why </w:t>
      </w:r>
      <w:proofErr w:type="gramStart"/>
      <w:r w:rsidRPr="000F134E">
        <w:rPr>
          <w:rFonts w:eastAsia="Times New Roman" w:cs="Times New Roman"/>
          <w:sz w:val="26"/>
          <w:szCs w:val="24"/>
        </w:rPr>
        <w:t>don’t you</w:t>
      </w:r>
      <w:proofErr w:type="gramEnd"/>
      <w:r w:rsidRPr="000F134E">
        <w:rPr>
          <w:rFonts w:eastAsia="Times New Roman" w:cs="Times New Roman"/>
          <w:sz w:val="26"/>
          <w:szCs w:val="24"/>
        </w:rPr>
        <w:t xml:space="preserve"> ask him about this.  That way, I’ll get Joe Rowe off my back. … Jerry says, he doesn’t say he’s going to do it.  But sure enough, I go to the hearing and he does it – maybe my being present helped.  But they ask Baggy about it …</w:t>
      </w:r>
    </w:p>
    <w:p w14:paraId="38E77723"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i/>
          <w:iCs/>
          <w:sz w:val="26"/>
          <w:szCs w:val="24"/>
        </w:rPr>
        <w:t xml:space="preserve">… </w:t>
      </w:r>
      <w:proofErr w:type="gramStart"/>
      <w:r w:rsidRPr="000F134E">
        <w:rPr>
          <w:rFonts w:eastAsia="Times New Roman" w:cs="Times New Roman"/>
          <w:i/>
          <w:iCs/>
          <w:sz w:val="26"/>
          <w:szCs w:val="24"/>
        </w:rPr>
        <w:t>it</w:t>
      </w:r>
      <w:proofErr w:type="gramEnd"/>
      <w:r w:rsidRPr="000F134E">
        <w:rPr>
          <w:rFonts w:eastAsia="Times New Roman" w:cs="Times New Roman"/>
          <w:i/>
          <w:iCs/>
          <w:sz w:val="26"/>
          <w:szCs w:val="24"/>
        </w:rPr>
        <w:t xml:space="preserve"> was Jerry or Magnuson or …</w:t>
      </w:r>
    </w:p>
    <w:p w14:paraId="22D24CBD"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Who asked the question?  I think it was probably Jerry … and Baggy lied.  He actually lied.  I go to Jerry afterwards, and I said, this is like straws and Clint Anderson.  This is the issue now.  It has nothing to do with his bigotry.  It has to do with he lied to the senate.  And suddenly, the whole nomination’s held up.  Baggy was a Dirksen man.  Johnson was made the appointment to help Dirksen, because Dirksen had done those things.  So the thing was stuck in the commerce committee for a couple of weeks.  Larry Stern even wrote a story about it … yes, which I had something to do with.  Finally Paul Douglas gets into it.  What Paul Douglas does, Frank McCullock’s term had expired as chairman of the NLRB.  A deal was cut.  Baggy could go forward and Frank McCullock would get reappointed to the NLRB and Douglas wouldn’t fight the appointment.  Which was actually an okay, __.  You know in the scheme of things we hadn’t gotten to that fight yet … but Jerry had done … </w:t>
      </w:r>
      <w:r w:rsidRPr="000F134E">
        <w:rPr>
          <w:rFonts w:eastAsia="Times New Roman" w:cs="Times New Roman"/>
          <w:i/>
          <w:iCs/>
          <w:sz w:val="26"/>
          <w:szCs w:val="24"/>
        </w:rPr>
        <w:t xml:space="preserve">wait a minute … </w:t>
      </w:r>
    </w:p>
    <w:p w14:paraId="78D6AC06"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So Jerry did me this big favor by asking the question.  That got Joe Rowe off my back and I could say, we raised the issue … and Douglas got, which was fine with Joe, he was a friend of McCullock’s, he was a friend of Douglas’.  He understood all that.  We didn’t go on any suicide missions.  It was just a very gratifying thing.  Jerry was really good. … His sense of politics or sense of being responsive to – by then I wasn’t a new guy, I wasn’t a new kid on the block.  We’d at least had some contact, and he understood why it was important to ask the question, even if they weren’t going to do anything about it.</w:t>
      </w:r>
    </w:p>
    <w:p w14:paraId="5E925950"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Stop for a minute … Magnuson stories from David …</w:t>
      </w:r>
    </w:p>
    <w:p w14:paraId="2F794B13"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We discussed Title 2 and the public accommodations and we discussed Carl Baggy, right.  </w:t>
      </w:r>
    </w:p>
    <w:p w14:paraId="5B41D8CA"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But there were two other Magnuson stories which occurred later.  One dealt with migrant workers.  At the center for community change, I was assigned, my job was to help get federal grants.  I was assigned to work with, I mean, I was the only guy doing this.  But Conway assigned, told me that I had to go out to Washington state and work with farm workers who were working at, uh, Conway is really very brilliant at all this, had given a grant to a group of farm workers in Toppenish, Washington, which is near Yakima.  And to get a truck so that they could deliver goods to their store which sold food and food stamps were just beginning.  They were using food stamps to help people, help the workers.  What had happened was, these were all, they had started as migrant, in the migrant stream, but they had stayed in this area.  They had a marvelous leader named Tomas Villanueva, who was a 20, 30 year old guy … 1970, ’71.  </w:t>
      </w:r>
    </w:p>
    <w:p w14:paraId="0826A2C4"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I went out there and my job was to find out what was going on and they were developing a project in which they wanted a health care center to treat the farm workers. … They then brought in Abe Bergman who you know very well from the ___ … </w:t>
      </w:r>
      <w:r w:rsidRPr="000F134E">
        <w:rPr>
          <w:rFonts w:eastAsia="Times New Roman" w:cs="Times New Roman"/>
          <w:i/>
          <w:iCs/>
          <w:sz w:val="26"/>
          <w:szCs w:val="24"/>
        </w:rPr>
        <w:t xml:space="preserve">both talking at once – have no idea … </w:t>
      </w:r>
      <w:r w:rsidRPr="000F134E">
        <w:rPr>
          <w:rFonts w:eastAsia="Times New Roman" w:cs="Times New Roman"/>
          <w:sz w:val="26"/>
          <w:szCs w:val="24"/>
        </w:rPr>
        <w:t>flammable fabrics act … Abe was very knowledgeable and very expert and very directed.  He had all the answers, and these people were going through a process.  So my job became to protect them, protect the … from and I had to ultimately kick Abe out.  And said, these guys have to come up with their own program, and you’re, you can’t tell them what to do.  This is the way they’re creating their own power.  It was not pleasant.  And I knew he had been involved in the flammable fabrics act … I knew all about that from you and from reading it … in the paper and all that.  So I knew he was a big deal.</w:t>
      </w:r>
    </w:p>
    <w:p w14:paraId="4D3EE376"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So they began to develop their program.  They had a proposal and they applied for a grant.  This was one of those fantastic programs where the money went from, HEW, it was then HEW, from HEW to the group … no intervening.  It was a small grant, it was a small fund, but it was real.  Well, they have their proposal.  How are you going to get </w:t>
      </w:r>
      <w:proofErr w:type="gramStart"/>
      <w:r w:rsidRPr="000F134E">
        <w:rPr>
          <w:rFonts w:eastAsia="Times New Roman" w:cs="Times New Roman"/>
          <w:sz w:val="26"/>
          <w:szCs w:val="24"/>
        </w:rPr>
        <w:t>it.</w:t>
      </w:r>
      <w:proofErr w:type="gramEnd"/>
      <w:r w:rsidRPr="000F134E">
        <w:rPr>
          <w:rFonts w:eastAsia="Times New Roman" w:cs="Times New Roman"/>
          <w:sz w:val="26"/>
          <w:szCs w:val="24"/>
        </w:rPr>
        <w:t xml:space="preserve">  Nixon’s president, Finch is the secretary.  We all know that Finch is a good guy, and he had a, he had a deputy who was a good guy, too, Bill Bangold or something.  He was a former state senator in California.  But a liberal republican.</w:t>
      </w:r>
    </w:p>
    <w:p w14:paraId="00A910CB"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There was a Venaman …</w:t>
      </w:r>
    </w:p>
    <w:p w14:paraId="70F5F6F0"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Venaman, I don’t think it Venaman, it was something else.  And Leon Panetta was there … whom of course I was buddies with from Tommy Kekoll (?) in the civil rights days.  And Leon was on the staff.  I said, well Magnuson’s in charge of this subcommittee.  We have to get Magnuson involved.  I went to you … and you said, I can’t handle that.  You have to go to Harley Dirks.  So I went to Harley Dirks, and I explained it to him, and I said, and I said, maybe we should talk to Magnuson about it.  And he said, yes, we should definitely … talk to Magnuson about it.  He set up a meeting with Magnuson and me and Harley Dirks.  Not that Magnuson knew me.  I mean he may have seen me a couple of times, but he certainly didn’t know me.  I explained what this was about.  Magnuson said, he didn’t say yes or no, but sort of mumbled.  I came back to Harley Dirks like a week later.  Harley said, we ought to meet with Magnuson again.  We met again.  Magnuson – meanwhile I’m explaining that the doctors are really against this and so’s Catherine May.  The doctors in the area … yeah because it’s competition.  And Catherine May is really against it.  She’s fighting it.  Of course, he didn’t like Catherine May.  But then he made one of the classic comments.  He said, those doctors are nothing but a bunch of fucking republicans … yeah.  He said, we gotta do this.  So he said, draft a letter from me to send to Finch.  Of course, I drafted it and worked it out with Harley Dirks and it went to Magnuson and it went to Finch and there were a couple of other letters that followed.  This was all in the spring, this was like in April, May of 1970.  Not 1970, 1971, April, May of 1971.  No, April, May of 1970.  It was before common cause.  It was April, May of 1970.</w:t>
      </w:r>
    </w:p>
    <w:p w14:paraId="270F4210"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 would draft the letter and Dirks would edit or whatever and it went to Magnuson, Magnuson signed off on it.  Of course, in those years, the fiscal year ended on June 30.  So we didn’t know what was happening, we were down to the 28</w:t>
      </w:r>
      <w:r w:rsidRPr="000F134E">
        <w:rPr>
          <w:rFonts w:eastAsia="Times New Roman" w:cs="Times New Roman"/>
          <w:sz w:val="26"/>
          <w:szCs w:val="24"/>
          <w:vertAlign w:val="superscript"/>
        </w:rPr>
        <w:t>th</w:t>
      </w:r>
      <w:r w:rsidRPr="000F134E">
        <w:rPr>
          <w:rFonts w:eastAsia="Times New Roman" w:cs="Times New Roman"/>
          <w:sz w:val="26"/>
          <w:szCs w:val="24"/>
        </w:rPr>
        <w:t>, the 29</w:t>
      </w:r>
      <w:r w:rsidRPr="000F134E">
        <w:rPr>
          <w:rFonts w:eastAsia="Times New Roman" w:cs="Times New Roman"/>
          <w:sz w:val="26"/>
          <w:szCs w:val="24"/>
          <w:vertAlign w:val="superscript"/>
        </w:rPr>
        <w:t>th</w:t>
      </w:r>
      <w:r w:rsidRPr="000F134E">
        <w:rPr>
          <w:rFonts w:eastAsia="Times New Roman" w:cs="Times New Roman"/>
          <w:sz w:val="26"/>
          <w:szCs w:val="24"/>
        </w:rPr>
        <w:t>.  Finally the money flows and Magnuson had done his job.  That was a great story.  The clinic gets set up and there’s a postscript to it.</w:t>
      </w:r>
    </w:p>
    <w:p w14:paraId="0F661BFC"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Thomas Villanueva I enlisted in our leadership for a changing world to be a reviewer.  He and I went out and saw various groups.  One of the groups was in the state of Washington.  He said, let’s take a day at the end of it and you can come to Toppenish and see what we’ve done with the health care center.  It was just a thriving place, with lots of Latina nurses and Latina doctors, women doctors, and male doctors.  It was just fantastic.  It was just, it brought tears to my eyes,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xml:space="preserve"> I’d never seen it after 1971, ’72.</w:t>
      </w:r>
    </w:p>
    <w:p w14:paraId="5B4C408D"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This was by, what year was this by …</w:t>
      </w:r>
    </w:p>
    <w:p w14:paraId="17554F4C"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Oh it was like 2004, 2003. … So Magnuson was fantastic … then I have one other Magnuson story …</w:t>
      </w:r>
    </w:p>
    <w:p w14:paraId="3ECFC391"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John Brigner is in the state of Washington campaigning for common cause and somebody told him the staff guy that Magnuson was not good on open meetings.  John Brigner took a swing at him and I saw it, and I was just mortified.  I found a way of getting out there and praising a lot of what Magnuson had done, and that he had voted for open meetings.  He may have closed a meeting or two, some self-righteous guy was pouncing on it.  I just felt that I had the responsibility … </w:t>
      </w:r>
      <w:r w:rsidRPr="000F134E">
        <w:rPr>
          <w:rFonts w:eastAsia="Times New Roman" w:cs="Times New Roman"/>
          <w:i/>
          <w:iCs/>
          <w:sz w:val="26"/>
          <w:szCs w:val="24"/>
        </w:rPr>
        <w:t xml:space="preserve">remember what year this was … </w:t>
      </w:r>
      <w:r w:rsidRPr="000F134E">
        <w:rPr>
          <w:rFonts w:eastAsia="Times New Roman" w:cs="Times New Roman"/>
          <w:sz w:val="26"/>
          <w:szCs w:val="24"/>
        </w:rPr>
        <w:t xml:space="preserve">yeah, this was early </w:t>
      </w:r>
      <w:proofErr w:type="gramStart"/>
      <w:r w:rsidRPr="000F134E">
        <w:rPr>
          <w:rFonts w:eastAsia="Times New Roman" w:cs="Times New Roman"/>
          <w:sz w:val="26"/>
          <w:szCs w:val="24"/>
        </w:rPr>
        <w:t>on, …</w:t>
      </w:r>
      <w:proofErr w:type="gramEnd"/>
      <w:r w:rsidRPr="000F134E">
        <w:rPr>
          <w:rFonts w:eastAsia="Times New Roman" w:cs="Times New Roman"/>
          <w:sz w:val="26"/>
          <w:szCs w:val="24"/>
        </w:rPr>
        <w:t xml:space="preserve"> no, no, it wasn’t ’68.  It was after ’70, it was ’73, </w:t>
      </w:r>
      <w:proofErr w:type="gramStart"/>
      <w:r w:rsidRPr="000F134E">
        <w:rPr>
          <w:rFonts w:eastAsia="Times New Roman" w:cs="Times New Roman"/>
          <w:sz w:val="26"/>
          <w:szCs w:val="24"/>
        </w:rPr>
        <w:t>’74, …</w:t>
      </w:r>
      <w:proofErr w:type="gramEnd"/>
      <w:r w:rsidRPr="000F134E">
        <w:rPr>
          <w:rFonts w:eastAsia="Times New Roman" w:cs="Times New Roman"/>
          <w:sz w:val="26"/>
          <w:szCs w:val="24"/>
        </w:rPr>
        <w:t xml:space="preserve"> </w:t>
      </w:r>
      <w:r w:rsidRPr="000F134E">
        <w:rPr>
          <w:rFonts w:eastAsia="Times New Roman" w:cs="Times New Roman"/>
          <w:i/>
          <w:iCs/>
          <w:sz w:val="26"/>
          <w:szCs w:val="24"/>
        </w:rPr>
        <w:t xml:space="preserve">Magnuson would have been up again in ’74 … </w:t>
      </w:r>
      <w:r w:rsidRPr="000F134E">
        <w:rPr>
          <w:rFonts w:eastAsia="Times New Roman" w:cs="Times New Roman"/>
          <w:sz w:val="26"/>
          <w:szCs w:val="24"/>
        </w:rPr>
        <w:t>yeah.  So it was just, John took, the activist said this wasn’t __, so John wanted to hold him accountable and, but it was over-emphasis.  It was, you know.  So I was just really troubled about it.  Of course, I didn’t challenge Gardner, but I went and said all these good things about Magnuson when I was out there and it got, of course, got in print and all that.</w:t>
      </w:r>
    </w:p>
    <w:p w14:paraId="438E6AEA"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Were you in touch with Jerry, no, Jerry was gone by then …</w:t>
      </w:r>
    </w:p>
    <w:p w14:paraId="49A879A9"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No, Jerry was gone by then … you were there … but I wasn’t in touch with anybody … no, no, I just felt, I felt unclean.  I felt that he had been betrayed … because this guy had done this thing on the migrant workers, Jesus, that’s enough.  It’s a Diana (?) … </w:t>
      </w:r>
    </w:p>
    <w:p w14:paraId="5F501C63"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This was, I was working on the ABM weapon system … and Magnuson ended up opposing it.  Just gave Jackson apoplexy.</w:t>
      </w:r>
    </w:p>
    <w:p w14:paraId="1F5DF38F"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What’s his name, the dark prince, told me we were all commies …</w:t>
      </w:r>
    </w:p>
    <w:p w14:paraId="72557682" w14:textId="77777777" w:rsidR="000F134E" w:rsidRPr="000F134E" w:rsidRDefault="000F134E" w:rsidP="000F134E">
      <w:pPr>
        <w:spacing w:after="0" w:line="360" w:lineRule="auto"/>
        <w:rPr>
          <w:rFonts w:eastAsia="Times New Roman" w:cs="Times New Roman"/>
          <w:sz w:val="26"/>
          <w:szCs w:val="24"/>
        </w:rPr>
      </w:pPr>
      <w:r w:rsidRPr="000F134E">
        <w:rPr>
          <w:rFonts w:eastAsia="Times New Roman" w:cs="Times New Roman"/>
          <w:sz w:val="26"/>
          <w:szCs w:val="24"/>
        </w:rPr>
        <w:t xml:space="preserve">Yeah, Richard Pearl, yeah.  So he, I thought, I was so proud of Magnuson.  Because and I’d been debated for months and this was the Phil Hart Cooper (?), it was the most important – it’s the first time a weapons system had been debated … and it led to other things.  It actually led to my having a relationship with Tip O’Neil – that was the start of it.  Because just as I had gone to bowling (?) Boling (?) with the John Moss thing, the ABM comes up in the house and Wendell Rivers wanted to have one hour of debate on it.  So I tell, told tip O’Neil this was really terrible.  They spent 6 months on it in the senate.  You can’t do something for one hour.  And then I said, you know, all these other bills that you worked on, too, civil rights, rent supplements, this and that, had these hours of debates, I sort of remembered it from the ’60s.  This was ’69.  And tip says, write me a memo.  So I went back to the office and wrote a memo.  He had a wonderful staff member.  She’s the one who set this thing up for me.  A woman named Judith Kirlin.  He always had Jewish staff </w:t>
      </w:r>
      <w:proofErr w:type="gramStart"/>
      <w:r w:rsidRPr="000F134E">
        <w:rPr>
          <w:rFonts w:eastAsia="Times New Roman" w:cs="Times New Roman"/>
          <w:sz w:val="26"/>
          <w:szCs w:val="24"/>
        </w:rPr>
        <w:t>members</w:t>
      </w:r>
      <w:proofErr w:type="gramEnd"/>
      <w:r w:rsidRPr="000F134E">
        <w:rPr>
          <w:rFonts w:eastAsia="Times New Roman" w:cs="Times New Roman"/>
          <w:sz w:val="26"/>
          <w:szCs w:val="24"/>
        </w:rPr>
        <w:t xml:space="preserve"> ___ for the substance.  She set the meeting up with me that started it.  I gave him this memo.  He said, I’m going to fight it in the rules committee.  And he fought it in the rules committee.  And then we fought the rule.  We didn’t get anywhere of course, on any of this we got 90 votes.  Cindy Aches (?) developed a parliamentary procedure thing, which gave us a chance to test the vote, because Rivers, the republicans controlled the recommittal, and they weren’t going to give a real recommittal.  So we made the vote a procedural one to help educate people.  The whole thing.  And out of that, Tip learned who I was and that I was kosher.  __ </w:t>
      </w:r>
      <w:proofErr w:type="gramStart"/>
      <w:r w:rsidRPr="000F134E">
        <w:rPr>
          <w:rFonts w:eastAsia="Times New Roman" w:cs="Times New Roman"/>
          <w:sz w:val="26"/>
          <w:szCs w:val="24"/>
        </w:rPr>
        <w:t>he</w:t>
      </w:r>
      <w:proofErr w:type="gramEnd"/>
      <w:r w:rsidRPr="000F134E">
        <w:rPr>
          <w:rFonts w:eastAsia="Times New Roman" w:cs="Times New Roman"/>
          <w:sz w:val="26"/>
          <w:szCs w:val="24"/>
        </w:rPr>
        <w:t xml:space="preserve"> could rely on me.  Which had all sorts of significance in common </w:t>
      </w:r>
      <w:proofErr w:type="gramStart"/>
      <w:r w:rsidRPr="000F134E">
        <w:rPr>
          <w:rFonts w:eastAsia="Times New Roman" w:cs="Times New Roman"/>
          <w:sz w:val="26"/>
          <w:szCs w:val="24"/>
        </w:rPr>
        <w:t>cause</w:t>
      </w:r>
      <w:proofErr w:type="gramEnd"/>
      <w:r w:rsidRPr="000F134E">
        <w:rPr>
          <w:rFonts w:eastAsia="Times New Roman" w:cs="Times New Roman"/>
          <w:sz w:val="26"/>
          <w:szCs w:val="24"/>
        </w:rPr>
        <w:t>, particularly on the end the war thing, in which Tip played a big role on something that I invented.  So it was a great moment. …</w:t>
      </w:r>
    </w:p>
    <w:p w14:paraId="53B056F5"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sz w:val="26"/>
          <w:szCs w:val="24"/>
        </w:rPr>
        <w:t>And so, I’ve written something, there’s a gardener centenary coming up, and I’ve written some stuff, there’s a big thing at Stanford.  I mean, I’m not presenting, but I’m feeding stuff to people and I will send it to you, because there’s a lot on the war.  So from that ABM thing and Magnuson voting …</w:t>
      </w:r>
    </w:p>
    <w:p w14:paraId="2F04C70D"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How did you work with, how did you lobby Magnuson …</w:t>
      </w:r>
    </w:p>
    <w:p w14:paraId="65551397"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sz w:val="26"/>
          <w:szCs w:val="24"/>
        </w:rPr>
        <w:t>I didn’t lobby Magnuson.  But the, I worked with Charlie Ferris.  What Ferris did was bring in all sorts of experts to work with the senators, very little, all I was doing was keeping tabs of things, learning things.  But I wasn’t lobbying anybody.  But Magnuson’s vote was uncertain.  He ended up voting against it.  That’s what made it a tie vote.  We lost the amendment because it was a tie vote.  But it was better than, 50-50 was better than 51-49.  So it was a very significant thing.  It just had unanticipated consequences, like this little thing with Tip O’Neil … it’s good.</w:t>
      </w:r>
    </w:p>
    <w:p w14:paraId="0BDD67D8"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sz w:val="26"/>
          <w:szCs w:val="24"/>
        </w:rPr>
        <w:t xml:space="preserve">Of course, you know __ Ted Moss and Ted Kennedy … so of course, I had actually played a role in the Ted Kennedy first election through whip (?).  Because I was a buddy of Quentin Burlick.  And Quentin, and I was asked to lobby Quentin Burlick ___, and it was the day of the vote.  And Burlick is willing to see me.  We’re talking and he gets a call that Vance Hartke wants to see him.  It was of course for Russell Long.  He says, just keep talking to me.  So he’s keeping Hartke out of it.  … Hartke’s sitting in the outer office … Yeah and I’m there and he’s using me, and he’s going to vote for Kennedy.  Meanwhile, he’s going through his mail and he says, fascinating, he was going through the letters from and going through them with me from North Dakota – it’s not on this issue, on other issues – and he’s saying, this one’s really smart.  This one helps me.  This one’s a pain in the ass and so on.  He just knows everybody in North Dakota … and then we come out and there’s Hartke waiting for him.  And he says, have you met David Cohen.  So I was a foil for keeping Hartke away from Burlick.  </w:t>
      </w:r>
    </w:p>
    <w:p w14:paraId="47E570BB"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sz w:val="26"/>
          <w:szCs w:val="24"/>
        </w:rPr>
        <w:t>Two years later, Byrd’s challenging Kennedy and Maggie and Jackson had been for Kennedy the first time.  I had picked up – and I wasn’t the only one who had picked this up – but other people had picked it up – that Maggie and Jackson were going to be for Byrd.  I remember going to Wayne Owens and saying, this is real trouble.  Not that I, there was no influence of anything and he knew this already.  I wasn’t the only person who knew it, but I had just picked it up in the scuttlebutt that you hear, including stuff from journalists.  You know how you use journalists to get information and get information.  So it was just warning Wayne Owens … and of course, Kennedy lost.</w:t>
      </w:r>
    </w:p>
    <w:p w14:paraId="482296AA"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 xml:space="preserve">… </w:t>
      </w:r>
      <w:proofErr w:type="gramStart"/>
      <w:r w:rsidRPr="000F134E">
        <w:rPr>
          <w:rFonts w:eastAsia="Times New Roman" w:cs="Times New Roman"/>
          <w:sz w:val="26"/>
          <w:szCs w:val="24"/>
        </w:rPr>
        <w:t>this</w:t>
      </w:r>
      <w:proofErr w:type="gramEnd"/>
      <w:r w:rsidRPr="000F134E">
        <w:rPr>
          <w:rFonts w:eastAsia="Times New Roman" w:cs="Times New Roman"/>
          <w:sz w:val="26"/>
          <w:szCs w:val="24"/>
        </w:rPr>
        <w:t xml:space="preserve"> was in republican staff then and now.  I have a list of republicans I had worked closely with, like Steve Kursman, Frances Henderson, Sam – he worked for Case.  He was the AA and he then became a member of the NLRB.  He’s a, the last name begins with a Z and I didn’t look him up.  I’ll find him for you.  Sam something or other.  Pat Shakow, who was, she was a different name then, but she worked for Keating.  Yeah.  Warren Isenberg and Richard Siegel.  Isenberg worked for Heinz and Siegel worked for Schweiker.  These were all people who, Schweiker, before he was part of the Reagan world.  And a very important guy, Lamar Alexander.  Worked for Baker and whom I worked with.  </w:t>
      </w:r>
    </w:p>
    <w:p w14:paraId="71FAE4B3"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It’s an interesting story.  Alexander broke out of the pact this year.  He quit his leadership spot in order to be freer.  He was the first republican, other than Dick Lugar, who didn’t influence anybody except Thad Cockren, because Lugar supported Cockren for leader against Lott.  So Cockren gave Lugar a vote on a new START treaty.  The republicans were all opposing the new START treaty, which the military was absolutely united on.  This is controlling nuclear arms, not letting the Russians have some responsibility for it and all that, reducing it.  Lamar Alexander broke out and brought along 10 other guys.  So we had 11 other guys.  So we had, no 10 other guys.  So we had 13 people.  We started out with two of them with Alexander it led to 10 more.  So we ended up with 13 people voting.  I would always use a favorite number.  I said in the midst of the Cold War, a majority of the senate republicans under Dirksen’s leadership supported the test ban treaty.  And now you’re just lucky to squeeze out 13 guys for something totally rational and non-controversial.  So it … he was a staff person for Howard Baker.  And we worked together on, Baker had carved out as one of his issues the defense of one man, one person, one vote … And contrasting with the Sp__ law, wanted to amend the constitution.  Dirksen had an amendment …</w:t>
      </w:r>
    </w:p>
    <w:p w14:paraId="4124AB47"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Dirksen was his father-in-law ___</w:t>
      </w:r>
    </w:p>
    <w:p w14:paraId="36CB8D33"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Yeah, he was married to Joy Baker, who was Dirksen’s daughter … that was totally different, totally different.  We worked with Hugh Scott when I was at the IUD.  This is the time we gave everybody conniptions about adding an amendment to the poverty bill for guaranteed jobs.  Johnson was, Johnson and Califano were going nuts.  Ken Young and I were working this.  It was a very close vote, but obviously you had to have a margin of 3 or 4.  And we had made it, I, we made a compromise with the republicans to help on private sector jobs, which the AFL-CIO really didn’t like.  But they went along with it.  We lost the vote by 5 or 6 votes.  But Maggie voted for it … and the, and Johnson was, they didn’t want to add money to the bill and all that sort of stuff.  But it was a fantastic fight and Hugh Scott was very helpful.</w:t>
      </w:r>
    </w:p>
    <w:p w14:paraId="39F49F2A"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Then I learned a story from Ken Young, who went with Andy Bemiller to thank people who had supported them.  One of them was Hugh Scott.  Then as they thanked him, Hugh Scott went on his wall.  He had some sort of a thing on his wall.  And he marked it off, and he said, I’m still getting even for the people who tried to dump me as republican national chairman after Dewey lost.  So this is 16, 18 years later, 19 years later, he’s still doing this … yeah, oh he remembered all right, not forgive.  Someone, I don’t know who it was, but someone had a stake in this and Scott took him on.</w:t>
      </w:r>
    </w:p>
    <w:p w14:paraId="788AEC97"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So it’s very different.  It is completely different for me.  You don’t find, you just don’t find, I mean I’m not up there any more in any way of any significance, but you just don’t find people to talk to.  There are no people to talk – I mean I used to work with moderate republicans who would put together coalitions on some of the domestic stuff and even on the foreign stuff.  You just don’t find people to work with, no one does.  So it’s very different.  There’s no equivalent of the guy who worked with Norris Cotton.  Or Norris Cotton he … so it’s just ugly.</w:t>
      </w:r>
    </w:p>
    <w:p w14:paraId="04A35100"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Lugar had good staff people.  They were good on foreign relations.  Lugar was really a lock-ribbed conservative.  He was only a moderate because he had low decibel levels.  But it’s not anywhere near the same.</w:t>
      </w:r>
    </w:p>
    <w:p w14:paraId="08670F19" w14:textId="77777777" w:rsidR="000F134E" w:rsidRPr="000F134E" w:rsidRDefault="000F134E" w:rsidP="000F134E">
      <w:pPr>
        <w:spacing w:after="0" w:line="360" w:lineRule="auto"/>
        <w:rPr>
          <w:rFonts w:eastAsia="Times New Roman" w:cs="Times New Roman"/>
          <w:i/>
          <w:iCs/>
          <w:sz w:val="26"/>
          <w:szCs w:val="24"/>
        </w:rPr>
      </w:pPr>
      <w:r w:rsidRPr="000F134E">
        <w:rPr>
          <w:rFonts w:eastAsia="Times New Roman" w:cs="Times New Roman"/>
          <w:sz w:val="26"/>
          <w:szCs w:val="24"/>
        </w:rPr>
        <w:t xml:space="preserve">I feel very keenly that people argue with me that Olympia Snow and Susan Collins are overrated because they were always, you know, they were walking on eggshells instead of really saying what it means to be a moderate.  So no one had, it’s not just not the intellect, but no one had the Christmas of view that Kace and Keekall and Javitz all had.  </w:t>
      </w:r>
    </w:p>
    <w:p w14:paraId="74BAD7FE" w14:textId="77777777" w:rsidR="000F134E" w:rsidRPr="000F134E" w:rsidRDefault="000F134E" w:rsidP="000F134E">
      <w:pPr>
        <w:spacing w:after="0" w:line="360" w:lineRule="auto"/>
        <w:rPr>
          <w:rFonts w:eastAsia="Times New Roman" w:cs="Times New Roman"/>
          <w:sz w:val="26"/>
          <w:szCs w:val="24"/>
        </w:rPr>
      </w:pPr>
      <w:r w:rsidRPr="000F134E">
        <w:rPr>
          <w:rFonts w:eastAsia="Times New Roman" w:cs="Times New Roman"/>
          <w:sz w:val="26"/>
          <w:szCs w:val="24"/>
        </w:rPr>
        <w:t>Even people like Dave Durenberger, you don’t find people like that.</w:t>
      </w:r>
    </w:p>
    <w:p w14:paraId="3EFD2808"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i/>
          <w:iCs/>
          <w:sz w:val="26"/>
          <w:szCs w:val="24"/>
        </w:rPr>
        <w:t>Jim Pearson was one …</w:t>
      </w:r>
      <w:r w:rsidRPr="000F134E">
        <w:rPr>
          <w:rFonts w:eastAsia="Times New Roman" w:cs="Times New Roman"/>
          <w:sz w:val="26"/>
          <w:szCs w:val="24"/>
        </w:rPr>
        <w:t xml:space="preserve"> </w:t>
      </w:r>
    </w:p>
    <w:p w14:paraId="10F57F05"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Jim Pearson is a good example.  Jim Pearson’s an excellent example.  Because he worked, and even Dole … </w:t>
      </w:r>
    </w:p>
    <w:p w14:paraId="35169A90"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Marlow Cook, who gave me a hard time … after retirement, very quickly after the republicans went all to the right, essentially denounced the republicans, which is very interesting.  Because he was not one of the __ to say one of the moderates, but …</w:t>
      </w:r>
    </w:p>
    <w:p w14:paraId="3F34658C" w14:textId="77777777" w:rsidR="000F134E" w:rsidRPr="000F134E" w:rsidRDefault="000F134E" w:rsidP="000F134E">
      <w:pPr>
        <w:spacing w:after="0" w:line="360" w:lineRule="auto"/>
        <w:ind w:firstLine="720"/>
        <w:rPr>
          <w:rFonts w:eastAsia="Times New Roman" w:cs="Times New Roman"/>
          <w:sz w:val="26"/>
          <w:szCs w:val="24"/>
        </w:rPr>
      </w:pPr>
      <w:r w:rsidRPr="000F134E">
        <w:rPr>
          <w:rFonts w:eastAsia="Times New Roman" w:cs="Times New Roman"/>
          <w:sz w:val="26"/>
          <w:szCs w:val="24"/>
        </w:rPr>
        <w:t xml:space="preserve">Right, and he didn’t give you a hard time in confirmation, did </w:t>
      </w:r>
      <w:proofErr w:type="gramStart"/>
      <w:r w:rsidRPr="000F134E">
        <w:rPr>
          <w:rFonts w:eastAsia="Times New Roman" w:cs="Times New Roman"/>
          <w:sz w:val="26"/>
          <w:szCs w:val="24"/>
        </w:rPr>
        <w:t>he.</w:t>
      </w:r>
      <w:proofErr w:type="gramEnd"/>
    </w:p>
    <w:p w14:paraId="58288087" w14:textId="77777777" w:rsidR="000F134E" w:rsidRPr="000F134E" w:rsidRDefault="000F134E" w:rsidP="000F134E">
      <w:pPr>
        <w:spacing w:after="0" w:line="360" w:lineRule="auto"/>
        <w:ind w:firstLine="720"/>
        <w:rPr>
          <w:rFonts w:eastAsia="Times New Roman" w:cs="Times New Roman"/>
          <w:i/>
          <w:iCs/>
          <w:sz w:val="26"/>
          <w:szCs w:val="24"/>
        </w:rPr>
      </w:pPr>
      <w:r w:rsidRPr="000F134E">
        <w:rPr>
          <w:rFonts w:eastAsia="Times New Roman" w:cs="Times New Roman"/>
          <w:i/>
          <w:iCs/>
          <w:sz w:val="26"/>
          <w:szCs w:val="24"/>
        </w:rPr>
        <w:t xml:space="preserve">No, that was another story.  Yeah, but, and he was right.  That’s it.  That’s it … </w:t>
      </w:r>
    </w:p>
    <w:p w14:paraId="24D79EA0" w14:textId="77777777" w:rsidR="000F134E" w:rsidRPr="000F134E" w:rsidRDefault="000F134E" w:rsidP="000F134E">
      <w:pPr>
        <w:spacing w:after="0" w:line="360" w:lineRule="auto"/>
        <w:rPr>
          <w:rFonts w:eastAsia="Times New Roman" w:cs="Times New Roman"/>
          <w:sz w:val="26"/>
          <w:szCs w:val="24"/>
        </w:rPr>
      </w:pPr>
    </w:p>
    <w:p w14:paraId="7E0145D2" w14:textId="77777777" w:rsidR="00826F50" w:rsidRPr="00826F50" w:rsidRDefault="00826F50" w:rsidP="000E3481">
      <w:pPr>
        <w:pageBreakBefore/>
        <w:spacing w:after="0" w:line="240" w:lineRule="auto"/>
        <w:rPr>
          <w:rFonts w:eastAsia="Times New Roman" w:cs="Times New Roman"/>
          <w:color w:val="0070C0"/>
          <w:sz w:val="32"/>
          <w:szCs w:val="32"/>
        </w:rPr>
      </w:pPr>
      <w:bookmarkStart w:id="9" w:name="Cohen_Ed"/>
      <w:r w:rsidRPr="00826F50">
        <w:rPr>
          <w:rFonts w:eastAsia="Times New Roman" w:cs="Times New Roman"/>
          <w:b/>
          <w:color w:val="0070C0"/>
          <w:sz w:val="32"/>
          <w:szCs w:val="32"/>
        </w:rPr>
        <w:t>Ed Cohen</w:t>
      </w:r>
      <w:r w:rsidRPr="00826F50">
        <w:rPr>
          <w:rFonts w:eastAsia="Times New Roman" w:cs="Times New Roman"/>
          <w:color w:val="0070C0"/>
          <w:sz w:val="32"/>
          <w:szCs w:val="32"/>
        </w:rPr>
        <w:t xml:space="preserve"> </w:t>
      </w:r>
    </w:p>
    <w:bookmarkEnd w:id="9"/>
    <w:p w14:paraId="11E07437" w14:textId="77777777" w:rsidR="00826F50" w:rsidRPr="00826F50" w:rsidRDefault="00826F50" w:rsidP="00826F50">
      <w:pPr>
        <w:spacing w:after="0" w:line="240" w:lineRule="auto"/>
        <w:rPr>
          <w:rFonts w:eastAsia="Times New Roman" w:cs="Times New Roman"/>
          <w:sz w:val="26"/>
          <w:szCs w:val="24"/>
        </w:rPr>
      </w:pPr>
    </w:p>
    <w:p w14:paraId="6AD71D3F" w14:textId="77777777" w:rsidR="00826F50" w:rsidRPr="00826F50" w:rsidRDefault="00826F50" w:rsidP="00826F50">
      <w:pPr>
        <w:spacing w:after="0" w:line="240" w:lineRule="auto"/>
        <w:rPr>
          <w:rFonts w:eastAsia="Times New Roman" w:cs="Times New Roman"/>
          <w:bCs/>
          <w:sz w:val="26"/>
          <w:szCs w:val="24"/>
        </w:rPr>
      </w:pPr>
      <w:r w:rsidRPr="00826F50">
        <w:rPr>
          <w:rFonts w:eastAsia="Times New Roman" w:cs="Times New Roman"/>
          <w:bCs/>
          <w:sz w:val="26"/>
          <w:szCs w:val="24"/>
        </w:rPr>
        <w:t xml:space="preserve">This is a series of interviews of Ed Cohen by Mike Pertschuk for </w:t>
      </w:r>
      <w:r w:rsidRPr="00826F50">
        <w:rPr>
          <w:rFonts w:eastAsia="Times New Roman" w:cs="Times New Roman"/>
          <w:bCs/>
          <w:i/>
          <w:sz w:val="26"/>
          <w:szCs w:val="24"/>
        </w:rPr>
        <w:t>When the Senate Worked for Us.</w:t>
      </w:r>
      <w:r w:rsidRPr="00826F50">
        <w:rPr>
          <w:rFonts w:eastAsia="Times New Roman" w:cs="Times New Roman"/>
          <w:bCs/>
          <w:sz w:val="26"/>
          <w:szCs w:val="24"/>
        </w:rPr>
        <w:t xml:space="preserve"> Pertschuk donated the interview to the Senator Warren G. Magnuson Archive at the University of Washington Library.   </w:t>
      </w:r>
    </w:p>
    <w:p w14:paraId="5989EDBA" w14:textId="77777777" w:rsidR="00826F50" w:rsidRPr="00826F50" w:rsidRDefault="00826F50" w:rsidP="00826F50">
      <w:pPr>
        <w:spacing w:after="0" w:line="240" w:lineRule="auto"/>
        <w:rPr>
          <w:rFonts w:eastAsia="Times New Roman" w:cs="Times New Roman"/>
          <w:sz w:val="26"/>
          <w:szCs w:val="24"/>
        </w:rPr>
      </w:pPr>
    </w:p>
    <w:p w14:paraId="1B71CB85" w14:textId="77777777" w:rsidR="00826F50" w:rsidRPr="00826F50" w:rsidRDefault="00826F50" w:rsidP="00826F50">
      <w:pPr>
        <w:spacing w:after="0" w:line="240" w:lineRule="auto"/>
        <w:rPr>
          <w:rFonts w:eastAsia="Times New Roman" w:cs="Times New Roman"/>
          <w:sz w:val="26"/>
          <w:szCs w:val="24"/>
        </w:rPr>
      </w:pPr>
      <w:proofErr w:type="gramStart"/>
      <w:r w:rsidRPr="00826F50">
        <w:rPr>
          <w:rFonts w:eastAsia="Times New Roman" w:cs="Times New Roman"/>
          <w:sz w:val="26"/>
          <w:szCs w:val="24"/>
        </w:rPr>
        <w:t>discusses</w:t>
      </w:r>
      <w:proofErr w:type="gramEnd"/>
      <w:r w:rsidRPr="00826F50">
        <w:rPr>
          <w:rFonts w:eastAsia="Times New Roman" w:cs="Times New Roman"/>
          <w:sz w:val="26"/>
          <w:szCs w:val="24"/>
        </w:rPr>
        <w:t xml:space="preserve"> his staff work to create the consumer product safety commission and the early years of forming the commission.  Cohen also discusses work on auto, railroad, and pipeline safety legislation, the Fire Prevention and Control Act, and the Hazardous Materials Transportation Act.  He also discusses the efforts to include public interest organizations in the Committee process.</w:t>
      </w:r>
    </w:p>
    <w:p w14:paraId="779963B6" w14:textId="77777777" w:rsidR="00826F50" w:rsidRPr="00826F50" w:rsidRDefault="00826F50" w:rsidP="00826F50">
      <w:pPr>
        <w:spacing w:after="0" w:line="240" w:lineRule="auto"/>
        <w:rPr>
          <w:rFonts w:eastAsia="Times New Roman" w:cs="Times New Roman"/>
          <w:sz w:val="26"/>
          <w:szCs w:val="24"/>
        </w:rPr>
      </w:pPr>
    </w:p>
    <w:p w14:paraId="52933860" w14:textId="77777777" w:rsidR="00826F50" w:rsidRPr="00826F50" w:rsidRDefault="00826F50" w:rsidP="00826F50">
      <w:pPr>
        <w:spacing w:after="0" w:line="240" w:lineRule="auto"/>
        <w:rPr>
          <w:rFonts w:eastAsia="Times New Roman" w:cs="Times New Roman"/>
          <w:sz w:val="26"/>
          <w:szCs w:val="24"/>
        </w:rPr>
      </w:pPr>
      <w:r w:rsidRPr="00826F50">
        <w:rPr>
          <w:rFonts w:eastAsia="Times New Roman" w:cs="Times New Roman"/>
          <w:sz w:val="26"/>
          <w:szCs w:val="24"/>
        </w:rPr>
        <w:t>Joined the Committee staff in 1971 as an intern and worked as counsel to the consumer subcommittee. He served in the White House under President Carter, was in private practice, and then worked as a deputy solicitor at the Department of Interior during the Clinton Administration.  He then worked as an attorney of Honda.</w:t>
      </w:r>
    </w:p>
    <w:p w14:paraId="74E68D12" w14:textId="77777777" w:rsidR="00826F50" w:rsidRPr="00826F50" w:rsidRDefault="00826F50" w:rsidP="00826F50">
      <w:pPr>
        <w:spacing w:after="0" w:line="240" w:lineRule="auto"/>
        <w:rPr>
          <w:rFonts w:eastAsia="Times New Roman" w:cs="Times New Roman"/>
          <w:sz w:val="26"/>
          <w:szCs w:val="24"/>
        </w:rPr>
      </w:pPr>
      <w:r w:rsidRPr="00826F50">
        <w:rPr>
          <w:rFonts w:eastAsia="Times New Roman" w:cs="Times New Roman"/>
          <w:sz w:val="26"/>
          <w:szCs w:val="24"/>
        </w:rPr>
        <w:t>September 25, 2012</w:t>
      </w:r>
    </w:p>
    <w:p w14:paraId="4BBECF58" w14:textId="77777777" w:rsidR="00826F50" w:rsidRPr="00826F50" w:rsidRDefault="00826F50" w:rsidP="00826F50">
      <w:pPr>
        <w:spacing w:after="0" w:line="240" w:lineRule="auto"/>
        <w:rPr>
          <w:rFonts w:eastAsia="Times New Roman" w:cs="Times New Roman"/>
          <w:sz w:val="26"/>
          <w:szCs w:val="24"/>
        </w:rPr>
      </w:pPr>
    </w:p>
    <w:p w14:paraId="72253AB5" w14:textId="77777777" w:rsidR="00826F50" w:rsidRPr="00826F50" w:rsidRDefault="00826F50" w:rsidP="00826F50">
      <w:pPr>
        <w:spacing w:after="0" w:line="240" w:lineRule="auto"/>
        <w:rPr>
          <w:rFonts w:eastAsia="Times New Roman" w:cs="Times New Roman"/>
          <w:b/>
          <w:bCs/>
          <w:sz w:val="26"/>
          <w:szCs w:val="24"/>
        </w:rPr>
      </w:pPr>
      <w:r w:rsidRPr="00826F50">
        <w:rPr>
          <w:rFonts w:eastAsia="Times New Roman" w:cs="Times New Roman"/>
          <w:b/>
          <w:bCs/>
          <w:sz w:val="26"/>
          <w:szCs w:val="24"/>
        </w:rPr>
        <w:t>Interview Transcripts</w:t>
      </w:r>
    </w:p>
    <w:p w14:paraId="194A267F" w14:textId="77777777" w:rsidR="00826F50" w:rsidRPr="00826F50" w:rsidRDefault="00826F50" w:rsidP="00826F50">
      <w:pPr>
        <w:spacing w:after="0" w:line="240" w:lineRule="auto"/>
        <w:rPr>
          <w:rFonts w:eastAsia="Times New Roman" w:cs="Times New Roman"/>
          <w:sz w:val="26"/>
          <w:szCs w:val="24"/>
        </w:rPr>
      </w:pPr>
    </w:p>
    <w:p w14:paraId="4CB3899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This is an interview with Ed Cohen, and Ed has some thoughts about the book.</w:t>
      </w:r>
    </w:p>
    <w:p w14:paraId="1EB31DB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think the book is going to be great fun and I think it will have historical value.  The one thing I just want to be cautious about, because it’s sort of a personal philosophy, is that I felt privileged to work for the committee.  I felt privileged to work for these members.  They could have hired anybody.  And I feel a bit of a duty to them to keep confidential aspects about their careers that would make them look like buffoons or that they were being used or that they were, or that we were manipulating or abusing our positions.</w:t>
      </w:r>
    </w:p>
    <w:p w14:paraId="5887822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They’re entitled to their legacy.  And I almost feel it a fiduciary duty to some extent to respect, draw some lines.  That doesn’t mean that there aren’t some __</w:t>
      </w:r>
      <w:proofErr w:type="gramStart"/>
      <w:r w:rsidRPr="00826F50">
        <w:rPr>
          <w:rFonts w:eastAsia="Times New Roman" w:cs="Times New Roman"/>
          <w:sz w:val="26"/>
          <w:szCs w:val="24"/>
        </w:rPr>
        <w:t>_  That</w:t>
      </w:r>
      <w:proofErr w:type="gramEnd"/>
      <w:r w:rsidRPr="00826F50">
        <w:rPr>
          <w:rFonts w:eastAsia="Times New Roman" w:cs="Times New Roman"/>
          <w:sz w:val="26"/>
          <w:szCs w:val="24"/>
        </w:rPr>
        <w:t xml:space="preserve"> doesn’t mean that we can’t have some fun.  But I think at the end of the day, they’re entitled to their reputations, which they earned by virtue of putting themselves out there, running for office, taking a risk, and giving us the opportunity to work under their delegated authority.</w:t>
      </w:r>
    </w:p>
    <w:p w14:paraId="619893AA"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So let’s start with – first of all, you have some stories … so the beginnings, the very beginnings.</w:t>
      </w:r>
    </w:p>
    <w:p w14:paraId="3565D2E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Remember, I was a latecomer … to the game … I showed up in 1971.  So it was a summer job … I got it because my father knew you.  I was not a particularly – I don’t ever recall applying for the job, actually … but I knew all about you.</w:t>
      </w:r>
    </w:p>
    <w:p w14:paraId="1E57A75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 think we had probably may have met socially before …</w:t>
      </w:r>
    </w:p>
    <w:p w14:paraId="23BC089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Perhaps, I think so … but for me, it was, I’m not sure I appreciated how extraordinary an opportunity it was, until after the passage of time.  In those days, summer internships were available, but in those days, summer interns got paid.  I, the notion of, I didn’t appreciate the significance of working on a committee, as opposed to a personal staff … I was 21, </w:t>
      </w:r>
      <w:proofErr w:type="gramStart"/>
      <w:r w:rsidRPr="00826F50">
        <w:rPr>
          <w:rFonts w:eastAsia="Times New Roman" w:cs="Times New Roman"/>
          <w:sz w:val="26"/>
          <w:szCs w:val="24"/>
        </w:rPr>
        <w:t>I</w:t>
      </w:r>
      <w:proofErr w:type="gramEnd"/>
      <w:r w:rsidRPr="00826F50">
        <w:rPr>
          <w:rFonts w:eastAsia="Times New Roman" w:cs="Times New Roman"/>
          <w:sz w:val="26"/>
          <w:szCs w:val="24"/>
        </w:rPr>
        <w:t xml:space="preserve"> had just graduated from college.  I was about to go to law school.</w:t>
      </w:r>
    </w:p>
    <w:p w14:paraId="7FA1EA4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had worked the summer before at the national commission on product safety for Stewart Statler, where I had learned about the legislation that I was about to work on that summer, which was to create the consumer products safety commission.</w:t>
      </w:r>
    </w:p>
    <w:p w14:paraId="01A5C82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Steward worked for a </w:t>
      </w:r>
      <w:proofErr w:type="gramStart"/>
      <w:r w:rsidRPr="00826F50">
        <w:rPr>
          <w:rFonts w:eastAsia="Times New Roman" w:cs="Times New Roman"/>
          <w:i/>
          <w:iCs/>
          <w:sz w:val="26"/>
          <w:szCs w:val="24"/>
        </w:rPr>
        <w:t>republican, …</w:t>
      </w:r>
      <w:proofErr w:type="gramEnd"/>
      <w:r w:rsidRPr="00826F50">
        <w:rPr>
          <w:rFonts w:eastAsia="Times New Roman" w:cs="Times New Roman"/>
          <w:i/>
          <w:iCs/>
          <w:sz w:val="26"/>
          <w:szCs w:val="24"/>
        </w:rPr>
        <w:t xml:space="preserve"> </w:t>
      </w:r>
    </w:p>
    <w:p w14:paraId="4FFCBE6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Yeah, he had worked for Javits, and he was general counsel to the national commission, a guy named Arnold Elkin, was the chair … so this was the study commission … that ultimately recommended the creation … of this agency, and I presumed it came about because the Magnuson powers that be concluded they couldn’t get to a new regulatory agency until they had the predicate laid and this was the laying of the predicate and I was part of the big plot.  </w:t>
      </w:r>
    </w:p>
    <w:p w14:paraId="2E21A31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didn’t come completely ignorant of what the committee was doing, so I felt I brought something to the committee …</w:t>
      </w:r>
    </w:p>
    <w:p w14:paraId="5B7B036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Let’s go back a little further in terms of your own political awareness, the beginnings of …</w:t>
      </w:r>
    </w:p>
    <w:p w14:paraId="193E299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 think the best example to demonstrate that is that, as a senior at the University of Wisconsin, I created something known as the center for study of a responsive university, which looks … right … and we found 3 or 4 different professors, who were willing to sponsor seniors for their senior theses to do investigations relating to the university.  Mine happened to be on an institution called the Wisconsin all night (?) research foundation, which took inventions that came out of the labs of Wisconsin and commercially exploited them and raised money for research at the University of Wisconsin.  Problem is, it had a bit of a shady past, which I can’t say I discovered, but I certainly brought back to the surface.  For example, the justice department had to break up their manipulation of the patents on vitamin D.  They also ran a bit of a company shop with the Indians up in the Wisconsin Dells and basically enslave them to work in the winter to pay off their, to work in the summer to pay off their winter debts.  And I don’t know that it was a professional investigation.  But I did persuade the Cap (?) Times, whose, David Meris’s father was the publisher, to run a 5-part series on the Wisconsin __ Research Foundation.  </w:t>
      </w:r>
    </w:p>
    <w:p w14:paraId="00CD340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subsequently learned that the professor that sponsored me, who had not been tenured, was threatened – and I just learned this actually 2, 3 years ago, because I had dinner with him in Wisconsin.  But that was my, that tells you my – I grew up in a household where the federal trade commission was the subject of discussion … at dinner, where the __ knew all about the __ Campbell Soup case before I, right after my bar mitzvah, or close to it.</w:t>
      </w:r>
    </w:p>
    <w:p w14:paraId="5B52E682"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And your dad was very vocal about his feelings about …</w:t>
      </w:r>
    </w:p>
    <w:p w14:paraId="1661F8E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He was the only trade business public trade writer who really appreciated the coming of the consumer movement and wrote and warned about it.</w:t>
      </w:r>
    </w:p>
    <w:p w14:paraId="47955AA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I remember your mom well.  Was she politically involved </w:t>
      </w:r>
      <w:proofErr w:type="gramStart"/>
      <w:r w:rsidRPr="00826F50">
        <w:rPr>
          <w:rFonts w:eastAsia="Times New Roman" w:cs="Times New Roman"/>
          <w:i/>
          <w:iCs/>
          <w:sz w:val="26"/>
          <w:szCs w:val="24"/>
        </w:rPr>
        <w:t>…</w:t>
      </w:r>
      <w:proofErr w:type="gramEnd"/>
    </w:p>
    <w:p w14:paraId="47C48C9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Yeah, she works as a volunteer for Stevenson, but she was a, she did not have a college education, and she was, she lived to complement my father, LD, not LI (?) … gives you context.</w:t>
      </w:r>
    </w:p>
    <w:p w14:paraId="5A53673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So the commerce committee was a, was the right place for me to go … I just had the sort of the way greased for me … which was, well, like fortunate.</w:t>
      </w:r>
    </w:p>
    <w:p w14:paraId="4CAB45FA"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You know, Jerry and I were classmates in law school, I mean in college … so even though I’d been working for </w:t>
      </w:r>
      <w:proofErr w:type="gramStart"/>
      <w:r w:rsidRPr="00826F50">
        <w:rPr>
          <w:rFonts w:eastAsia="Times New Roman" w:cs="Times New Roman"/>
          <w:i/>
          <w:iCs/>
          <w:sz w:val="26"/>
          <w:szCs w:val="24"/>
        </w:rPr>
        <w:t>Neuberger, that</w:t>
      </w:r>
      <w:proofErr w:type="gramEnd"/>
      <w:r w:rsidRPr="00826F50">
        <w:rPr>
          <w:rFonts w:eastAsia="Times New Roman" w:cs="Times New Roman"/>
          <w:i/>
          <w:iCs/>
          <w:sz w:val="26"/>
          <w:szCs w:val="24"/>
        </w:rPr>
        <w:t xml:space="preserve"> was also a connection …</w:t>
      </w:r>
    </w:p>
    <w:p w14:paraId="61A86CF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didn’t realize that … what’d Jerry do for Magnuson, is he the AA?</w:t>
      </w:r>
    </w:p>
    <w:p w14:paraId="15696E8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Jerry?  No, he was the, he was appointed staff director in … commerce committee, yeah … </w:t>
      </w:r>
    </w:p>
    <w:p w14:paraId="08C2750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So that summer, I worked with, I guess Sut on the product safety commission legislation.  You had raised this one question about trying to reconstruct in your mind where did you go from hands-on to sort of big picture.  You were always, during my tenure, starting in ’72, the chairman of the board … and Sut was the chief executive officer … </w:t>
      </w:r>
      <w:r w:rsidRPr="00826F50">
        <w:rPr>
          <w:rFonts w:eastAsia="Times New Roman" w:cs="Times New Roman"/>
          <w:i/>
          <w:iCs/>
          <w:sz w:val="26"/>
          <w:szCs w:val="24"/>
        </w:rPr>
        <w:t xml:space="preserve">that’s good, I hadn’t used that, but it’s exactly what I remember … </w:t>
      </w:r>
      <w:r w:rsidRPr="00826F50">
        <w:rPr>
          <w:rFonts w:eastAsia="Times New Roman" w:cs="Times New Roman"/>
          <w:sz w:val="26"/>
          <w:szCs w:val="24"/>
        </w:rPr>
        <w:t>I actually don’t recall working closely with you on any particular bills … mostly Sut …</w:t>
      </w:r>
    </w:p>
    <w:p w14:paraId="27117A8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Yeah, one of the reasons I wanted to talk to you and Jerry and Ed in particular is because I lost the day-to-day touch, contact, with what the committee was doing … at any rate, working on the product safety commission.</w:t>
      </w:r>
    </w:p>
    <w:p w14:paraId="6496116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Right.  So we had a series of hearings that summer … as I recall.  And Sut had treated me, and the committee treated me like a real staffer … I had testimony to read.  I had strategy to help develop.  I had questions to write.  And I had a lot of lessons to learn.</w:t>
      </w:r>
    </w:p>
    <w:p w14:paraId="6C25F15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Do you remember who chaired the hearings, this is all researchable </w:t>
      </w:r>
      <w:proofErr w:type="gramStart"/>
      <w:r w:rsidRPr="00826F50">
        <w:rPr>
          <w:rFonts w:eastAsia="Times New Roman" w:cs="Times New Roman"/>
          <w:i/>
          <w:iCs/>
          <w:sz w:val="26"/>
          <w:szCs w:val="24"/>
        </w:rPr>
        <w:t>…</w:t>
      </w:r>
      <w:proofErr w:type="gramEnd"/>
    </w:p>
    <w:p w14:paraId="06A8391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think different people chaired them.  I think Moss and maybe Phil Hart … I think it was Moss and Phil Hart … and Phil Hart was the only senator that ever let the staff ask questions.  I mean I, like all of us, we have enormously warm feelings for Phil Hart …</w:t>
      </w:r>
    </w:p>
    <w:p w14:paraId="7EA256A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He’s my, if there’s a hero, it’s Hart …</w:t>
      </w:r>
    </w:p>
    <w:p w14:paraId="34E3532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Yeah, at the Senate level, I think that’s true.  But I was a bit of a pisser (?) I don’t think I asked questions this summer, I was not actually … staffing the hearings at that point, </w:t>
      </w:r>
      <w:proofErr w:type="gramStart"/>
      <w:r w:rsidRPr="00826F50">
        <w:rPr>
          <w:rFonts w:eastAsia="Times New Roman" w:cs="Times New Roman"/>
          <w:sz w:val="26"/>
          <w:szCs w:val="24"/>
        </w:rPr>
        <w:t>Sut</w:t>
      </w:r>
      <w:proofErr w:type="gramEnd"/>
      <w:r w:rsidRPr="00826F50">
        <w:rPr>
          <w:rFonts w:eastAsia="Times New Roman" w:cs="Times New Roman"/>
          <w:sz w:val="26"/>
          <w:szCs w:val="24"/>
        </w:rPr>
        <w:t xml:space="preserve"> was.  I was staffing Sut.  But that’s where things started, and then the summer came to an end, and I was a law student, and we were prohibited from working as law students, and I was at school for 4 weeks and quickly learned how irrelevant any of this was.  I surreptitiously walked back to the committee and knocked on the door and said, Mike, take me back.  I’m going crazy.  You hired me back 10 hours a week, paid me as a full-time staffer one quarter, so I got health insurance.  As a result, I was able to put myself through law school and … for which I’ve always been most grateful … and I continued working part time, 10, 15, 20 hours through my first, second and third years … of law school.  Oh yeah … wasn’t supposed to, certainly not first year.</w:t>
      </w:r>
    </w:p>
    <w:p w14:paraId="0FFAF82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And the result was that I hated law school. … I would go for my classes, and I’d schedule hearings around my classes … and I’d spend no time there at all and … no, no, nothing but, it just was devoid of what was going on in the world.  Necessary evil to become a lawyer, but the action was 3 blocks up the street at the Senate office building.  So you and Sut were enormously, uh, … </w:t>
      </w:r>
      <w:r w:rsidRPr="00826F50">
        <w:rPr>
          <w:rFonts w:eastAsia="Times New Roman" w:cs="Times New Roman"/>
          <w:i/>
          <w:iCs/>
          <w:sz w:val="26"/>
          <w:szCs w:val="24"/>
        </w:rPr>
        <w:t xml:space="preserve">supportive … </w:t>
      </w:r>
      <w:r w:rsidRPr="00826F50">
        <w:rPr>
          <w:rFonts w:eastAsia="Times New Roman" w:cs="Times New Roman"/>
          <w:sz w:val="26"/>
          <w:szCs w:val="24"/>
        </w:rPr>
        <w:t>thank you very much, it’s not the word I was thinking of, but certainly made it possible for me to have what was – and so on reflection, the best law career any, law school career anybody could have had.</w:t>
      </w:r>
    </w:p>
    <w:p w14:paraId="2A0E03D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My daughter Debra has started law school yesterday at the University of Washington … as a result of my going to work for you.  It’s your fault if I don’t get my daughter back.  Because Hank Lippick’s daughter talked her into going to Washington.  So she started yesterday, and I was thinking, you’re going to have a great experience, but it won’t be as great as mine, because of commerce committee experience …</w:t>
      </w:r>
    </w:p>
    <w:p w14:paraId="76B5767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I should put this on the record.  At about this time, and I’m not sure what part of it, somebody who is a mutual friend, said, </w:t>
      </w:r>
      <w:proofErr w:type="gramStart"/>
      <w:r w:rsidRPr="00826F50">
        <w:rPr>
          <w:rFonts w:eastAsia="Times New Roman" w:cs="Times New Roman"/>
          <w:i/>
          <w:iCs/>
          <w:sz w:val="26"/>
          <w:szCs w:val="24"/>
        </w:rPr>
        <w:t>you’re</w:t>
      </w:r>
      <w:proofErr w:type="gramEnd"/>
      <w:r w:rsidRPr="00826F50">
        <w:rPr>
          <w:rFonts w:eastAsia="Times New Roman" w:cs="Times New Roman"/>
          <w:i/>
          <w:iCs/>
          <w:sz w:val="26"/>
          <w:szCs w:val="24"/>
        </w:rPr>
        <w:t xml:space="preserve"> really doing the wrong thing for Ed.  And you said, this will be the best experience of his life.  And it’s going to be hard to follow.</w:t>
      </w:r>
    </w:p>
    <w:p w14:paraId="2A8E91A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And that person was very wise.</w:t>
      </w:r>
    </w:p>
    <w:p w14:paraId="3A76155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 can’t remember who it might have been, but we never talked about that …</w:t>
      </w:r>
    </w:p>
    <w:p w14:paraId="5F1CD55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We never talked about that.  I will tell you … I think you put it in your introduction … that everybody’s experience on the commerce … committee was the high point of their professional careers …</w:t>
      </w:r>
    </w:p>
    <w:p w14:paraId="70312951"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 </w:t>
      </w:r>
      <w:proofErr w:type="gramStart"/>
      <w:r w:rsidRPr="00826F50">
        <w:rPr>
          <w:rFonts w:eastAsia="Times New Roman" w:cs="Times New Roman"/>
          <w:i/>
          <w:iCs/>
          <w:sz w:val="26"/>
          <w:szCs w:val="24"/>
        </w:rPr>
        <w:t>certainly</w:t>
      </w:r>
      <w:proofErr w:type="gramEnd"/>
      <w:r w:rsidRPr="00826F50">
        <w:rPr>
          <w:rFonts w:eastAsia="Times New Roman" w:cs="Times New Roman"/>
          <w:i/>
          <w:iCs/>
          <w:sz w:val="26"/>
          <w:szCs w:val="24"/>
        </w:rPr>
        <w:t xml:space="preserve"> was for me, 100% better than the trade commission, which I have no interest in writing about.  </w:t>
      </w:r>
    </w:p>
    <w:p w14:paraId="290B09E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And I have to say that on reflection, not on reflection, I say it all the time to people who ask me, should they work on the Hill.  I talk about my own experience and indicate theirs is going to be very different, but it’s a wonderful place.</w:t>
      </w:r>
    </w:p>
    <w:p w14:paraId="2787B7F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But the … I was going to make is, that other than that job, where I’ve had more impact I think – no, that job I had more impact kind of the world, I think, than any job I ever had.  The second one is this one … which is ironic.  But, it’s because of the commerce committee experience.</w:t>
      </w:r>
    </w:p>
    <w:p w14:paraId="1CA9386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Well, also because you are who you are … </w:t>
      </w:r>
    </w:p>
    <w:p w14:paraId="22E6823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And Handa (?) is, imagine, Handa hiring me … he must have been nuts … but that’s a different issue. </w:t>
      </w:r>
    </w:p>
    <w:p w14:paraId="001D6E6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No, while we’re at it, let’s …</w:t>
      </w:r>
    </w:p>
    <w:p w14:paraId="04219F7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 was not there when Mr. Handa visited … no … no.  Would have been a nice little circle, but … I didn’t work … </w:t>
      </w:r>
    </w:p>
    <w:p w14:paraId="18EF729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Joan has a, and Carl Nash have stories about Mr. Handa, but I don’t.</w:t>
      </w:r>
    </w:p>
    <w:p w14:paraId="350C1BA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Well it’s just a, what it is, what it does tell about is that, whoever his staff were at the time said, staff are important to … </w:t>
      </w:r>
    </w:p>
    <w:p w14:paraId="2C8EA96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don’t know who that was, because it was not my predecessor.</w:t>
      </w:r>
    </w:p>
    <w:p w14:paraId="7806C08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Onward and upward … so the product safety commission that summer and …</w:t>
      </w:r>
    </w:p>
    <w:p w14:paraId="3615024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Right.  I think it took till ’74 to get that passed.</w:t>
      </w:r>
    </w:p>
    <w:p w14:paraId="5F043594"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 thought it was fairly quick in passing …</w:t>
      </w:r>
    </w:p>
    <w:p w14:paraId="3F8850E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think, I remember the night it passed we had a hurricane, that I remember.  I remember driving home from the floor that night there was a hurricane.</w:t>
      </w:r>
    </w:p>
    <w:p w14:paraId="6B95459F"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My … my … sense was that there wasn’t much </w:t>
      </w:r>
      <w:proofErr w:type="gramStart"/>
      <w:r w:rsidRPr="00826F50">
        <w:rPr>
          <w:rFonts w:eastAsia="Times New Roman" w:cs="Times New Roman"/>
          <w:i/>
          <w:iCs/>
          <w:sz w:val="26"/>
          <w:szCs w:val="24"/>
        </w:rPr>
        <w:t>opposition, …</w:t>
      </w:r>
      <w:proofErr w:type="gramEnd"/>
    </w:p>
    <w:p w14:paraId="589CE76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I’m terrible at this kind of time sequence … remember to me a short time, a long time would have been shorter because I was there part time, so …</w:t>
      </w:r>
    </w:p>
    <w:p w14:paraId="1667852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So that was the first …</w:t>
      </w:r>
    </w:p>
    <w:p w14:paraId="1C6B543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am not going to be able to go through all these.  I left my … list …</w:t>
      </w:r>
    </w:p>
    <w:p w14:paraId="5C8A031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Whatever you remember, you remember.  I told you not to do any research …</w:t>
      </w:r>
    </w:p>
    <w:p w14:paraId="35A6608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No, no, I actually went through a list of some of my hearings … then we did the nominations.  You remember the piddle story.  … </w:t>
      </w:r>
      <w:proofErr w:type="gramStart"/>
      <w:r w:rsidRPr="00826F50">
        <w:rPr>
          <w:rFonts w:eastAsia="Times New Roman" w:cs="Times New Roman"/>
          <w:sz w:val="26"/>
          <w:szCs w:val="24"/>
        </w:rPr>
        <w:t>here’s</w:t>
      </w:r>
      <w:proofErr w:type="gramEnd"/>
      <w:r w:rsidRPr="00826F50">
        <w:rPr>
          <w:rFonts w:eastAsia="Times New Roman" w:cs="Times New Roman"/>
          <w:sz w:val="26"/>
          <w:szCs w:val="24"/>
        </w:rPr>
        <w:t xml:space="preserve"> my recollection of the piddle story … Nixon, Nixon?  Nixon had nominated four, well, let’s see, it was ’74, so Nixon was on, yes it was Nixon … had nominated 4 commissioners who had been confirmed … and none of them were stellar … you remember ___ … Dick Simpson who was at the commerce … Connie Newman … Barbara Franklin … and a guy named Larry Cushner, who was a staffer at the, in the predecessor to the product safety … </w:t>
      </w:r>
    </w:p>
    <w:p w14:paraId="4AD1F19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And you had served notice on the White House … that the next one had to be a consumer advocate.  I’m sitting there in the outer office … in this mechanical engineer, consumer advocate, who had been picketing a car dealership in Pittsburgh, a professor at Carnegie Mellon University.  Walks in and he says, is Mike Pertschuk there, and I said, I don’t think so, but can I help you.  And he said, yeah, he said, my name’s David Piddle, and I want to be on the product safety commission.  And sort of after controlling my giggle, I said, well, you mean you’d like to be on the advisory committee … and he said, well, he said, if that’s the best I can do, fine.  But I really would rather be a commissioner … we talked and I took his resume and I think you came back and I went in, I talked to you about him … and I don’t know whether you used the term or I used the term, he seems like a conservative Ralph Nader to me.  Sounds like it was more yours than mine …</w:t>
      </w:r>
    </w:p>
    <w:p w14:paraId="732DD97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No, I don’t remember doing that … but that’s a good description actually … personally conservative … not …</w:t>
      </w:r>
    </w:p>
    <w:p w14:paraId="40FC792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not on consumer issues, certainly.  To fast forward, the guy actually, you put him forward to the White House and said, this is who we wanted …</w:t>
      </w:r>
    </w:p>
    <w:p w14:paraId="30BFCB2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Well, the key was that the Republican Senator from Pennsylvania, Scott …</w:t>
      </w:r>
    </w:p>
    <w:p w14:paraId="48E204D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William Scott …</w:t>
      </w:r>
    </w:p>
    <w:p w14:paraId="21E08C3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Yeah, approved him.  That was the opening.  It might have been, I’m wondering if it wasn’t in the brief period when the former speaker of the House had become the vice president … Gerry Ford.  Because they were a lot speaker than the Nixon people …</w:t>
      </w:r>
    </w:p>
    <w:p w14:paraId="3E70DBB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Well, it probably was, because I think Nixon resigned in August of, was it August of ’74.</w:t>
      </w:r>
    </w:p>
    <w:p w14:paraId="0AAA20B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It certainly was in ’74 …</w:t>
      </w:r>
    </w:p>
    <w:p w14:paraId="3BB53A5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I’ve got Piddle’s nomination hearing, I can look.  That may have been what happened, that they … but I remember …</w:t>
      </w:r>
    </w:p>
    <w:p w14:paraId="328CB244"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No, no, actually it was, it was Ehrlichman (?) who sort of signed off on it too, so it wasn’t …</w:t>
      </w:r>
    </w:p>
    <w:p w14:paraId="5A9FA22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But I remember your basically serving notice that this position was ours to name … I remember that … and I was thinking, wow.  I didn’t know we could do </w:t>
      </w:r>
      <w:proofErr w:type="gramStart"/>
      <w:r w:rsidRPr="00826F50">
        <w:rPr>
          <w:rFonts w:eastAsia="Times New Roman" w:cs="Times New Roman"/>
          <w:sz w:val="26"/>
          <w:szCs w:val="24"/>
        </w:rPr>
        <w:t>that ..</w:t>
      </w:r>
      <w:proofErr w:type="gramEnd"/>
    </w:p>
    <w:p w14:paraId="391DC9D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There’s going to be a whole chapter on how we basically changed the whole nomination review process …</w:t>
      </w:r>
    </w:p>
    <w:p w14:paraId="46D595C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Well, and I don’t know if you remember, but we did, in conjunction with the government affairs committee, a 5-part study on regulatory reform.  And one of the chapters was on the nomination process, one of the books, there’s a whole book, a whole book, that I worked on … and I think the guy that did it was Jim Graham and me … Jim Graham, who has been on the DC city council … 287 years … but I still have that book if you, I still have that study on the nomination process …</w:t>
      </w:r>
    </w:p>
    <w:p w14:paraId="0AE098A4"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 would be very much worthwhile looking at, yeah.</w:t>
      </w:r>
    </w:p>
    <w:p w14:paraId="654C83C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That was a 5-part study …</w:t>
      </w:r>
    </w:p>
    <w:p w14:paraId="4368259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All these papers, all the interviews and everything else, will go separately into my archive for the Library of Congress.  So the stuff I don’t use will be there for historians and others.  So it does serve a double usage.</w:t>
      </w:r>
    </w:p>
    <w:p w14:paraId="0D77B3F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 other thing, just so I don’t forget it … because I think it’s a critical point … it goes back to the context issue … it goes back to the context issue.  As I reflect on what we, what changed for me, as I look at how the Senate operated before I got there, and the change that I think our generation of staff made, was that the presumed lobbyists, the people that had the First Amendment right and exercised it, to influence legislation, were the moneyed interests.  And I think the fundamental change that was made was that we made that group wire (?).  We redefined who the lobbyists were to include citizen groups, to include professors who had – you called them entrepreneurial like or public interest orientation – we changed the balance.  When I was working on a hearing, particularly in the auto safety area, I didn’t know that much about the … technology.  I would call Clarence.  I would call Joan.  I would call Carl Nash.  Who were public interest </w:t>
      </w:r>
      <w:proofErr w:type="gramStart"/>
      <w:r w:rsidRPr="00826F50">
        <w:rPr>
          <w:rFonts w:eastAsia="Times New Roman" w:cs="Times New Roman"/>
          <w:sz w:val="26"/>
          <w:szCs w:val="24"/>
        </w:rPr>
        <w:t>lobbyists.</w:t>
      </w:r>
      <w:proofErr w:type="gramEnd"/>
      <w:r w:rsidRPr="00826F50">
        <w:rPr>
          <w:rFonts w:eastAsia="Times New Roman" w:cs="Times New Roman"/>
          <w:sz w:val="26"/>
          <w:szCs w:val="24"/>
        </w:rPr>
        <w:t xml:space="preserve">  I didn’t call the General Motors lobbyist or the Ford lobbyist.  So the, I think the fundamental change was broadening the scope of participation … in government and at the legislative branch.</w:t>
      </w:r>
    </w:p>
    <w:p w14:paraId="444063A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If you look at our legacy, the legacy is the legislation we left.  But the processes that we changed, and that’s still true today.  You go to a hearing today, except when the Republicans are chair, and these groups are still there … they still exist … they still have an impact.  Not quite the influence they had before.  But they’re not ignored … and to me, that’s probably the most important legacy of the era was giving voice to, to legitimize voice to all kinds of people who didn’t have it before.</w:t>
      </w:r>
    </w:p>
    <w:p w14:paraId="753BAB5F"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So what next did you work </w:t>
      </w:r>
      <w:proofErr w:type="gramStart"/>
      <w:r w:rsidRPr="00826F50">
        <w:rPr>
          <w:rFonts w:eastAsia="Times New Roman" w:cs="Times New Roman"/>
          <w:i/>
          <w:iCs/>
          <w:sz w:val="26"/>
          <w:szCs w:val="24"/>
        </w:rPr>
        <w:t>on.</w:t>
      </w:r>
      <w:proofErr w:type="gramEnd"/>
    </w:p>
    <w:p w14:paraId="0D2A541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Well I think, at that point, after product safety, I became the safety guru, and I … kind of bounced back and forth between the consumer subcommittee, which was products … and the transportation subcommittee, which was Vance Hartke … which was transportation.  And I think during my tenure, I worked on the auto safety legislation, including the mandatory recall bill … I worked on railroad safety, gas pipeline safety … we took the NTSB from an arm of DOT and made it independent … did the hazardous materials transportation safety act … and we cross fertilized divisions that we evolved in one into other areas.  So for example, the opportunity to – the way the rulemaking process would work, or the criteria that had to be considered in setting standards.  There was a lot of cross fertilization among the transportation safety statutes.</w:t>
      </w:r>
    </w:p>
    <w:p w14:paraId="2BE81A6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Now at some point as I remember, the committee developed legislation which was I think the first providing for funding of public interest representation in the hearings.  I know Dan O’Neal worked on something like that … does that ring a bell at all.</w:t>
      </w:r>
    </w:p>
    <w:p w14:paraId="024A599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know we talked about it a lot … and I, there was a whole bill called public participation, where I think agencies had a, I’d have to reconstruct it, but agencies had an obligation to reach out … I think we tried to extend … it beyond the Congress, but to the rulemaking process …</w:t>
      </w:r>
    </w:p>
    <w:p w14:paraId="795B736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Be worthwhile running it down</w:t>
      </w:r>
      <w:r w:rsidRPr="00826F50">
        <w:rPr>
          <w:rFonts w:eastAsia="Times New Roman" w:cs="Times New Roman"/>
          <w:sz w:val="26"/>
          <w:szCs w:val="24"/>
        </w:rPr>
        <w:t xml:space="preserve"> …</w:t>
      </w:r>
    </w:p>
    <w:p w14:paraId="446650A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 </w:t>
      </w:r>
      <w:proofErr w:type="gramStart"/>
      <w:r w:rsidRPr="00826F50">
        <w:rPr>
          <w:rFonts w:eastAsia="Times New Roman" w:cs="Times New Roman"/>
          <w:sz w:val="26"/>
          <w:szCs w:val="24"/>
        </w:rPr>
        <w:t>and</w:t>
      </w:r>
      <w:proofErr w:type="gramEnd"/>
      <w:r w:rsidRPr="00826F50">
        <w:rPr>
          <w:rFonts w:eastAsia="Times New Roman" w:cs="Times New Roman"/>
          <w:sz w:val="26"/>
          <w:szCs w:val="24"/>
        </w:rPr>
        <w:t xml:space="preserve"> there wasn’t public participation funding.  I may have a file on this, but I think it post-dated my commerce committee days …</w:t>
      </w:r>
    </w:p>
    <w:p w14:paraId="2431876A"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Other, I know one other nomination we have to talk about …</w:t>
      </w:r>
    </w:p>
    <w:p w14:paraId="1B24B87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Uh, Mr. Byington … which one were you thinking of …</w:t>
      </w:r>
    </w:p>
    <w:p w14:paraId="6AC46CB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I’m thinking of the power commission guy, where we forgot to …</w:t>
      </w:r>
    </w:p>
    <w:p w14:paraId="0C8C768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it was Byington, it was CPSD and it was Byington, it was not power commission … no, no, Mike … it was mine. … I rank it up there with my, some of my greatest mistakes.  Fortunately, there were others on the floor more knowledgeable than me about floor procedure, but it was my fault, as well as everybody else’s.</w:t>
      </w:r>
    </w:p>
    <w:p w14:paraId="03AB4FF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But I’m talking about one we failed on …</w:t>
      </w:r>
    </w:p>
    <w:p w14:paraId="5E2872E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You’re wrong.</w:t>
      </w:r>
    </w:p>
    <w:p w14:paraId="50CDDC04"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Did you do a power </w:t>
      </w:r>
      <w:proofErr w:type="gramStart"/>
      <w:r w:rsidRPr="00826F50">
        <w:rPr>
          <w:rFonts w:eastAsia="Times New Roman" w:cs="Times New Roman"/>
          <w:i/>
          <w:iCs/>
          <w:sz w:val="26"/>
          <w:szCs w:val="24"/>
        </w:rPr>
        <w:t>commission.</w:t>
      </w:r>
      <w:proofErr w:type="gramEnd"/>
    </w:p>
    <w:p w14:paraId="047E713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No, you are wrong. … a guy named John Byington … to be a chairman of the product safety commission … and none of us were any too happy about it … and I think we gave him a pretty rough time at his confirmation hearing … I remember in fact, afterwards, he had come with his wife and two little girls.  And after the hearing, we had roughed him up pretty badly, his wife came up to me and said, </w:t>
      </w:r>
      <w:proofErr w:type="gramStart"/>
      <w:r w:rsidRPr="00826F50">
        <w:rPr>
          <w:rFonts w:eastAsia="Times New Roman" w:cs="Times New Roman"/>
          <w:sz w:val="26"/>
          <w:szCs w:val="24"/>
        </w:rPr>
        <w:t>How</w:t>
      </w:r>
      <w:proofErr w:type="gramEnd"/>
      <w:r w:rsidRPr="00826F50">
        <w:rPr>
          <w:rFonts w:eastAsia="Times New Roman" w:cs="Times New Roman"/>
          <w:sz w:val="26"/>
          <w:szCs w:val="24"/>
        </w:rPr>
        <w:t xml:space="preserve"> dare you! … </w:t>
      </w:r>
      <w:proofErr w:type="gramStart"/>
      <w:r w:rsidRPr="00826F50">
        <w:rPr>
          <w:rFonts w:eastAsia="Times New Roman" w:cs="Times New Roman"/>
          <w:sz w:val="26"/>
          <w:szCs w:val="24"/>
        </w:rPr>
        <w:t>and</w:t>
      </w:r>
      <w:proofErr w:type="gramEnd"/>
      <w:r w:rsidRPr="00826F50">
        <w:rPr>
          <w:rFonts w:eastAsia="Times New Roman" w:cs="Times New Roman"/>
          <w:sz w:val="26"/>
          <w:szCs w:val="24"/>
        </w:rPr>
        <w:t xml:space="preserve"> I said, pardon me.  She said, how </w:t>
      </w:r>
      <w:proofErr w:type="gramStart"/>
      <w:r w:rsidRPr="00826F50">
        <w:rPr>
          <w:rFonts w:eastAsia="Times New Roman" w:cs="Times New Roman"/>
          <w:sz w:val="26"/>
          <w:szCs w:val="24"/>
        </w:rPr>
        <w:t>dare you</w:t>
      </w:r>
      <w:proofErr w:type="gramEnd"/>
      <w:r w:rsidRPr="00826F50">
        <w:rPr>
          <w:rFonts w:eastAsia="Times New Roman" w:cs="Times New Roman"/>
          <w:sz w:val="26"/>
          <w:szCs w:val="24"/>
        </w:rPr>
        <w:t xml:space="preserve"> embarrass John in front of his children that way.  But we did go to the floor, and we actually tried to beat this guy.  Rarely do you put up a fight on a regulatory nomination … this was the first one that I ever remember trying to beat.  It was like Fiorello LaGuardia, we won.  And in our exuberance at having the votes, we forgot to move for reconsideration.</w:t>
      </w:r>
    </w:p>
    <w:p w14:paraId="01C9930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That is the </w:t>
      </w:r>
      <w:proofErr w:type="gramStart"/>
      <w:r w:rsidRPr="00826F50">
        <w:rPr>
          <w:rFonts w:eastAsia="Times New Roman" w:cs="Times New Roman"/>
          <w:i/>
          <w:iCs/>
          <w:sz w:val="26"/>
          <w:szCs w:val="24"/>
        </w:rPr>
        <w:t>story, …</w:t>
      </w:r>
      <w:proofErr w:type="gramEnd"/>
    </w:p>
    <w:p w14:paraId="2D1999A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And it is without question, it was John Byington, John S. Byington.</w:t>
      </w:r>
    </w:p>
    <w:p w14:paraId="4A27908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 was staff director, I should have known something about …</w:t>
      </w:r>
    </w:p>
    <w:p w14:paraId="6AE0701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Sutcliffe was chief counsel, Merlis was chief consumer counsel, </w:t>
      </w:r>
      <w:proofErr w:type="gramStart"/>
      <w:r w:rsidRPr="00826F50">
        <w:rPr>
          <w:rFonts w:eastAsia="Times New Roman" w:cs="Times New Roman"/>
          <w:sz w:val="26"/>
          <w:szCs w:val="24"/>
        </w:rPr>
        <w:t>I</w:t>
      </w:r>
      <w:proofErr w:type="gramEnd"/>
      <w:r w:rsidRPr="00826F50">
        <w:rPr>
          <w:rFonts w:eastAsia="Times New Roman" w:cs="Times New Roman"/>
          <w:sz w:val="26"/>
          <w:szCs w:val="24"/>
        </w:rPr>
        <w:t xml:space="preserve"> was handling the nomination.  There were 4 of us who should have known this.</w:t>
      </w:r>
    </w:p>
    <w:p w14:paraId="3F3A3060"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And so they reversed the vote …</w:t>
      </w:r>
    </w:p>
    <w:p w14:paraId="365EA7E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 next day it was __ later there was another … vote and we lost …</w:t>
      </w:r>
    </w:p>
    <w:p w14:paraId="685CC26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Magnuson, where was Magnuson on these, do you remember.</w:t>
      </w:r>
    </w:p>
    <w:p w14:paraId="499BCA8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Well, you know, it’s interesting.  I probably had the most distant relationship with him.  Because by the time my issues were coming along … they were more mature …</w:t>
      </w:r>
    </w:p>
    <w:p w14:paraId="78B68632"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Also, he had been reelected in ’68 and was delegating …</w:t>
      </w:r>
    </w:p>
    <w:p w14:paraId="0D47197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Right.  And so I worked principally with Moss and principally with Hartke … there was one exception.  It was a really interesting exception.  A piece of legislation I worked on was the fire prevention and control act.  And modeling the product safety commission approach … the commerce committee created the national commission on fire prevention and safety, or some such thing.  To determine what the federal government could do to address the issue of fire safety, which was essentially state and local issue. … And among the things that was observed by the commission was that there was no national training facility … like there was for merchant marine … or all kinds of others.  And the legislation there’s no centralized databases and no place in the government … that sort of focused on this issue.  And there was coming from that commission a piece of legislation, which I think we helped </w:t>
      </w:r>
      <w:proofErr w:type="gramStart"/>
      <w:r w:rsidRPr="00826F50">
        <w:rPr>
          <w:rFonts w:eastAsia="Times New Roman" w:cs="Times New Roman"/>
          <w:sz w:val="26"/>
          <w:szCs w:val="24"/>
        </w:rPr>
        <w:t>draft, that</w:t>
      </w:r>
      <w:proofErr w:type="gramEnd"/>
      <w:r w:rsidRPr="00826F50">
        <w:rPr>
          <w:rFonts w:eastAsia="Times New Roman" w:cs="Times New Roman"/>
          <w:sz w:val="26"/>
          <w:szCs w:val="24"/>
        </w:rPr>
        <w:t xml:space="preserve"> was then referred to the commerce committee, which Magnuson himself introduced.  And he staffed the, he chaired the hearings.  It’s the only hearing he ever, only hearings he ever chaired was the national commission on fire prevention, no the fire prevention and control administration, which came out of it.  And that ultimately is now a part of the Homeland Security, which has within it a part of whatever the thing was called, f-f-f, the federal emergency, FEMA.  It was actually merged into FEMA …</w:t>
      </w:r>
    </w:p>
    <w:p w14:paraId="7BA9847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It was something that the fire chiefs and others …</w:t>
      </w:r>
    </w:p>
    <w:p w14:paraId="314C6C1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 fire chiefs wanted it.  He took, and there was a guy from Seattle … who led the charge … no he was the guy that did child safety … his name began with an S, actually.  But the chief of the Seattle fire department led the charge, and Magnuson chaired those hearings and he was there from gavel to gavel.  It’s the only hearing I ever did with him … that’s untrue, I might have done … on safety …</w:t>
      </w:r>
    </w:p>
    <w:p w14:paraId="5BDC0061" w14:textId="77777777" w:rsidR="00826F50" w:rsidRPr="00826F50" w:rsidRDefault="00826F50" w:rsidP="00826F50">
      <w:pPr>
        <w:spacing w:after="0" w:line="360" w:lineRule="auto"/>
        <w:rPr>
          <w:rFonts w:eastAsia="Times New Roman" w:cs="Times New Roman"/>
          <w:sz w:val="26"/>
          <w:szCs w:val="24"/>
        </w:rPr>
      </w:pPr>
      <w:r w:rsidRPr="00826F50">
        <w:rPr>
          <w:rFonts w:eastAsia="Times New Roman" w:cs="Times New Roman"/>
          <w:sz w:val="26"/>
          <w:szCs w:val="24"/>
        </w:rPr>
        <w:t>End of #1</w:t>
      </w:r>
    </w:p>
    <w:p w14:paraId="22076866" w14:textId="77777777" w:rsidR="00826F50" w:rsidRPr="00826F50" w:rsidRDefault="00826F50" w:rsidP="00826F50">
      <w:pPr>
        <w:spacing w:after="0" w:line="360" w:lineRule="auto"/>
        <w:ind w:firstLine="720"/>
        <w:rPr>
          <w:rFonts w:eastAsia="Times New Roman" w:cs="Times New Roman"/>
          <w:i/>
          <w:iCs/>
          <w:sz w:val="26"/>
          <w:szCs w:val="24"/>
        </w:rPr>
      </w:pPr>
    </w:p>
    <w:p w14:paraId="113CDEC2" w14:textId="77777777" w:rsidR="00826F50" w:rsidRPr="00826F50" w:rsidRDefault="00826F50" w:rsidP="00826F50">
      <w:pPr>
        <w:spacing w:after="0" w:line="360" w:lineRule="auto"/>
        <w:rPr>
          <w:rFonts w:eastAsia="Times New Roman" w:cs="Times New Roman"/>
          <w:sz w:val="26"/>
          <w:szCs w:val="24"/>
        </w:rPr>
      </w:pPr>
      <w:r w:rsidRPr="00826F50">
        <w:rPr>
          <w:rFonts w:eastAsia="Times New Roman" w:cs="Times New Roman"/>
          <w:i/>
          <w:iCs/>
          <w:sz w:val="26"/>
          <w:szCs w:val="24"/>
        </w:rPr>
        <w:t>#2</w:t>
      </w:r>
    </w:p>
    <w:p w14:paraId="673A79D0"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You couldn’t start the vehicle without buckling up your seat belt, and it caused a huge backlash in the, among the motoring public.  It was just despised and ridiculed and … probably a horse’s ass idea.  Although, it’s coming back.  It’s now routinely installed in states for drivers who have been convicted of alcohol … so there is the ___ … </w:t>
      </w:r>
      <w:r w:rsidRPr="00826F50">
        <w:rPr>
          <w:rFonts w:eastAsia="Times New Roman" w:cs="Times New Roman"/>
          <w:i/>
          <w:iCs/>
          <w:sz w:val="26"/>
          <w:szCs w:val="24"/>
        </w:rPr>
        <w:t>(cannot hear/understand what he said)</w:t>
      </w:r>
    </w:p>
    <w:p w14:paraId="4960096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In any event, Vance Hartke for whom I worked was a huge defender of everything auto safety.  I think he had a sister who was killed … in an auto accident, a huge defender. …</w:t>
      </w:r>
    </w:p>
    <w:p w14:paraId="0454F93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In contrast, on the House side, this, the device was despised and we were going to conference on a piece of legislation.  And the House not only by statute removed the interlocks, but also said there could be no bells, whistles, devices, lights, anything warning people to buckle up.  </w:t>
      </w:r>
    </w:p>
    <w:p w14:paraId="4AE9ECE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So we went to conference and the Senate had nothing in its bill … and I made the … it was a series, it was a reauthorization … of Mitsa (?) … but this was in there.  And I made a mistake.  We had the conference on a Friday and the liberals went home on Friday.  So we didn’t have exactly the right composition, but Hartke I think wanted to go to – I don’t know what it was, but we went to conference that day.  And I always blame myself for letting him do it on a Friday.</w:t>
      </w:r>
    </w:p>
    <w:p w14:paraId="0B31402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In any event, I looked around, and we didn’t have the votes.  Flash forward a day earlier, and I’m sitting in my office, and this guy comes in, a lobbyist, who is cognizant of this effort, and he says, Mr. Cohen, I have a suggestion for you.  I said, </w:t>
      </w:r>
      <w:proofErr w:type="gramStart"/>
      <w:r w:rsidRPr="00826F50">
        <w:rPr>
          <w:rFonts w:eastAsia="Times New Roman" w:cs="Times New Roman"/>
          <w:sz w:val="26"/>
          <w:szCs w:val="24"/>
        </w:rPr>
        <w:t>what’s that</w:t>
      </w:r>
      <w:proofErr w:type="gramEnd"/>
      <w:r w:rsidRPr="00826F50">
        <w:rPr>
          <w:rFonts w:eastAsia="Times New Roman" w:cs="Times New Roman"/>
          <w:sz w:val="26"/>
          <w:szCs w:val="24"/>
        </w:rPr>
        <w:t>.  He said, I had this little device holding up this little yellow device that will cause the bells, you know, the warning light and the warning chime, or buzzer, to stay on for 8 seconds.  But then will go off.  And you have to remember, this was a novel, this was the era before the computer chip.  This was not a computer chip.  This seemed like a pretty nifty thing.  I didn’t think we were going to lose this thing.  So I said, thank you very much and he said, here, let me leave it with you.  So he left it with me.</w:t>
      </w:r>
    </w:p>
    <w:p w14:paraId="7B776F9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And we’re sitting now, fast forward back to conference, and I took a count and Hartke took a count.  He said, we’re going t lose this.  I don’t have the votes on the Senate side and they got the votes on the House side.  We have to save this.  What should we </w:t>
      </w:r>
      <w:proofErr w:type="gramStart"/>
      <w:r w:rsidRPr="00826F50">
        <w:rPr>
          <w:rFonts w:eastAsia="Times New Roman" w:cs="Times New Roman"/>
          <w:sz w:val="26"/>
          <w:szCs w:val="24"/>
        </w:rPr>
        <w:t>do.</w:t>
      </w:r>
      <w:proofErr w:type="gramEnd"/>
      <w:r w:rsidRPr="00826F50">
        <w:rPr>
          <w:rFonts w:eastAsia="Times New Roman" w:cs="Times New Roman"/>
          <w:sz w:val="26"/>
          <w:szCs w:val="24"/>
        </w:rPr>
        <w:t xml:space="preserve">  I said, I don’t know, what about an 8 second buzzer.  So Hartke, without thinking, said, how about keeping in a provision to allow a buzzer and a light for 8 seconds or a buzzer for 8 seconds and a light to stay on, and that was what was adopted. … So I’m sure there’s some Ph.D. student somewhere trying to figure out the psychology of, where were the hearings that came up with this 8-second buzzer.  </w:t>
      </w:r>
    </w:p>
    <w:p w14:paraId="3000AFA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 irony is that just a month ago that provision was repealed.  It’s been in the law until one month ago, when it was repealed, because Nitsa now wants to be able to have a buzzer go off 5 minutes later if the belts aren’t, so it’s been changed.  I think they left in you can’t have an interlock, but you can have buzzers that go off for more than 8 seconds.  But I have carried this around with me my whole life … to remind me how legislation is made …</w:t>
      </w:r>
    </w:p>
    <w:p w14:paraId="255F4B59" w14:textId="77777777" w:rsidR="00826F50" w:rsidRPr="00826F50" w:rsidRDefault="00826F50" w:rsidP="00826F50">
      <w:pPr>
        <w:spacing w:after="0" w:line="360" w:lineRule="auto"/>
        <w:rPr>
          <w:rFonts w:eastAsia="Times New Roman" w:cs="Times New Roman"/>
          <w:sz w:val="26"/>
          <w:szCs w:val="24"/>
        </w:rPr>
      </w:pPr>
      <w:r w:rsidRPr="00826F50">
        <w:rPr>
          <w:rFonts w:eastAsia="Times New Roman" w:cs="Times New Roman"/>
          <w:sz w:val="26"/>
          <w:szCs w:val="24"/>
        </w:rPr>
        <w:t>End of #2</w:t>
      </w:r>
    </w:p>
    <w:p w14:paraId="53DA5937" w14:textId="77777777" w:rsidR="00826F50" w:rsidRPr="00826F50" w:rsidRDefault="00826F50" w:rsidP="00826F50">
      <w:pPr>
        <w:spacing w:after="0" w:line="360" w:lineRule="auto"/>
        <w:ind w:firstLine="720"/>
        <w:rPr>
          <w:rFonts w:eastAsia="Times New Roman" w:cs="Times New Roman"/>
          <w:i/>
          <w:iCs/>
          <w:sz w:val="26"/>
          <w:szCs w:val="24"/>
        </w:rPr>
      </w:pPr>
    </w:p>
    <w:p w14:paraId="7A9D828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#3</w:t>
      </w:r>
    </w:p>
    <w:p w14:paraId="07A6207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 xml:space="preserve">Joan says that you got something in return, that she was fighting over the air bag, and there was some effort to delay the implementation of the air bag rule.  Somehow, she talks about it, that she kind of negotiated a deal in which the interlock went, but the air bag came, went forward in a way that … </w:t>
      </w:r>
      <w:r w:rsidRPr="00826F50">
        <w:rPr>
          <w:rFonts w:eastAsia="Times New Roman" w:cs="Times New Roman"/>
          <w:sz w:val="26"/>
          <w:szCs w:val="24"/>
        </w:rPr>
        <w:t xml:space="preserve">that may be possible … </w:t>
      </w:r>
      <w:r w:rsidRPr="00826F50">
        <w:rPr>
          <w:rFonts w:eastAsia="Times New Roman" w:cs="Times New Roman"/>
          <w:i/>
          <w:iCs/>
          <w:sz w:val="26"/>
          <w:szCs w:val="24"/>
        </w:rPr>
        <w:t>her feeling was that, and she also hated the interlock, that it was actually, it actually helped …</w:t>
      </w:r>
    </w:p>
    <w:p w14:paraId="0B37FC0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don’t remember that.  That’s good to know …</w:t>
      </w:r>
    </w:p>
    <w:p w14:paraId="7DCD4680"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Of course, I’ll send you hers, too.  Other bills, other stories, any other stories, now that come to mind.</w:t>
      </w:r>
    </w:p>
    <w:p w14:paraId="47169D27" w14:textId="77777777" w:rsidR="00826F50" w:rsidRPr="00826F50" w:rsidRDefault="00826F50" w:rsidP="00826F50">
      <w:pPr>
        <w:keepNext/>
        <w:spacing w:after="0" w:line="360" w:lineRule="auto"/>
        <w:ind w:firstLine="720"/>
        <w:outlineLvl w:val="0"/>
        <w:rPr>
          <w:rFonts w:eastAsia="Times New Roman" w:cs="Times New Roman"/>
          <w:sz w:val="26"/>
          <w:szCs w:val="24"/>
        </w:rPr>
      </w:pPr>
      <w:r w:rsidRPr="00826F50">
        <w:rPr>
          <w:rFonts w:eastAsia="Times New Roman" w:cs="Times New Roman"/>
          <w:sz w:val="26"/>
          <w:szCs w:val="24"/>
        </w:rPr>
        <w:t xml:space="preserve">There are a ton of stories.  I think I hit most … well, there’s one about Mrs. Magnuson and the poison prevention packaging act.  Where Magnuson summons me in, an angry Mrs. Magnuson is standing there.  She can’t get her pills open.  And Magnuson looks at me and says, Cohen, Mrs. Magnuson can’t get her pills open!  Who was the sponsor of this crazy law?  And I said, well, Mr. Chairman, I think the problem is not with the law.  My guess is that the top probably doesn’t conform </w:t>
      </w:r>
      <w:proofErr w:type="gramStart"/>
      <w:r w:rsidRPr="00826F50">
        <w:rPr>
          <w:rFonts w:eastAsia="Times New Roman" w:cs="Times New Roman"/>
          <w:sz w:val="26"/>
          <w:szCs w:val="24"/>
        </w:rPr>
        <w:t>with</w:t>
      </w:r>
      <w:proofErr w:type="gramEnd"/>
      <w:r w:rsidRPr="00826F50">
        <w:rPr>
          <w:rFonts w:eastAsia="Times New Roman" w:cs="Times New Roman"/>
          <w:sz w:val="26"/>
          <w:szCs w:val="24"/>
        </w:rPr>
        <w:t xml:space="preserve"> the standards that the agency could … and let me show you how to do it, and I opened the top.  And he said, well you get right to the FDA and make sure they check this out …</w:t>
      </w:r>
    </w:p>
    <w:p w14:paraId="4997B65C" w14:textId="77777777" w:rsidR="00826F50" w:rsidRPr="00826F50" w:rsidRDefault="00826F50" w:rsidP="00826F50">
      <w:pPr>
        <w:keepNext/>
        <w:spacing w:after="0" w:line="360" w:lineRule="auto"/>
        <w:ind w:firstLine="720"/>
        <w:outlineLvl w:val="0"/>
        <w:rPr>
          <w:rFonts w:eastAsia="Times New Roman" w:cs="Times New Roman"/>
          <w:sz w:val="26"/>
          <w:szCs w:val="24"/>
        </w:rPr>
      </w:pPr>
      <w:r w:rsidRPr="00826F50">
        <w:rPr>
          <w:rFonts w:eastAsia="Times New Roman" w:cs="Times New Roman"/>
          <w:sz w:val="26"/>
          <w:szCs w:val="24"/>
        </w:rPr>
        <w:t>Then there’s … I sorta had this little thing on perks.  These are just little nonsensical, just … I looked in my liquor cabinet yesterday, and it’s still full of scotch that I got in 1974.  The issue of holiday gifts was a big moral dilemma for us.  I remember this.  I remember we sat around talking about it.  My first two years there, this stuff came just piling in and we divided it up and took it home.  And then the next year, we were feeling guilty, so you directed Edith to remove the cards before she gave us the gifts.  And I think at that point, we all had a space crisis at home and we figured we needed to do something else.  So we did what Jerry Seinfeld subsequently termed re-gifting.  We took the gifts, and then we put our cards on them, and we gave them to the parliamentarian, and we gave them to the guys that guarded the parking lot, we gave them to everybody that helped make our lives easier.  And so it was really taking corporate largesse and kind of turning it to our own causes.</w:t>
      </w:r>
    </w:p>
    <w:p w14:paraId="5C3BD56A" w14:textId="77777777" w:rsidR="00826F50" w:rsidRPr="00826F50" w:rsidRDefault="00826F50" w:rsidP="00826F50">
      <w:pPr>
        <w:spacing w:after="0" w:line="240" w:lineRule="auto"/>
        <w:ind w:firstLine="720"/>
        <w:rPr>
          <w:rFonts w:eastAsia="Times New Roman" w:cs="Times New Roman"/>
          <w:i/>
          <w:iCs/>
          <w:sz w:val="26"/>
          <w:szCs w:val="24"/>
        </w:rPr>
      </w:pPr>
      <w:r w:rsidRPr="00826F50">
        <w:rPr>
          <w:rFonts w:eastAsia="Times New Roman" w:cs="Times New Roman"/>
          <w:i/>
          <w:iCs/>
          <w:sz w:val="26"/>
          <w:szCs w:val="24"/>
        </w:rPr>
        <w:t xml:space="preserve">I remember that.  I actually thought we collected the bottles, but the distribution was … </w:t>
      </w:r>
    </w:p>
    <w:p w14:paraId="7E773638" w14:textId="77777777" w:rsidR="00826F50" w:rsidRPr="00826F50" w:rsidRDefault="00826F50" w:rsidP="00826F50">
      <w:pPr>
        <w:spacing w:after="0" w:line="240" w:lineRule="auto"/>
        <w:ind w:firstLine="720"/>
        <w:rPr>
          <w:rFonts w:eastAsia="Times New Roman" w:cs="Times New Roman"/>
          <w:i/>
          <w:iCs/>
          <w:sz w:val="26"/>
          <w:szCs w:val="24"/>
        </w:rPr>
      </w:pPr>
    </w:p>
    <w:p w14:paraId="3E680611" w14:textId="77777777" w:rsidR="00826F50" w:rsidRPr="00826F50" w:rsidRDefault="00826F50" w:rsidP="00826F50">
      <w:pPr>
        <w:spacing w:after="0" w:line="240" w:lineRule="auto"/>
        <w:ind w:firstLine="720"/>
        <w:rPr>
          <w:rFonts w:eastAsia="Times New Roman" w:cs="Times New Roman"/>
          <w:i/>
          <w:iCs/>
          <w:sz w:val="26"/>
          <w:szCs w:val="24"/>
        </w:rPr>
      </w:pPr>
      <w:r w:rsidRPr="00826F50">
        <w:rPr>
          <w:rFonts w:eastAsia="Times New Roman" w:cs="Times New Roman"/>
          <w:sz w:val="26"/>
          <w:szCs w:val="24"/>
        </w:rPr>
        <w:t>After a few years.</w:t>
      </w:r>
    </w:p>
    <w:p w14:paraId="37BDA09B" w14:textId="77777777" w:rsidR="00826F50" w:rsidRPr="00826F50" w:rsidRDefault="00826F50" w:rsidP="00826F50">
      <w:pPr>
        <w:spacing w:after="0" w:line="360" w:lineRule="auto"/>
        <w:rPr>
          <w:rFonts w:eastAsia="Times New Roman" w:cs="Times New Roman"/>
          <w:i/>
          <w:iCs/>
          <w:sz w:val="26"/>
          <w:szCs w:val="24"/>
        </w:rPr>
      </w:pPr>
      <w:r w:rsidRPr="00826F50">
        <w:rPr>
          <w:rFonts w:eastAsia="Times New Roman" w:cs="Times New Roman"/>
          <w:i/>
          <w:iCs/>
          <w:sz w:val="26"/>
          <w:szCs w:val="24"/>
        </w:rPr>
        <w:t>And what I do remember is, we first adopted what was called the … this story all comes together, I certainly want to tell it.  The Douglas rule.  Paul Douglas was a very straight arrow – he said, we should, I never take any gift that can’t be consumed before nightfall.  What happened then was, and I remember specifically, we would get single bottles.  But I got a 25-year-old single malt scotch.  Take a look at the bottle you’ve got.  See how … because and so … the lobbyists, they got around it by making them the best scotch anybody could ever, so they … but I didn’t know that was also part of it.  And especially the bottles we especially gave were to Murray … the parliamentarian.  Because we were also known as ‘Jaws’ and he decided on where the bills went.  And he was open to … but that, it is a great story.  But you’ve added a delicious …</w:t>
      </w:r>
    </w:p>
    <w:p w14:paraId="00C7196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The summer that I started, you moved a desk into Nick’s office, I think you were trying to tweak him or something. … </w:t>
      </w:r>
      <w:proofErr w:type="gramStart"/>
      <w:r w:rsidRPr="00826F50">
        <w:rPr>
          <w:rFonts w:eastAsia="Times New Roman" w:cs="Times New Roman"/>
          <w:sz w:val="26"/>
          <w:szCs w:val="24"/>
        </w:rPr>
        <w:t>my</w:t>
      </w:r>
      <w:proofErr w:type="gramEnd"/>
      <w:r w:rsidRPr="00826F50">
        <w:rPr>
          <w:rFonts w:eastAsia="Times New Roman" w:cs="Times New Roman"/>
          <w:sz w:val="26"/>
          <w:szCs w:val="24"/>
        </w:rPr>
        <w:t xml:space="preserve"> desk.  You put me … no I know it was not a gift.  I’m saying, you were trying to tweak Nick as to who was in charge is my guess, but I took the shit.  But I got an education there.  Because during the period that I was there, his daughter was getting married.  There was a parade of wedding gifts that came in the door that summer.  I remember them being piled up, uhhh … oh they were from lobbyists, they would bring them in.  It was just outrageous …</w:t>
      </w:r>
    </w:p>
    <w:p w14:paraId="712635A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He also had the nickname, take me to lunch Nick … did you see the lobbyists coming in to take him out to lunch …</w:t>
      </w:r>
    </w:p>
    <w:p w14:paraId="61E4E1B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Oh, Nick was gone for lunch every day. … he also had this poor flunky from the FCC who every day would come in and sit down at this chair next to him and just get yelled at all day long.  He’d come in, he’d be berated, he’d leave, he’d come back the next day – it was kind of a, he was a perfectly nice fellow, but his job was to get berated by Nick.  That made an impression … character and nature of who he really was working for … Well, I never saw Nick Johnson come in to see him, if that’s what you’re asking me … I saw the network lobbyists were there all the time, that’s all there were.  In those days it was the network lobbyists and AT&amp;T ___ that’s what the industry was.  It was a small, neat, little, compact group of people, and they all knew where the bread was buttered.  </w:t>
      </w:r>
    </w:p>
    <w:p w14:paraId="24B5237F" w14:textId="77777777" w:rsidR="00826F50" w:rsidRPr="00826F50" w:rsidRDefault="00826F50" w:rsidP="00826F50">
      <w:pPr>
        <w:spacing w:after="0" w:line="360" w:lineRule="auto"/>
        <w:rPr>
          <w:rFonts w:eastAsia="Times New Roman" w:cs="Times New Roman"/>
          <w:sz w:val="26"/>
          <w:szCs w:val="24"/>
        </w:rPr>
      </w:pPr>
      <w:r w:rsidRPr="00826F50">
        <w:rPr>
          <w:rFonts w:eastAsia="Times New Roman" w:cs="Times New Roman"/>
          <w:sz w:val="26"/>
          <w:szCs w:val="24"/>
        </w:rPr>
        <w:t xml:space="preserve">When I started, of course, the lobbyists would start taking me to </w:t>
      </w:r>
      <w:proofErr w:type="gramStart"/>
      <w:r w:rsidRPr="00826F50">
        <w:rPr>
          <w:rFonts w:eastAsia="Times New Roman" w:cs="Times New Roman"/>
          <w:sz w:val="26"/>
          <w:szCs w:val="24"/>
        </w:rPr>
        <w:t>lunch, …</w:t>
      </w:r>
      <w:proofErr w:type="gramEnd"/>
      <w:r w:rsidRPr="00826F50">
        <w:rPr>
          <w:rFonts w:eastAsia="Times New Roman" w:cs="Times New Roman"/>
          <w:sz w:val="26"/>
          <w:szCs w:val="24"/>
        </w:rPr>
        <w:t xml:space="preserve"> and this was what everybody did … </w:t>
      </w:r>
    </w:p>
    <w:p w14:paraId="541F811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You know the first lobbyist to take me to lunch was … Stan Cohen.  … </w:t>
      </w:r>
      <w:proofErr w:type="gramStart"/>
      <w:r w:rsidRPr="00826F50">
        <w:rPr>
          <w:rFonts w:eastAsia="Times New Roman" w:cs="Times New Roman"/>
          <w:i/>
          <w:iCs/>
          <w:sz w:val="26"/>
          <w:szCs w:val="24"/>
        </w:rPr>
        <w:t>press</w:t>
      </w:r>
      <w:proofErr w:type="gramEnd"/>
      <w:r w:rsidRPr="00826F50">
        <w:rPr>
          <w:rFonts w:eastAsia="Times New Roman" w:cs="Times New Roman"/>
          <w:i/>
          <w:iCs/>
          <w:sz w:val="26"/>
          <w:szCs w:val="24"/>
        </w:rPr>
        <w:t xml:space="preserve"> club … it was a big deal …</w:t>
      </w:r>
    </w:p>
    <w:p w14:paraId="57A789BF"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That bastard … no, he used to take me to lunch and we’d go to all the __ … you know, the trade association lobbyists, primarily, not as much, but I guess the auto, it was before GM, Chrysler and American Motors, those __… auto companies at the time and Aham and OPEI … the home appliance guys … and oh and the outdoor power equipment guys and the irony is, I’m on the board of directors now of the outdoor power equipment.  But they would take me to lunch and we’d go to these fancy restaurants and they’d drink and I would drink.  I was 22 years old and I figured, okay, this is what you did at lunch, and I’d come back, and at 3 o’clock, I was ripped.  After about 2 years, I decided I would never, ever, again have a drink at lunch.  To this day, I’ve never had a drink at lunch.  I was getting tired, fat and fuzzy.</w:t>
      </w:r>
    </w:p>
    <w:p w14:paraId="515C480A"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And it was the culture … do you watch Mad Men?</w:t>
      </w:r>
    </w:p>
    <w:p w14:paraId="5C4497C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 </w:t>
      </w:r>
      <w:proofErr w:type="gramStart"/>
      <w:r w:rsidRPr="00826F50">
        <w:rPr>
          <w:rFonts w:eastAsia="Times New Roman" w:cs="Times New Roman"/>
          <w:sz w:val="26"/>
          <w:szCs w:val="24"/>
        </w:rPr>
        <w:t>it</w:t>
      </w:r>
      <w:proofErr w:type="gramEnd"/>
      <w:r w:rsidRPr="00826F50">
        <w:rPr>
          <w:rFonts w:eastAsia="Times New Roman" w:cs="Times New Roman"/>
          <w:sz w:val="26"/>
          <w:szCs w:val="24"/>
        </w:rPr>
        <w:t xml:space="preserve"> was the culture … yeah, it absolutely was the culture.  That’s when I stopped drinking at lunch.</w:t>
      </w:r>
    </w:p>
    <w:p w14:paraId="4E806A1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Did you get, in terms of the lobbyists, __ were there lobbyists you got to respect and use in a way that was helpful to </w:t>
      </w:r>
      <w:proofErr w:type="gramStart"/>
      <w:r w:rsidRPr="00826F50">
        <w:rPr>
          <w:rFonts w:eastAsia="Times New Roman" w:cs="Times New Roman"/>
          <w:i/>
          <w:iCs/>
          <w:sz w:val="26"/>
          <w:szCs w:val="24"/>
        </w:rPr>
        <w:t>you.</w:t>
      </w:r>
      <w:proofErr w:type="gramEnd"/>
    </w:p>
    <w:p w14:paraId="2F72CD4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Well, all lobbyists, if you use them, it’s helpful to you … because you get … you get a sense of what they’re thinking, what their arguments are, what they’re going to say, what they’re going to put forth, what they want, what they don’t want, what they can live with.  So they’re all helpful.</w:t>
      </w:r>
    </w:p>
    <w:p w14:paraId="623AA76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But some of them are more trustworthy than others.</w:t>
      </w:r>
    </w:p>
    <w:p w14:paraId="7F346571"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Well, I was going to say, some of them were better at it, just more friendly, more user friendly … I remember the guy from General Motors guy named Chapman, he was a nice fellow … always talked, all he cared about was the World Cup and soccer, so we talked about soccer a lot.  I found there’s a guy named, there wasn’t anybody, the, I don’t practice, the way I, I’m a lobbyist … and the breed of lobbying that I do, nobody did.  Which is, I will go up and I’ll say, this is what we’re for, this is what we’re against, this is why, and this is why you should be concerned about what I’m for and what I’m against.  Full disclosure … there wasn’t any of that … there was pure, unadulterated, this is a bad idea because A, B, C, D and E.  There was not any kind of an effort, really, to bridge the middle.  Which is ironic, because in those days, the parties were much closer to one another.  And so the schism in the middle was not so great … so it would have been easy to do … I think of, you can always look back on reflection, but, and sort of reflect on what worked and what didn’t, but basically, I, maybe I was as corrupt on the left as Zappa was on the right in the sense that I took my marching orders, if you will, or at least got my education that had the effect of influencing the legislation … from the public interest lobbyists … </w:t>
      </w:r>
    </w:p>
    <w:p w14:paraId="1824902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Right, not corrupt, and you heard from the others, you heard the other side, certainly, you didn’t have to reach out …</w:t>
      </w:r>
    </w:p>
    <w:p w14:paraId="4DBAAB1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Oh no, you didn’t have to reach out to them, they were there.</w:t>
      </w:r>
    </w:p>
    <w:p w14:paraId="0D426E6B"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Oh, did you ever tangle with Lloyd Cutler?</w:t>
      </w:r>
    </w:p>
    <w:p w14:paraId="4892C94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Not on the commerce committee, but I did in the White House. … I never told this story to anybody … and actually, I don’t mind telling this story.  Towards the end of the Carter administration, we were working on something known as a hazardous substances export policy.  And this emerged from … the problem of exporting products that had been banned … or recalled in the United States.  And US law was pretty soft on this … we were recalling products like __ treated sleepwear, which was a, tris is a chemical that was a known carcinogen that was also used to treat sleepwear … and so it would be flame resistant … or flame retardant.  So in the, 2 or 3 years, we tried to get this policy through, it was basically to be an executive order … to the agencies, trying to do with executive power what we weren’t able to do with statutory power … and we worked a very long time, and we had resistance from virtually every corner of the federal government, with the exception of CEQ, our office, and maybe the CPSC.  But everybody else, the commerce department, the USTR, the, everybody was opposing us.</w:t>
      </w:r>
    </w:p>
    <w:p w14:paraId="42406A6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It got to be the last 2 or 3 days of the administration.  Esther went in to see the president and sat down with – oh no, wait, before she went in to see the president, we learned that the problem, where it was being held up, we couldn’t figure out where it was being held up, it was being held up by Lloyd Cutler in the White House counsel’s office.  Lloyd Cutler had represented the pharmaceutical industry … before he went into the White House … and basically, his price for letting it go was to exclude the pharmaceutical industry, which of course, was not necessary, because the food drug and cosmetic act already prohibited the export of these products … so why he felt so strongly about this was always a mystery to me, unless it was the cosmetic side of it … but anyway, he was holding it up.  And then just to, just to round out the story, at that point, the president still hadn’t signed it.  He was still thinking about it.  </w:t>
      </w:r>
    </w:p>
    <w:p w14:paraId="3C3FDC4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 xml:space="preserve">And Esther Peterson went to see him and sat down, again, these are the closing days of the administration, and he said to her, Esther, why </w:t>
      </w:r>
      <w:proofErr w:type="gramStart"/>
      <w:r w:rsidRPr="00826F50">
        <w:rPr>
          <w:rFonts w:eastAsia="Times New Roman" w:cs="Times New Roman"/>
          <w:sz w:val="26"/>
          <w:szCs w:val="24"/>
        </w:rPr>
        <w:t>should I</w:t>
      </w:r>
      <w:proofErr w:type="gramEnd"/>
      <w:r w:rsidRPr="00826F50">
        <w:rPr>
          <w:rFonts w:eastAsia="Times New Roman" w:cs="Times New Roman"/>
          <w:sz w:val="26"/>
          <w:szCs w:val="24"/>
        </w:rPr>
        <w:t xml:space="preserve"> sign this.  Everybody in the administration is opposed to this, except for you and Nick, whatever the guy’s name was at CEQ … Council on Environmental Quality … I’m sorry.  There was one other agency, but I don’t remember who it was.  So why should I sign this.  All my cabinet secretaries say I should veto it.  And Esther Peterson leaned forward, and her steely gray-blue eyes met his steely gray-blue eyes, and she said to him, </w:t>
      </w:r>
      <w:proofErr w:type="gramStart"/>
      <w:r w:rsidRPr="00826F50">
        <w:rPr>
          <w:rFonts w:eastAsia="Times New Roman" w:cs="Times New Roman"/>
          <w:sz w:val="26"/>
          <w:szCs w:val="24"/>
        </w:rPr>
        <w:t>Because</w:t>
      </w:r>
      <w:proofErr w:type="gramEnd"/>
      <w:r w:rsidRPr="00826F50">
        <w:rPr>
          <w:rFonts w:eastAsia="Times New Roman" w:cs="Times New Roman"/>
          <w:sz w:val="26"/>
          <w:szCs w:val="24"/>
        </w:rPr>
        <w:t xml:space="preserve"> it’s the right thing to do, that’s why.  And he signed it. </w:t>
      </w:r>
    </w:p>
    <w:p w14:paraId="78F31D6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 first thing Ronald Reagan did was to repeal that … and one of the next great things was, the United Nations basically adopted an international version of it.  And every country signed it except the United States of America.  </w:t>
      </w:r>
    </w:p>
    <w:p w14:paraId="21BB274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That’s like the tobacco treaty.</w:t>
      </w:r>
    </w:p>
    <w:p w14:paraId="23DE66D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Now, my little scar from this is that, in the days when we couldn’t get this thing out, Mother Jones had done a story what happened to the hazardous substances export policy.  And because the files were so voluminous on this thing, I had them in boxes on my, next to my office.  And I’ll never forget, a guy named Mark Dodie or Dowdie, who was I think the publisher of the thing, wrote a story blaming our office for holding the thing up.  Anyway, and then he even referred to, it’s such a back-burner issue, the files are in boxes next to his desk!  I’ll never forget that.</w:t>
      </w:r>
    </w:p>
    <w:p w14:paraId="261C521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Any more stories, I have a different kind of question next …</w:t>
      </w:r>
    </w:p>
    <w:p w14:paraId="2785621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Oh just the one that everybody knows about, which is who is the Magnuson, who is the Moss in the Magnuson __ … my rendition of it is that we told Frank Moss it was him and Mike Lemoff told John Moss it was him, and it became law.</w:t>
      </w:r>
    </w:p>
    <w:p w14:paraId="431004B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Did you work on the Magnuson-Moss </w:t>
      </w:r>
      <w:proofErr w:type="gramStart"/>
      <w:r w:rsidRPr="00826F50">
        <w:rPr>
          <w:rFonts w:eastAsia="Times New Roman" w:cs="Times New Roman"/>
          <w:i/>
          <w:iCs/>
          <w:sz w:val="26"/>
          <w:szCs w:val="24"/>
        </w:rPr>
        <w:t>…</w:t>
      </w:r>
      <w:proofErr w:type="gramEnd"/>
    </w:p>
    <w:p w14:paraId="589282F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 didn’t, although I had been chewed out by many of my federal trade commission friends for the FTC improvement act, which was part of that, if I’m not mistaken, wasn’t it, Magnuson-Moss FTC … yeah, the FTC procedures were terrible … </w:t>
      </w:r>
    </w:p>
    <w:p w14:paraId="07B79321"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That’s right a… they tried to …</w:t>
      </w:r>
    </w:p>
    <w:p w14:paraId="2894187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It was terrible.  I’m not sure it was worth the price.</w:t>
      </w:r>
    </w:p>
    <w:p w14:paraId="547AEE3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Rockefeller tried to ease it or something … Joan told me something about the report having Ralph in one room and Cutler in the other room, as I wrote the committee report.  I don’t know if you know that story …</w:t>
      </w:r>
    </w:p>
    <w:p w14:paraId="0B115FD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On Mag-Moss …</w:t>
      </w:r>
    </w:p>
    <w:p w14:paraId="3495925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No, on the original auto safety act … that I was stamping it and I, Cutler was coming in with all these amendments and – those were not amendments, this was after the bill had been, but I was writing the committee report, and Joan said to me, you did something which gave me a huge headache, which is on the ability or responsibility to disclose recalls, make them public.  …</w:t>
      </w:r>
    </w:p>
    <w:p w14:paraId="691CF7E3"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sz w:val="26"/>
          <w:szCs w:val="24"/>
        </w:rPr>
        <w:t>Yeah.  This was before the authority to mandate …</w:t>
      </w:r>
    </w:p>
    <w:p w14:paraId="175EB43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Well, she said, you took Ralph’s paragraph, and you took Cutler’s paragraph, and they’re inconsistent, and they’re in the report.  … </w:t>
      </w:r>
      <w:proofErr w:type="gramStart"/>
      <w:r w:rsidRPr="00826F50">
        <w:rPr>
          <w:rFonts w:eastAsia="Times New Roman" w:cs="Times New Roman"/>
          <w:i/>
          <w:iCs/>
          <w:sz w:val="26"/>
          <w:szCs w:val="24"/>
        </w:rPr>
        <w:t>like</w:t>
      </w:r>
      <w:proofErr w:type="gramEnd"/>
      <w:r w:rsidRPr="00826F50">
        <w:rPr>
          <w:rFonts w:eastAsia="Times New Roman" w:cs="Times New Roman"/>
          <w:i/>
          <w:iCs/>
          <w:sz w:val="26"/>
          <w:szCs w:val="24"/>
        </w:rPr>
        <w:t xml:space="preserve"> forgetting to table the …</w:t>
      </w:r>
    </w:p>
    <w:p w14:paraId="2734089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I refer to this as the education of Ed Cohen …</w:t>
      </w:r>
    </w:p>
    <w:p w14:paraId="1239FFD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And that’s essentially, the parts I’ve written are basically the making of a bumblebee … </w:t>
      </w:r>
    </w:p>
    <w:p w14:paraId="5619A2E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Yeah, well, this is a good story for this, then.  It was early on, I think one of the early bills I was assigned was one that seemed to me to make good public policy sense.  It was a standalone bill that would have given the Nitsa administrator the authority to issue exemptions for small production runs … from the safety standards, and I think it was the Checker Cab amendment … I looked at this thing.  I said, this makes a lot of sense.  The industry had come in, they had persuaded me, </w:t>
      </w:r>
      <w:proofErr w:type="gramStart"/>
      <w:r w:rsidRPr="00826F50">
        <w:rPr>
          <w:rFonts w:eastAsia="Times New Roman" w:cs="Times New Roman"/>
          <w:sz w:val="26"/>
          <w:szCs w:val="24"/>
        </w:rPr>
        <w:t>I</w:t>
      </w:r>
      <w:proofErr w:type="gramEnd"/>
      <w:r w:rsidRPr="00826F50">
        <w:rPr>
          <w:rFonts w:eastAsia="Times New Roman" w:cs="Times New Roman"/>
          <w:sz w:val="26"/>
          <w:szCs w:val="24"/>
        </w:rPr>
        <w:t xml:space="preserve"> was pretty green.  And I guess Sut was, too, I don’t know.  But we had scheduled the thing for markup.  Joan Claybrook came marching in my office, sat me down, put her nose right next to mine, pointed her finger at me, and said, </w:t>
      </w:r>
      <w:proofErr w:type="gramStart"/>
      <w:r w:rsidRPr="00826F50">
        <w:rPr>
          <w:rFonts w:eastAsia="Times New Roman" w:cs="Times New Roman"/>
          <w:sz w:val="26"/>
          <w:szCs w:val="24"/>
        </w:rPr>
        <w:t>If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you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ever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give</w:t>
      </w:r>
      <w:proofErr w:type="gramEnd"/>
      <w:r w:rsidRPr="00826F50">
        <w:rPr>
          <w:rFonts w:eastAsia="Times New Roman" w:cs="Times New Roman"/>
          <w:sz w:val="26"/>
          <w:szCs w:val="24"/>
        </w:rPr>
        <w:t xml:space="preserve"> the industry something without getting a pound of flesh, I . </w:t>
      </w:r>
      <w:proofErr w:type="gramStart"/>
      <w:r w:rsidRPr="00826F50">
        <w:rPr>
          <w:rFonts w:eastAsia="Times New Roman" w:cs="Times New Roman"/>
          <w:sz w:val="26"/>
          <w:szCs w:val="24"/>
        </w:rPr>
        <w:t>will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be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all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over .</w:t>
      </w:r>
      <w:proofErr w:type="gramEnd"/>
      <w:r w:rsidRPr="00826F50">
        <w:rPr>
          <w:rFonts w:eastAsia="Times New Roman" w:cs="Times New Roman"/>
          <w:sz w:val="26"/>
          <w:szCs w:val="24"/>
        </w:rPr>
        <w:t xml:space="preserve"> </w:t>
      </w:r>
      <w:proofErr w:type="gramStart"/>
      <w:r w:rsidRPr="00826F50">
        <w:rPr>
          <w:rFonts w:eastAsia="Times New Roman" w:cs="Times New Roman"/>
          <w:sz w:val="26"/>
          <w:szCs w:val="24"/>
        </w:rPr>
        <w:t>you</w:t>
      </w:r>
      <w:proofErr w:type="gramEnd"/>
      <w:r w:rsidRPr="00826F50">
        <w:rPr>
          <w:rFonts w:eastAsia="Times New Roman" w:cs="Times New Roman"/>
          <w:sz w:val="26"/>
          <w:szCs w:val="24"/>
        </w:rPr>
        <w:t>.  Count on it.</w:t>
      </w:r>
    </w:p>
    <w:p w14:paraId="308BDED9"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Was this when Joan was lobbying or when she was at the agency.</w:t>
      </w:r>
    </w:p>
    <w:p w14:paraId="00F0FDA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Oh, no, she was a lobbyist … it was a classic Joan and it taught one of the great lessons.</w:t>
      </w:r>
    </w:p>
    <w:p w14:paraId="383ED850" w14:textId="77777777" w:rsidR="00826F50" w:rsidRPr="00826F50" w:rsidRDefault="00826F50" w:rsidP="00826F50">
      <w:pPr>
        <w:spacing w:after="0" w:line="360" w:lineRule="auto"/>
        <w:rPr>
          <w:rFonts w:eastAsia="Times New Roman" w:cs="Times New Roman"/>
          <w:sz w:val="26"/>
          <w:szCs w:val="24"/>
        </w:rPr>
      </w:pPr>
      <w:r w:rsidRPr="00826F50">
        <w:rPr>
          <w:rFonts w:eastAsia="Times New Roman" w:cs="Times New Roman"/>
          <w:sz w:val="26"/>
          <w:szCs w:val="24"/>
        </w:rPr>
        <w:t>End of #3</w:t>
      </w:r>
    </w:p>
    <w:p w14:paraId="5DFD5233" w14:textId="77777777" w:rsidR="00826F50" w:rsidRPr="00826F50" w:rsidRDefault="00826F50" w:rsidP="00826F50">
      <w:pPr>
        <w:spacing w:after="0" w:line="360" w:lineRule="auto"/>
        <w:ind w:firstLine="720"/>
        <w:rPr>
          <w:rFonts w:eastAsia="Times New Roman" w:cs="Times New Roman"/>
          <w:sz w:val="26"/>
          <w:szCs w:val="24"/>
        </w:rPr>
      </w:pPr>
    </w:p>
    <w:p w14:paraId="5A474B5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#4</w:t>
      </w:r>
    </w:p>
    <w:p w14:paraId="7C230AA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 </w:t>
      </w:r>
      <w:proofErr w:type="gramStart"/>
      <w:r w:rsidRPr="00826F50">
        <w:rPr>
          <w:rFonts w:eastAsia="Times New Roman" w:cs="Times New Roman"/>
          <w:sz w:val="26"/>
          <w:szCs w:val="24"/>
        </w:rPr>
        <w:t>the</w:t>
      </w:r>
      <w:proofErr w:type="gramEnd"/>
      <w:r w:rsidRPr="00826F50">
        <w:rPr>
          <w:rFonts w:eastAsia="Times New Roman" w:cs="Times New Roman"/>
          <w:sz w:val="26"/>
          <w:szCs w:val="24"/>
        </w:rPr>
        <w:t xml:space="preserve"> philosophical differences were not as great.  And also, the lifestyle was different.  You hear this – I’m not a senator, so I don’t know this, but you hear and read that these guys used to socialize together.  They used to stay in town, they used to, when the day was over, they’d go drinking together.  Now because the vicissitudes of the office, the ability to go home more easily, the need to raise money, all the time, the personal relationships aren’t there.  That’s unrelated to us, and those are just observations that others have made and that I’ve sorted adopted as having substance to them.</w:t>
      </w:r>
    </w:p>
    <w:p w14:paraId="675C504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From the standpoint of the environment, it was an activist era.  It was an optimistic era.  It was an era when we had had extraordinary growth in our economy, and there were things that needed to be fixed.  There was a greater confidence in the ability of the federal government to fix them.  And less of a confidence in the states, I think, to address the issues.  The South in particular was still pretty insular.  And so, the justification for there being an activist federal establishment was there.  The economy needed disciplining.  Adam Smith is the first to say that.  And the need was there.  And so, I think that’s important.</w:t>
      </w:r>
    </w:p>
    <w:p w14:paraId="5B819D9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And then I think, finally, we just had some unique personalities.  It was the stars aligning.  We had a chairman who, because of a political crisis, need to redefine himself, and was smart enough to do it.  He had the confidence and the security in himself to surround himself with people who possessed skills that he didn’t.  I don’t want to say they were smarter than he was, but … one ___ … and then he basically defined some rules and then let them go about the task that he assigned them.</w:t>
      </w:r>
    </w:p>
    <w:p w14:paraId="1688BC1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think you’re right.  I think he didn’t know the details, but he knew the big picture of what we were doing … and approved of it.  And in many respects, that’s what his genius was.  And then he had some subcommittee chairs who, I think, were philosophically aligned with him.  In this regard, I think of Moss and Hart.  And in his own way Hartke of auto safety was a tiger!  An absolute tiger …</w:t>
      </w:r>
    </w:p>
    <w:p w14:paraId="16A3DA2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Hollings did some good work later.</w:t>
      </w:r>
    </w:p>
    <w:p w14:paraId="26F5CFC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Hollings was a populist.  And Magnuson was a populist in that regard.  So he had a great committee.  And then I think the other thing, and it goes to the issue of the schism between the two parties is that the minority staff understood their role.  They understood the importance of the institution getting things done.  They fought the fight, but they knew when it was time to compromise.</w:t>
      </w:r>
    </w:p>
    <w:p w14:paraId="3F31FB69"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I’m glad you mention this, because I’m also looking for any stories of bills in which you worked well with minority …</w:t>
      </w:r>
    </w:p>
    <w:p w14:paraId="7B86C25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worked well with minority counsel on everything, absolutely everything.</w:t>
      </w:r>
    </w:p>
    <w:p w14:paraId="7BDB2DB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Who were some </w:t>
      </w:r>
      <w:proofErr w:type="gramStart"/>
      <w:r w:rsidRPr="00826F50">
        <w:rPr>
          <w:rFonts w:eastAsia="Times New Roman" w:cs="Times New Roman"/>
          <w:i/>
          <w:iCs/>
          <w:sz w:val="26"/>
          <w:szCs w:val="24"/>
        </w:rPr>
        <w:t>…</w:t>
      </w:r>
      <w:proofErr w:type="gramEnd"/>
    </w:p>
    <w:p w14:paraId="2276C8A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Dave Clanton was probably the, and Mal Sterritt, who before he became chief counsel was – those were the 2 guys I worked on with my issues.  And we would get together and we’d figure out what the compromise was, and then we’d write it.  We wouldn’t play games with one another.</w:t>
      </w:r>
    </w:p>
    <w:p w14:paraId="41FBDD5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 other factor that I would not overlook was the simpatico relationship we had with the House.  We did a lot of things together with the House commerce committee in those days.  We even held joint hearings … </w:t>
      </w:r>
    </w:p>
    <w:p w14:paraId="76685C4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It was much better than it was earlier.  The commerce committee was the enemy for those first 5 or 6 years … John Moss, who …</w:t>
      </w:r>
    </w:p>
    <w:p w14:paraId="1CA8F6A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John Moss and Mike Lemoff, really, made it happen, … and I’m sure they had their games going on on their side that we had on our side … but we would complement one another, even to the point, sometimes of saying, you put this provision in your bill, we’ll put this provision in our bill, and we’ll take them both in conference.  That was the kind of colluding that I don’t think goes on now.</w:t>
      </w:r>
    </w:p>
    <w:p w14:paraId="190BE719" w14:textId="77777777" w:rsidR="00826F50" w:rsidRPr="00826F50" w:rsidRDefault="00826F50" w:rsidP="00826F50">
      <w:pPr>
        <w:spacing w:after="0" w:line="360" w:lineRule="auto"/>
        <w:ind w:firstLine="720"/>
        <w:rPr>
          <w:rFonts w:eastAsia="Times New Roman" w:cs="Times New Roman"/>
          <w:i/>
          <w:iCs/>
          <w:sz w:val="26"/>
          <w:szCs w:val="24"/>
        </w:rPr>
      </w:pPr>
      <w:proofErr w:type="gramStart"/>
      <w:r w:rsidRPr="00826F50">
        <w:rPr>
          <w:rFonts w:eastAsia="Times New Roman" w:cs="Times New Roman"/>
          <w:i/>
          <w:iCs/>
          <w:sz w:val="26"/>
          <w:szCs w:val="24"/>
        </w:rPr>
        <w:t>Waxman, …</w:t>
      </w:r>
      <w:proofErr w:type="gramEnd"/>
    </w:p>
    <w:p w14:paraId="78AD6FE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Waxman wasn’t there.  He wasn’t there.  In fact, I was having conversation with him once, and I mistakenly said, I remember working with you as a young staff guy on the product safety act, and he said, well, I didn’t get here till ’78, so I don’t know who that could have been.  I overstepped the boundary.</w:t>
      </w:r>
    </w:p>
    <w:p w14:paraId="30AB48F0"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He was not easy to work with, actually.</w:t>
      </w:r>
    </w:p>
    <w:p w14:paraId="3619EC7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He’s not easy now to work with.</w:t>
      </w:r>
    </w:p>
    <w:p w14:paraId="1B9068F2"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That’s perfect, and those 2 come vividly to mind as good examples …</w:t>
      </w:r>
    </w:p>
    <w:p w14:paraId="0E16C0BE" w14:textId="77777777" w:rsidR="00826F50" w:rsidRPr="00826F50" w:rsidRDefault="00826F50" w:rsidP="00826F50">
      <w:pPr>
        <w:keepNext/>
        <w:spacing w:after="0" w:line="360" w:lineRule="auto"/>
        <w:outlineLvl w:val="0"/>
        <w:rPr>
          <w:rFonts w:eastAsia="Times New Roman" w:cs="Times New Roman"/>
          <w:i/>
          <w:iCs/>
          <w:sz w:val="26"/>
          <w:szCs w:val="24"/>
        </w:rPr>
      </w:pPr>
      <w:r w:rsidRPr="00826F50">
        <w:rPr>
          <w:rFonts w:eastAsia="Times New Roman" w:cs="Times New Roman"/>
          <w:i/>
          <w:iCs/>
          <w:sz w:val="26"/>
          <w:szCs w:val="24"/>
        </w:rPr>
        <w:t>End of #4</w:t>
      </w:r>
    </w:p>
    <w:p w14:paraId="19ECEEAD" w14:textId="77777777" w:rsidR="00826F50" w:rsidRPr="00826F50" w:rsidRDefault="00826F50" w:rsidP="00826F50">
      <w:pPr>
        <w:spacing w:after="0" w:line="240" w:lineRule="auto"/>
        <w:rPr>
          <w:rFonts w:eastAsia="Times New Roman" w:cs="Times New Roman"/>
          <w:sz w:val="26"/>
          <w:szCs w:val="24"/>
        </w:rPr>
      </w:pPr>
      <w:r w:rsidRPr="00826F50">
        <w:rPr>
          <w:rFonts w:eastAsia="Times New Roman" w:cs="Times New Roman"/>
          <w:sz w:val="26"/>
          <w:szCs w:val="24"/>
        </w:rPr>
        <w:t>The “Ed Cohen thoughts” file that is about 61 minutes long is a duplicate of the other 4 files.</w:t>
      </w:r>
    </w:p>
    <w:p w14:paraId="318D186C" w14:textId="77777777" w:rsidR="00826F50" w:rsidRPr="00826F50" w:rsidRDefault="00826F50" w:rsidP="00826F50">
      <w:pPr>
        <w:spacing w:after="0" w:line="240" w:lineRule="auto"/>
        <w:rPr>
          <w:rFonts w:eastAsia="Times New Roman" w:cs="Times New Roman"/>
          <w:sz w:val="26"/>
          <w:szCs w:val="24"/>
        </w:rPr>
      </w:pPr>
    </w:p>
    <w:p w14:paraId="0CEEBC35" w14:textId="77777777" w:rsidR="00826F50" w:rsidRPr="00826F50" w:rsidRDefault="00826F50" w:rsidP="00826F50">
      <w:pPr>
        <w:spacing w:after="0" w:line="240" w:lineRule="auto"/>
        <w:rPr>
          <w:rFonts w:eastAsia="Times New Roman" w:cs="Times New Roman"/>
          <w:sz w:val="26"/>
          <w:szCs w:val="24"/>
        </w:rPr>
      </w:pPr>
      <w:r w:rsidRPr="00826F50">
        <w:rPr>
          <w:rFonts w:eastAsia="Times New Roman" w:cs="Times New Roman"/>
          <w:sz w:val="26"/>
          <w:szCs w:val="24"/>
        </w:rPr>
        <w:t>June 28, 2015</w:t>
      </w:r>
    </w:p>
    <w:p w14:paraId="3DB6EFFB" w14:textId="77777777" w:rsidR="00826F50" w:rsidRPr="00826F50" w:rsidRDefault="00826F50" w:rsidP="00826F50">
      <w:pPr>
        <w:spacing w:after="0" w:line="360" w:lineRule="auto"/>
        <w:ind w:firstLine="720"/>
        <w:rPr>
          <w:rFonts w:eastAsia="Times New Roman" w:cs="Times New Roman"/>
          <w:sz w:val="26"/>
          <w:szCs w:val="24"/>
        </w:rPr>
      </w:pPr>
    </w:p>
    <w:p w14:paraId="2E2148E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This is Mike.  Today is June 28, 2015.  We’re interviewing Ed Cohen.  The first question, Ed, is a quick summary of how and when you got to the committee.</w:t>
      </w:r>
    </w:p>
    <w:p w14:paraId="4DF67BC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 was the beneficiary of a relationship between my father, who was a reporter for </w:t>
      </w:r>
      <w:r w:rsidRPr="00826F50">
        <w:rPr>
          <w:rFonts w:eastAsia="Times New Roman" w:cs="Times New Roman"/>
          <w:i/>
          <w:iCs/>
          <w:sz w:val="26"/>
          <w:szCs w:val="24"/>
        </w:rPr>
        <w:t xml:space="preserve">Advertising Age, </w:t>
      </w:r>
      <w:r w:rsidRPr="00826F50">
        <w:rPr>
          <w:rFonts w:eastAsia="Times New Roman" w:cs="Times New Roman"/>
          <w:sz w:val="26"/>
          <w:szCs w:val="24"/>
        </w:rPr>
        <w:t xml:space="preserve">and Mike.  I had just finished my senior year at the University of Wisconsin, was looking for a summer job. Mike was gracious enough to bring me on.  I worked that summer … this was the summer of 1971.  </w:t>
      </w:r>
    </w:p>
    <w:p w14:paraId="03F7E53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 I believe I was working on the consumer products safety commission hearings.  That’s because the previous summer I had worked at the National Commission on Product Safety for Mike Lemhoff, as a summer intern.  I worked that summer, had a wonderful time.  </w:t>
      </w:r>
    </w:p>
    <w:p w14:paraId="5821AAA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September 1 came, I had to resign because I was going to law school.  I was in law school for exactly four weeks and completely bored to tears.  Came crawling back on bended knee and stood before the chief counsel of the senate commerce committee and pleaded that he take me back.  He negotiated the sweetest deal I’ve ever had.  I worked initially ten hours, then twenty hours, then thirty hours my first, second and third years of law school respectively.</w:t>
      </w:r>
    </w:p>
    <w:p w14:paraId="1E9D891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Mike put me on as a full-time employee, getting the appropriate percentage of compensation.  What that did was to allow me to start accumulating, not just health insurance, but also a federal retiree credits.  I had landed the sweetest spot in Washington.</w:t>
      </w:r>
    </w:p>
    <w:p w14:paraId="1C9FF8F7"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 do have a question for you, it’s been on my mind.  I remember someone, some friend, maybe a mutual friend, not even necessarily on the committee, who said to me, you have not done Ed Cohen a service, because the experience he’s having will be the best thing that ever happened in his life.  And it’ll be all downhill from there.</w:t>
      </w:r>
    </w:p>
    <w:p w14:paraId="401EE08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That person was exactly right.  Every other job I had have had subsequent to that, never measured up in terms of learning, in terms of impact, in terms of collegiality.  To this day, the commerce committee crew is really the one professional group that I’ve maintained contact with.</w:t>
      </w:r>
    </w:p>
    <w:p w14:paraId="7B97F80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In all fairness, you’ve had a terrific job and one that gives you satisfaction.</w:t>
      </w:r>
    </w:p>
    <w:p w14:paraId="1013EB3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 current one?  Yeah, I’ve had a terrific career.  I’ve been very lucky.  I went from the commerce committee to the Carter White House.  And then I had years in the wilderness practicing law, which was not so fun.  Then I went back into the Clinton administration, was a deputy solicitor.  The interior department, which would have been great, except I was deputy.  Deputies get the crapiest assignments, and so I had the Cowbell Indian litigation, which was miserable.  But then I landed working for a client that I had picked up when I was practicing law, that automobile company.  I’ve often said that it’s the only company that would hire me, and it was the only company I would work for.  But you’re quite correct.</w:t>
      </w:r>
    </w:p>
    <w:p w14:paraId="67340E7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The company is …</w:t>
      </w:r>
    </w:p>
    <w:p w14:paraId="531C223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Honda.  It’s very progressive in its thinking.</w:t>
      </w:r>
    </w:p>
    <w:p w14:paraId="7959147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That’s enough.  That’ll do for me.  Let’s talk stories.  We’ve got several stories and they don’t have to be coherent, we can jump from one to the other.  Magnuson and poison prevention packaging act.  When that was, roughly.  It was several yeas after the law had passed.</w:t>
      </w:r>
    </w:p>
    <w:p w14:paraId="6972B81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Yeah, the law had passed prior to my arriving at the committee.  Again, I was fairly junior.  I suspect I was still in law school at the time this happened.  So it would have been somewhere in the period </w:t>
      </w:r>
      <w:proofErr w:type="gramStart"/>
      <w:r w:rsidRPr="00826F50">
        <w:rPr>
          <w:rFonts w:eastAsia="Times New Roman" w:cs="Times New Roman"/>
          <w:sz w:val="26"/>
          <w:szCs w:val="24"/>
        </w:rPr>
        <w:t>between ’72 to ’74</w:t>
      </w:r>
      <w:proofErr w:type="gramEnd"/>
      <w:r w:rsidRPr="00826F50">
        <w:rPr>
          <w:rFonts w:eastAsia="Times New Roman" w:cs="Times New Roman"/>
          <w:sz w:val="26"/>
          <w:szCs w:val="24"/>
        </w:rPr>
        <w:t xml:space="preserve">.  My recollection is that everybody respected Magnuson but knew their limits.  There was self-regulation going on with Magnuson, but it was very effective self-regulation.  We knew our limits.  </w:t>
      </w:r>
    </w:p>
    <w:p w14:paraId="710D90F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There was, of course, one exception to that, and that was Mrs. Magnuson, who knew no limits.  I remember sitting at my desk one day and getting a call from the chairman’s assistant and summoning me in for a meeting immediately.</w:t>
      </w:r>
    </w:p>
    <w:p w14:paraId="3080280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Had you been there </w:t>
      </w:r>
      <w:proofErr w:type="gramStart"/>
      <w:r w:rsidRPr="00826F50">
        <w:rPr>
          <w:rFonts w:eastAsia="Times New Roman" w:cs="Times New Roman"/>
          <w:i/>
          <w:iCs/>
          <w:sz w:val="26"/>
          <w:szCs w:val="24"/>
        </w:rPr>
        <w:t>before.</w:t>
      </w:r>
      <w:proofErr w:type="gramEnd"/>
    </w:p>
    <w:p w14:paraId="3F8D7B8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As a junior, very junior staffer, this was the first time.  Combing my very long hair and straightening my very thick tie – it was a different era – I in trepidation walked across the hall and made that long journey of another fifty feet.  Walked into the office and was directed immediately before the Great One.  There, he was sitting at his desk, along with Mrs. Magnuson. He looks at me and he says, Ed, he says, Mrs. Magnuson can’t open this bottle of her medication.  I want to know who is responsible for this.  At that juncture, again being fairly young, but having learned a couple lessons pretty quickly, I knew immediately that he was not responsible for this and so I immediately tried to come up with somebody else to blame and immediately landed upon the – at that time I believe was the Food &amp; Drug Administration that was administering that law, so it had to have preceded the product safety commission.  I believe it was the FDA.  So I, of course, blamed the bureaucrats.  I took down the pharmacy at which she bought the medication and tried to get a description of the manufacturer of the container, and assured the chairman that I would immediately bring this to the attention of the FDA.</w:t>
      </w:r>
    </w:p>
    <w:p w14:paraId="31C8A6B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You knew, of course, that Magnuson had been the author of the bill.</w:t>
      </w:r>
    </w:p>
    <w:p w14:paraId="79B1591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Of course.  But Mrs. Magnuson didn’t.  </w:t>
      </w:r>
      <w:proofErr w:type="gramStart"/>
      <w:r w:rsidRPr="00826F50">
        <w:rPr>
          <w:rFonts w:eastAsia="Times New Roman" w:cs="Times New Roman"/>
          <w:sz w:val="26"/>
          <w:szCs w:val="24"/>
        </w:rPr>
        <w:t>if</w:t>
      </w:r>
      <w:proofErr w:type="gramEnd"/>
      <w:r w:rsidRPr="00826F50">
        <w:rPr>
          <w:rFonts w:eastAsia="Times New Roman" w:cs="Times New Roman"/>
          <w:sz w:val="26"/>
          <w:szCs w:val="24"/>
        </w:rPr>
        <w:t xml:space="preserve"> you wanted to go home that night it had to remain that way.</w:t>
      </w:r>
    </w:p>
    <w:p w14:paraId="23B34BDA"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Thank you very much.  I think yesterday you used a little bit more colorful language from Magnuson, or was it … the story, who, he didn’t ask who sponsored this bill.</w:t>
      </w:r>
    </w:p>
    <w:p w14:paraId="3071C02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no, he just said, who’s responsible for this.  His question was very carefully asked.  Even more carefully answered.</w:t>
      </w:r>
    </w:p>
    <w:p w14:paraId="16E4E5A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 xml:space="preserve">Do you think he really understood that he was </w:t>
      </w:r>
      <w:proofErr w:type="gramStart"/>
      <w:r w:rsidRPr="00826F50">
        <w:rPr>
          <w:rFonts w:eastAsia="Times New Roman" w:cs="Times New Roman"/>
          <w:i/>
          <w:iCs/>
          <w:sz w:val="26"/>
          <w:szCs w:val="24"/>
        </w:rPr>
        <w:t>…</w:t>
      </w:r>
      <w:proofErr w:type="gramEnd"/>
    </w:p>
    <w:p w14:paraId="664B9AA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want to presume that he understood that it was his …</w:t>
      </w:r>
    </w:p>
    <w:p w14:paraId="7D77CD3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 xml:space="preserve">That’s good, </w:t>
      </w:r>
      <w:proofErr w:type="gramStart"/>
      <w:r w:rsidRPr="00826F50">
        <w:rPr>
          <w:rFonts w:eastAsia="Times New Roman" w:cs="Times New Roman"/>
          <w:i/>
          <w:iCs/>
          <w:sz w:val="26"/>
          <w:szCs w:val="24"/>
        </w:rPr>
        <w:t>cause</w:t>
      </w:r>
      <w:proofErr w:type="gramEnd"/>
      <w:r w:rsidRPr="00826F50">
        <w:rPr>
          <w:rFonts w:eastAsia="Times New Roman" w:cs="Times New Roman"/>
          <w:i/>
          <w:iCs/>
          <w:sz w:val="26"/>
          <w:szCs w:val="24"/>
        </w:rPr>
        <w:t xml:space="preserve"> I wasn’t sure of that yesterday … he was placating …</w:t>
      </w:r>
    </w:p>
    <w:p w14:paraId="780939D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 did not want to explore in from of Jermaine whether he actually knew the answer to his question.</w:t>
      </w:r>
    </w:p>
    <w:p w14:paraId="14FD7648"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The Griffin story.</w:t>
      </w:r>
    </w:p>
    <w:p w14:paraId="5AAF550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Another story that reflected how extraordinarily young I was to be in a position at a committee where I was given such extraordinary power, as it were.  I tell this story actually to my successors.  I stay in touch with every one of my successors at the committee.  So I had gone through, what, forty years of people who have had consumer counsel job.  I always pay them an initial visit … I started out as professional staff.  </w:t>
      </w:r>
      <w:proofErr w:type="gramStart"/>
      <w:r w:rsidRPr="00826F50">
        <w:rPr>
          <w:rFonts w:eastAsia="Times New Roman" w:cs="Times New Roman"/>
          <w:sz w:val="26"/>
          <w:szCs w:val="24"/>
        </w:rPr>
        <w:t>and</w:t>
      </w:r>
      <w:proofErr w:type="gramEnd"/>
      <w:r w:rsidRPr="00826F50">
        <w:rPr>
          <w:rFonts w:eastAsia="Times New Roman" w:cs="Times New Roman"/>
          <w:sz w:val="26"/>
          <w:szCs w:val="24"/>
        </w:rPr>
        <w:t xml:space="preserve"> then I was counsel to the consumer sub-committee.  Because of my responsibilities, even when I wasn’t doing, even when I was practicing law or at the White House, I still pay each new staffer who has my job a visit.  So they understand what they’re missing and how wonderful it was for us.</w:t>
      </w:r>
    </w:p>
    <w:p w14:paraId="135E32E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This was probably around ’74, ’75 – I have to check that date.  When the original … I would have been 24, 25.  When the original motor vehicle safety act was enacted in ’66, it did not contain a provision requiring manufacturers to remedy defects at no cost to the customer.  Frequently, they did it, but there was no compulsion in the statute.  As time progressed, it became clear that there was a hole in the statute that needed to be filled.  The best example of it being the Corvair heater.  The Corvair heater was, took hot air directly from the motor, and was bringing, according to Ralph Nader, some CO</w:t>
      </w:r>
      <w:r w:rsidRPr="00826F50">
        <w:rPr>
          <w:rFonts w:eastAsia="Times New Roman" w:cs="Times New Roman"/>
          <w:sz w:val="26"/>
          <w:szCs w:val="24"/>
          <w:vertAlign w:val="subscript"/>
        </w:rPr>
        <w:t>2</w:t>
      </w:r>
      <w:r w:rsidRPr="00826F50">
        <w:rPr>
          <w:rFonts w:eastAsia="Times New Roman" w:cs="Times New Roman"/>
          <w:sz w:val="26"/>
          <w:szCs w:val="24"/>
        </w:rPr>
        <w:t>, carbon monoxide, into the passenger compartment.  Like the other defect that Ralph had identified in the Corvair of its stability and its tendency to flip over.</w:t>
      </w:r>
    </w:p>
    <w:p w14:paraId="1FD3B2B1"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Had you been talking directly to Nader at this </w:t>
      </w:r>
      <w:proofErr w:type="gramStart"/>
      <w:r w:rsidRPr="00826F50">
        <w:rPr>
          <w:rFonts w:eastAsia="Times New Roman" w:cs="Times New Roman"/>
          <w:i/>
          <w:iCs/>
          <w:sz w:val="26"/>
          <w:szCs w:val="24"/>
        </w:rPr>
        <w:t>time.</w:t>
      </w:r>
      <w:proofErr w:type="gramEnd"/>
    </w:p>
    <w:p w14:paraId="177B03E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Oh yeah, yeah.  General Motors had no interest in repairing either defect.  There also was a very personal defect in two of my cars that had been manifesting itself.  We had at the time a Volkswagen Beetle and a Karmann Ghia, also made by Volkswagen.  The windshield wipers were appended to a, I guess a rod, by a set screw.  When that set screw came loose, the windshield wipers would go flying off the vehicle.  This happened to me on both cars on regular occasions.  </w:t>
      </w:r>
    </w:p>
    <w:p w14:paraId="6552437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There was a fellow, a lobbyist for Volkswagen at the time named Phil Hutchison, a really sweet guy.  Who every time he came to visit me would keep in his briefcase supplies of Beetle and Karmann Ghia windshield wipers, left and right </w:t>
      </w:r>
      <w:proofErr w:type="gramStart"/>
      <w:r w:rsidRPr="00826F50">
        <w:rPr>
          <w:rFonts w:eastAsia="Times New Roman" w:cs="Times New Roman"/>
          <w:sz w:val="26"/>
          <w:szCs w:val="24"/>
        </w:rPr>
        <w:t>side.</w:t>
      </w:r>
      <w:proofErr w:type="gramEnd"/>
      <w:r w:rsidRPr="00826F50">
        <w:rPr>
          <w:rFonts w:eastAsia="Times New Roman" w:cs="Times New Roman"/>
          <w:sz w:val="26"/>
          <w:szCs w:val="24"/>
        </w:rPr>
        <w:t xml:space="preserve">  Because the tendency of the vehicle lose its windshield wipers occurred on both sides and with regularity.  So this became very personal to me.  Because Volkswagen, again, had no interest in repairing this defect.</w:t>
      </w:r>
    </w:p>
    <w:p w14:paraId="1FF3C23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So we moved the legislation along in the committee to amend the act, to make it a responsibility when the administrator of NITSA determined a defect or a failure to comply with a regulation, when it determines that to exist, there would be a recall at no cost to the customer.</w:t>
      </w:r>
    </w:p>
    <w:p w14:paraId="656E8D79"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 bill made its way through the committee, we had hearings …</w:t>
      </w:r>
    </w:p>
    <w:p w14:paraId="5D363E76"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Who led the hearings?</w:t>
      </w:r>
    </w:p>
    <w:p w14:paraId="0507171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believe it was either Moss or Hartke.  Hartke was chairman of the surface transportation subcommittee. Of course, Hartke had a personal interest in motor vehicle safety and was an avid advocate.  His sister had been killed in an automobile accident.</w:t>
      </w:r>
    </w:p>
    <w:p w14:paraId="7C0DF8F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There used to be this adage that there were Senator Buy and Senator Bought.  Mike made that up, you made that up.  It caught on because it was known widely throughout Washington.  I will tell you that the senator who was referred to as Senator Bought was in no way bought on this issue.  He was a tiger.  </w:t>
      </w:r>
    </w:p>
    <w:p w14:paraId="3F140DBE" w14:textId="77777777" w:rsidR="00826F50" w:rsidRPr="00826F50" w:rsidRDefault="00826F50" w:rsidP="00826F50">
      <w:pPr>
        <w:keepNext/>
        <w:spacing w:after="0" w:line="360" w:lineRule="auto"/>
        <w:ind w:firstLine="720"/>
        <w:outlineLvl w:val="0"/>
        <w:rPr>
          <w:rFonts w:eastAsia="Times New Roman" w:cs="Times New Roman"/>
          <w:i/>
          <w:iCs/>
          <w:sz w:val="26"/>
          <w:szCs w:val="24"/>
        </w:rPr>
      </w:pPr>
      <w:r w:rsidRPr="00826F50">
        <w:rPr>
          <w:rFonts w:eastAsia="Times New Roman" w:cs="Times New Roman"/>
          <w:i/>
          <w:iCs/>
          <w:sz w:val="26"/>
          <w:szCs w:val="24"/>
        </w:rPr>
        <w:t xml:space="preserve">Break </w:t>
      </w:r>
    </w:p>
    <w:p w14:paraId="7F6003E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Just going back to the joint hearings, the joint study on regulatory reform and processes.  I think it was a joint effort on regulatory reform.  That’s what it was.  And there were four, five or six different studies done with government affairs committee.  I know that.  The one on nominations, which I worked on … well, we spoke earlier … we haven’t … oh okay, let me start over.  Sorry about that.</w:t>
      </w:r>
    </w:p>
    <w:p w14:paraId="21833CAB"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At some point, regulatory reform, which is an issue that’s been now on the agenda for forty years, began with our committee. … I don’t have a Merlis memory, but we’re probably talking in the mid ’70s.  I recall there being a series of studies on, and I believe this was jointly done with the government affairs committee, because that would make sense.  Their jurisdiction was the administrative procedures act, and the commerce committee, which had a large number of agencies subject to the administrative procedure act.</w:t>
      </w:r>
    </w:p>
    <w:p w14:paraId="42BB2DF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When you say ‘we,’ who on the committee.</w:t>
      </w:r>
    </w:p>
    <w:p w14:paraId="21DFE96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It was probably Sutcliffe, probably Merlis, myself, I think Mike Pertschuk, P-e-r-t-s-c-h-u-k.  I suspect that that was the group, but I believe that each of the studies has in the front the names of the staff people who worked on that particular study.</w:t>
      </w:r>
    </w:p>
    <w:p w14:paraId="260ABC0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We were looking at the confirmation process because it, as Mike reminded me, it became significantly more intensive.  We had an investigator assigned to doing nominations, a guy named Gray.  We developed a questionnaire, which to my knowledge had not existed, other than pro forma questions.  We had a number of pre-hearing interviews.  We had serious probing nomination hearings, which I hadn’t been with the committee prior to that, but for regulatory agency, my understanding is that they were more in depth … </w:t>
      </w:r>
    </w:p>
    <w:p w14:paraId="04DB888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So we did these, joint study, and I think we took some of our own recommendations.  The only one I was familiar with was the nominations one, but I believe there were a number of recommendations on the administrative procedures act.  At that point, I think the freedom of information act was involved in that era, didn’t it.  I’d have to check that.  Anyway, that’s about the state of my recollection without going back and looking at the study, refreshing my memory.</w:t>
      </w:r>
    </w:p>
    <w:p w14:paraId="75113074"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This was essentially staff initiated, a group of you initiated that.  Unusually, as you say, attributed to staff, not to any members, as we … probably unique …</w:t>
      </w:r>
    </w:p>
    <w:p w14:paraId="2F7CBFB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That’s correct. .. That’s correct.  I’d want to check, but I’d have to see whether the studies came out under the staff name or under the – that’s now quite common.  For example, the commerce committee minority, the Democrats just issued a report on, what was it on, it had something to do actually with one of the defect recalls.  It was issued in the name of the minority staff of the Senate commerce committee.</w:t>
      </w:r>
    </w:p>
    <w:p w14:paraId="5FD28BF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These reports that you talk about, almost certainly there would be copies in the committee …</w:t>
      </w:r>
    </w:p>
    <w:p w14:paraId="2B516CE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Oh yeah.  As I say, I think I have one.  I may have more of them actually.  I may have the whole set.  I’ll look.  </w:t>
      </w:r>
    </w:p>
    <w:p w14:paraId="6DCCE89C"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Just let me know, and maybe … in fact, I may put you together with my research assistant.  Merlis is going to meet him … he’s in Washington …</w:t>
      </w:r>
    </w:p>
    <w:p w14:paraId="6904961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He’s welcome to my library.  I have all my hearings that I worked on.</w:t>
      </w:r>
    </w:p>
    <w:p w14:paraId="6FFDEB8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That’s very important.  That’s great … I had completely missed that.</w:t>
      </w:r>
    </w:p>
    <w:p w14:paraId="7B40B23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Merlis missed it?  I remembered something Merlis didn’t?  Amazing.  Wonder if I made this up … must be true. … You can’t read your writing … is that the match book.</w:t>
      </w:r>
    </w:p>
    <w:p w14:paraId="7C00E53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This must have occurred prior to the enactment of the consumer product safety act.  But for some reason Senator Magnuson personally, personally was very concerned about fire.  There was a piece of legislation in the latter days of my tenure at the commerce committee, probably in ’75 or ’76 that called the fire prevention control act or something like that.  It is the only subject in piece of legislation that the chairman chaired the hearing on.  The issue had to do with creating within the department of commerce, I believe, a program to further the state of firefighting in the US.  It included the creation of a US fire academy, which today exists in actually western Maryland.  </w:t>
      </w:r>
    </w:p>
    <w:p w14:paraId="4966E3C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They actually tried to get it named after Magnuson after he left, but I think the political winds changed at that point.  That was a digression, but I want to make the point that Magnuson, at least during my tenure, had several instances of being personally interested in the subject.  But the legislation was preceded by a commission, which was a technique the committee used to lay the foundation for a piece of legislation.  The precedence that I’m aware of was National Commission on Product Safety, which was a, which preceded the consumer product safety act.  This was a national commission on fire prevention and control.  That commission recommended the adoption of, the creation of this program, drafted the statute.  That statute actually passed verbatim, unchanged from what the national commission wanted, because it was, both of them had the hand of Warren Magnuson on them.</w:t>
      </w:r>
    </w:p>
    <w:p w14:paraId="0B3CE69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This must have preceded the product safety act because the chairman had expressed a concern that in those days the striker, the piece of </w:t>
      </w:r>
      <w:proofErr w:type="gramStart"/>
      <w:r w:rsidRPr="00826F50">
        <w:rPr>
          <w:rFonts w:eastAsia="Times New Roman" w:cs="Times New Roman"/>
          <w:sz w:val="26"/>
          <w:szCs w:val="24"/>
        </w:rPr>
        <w:t>flint, that</w:t>
      </w:r>
      <w:proofErr w:type="gramEnd"/>
      <w:r w:rsidRPr="00826F50">
        <w:rPr>
          <w:rFonts w:eastAsia="Times New Roman" w:cs="Times New Roman"/>
          <w:sz w:val="26"/>
          <w:szCs w:val="24"/>
        </w:rPr>
        <w:t xml:space="preserve"> is used to strike a match to ignite it was on the front of the matchbook.  There was a little warning at the bottom that said, close book before striking, which many people didn’t do.  There was some evidence that on occasion it would light the entire matchbook on fire.  So there was a, he expressed his concern to the staff, and we, probably being Sutcliffe and/or Pertschuk and I, came up with the idea of seeing if we could get this done on a voluntary basis.  A letter was written to the heads of four or five or six matchbook manufacturers in America requesting that they voluntarily modify the matchbook and use what’s called a reverse flint.  Which meant putting a reverse striker, putting the flint on the back of the matchbook so that, even if it weren’t closed, the matches would be segregated from the lit match.  </w:t>
      </w:r>
    </w:p>
    <w:p w14:paraId="3A670985"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Much to our surprise, </w:t>
      </w:r>
      <w:proofErr w:type="gramStart"/>
      <w:r w:rsidRPr="00826F50">
        <w:rPr>
          <w:rFonts w:eastAsia="Times New Roman" w:cs="Times New Roman"/>
          <w:sz w:val="26"/>
          <w:szCs w:val="24"/>
        </w:rPr>
        <w:t>cause</w:t>
      </w:r>
      <w:proofErr w:type="gramEnd"/>
      <w:r w:rsidRPr="00826F50">
        <w:rPr>
          <w:rFonts w:eastAsia="Times New Roman" w:cs="Times New Roman"/>
          <w:sz w:val="26"/>
          <w:szCs w:val="24"/>
        </w:rPr>
        <w:t xml:space="preserve"> we didn’t expect this, all the companies said yes.  All the companies said yes fairly quickly, and it happened far faster than if the government had mandated it.  It was much like …</w:t>
      </w:r>
    </w:p>
    <w:p w14:paraId="1DE504E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The letter was signed by Magnuson?</w:t>
      </w:r>
    </w:p>
    <w:p w14:paraId="75FA576D"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From Magnuson.  Letter went from Magnuson to the heads of every matchbook company.  It happened really quickly, it really … I drafted it.  That I remember.  I drafted it.  </w:t>
      </w:r>
    </w:p>
    <w:p w14:paraId="1FF8E94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was just going to make a point about how quickly it happened.  Because I remember on almost every piece of legislation where we wanted manufacturers to do something with packaging, the always told us that it took 3, 4, 5 years, because they had this large inventory of packaging.  Although when they wanted UPC put on packages, the universal product code, the little square thing with bars, somehow that happened because the grocery industry wanted it quickly, that happened from the food processors extremely quickly.</w:t>
      </w:r>
    </w:p>
    <w:p w14:paraId="2B1B4727"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 sometimes legislation wasn’t the only route …</w:t>
      </w:r>
    </w:p>
    <w:p w14:paraId="508579A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I’ve got a whole chapter on just this kind of thing, very nicely …</w:t>
      </w:r>
    </w:p>
    <w:p w14:paraId="2B982D3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We wrote lots of letters.  I remember writing lots and lots of letters.</w:t>
      </w:r>
    </w:p>
    <w:p w14:paraId="080B905E"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That’s exactly right.  But these are very good examples. I have some others and I’ll choose among them, but this sounds like a good one.  Oh, I know what I was – this is a general rule, and it’s something that’s worthwhile noting at some point.  Which is the fact that we got so many good bills passed.  But auto safety is the example.  They all needed to be strengthened and improved over time, and still, product safety happens to be a big on the menu right now because of the things that were not covered.  But you had picked up on at least auto safety and …</w:t>
      </w:r>
    </w:p>
    <w:p w14:paraId="3EAE2384"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My recollection of this and maybe it’s because that’s when I showed up, is that the National Commission Product Safety had recommended some very unique components of the legislation to make the agency more responsive to the public as opposed to the regulated interests.  Which was a problem of regulatory agencies.  They were captive.  That was an issue that was examined very carefully by the national commission.  There were a number of provisions that were put in the original product safety act that, of course, have been removed over time, but were designed to assure that the work of the agencies was more transparent and accessible to the beneficiaries of the legislation, the consumer, as opposed to the regulated interest.</w:t>
      </w:r>
    </w:p>
    <w:p w14:paraId="39954FBA"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As each of the various statutes that I worked on, and I believe this to have been the case in the other subcommittees as well, a number of these provisions were adopted as the bills within the jurisdiction of the committee were reauthorized.  So in my own case, I was responsible for transportation safety.  So we did, during the course of my tenure, we reauthorized the Railroad Safety Act, the Natural Gas Pipeline safety act, the Hazardous Materials act.  Of course, Motor Vehicle Safety Act, Consumer Product Safety Act I mentioned.  And we also created the independent National Transportation safety board.  At that point in time it had </w:t>
      </w:r>
      <w:proofErr w:type="gramStart"/>
      <w:r w:rsidRPr="00826F50">
        <w:rPr>
          <w:rFonts w:eastAsia="Times New Roman" w:cs="Times New Roman"/>
          <w:sz w:val="26"/>
          <w:szCs w:val="24"/>
        </w:rPr>
        <w:t>been  part</w:t>
      </w:r>
      <w:proofErr w:type="gramEnd"/>
      <w:r w:rsidRPr="00826F50">
        <w:rPr>
          <w:rFonts w:eastAsia="Times New Roman" w:cs="Times New Roman"/>
          <w:sz w:val="26"/>
          <w:szCs w:val="24"/>
        </w:rPr>
        <w:t xml:space="preserve"> of the Department of Transportation and the concept was that it couldn’t be an effective oversee area, if its budget was coming from the Secretary.</w:t>
      </w:r>
    </w:p>
    <w:p w14:paraId="3020651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So the common theme in all of this was building a level of insulation between the </w:t>
      </w:r>
      <w:proofErr w:type="gramStart"/>
      <w:r w:rsidRPr="00826F50">
        <w:rPr>
          <w:rFonts w:eastAsia="Times New Roman" w:cs="Times New Roman"/>
          <w:sz w:val="26"/>
          <w:szCs w:val="24"/>
        </w:rPr>
        <w:t>agency</w:t>
      </w:r>
      <w:proofErr w:type="gramEnd"/>
      <w:r w:rsidRPr="00826F50">
        <w:rPr>
          <w:rFonts w:eastAsia="Times New Roman" w:cs="Times New Roman"/>
          <w:sz w:val="26"/>
          <w:szCs w:val="24"/>
        </w:rPr>
        <w:t xml:space="preserve"> within the responsibility of the commission, of the committee.  And those who might unduly influence its decisions.  So each one of these bills, reauthorization bills were examined and included some of these transparency, accessibility, provisions that were taken, I believe initially from the Product Safety Act.  And put into, routinely, the other safety bills in the committee’s jurisdiction.</w:t>
      </w:r>
    </w:p>
    <w:p w14:paraId="65D2167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Forgive me, but I had forgotten completely about reauthorization.  Tell m what you’re talking about.  You’re talking about a reauthorization bill and why if the committee had to deal with it.</w:t>
      </w:r>
    </w:p>
    <w:p w14:paraId="47B5A70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Reauthorization bills were either really convenient or inconvenient.  Under the rules of the Congress I guess, there are really two steps to an agency getting funded.  The fist step is the authorization bill.  Where the committee of jurisdiction of the particular agency had to explicitly continue the authority of the agency to act.  So there would be an annual bill at which the statute was opened up.  The bill had to be reauthorized, for reasons I’ll mention in a minute it didn’t really have to be.  But it was the basis, the handle over which the committee of jurisdiction could, with a straight face, reopen a statute and amend it to meet current needs.  The second stage of the process was the appropriations.  And of course, that was handled out of a single appropriation committee, which was not the authorizing committee.  The appropriating committee could only appropriate as much money as was authorized.  It could do less, but it could not do more.  But it was really the action-forcing mechanism for a committee to reopen a statute.</w:t>
      </w:r>
    </w:p>
    <w:p w14:paraId="1ED5ADC8"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Is this still in effect.</w:t>
      </w:r>
    </w:p>
    <w:p w14:paraId="06789D4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It’s still in effect.  The reason that I said that authorizations are important but not necessary is that, obviously, any law adopted by Congress has the force and effect of law.  So that if an agency’s funding is appropriated absent an authorization, it still could operate because by virtue of the appropriation</w:t>
      </w:r>
    </w:p>
    <w:p w14:paraId="5C35D161"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Good, good.</w:t>
      </w:r>
    </w:p>
    <w:p w14:paraId="17AE5F5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But authorizations were a very convenient way for us to, an action forcing mechanism.</w:t>
      </w:r>
    </w:p>
    <w:p w14:paraId="178D468F"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I missed it.  </w:t>
      </w:r>
      <w:proofErr w:type="gramStart"/>
      <w:r w:rsidRPr="00826F50">
        <w:rPr>
          <w:rFonts w:eastAsia="Times New Roman" w:cs="Times New Roman"/>
          <w:i/>
          <w:iCs/>
          <w:sz w:val="26"/>
          <w:szCs w:val="24"/>
        </w:rPr>
        <w:t>that’s</w:t>
      </w:r>
      <w:proofErr w:type="gramEnd"/>
      <w:r w:rsidRPr="00826F50">
        <w:rPr>
          <w:rFonts w:eastAsia="Times New Roman" w:cs="Times New Roman"/>
          <w:i/>
          <w:iCs/>
          <w:sz w:val="26"/>
          <w:szCs w:val="24"/>
        </w:rPr>
        <w:t xml:space="preserve"> very interesting.</w:t>
      </w:r>
    </w:p>
    <w:p w14:paraId="21D8924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Senator Hartke had chaired the hearings and we moved the bill to committee.  In those days, we had closed markups.  Which on reflection worked a hell of a lot better than the open markups.  But it was a closed markup and it was in the anteroom of the commerce committee hearing room.  Chairman Magnuson was in the chair and the markup was well attended.  This bill was on the agenda.  As a reflection of, I don’t know, maybe Mike and Suds confidence or alternatively throw him in the, throw him in the vat and see if he can swim approach to mentoring, I was handed the responsibility of presenting this bill to the committee.  I stood before the committee, shaking in my boots, again, my long hair combed, my big fat tie straightened.  My fat lapels in place and ironed, clean shirt.  And again I thought a fairly respectable job presenting the bill to the committee.  </w:t>
      </w:r>
    </w:p>
    <w:p w14:paraId="0C70555C"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In those days when the chairman put something on the table, it typically was, it had been ironed out and ready to go and would have gone through with little consternation.  The chairman asked the assembled members of the committee, does anybody have questions for the counsel.  I wish he had said esteemed counsel, but he just said counsel.  There was kind of a silence and then this son of a bitch senator from Michigan, Bob Griffin, a Republican, whose job it was to protect the auto industry, which in those days consisted of basically Ford, GM, Chrysler, American Motors, looked at me and he said, Mr. Cohen, he said, I have an important question for you. I’m kind of going through my mind quickly, what </w:t>
      </w:r>
      <w:proofErr w:type="gramStart"/>
      <w:r w:rsidRPr="00826F50">
        <w:rPr>
          <w:rFonts w:eastAsia="Times New Roman" w:cs="Times New Roman"/>
          <w:sz w:val="26"/>
          <w:szCs w:val="24"/>
        </w:rPr>
        <w:t>could he</w:t>
      </w:r>
      <w:proofErr w:type="gramEnd"/>
      <w:r w:rsidRPr="00826F50">
        <w:rPr>
          <w:rFonts w:eastAsia="Times New Roman" w:cs="Times New Roman"/>
          <w:sz w:val="26"/>
          <w:szCs w:val="24"/>
        </w:rPr>
        <w:t xml:space="preserve"> be asking.  Preparing answers to questions not yet asked.  But I was ready and raring to go.  He said, Mr. Cohen, he said, aren’t you a little young to be handling such an important bill.  That was the one question to which I had no answer.  Either way, I had no answer.  At that point, I don’t recall, I think it was you, Mike, I think you got up and you said, Senator Griffin, I can assure you that Mr. Cohen has handled this bill competently and no, he is not too young to be handling this bill.  At which point, it proceeded to a vote and was reported out on voice vote as I recall with one or two dissenting voices.</w:t>
      </w:r>
    </w:p>
    <w:p w14:paraId="4C875A4D"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Good, that’s a nice story.  I don’t mind taking credit for saying things __ I didn’t remember that.  Let’s move on … I love that.</w:t>
      </w:r>
    </w:p>
    <w:p w14:paraId="7FA0186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This is a story of how laws are made.  It was a period again, motor vehicle safety act.  My recollection is that about, half a year earlier, at the behest of the Ford Motor Company, the National Highway Traffic Safety Administration was being pushed by the commerce committee and others.  We had been pushing very, very hard for this new technology called air bags.  Of course, Ford Motor Company was interested in delaying them.</w:t>
      </w:r>
    </w:p>
    <w:p w14:paraId="3BD639B5" w14:textId="77777777" w:rsidR="00826F50" w:rsidRPr="00826F50" w:rsidRDefault="00826F50" w:rsidP="00826F50">
      <w:pPr>
        <w:spacing w:after="0" w:line="360" w:lineRule="auto"/>
        <w:ind w:firstLine="720"/>
        <w:rPr>
          <w:rFonts w:eastAsia="Times New Roman" w:cs="Times New Roman"/>
          <w:i/>
          <w:iCs/>
          <w:sz w:val="26"/>
          <w:szCs w:val="24"/>
        </w:rPr>
      </w:pPr>
      <w:r w:rsidRPr="00826F50">
        <w:rPr>
          <w:rFonts w:eastAsia="Times New Roman" w:cs="Times New Roman"/>
          <w:i/>
          <w:iCs/>
          <w:sz w:val="26"/>
          <w:szCs w:val="24"/>
        </w:rPr>
        <w:t xml:space="preserve">What year was this, </w:t>
      </w:r>
      <w:proofErr w:type="gramStart"/>
      <w:r w:rsidRPr="00826F50">
        <w:rPr>
          <w:rFonts w:eastAsia="Times New Roman" w:cs="Times New Roman"/>
          <w:i/>
          <w:iCs/>
          <w:sz w:val="26"/>
          <w:szCs w:val="24"/>
        </w:rPr>
        <w:t>roughly.</w:t>
      </w:r>
      <w:proofErr w:type="gramEnd"/>
    </w:p>
    <w:p w14:paraId="2470B77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It was probably around ’74 maybe.  Again, I can check these dates … muffins … the Motor Vehicle Safety program was evolving.  At that point it had been 5, 6, </w:t>
      </w:r>
      <w:proofErr w:type="gramStart"/>
      <w:r w:rsidRPr="00826F50">
        <w:rPr>
          <w:rFonts w:eastAsia="Times New Roman" w:cs="Times New Roman"/>
          <w:sz w:val="26"/>
          <w:szCs w:val="24"/>
        </w:rPr>
        <w:t>7</w:t>
      </w:r>
      <w:proofErr w:type="gramEnd"/>
      <w:r w:rsidRPr="00826F50">
        <w:rPr>
          <w:rFonts w:eastAsia="Times New Roman" w:cs="Times New Roman"/>
          <w:sz w:val="26"/>
          <w:szCs w:val="24"/>
        </w:rPr>
        <w:t xml:space="preserve"> years old, but the early easy regulations had been done. … </w:t>
      </w:r>
      <w:proofErr w:type="gramStart"/>
      <w:r w:rsidRPr="00826F50">
        <w:rPr>
          <w:rFonts w:eastAsia="Times New Roman" w:cs="Times New Roman"/>
          <w:i/>
          <w:iCs/>
          <w:sz w:val="26"/>
          <w:szCs w:val="24"/>
        </w:rPr>
        <w:t>dog</w:t>
      </w:r>
      <w:proofErr w:type="gramEnd"/>
      <w:r w:rsidRPr="00826F50">
        <w:rPr>
          <w:rFonts w:eastAsia="Times New Roman" w:cs="Times New Roman"/>
          <w:i/>
          <w:iCs/>
          <w:sz w:val="26"/>
          <w:szCs w:val="24"/>
        </w:rPr>
        <w:t xml:space="preserve"> loves people … </w:t>
      </w:r>
      <w:r w:rsidRPr="00826F50">
        <w:rPr>
          <w:rFonts w:eastAsia="Times New Roman" w:cs="Times New Roman"/>
          <w:sz w:val="26"/>
          <w:szCs w:val="24"/>
        </w:rPr>
        <w:t>motor vehicle safety act regulations, the easy ones had been done.  Brakes, lights, that kind of thing, and they were starting to move into areas of controversy.  Seat belts had been mandated, usage rates were extremely low.  There was an effort to try to get those rates higher.  So first they tried a warning buzzer, and then added to it a warning light.  And then at the urging of Ford, in what was, could only be described as a devious plot, they pushed NITSA to mandate a passive belt.  This was a three point belt – it was called an interlock – where once you got in the car, and closed the door, the vehicle would not start until the, until the belt was buckled.  It drove the American public nuts.  Partly because they just, they found it inconvenient and probably more intrusive than they had experienced previously.  But also because it didn’t work perfectly.  If you put a sack of groceries on the seat next to you, the car wouldn’t start, because it would believe that there was a person sitting there.</w:t>
      </w:r>
    </w:p>
    <w:p w14:paraId="1339FFA2"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So it really, quite quickly, engendered extraordinary backlash on the government, on the motor vehicle safety program.  </w:t>
      </w:r>
    </w:p>
    <w:p w14:paraId="3310A951"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The Senate was doing an authorization bill.  While there were some efforts to outlaw the interlock, we succeeded in getting a bill to conference that was clean on that issue.  The House on the other hand was, was, </w:t>
      </w:r>
      <w:proofErr w:type="gramStart"/>
      <w:r w:rsidRPr="00826F50">
        <w:rPr>
          <w:rFonts w:eastAsia="Times New Roman" w:cs="Times New Roman"/>
          <w:sz w:val="26"/>
          <w:szCs w:val="24"/>
        </w:rPr>
        <w:t>had</w:t>
      </w:r>
      <w:proofErr w:type="gramEnd"/>
      <w:r w:rsidRPr="00826F50">
        <w:rPr>
          <w:rFonts w:eastAsia="Times New Roman" w:cs="Times New Roman"/>
          <w:sz w:val="26"/>
          <w:szCs w:val="24"/>
        </w:rPr>
        <w:t xml:space="preserve"> a very different provision.  It would have prohibited the warning light.  It would have prohibited the buzzer.  It would have prohibited, most importantly, the interlock.  We went to conference, and in those days, liberals had a tendency not to show up on Fridays.  For reasons that I can’t quite recall, we needed to have the conference on a Friday.  Prior to that Friday, I was sitting in the office, thinking about various ways to compromise on this provision, because we weren’t going to be successful.  It was pretty clear to me that the interlock was going to go, and that I presumed that we would be able to keep the lights and the buzzers.  By the way, the buzzer was continuous.  It did not go off until the belt was buckled.</w:t>
      </w:r>
    </w:p>
    <w:p w14:paraId="213C5C7F"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was visited at that point by a gentleman, it was, no appointment, he just dropped in the office.  We sat down and we talked.  This was the pre-electronic age, or of any significant electronics.  He held up this little yellow device, which I still carry with me, with two prongs sticking out.  He said to me, Mr. Cohen, he said, this device is going to solve your problem.  I said, which problem is that.  He said, your one with the lights and buzzers and the interlock.  I said, well, tell me how it works.  Well, he said, you put this in the vehicle and the buzzer and lights will go off for 8 seconds and then turn themselves off.  I said, well, thank you very much, I appreciate your stopping by.  It was a short meeting and that was the end of it and I thought nothing of it.</w:t>
      </w:r>
    </w:p>
    <w:p w14:paraId="23B54656"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 xml:space="preserve">So the next day was the conference.  We’re sitting around the table, and I do a quick headcount, and I turn to Senator Hartke, who was the chairman of the conference for the senate side.  I said, by my head count, we are about to lose everything.  I said, we don’t have the votes on our side to force any kind of a compromise.  In a somewhat panicked state, he looked at me and said, well, the interlock, I’d let go on.  It’s not going to, we’re not going to keep that.  But we gotta keep the lights and buzzers.  I said, I think we’re in trouble. He said, </w:t>
      </w:r>
      <w:proofErr w:type="gramStart"/>
      <w:r w:rsidRPr="00826F50">
        <w:rPr>
          <w:rFonts w:eastAsia="Times New Roman" w:cs="Times New Roman"/>
          <w:sz w:val="26"/>
          <w:szCs w:val="24"/>
        </w:rPr>
        <w:t>what’s our solution</w:t>
      </w:r>
      <w:proofErr w:type="gramEnd"/>
      <w:r w:rsidRPr="00826F50">
        <w:rPr>
          <w:rFonts w:eastAsia="Times New Roman" w:cs="Times New Roman"/>
          <w:sz w:val="26"/>
          <w:szCs w:val="24"/>
        </w:rPr>
        <w:t>.  I of course, being this, being a staff, had always wanted to have the answers, immediately said, what about an 8 second buzzer.  At which point, Hartke turned and said, what about an 8 second buzzer, to the group.  They immediately agreed upon it.  To this day, well, actually until about 6 months ago, that law stood and there is a regulation in place that said no buzzer can be longer than 8 seconds.  That provision stood in the law until just recently when it was modified so that the agency could require a second buzzer 5 minutes after the first one goes off for those who have ignored the initial warning.</w:t>
      </w:r>
    </w:p>
    <w:p w14:paraId="7C580EAE"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I think actually seat belt rates are now up to about 92, 93 percent, seat belt usage rates.  So it is an extraordinary story of how behavior can be modified through a blend of public service warnings, education, and technology, and peer pressure.</w:t>
      </w:r>
    </w:p>
    <w:p w14:paraId="5938275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 xml:space="preserve">The fellow who came by, was, who </w:t>
      </w:r>
      <w:proofErr w:type="gramStart"/>
      <w:r w:rsidRPr="00826F50">
        <w:rPr>
          <w:rFonts w:eastAsia="Times New Roman" w:cs="Times New Roman"/>
          <w:i/>
          <w:iCs/>
          <w:sz w:val="26"/>
          <w:szCs w:val="24"/>
        </w:rPr>
        <w:t>was he</w:t>
      </w:r>
      <w:proofErr w:type="gramEnd"/>
      <w:r w:rsidRPr="00826F50">
        <w:rPr>
          <w:rFonts w:eastAsia="Times New Roman" w:cs="Times New Roman"/>
          <w:i/>
          <w:iCs/>
          <w:sz w:val="26"/>
          <w:szCs w:val="24"/>
        </w:rPr>
        <w:t xml:space="preserve"> and how …</w:t>
      </w:r>
    </w:p>
    <w:p w14:paraId="5A491CE0"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He was the, he represented the company that made this little device, I can’t for the life of me …</w:t>
      </w:r>
    </w:p>
    <w:p w14:paraId="41E59E08"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i/>
          <w:iCs/>
          <w:sz w:val="26"/>
          <w:szCs w:val="24"/>
        </w:rPr>
        <w:t>He was not an auto …</w:t>
      </w:r>
    </w:p>
    <w:p w14:paraId="20EC7EE3" w14:textId="77777777" w:rsidR="00826F50" w:rsidRPr="00826F50" w:rsidRDefault="00826F50" w:rsidP="00826F50">
      <w:pPr>
        <w:spacing w:after="0" w:line="360" w:lineRule="auto"/>
        <w:ind w:firstLine="720"/>
        <w:rPr>
          <w:rFonts w:eastAsia="Times New Roman" w:cs="Times New Roman"/>
          <w:sz w:val="26"/>
          <w:szCs w:val="24"/>
        </w:rPr>
      </w:pPr>
      <w:r w:rsidRPr="00826F50">
        <w:rPr>
          <w:rFonts w:eastAsia="Times New Roman" w:cs="Times New Roman"/>
          <w:sz w:val="26"/>
          <w:szCs w:val="24"/>
        </w:rPr>
        <w:t>No, no, no.  He was a guy that, he was pedaling his product.  No, the auto guys thought they had us beat.</w:t>
      </w:r>
    </w:p>
    <w:p w14:paraId="2BCC861C" w14:textId="77777777" w:rsidR="00826F50" w:rsidRPr="00826F50" w:rsidRDefault="00826F50" w:rsidP="00826F50">
      <w:pPr>
        <w:keepNext/>
        <w:spacing w:after="0" w:line="360" w:lineRule="auto"/>
        <w:outlineLvl w:val="1"/>
        <w:rPr>
          <w:rFonts w:eastAsia="Times New Roman" w:cs="Times New Roman"/>
          <w:i/>
          <w:iCs/>
          <w:sz w:val="26"/>
          <w:szCs w:val="24"/>
        </w:rPr>
      </w:pPr>
      <w:r w:rsidRPr="00826F50">
        <w:rPr>
          <w:rFonts w:eastAsia="Times New Roman" w:cs="Times New Roman"/>
          <w:i/>
          <w:iCs/>
          <w:sz w:val="26"/>
          <w:szCs w:val="24"/>
        </w:rPr>
        <w:t>End of 3 files</w:t>
      </w:r>
    </w:p>
    <w:p w14:paraId="6041AA20" w14:textId="77777777" w:rsidR="00826F50" w:rsidRPr="00826F50" w:rsidRDefault="00826F50" w:rsidP="00826F50">
      <w:pPr>
        <w:spacing w:after="0" w:line="360" w:lineRule="auto"/>
        <w:rPr>
          <w:rFonts w:eastAsia="Times New Roman" w:cs="Times New Roman"/>
          <w:i/>
          <w:iCs/>
          <w:sz w:val="26"/>
          <w:szCs w:val="24"/>
        </w:rPr>
      </w:pPr>
      <w:r w:rsidRPr="00826F50">
        <w:rPr>
          <w:rFonts w:eastAsia="Times New Roman" w:cs="Times New Roman"/>
          <w:i/>
          <w:iCs/>
          <w:sz w:val="26"/>
          <w:szCs w:val="24"/>
        </w:rPr>
        <w:t>Transcribed by Kay Carlson Word Processing on September 8, 2015</w:t>
      </w:r>
    </w:p>
    <w:p w14:paraId="244D52B3" w14:textId="7D3786E1" w:rsidR="009328C3" w:rsidRDefault="009328C3" w:rsidP="00471FED"/>
    <w:p w14:paraId="4DB1730B" w14:textId="77777777" w:rsidR="00160AB0" w:rsidRPr="00160AB0" w:rsidRDefault="00160AB0" w:rsidP="00160AB0">
      <w:pPr>
        <w:keepNext/>
        <w:pageBreakBefore/>
        <w:spacing w:after="0" w:line="240" w:lineRule="auto"/>
        <w:outlineLvl w:val="0"/>
        <w:rPr>
          <w:rFonts w:eastAsia="Times New Roman" w:cs="Times New Roman"/>
          <w:b/>
          <w:bCs/>
          <w:color w:val="0070C0"/>
          <w:sz w:val="32"/>
          <w:szCs w:val="32"/>
        </w:rPr>
      </w:pPr>
      <w:bookmarkStart w:id="10" w:name="Cohen_Stan"/>
      <w:r w:rsidRPr="00160AB0">
        <w:rPr>
          <w:rFonts w:eastAsia="Times New Roman" w:cs="Times New Roman"/>
          <w:b/>
          <w:bCs/>
          <w:color w:val="0070C0"/>
          <w:sz w:val="32"/>
          <w:szCs w:val="32"/>
        </w:rPr>
        <w:t>Stan Cohen</w:t>
      </w:r>
    </w:p>
    <w:bookmarkEnd w:id="10"/>
    <w:p w14:paraId="2B974005" w14:textId="77777777" w:rsidR="00160AB0" w:rsidRPr="00160AB0" w:rsidRDefault="00160AB0" w:rsidP="00160AB0">
      <w:pPr>
        <w:spacing w:after="0" w:line="240" w:lineRule="auto"/>
        <w:rPr>
          <w:rFonts w:eastAsia="Times New Roman" w:cs="Times New Roman"/>
          <w:b/>
          <w:bCs/>
          <w:sz w:val="26"/>
          <w:szCs w:val="24"/>
        </w:rPr>
      </w:pPr>
    </w:p>
    <w:p w14:paraId="647FBD2E" w14:textId="77777777" w:rsidR="00160AB0" w:rsidRPr="00160AB0" w:rsidRDefault="00160AB0" w:rsidP="00160AB0">
      <w:pPr>
        <w:spacing w:after="0" w:line="240" w:lineRule="auto"/>
        <w:rPr>
          <w:rFonts w:eastAsia="Times New Roman" w:cs="Times New Roman"/>
          <w:bCs/>
          <w:sz w:val="26"/>
          <w:szCs w:val="24"/>
        </w:rPr>
      </w:pPr>
      <w:r w:rsidRPr="00160AB0">
        <w:rPr>
          <w:rFonts w:eastAsia="Times New Roman" w:cs="Times New Roman"/>
          <w:bCs/>
          <w:sz w:val="26"/>
          <w:szCs w:val="24"/>
        </w:rPr>
        <w:t xml:space="preserve">This is an interview of Stan Cohen by Mike Pertschuk for the book </w:t>
      </w:r>
      <w:r w:rsidRPr="00160AB0">
        <w:rPr>
          <w:rFonts w:eastAsia="Times New Roman" w:cs="Times New Roman"/>
          <w:bCs/>
          <w:i/>
          <w:sz w:val="26"/>
          <w:szCs w:val="24"/>
        </w:rPr>
        <w:t>When the Senate Worked for Us.</w:t>
      </w:r>
      <w:r w:rsidRPr="00160AB0">
        <w:rPr>
          <w:rFonts w:eastAsia="Times New Roman" w:cs="Times New Roman"/>
          <w:bCs/>
          <w:sz w:val="26"/>
          <w:szCs w:val="24"/>
        </w:rPr>
        <w:t xml:space="preserve"> Pertschuk donated the interview to the Senator Warren G. Magnuson Archive at the University of Washington Library. </w:t>
      </w:r>
    </w:p>
    <w:p w14:paraId="138984DA" w14:textId="77777777" w:rsidR="00160AB0" w:rsidRPr="00160AB0" w:rsidRDefault="00160AB0" w:rsidP="00160AB0">
      <w:pPr>
        <w:spacing w:after="0" w:line="240" w:lineRule="auto"/>
        <w:rPr>
          <w:rFonts w:eastAsia="Times New Roman" w:cs="Times New Roman"/>
          <w:bCs/>
          <w:sz w:val="26"/>
          <w:szCs w:val="24"/>
        </w:rPr>
      </w:pPr>
    </w:p>
    <w:p w14:paraId="1DBA4B55" w14:textId="77777777" w:rsidR="00160AB0" w:rsidRPr="00160AB0" w:rsidRDefault="00160AB0" w:rsidP="00160AB0">
      <w:pPr>
        <w:spacing w:after="0" w:line="240" w:lineRule="auto"/>
        <w:rPr>
          <w:rFonts w:eastAsia="Times New Roman" w:cs="Times New Roman"/>
          <w:bCs/>
          <w:sz w:val="26"/>
          <w:szCs w:val="24"/>
        </w:rPr>
      </w:pPr>
      <w:r w:rsidRPr="00160AB0">
        <w:rPr>
          <w:rFonts w:eastAsia="Times New Roman" w:cs="Times New Roman"/>
          <w:bCs/>
          <w:sz w:val="26"/>
          <w:szCs w:val="24"/>
        </w:rPr>
        <w:t>Cohen discusses</w:t>
      </w:r>
      <w:r w:rsidRPr="00160AB0">
        <w:t xml:space="preserve"> </w:t>
      </w:r>
      <w:r w:rsidRPr="00160AB0">
        <w:rPr>
          <w:rFonts w:eastAsia="Times New Roman" w:cs="Times New Roman"/>
          <w:bCs/>
          <w:sz w:val="26"/>
          <w:szCs w:val="24"/>
        </w:rPr>
        <w:t xml:space="preserve">his interest in covering the committee’s work on cigarette advertising. Cohen was the Washington editor of Advertising Age for 43 years.  The magazine wanted to provide objective information to its readers about public policy issues.  The interview includes the efforts to regulate tobacco advertising. </w:t>
      </w:r>
    </w:p>
    <w:p w14:paraId="0EE8AED5" w14:textId="77777777" w:rsidR="00160AB0" w:rsidRPr="00160AB0" w:rsidRDefault="00160AB0" w:rsidP="00160AB0">
      <w:pPr>
        <w:spacing w:after="0" w:line="240" w:lineRule="auto"/>
        <w:rPr>
          <w:rFonts w:eastAsia="Times New Roman" w:cs="Times New Roman"/>
          <w:bCs/>
          <w:sz w:val="26"/>
          <w:szCs w:val="24"/>
        </w:rPr>
      </w:pPr>
    </w:p>
    <w:p w14:paraId="0F87E8A4" w14:textId="77777777" w:rsidR="00160AB0" w:rsidRPr="00160AB0" w:rsidRDefault="00160AB0" w:rsidP="00160AB0">
      <w:pPr>
        <w:spacing w:after="0" w:line="240" w:lineRule="auto"/>
        <w:rPr>
          <w:rFonts w:eastAsia="Times New Roman" w:cs="Times New Roman"/>
          <w:bCs/>
          <w:sz w:val="26"/>
          <w:szCs w:val="24"/>
        </w:rPr>
      </w:pPr>
      <w:r w:rsidRPr="00160AB0">
        <w:rPr>
          <w:rFonts w:eastAsia="Times New Roman" w:cs="Times New Roman"/>
          <w:bCs/>
          <w:sz w:val="26"/>
          <w:szCs w:val="24"/>
        </w:rPr>
        <w:t>Cohen graduated from Cornell and became a reporter at Advertising Age and worked there for 48 years, eventually becoming a vice president and member of the board of directors.  Cohen played an important role addressing the business community about the value of consumer protection initiatives.</w:t>
      </w:r>
    </w:p>
    <w:p w14:paraId="6BF48516" w14:textId="77777777" w:rsidR="00160AB0" w:rsidRPr="00160AB0" w:rsidRDefault="00160AB0" w:rsidP="00160AB0">
      <w:pPr>
        <w:spacing w:after="0" w:line="240" w:lineRule="auto"/>
        <w:rPr>
          <w:rFonts w:eastAsia="Times New Roman" w:cs="Times New Roman"/>
          <w:sz w:val="26"/>
          <w:szCs w:val="24"/>
        </w:rPr>
      </w:pPr>
    </w:p>
    <w:p w14:paraId="1EA28EF6" w14:textId="77777777" w:rsidR="00160AB0" w:rsidRPr="00160AB0" w:rsidRDefault="00160AB0" w:rsidP="00160AB0">
      <w:pPr>
        <w:spacing w:after="0" w:line="240" w:lineRule="auto"/>
        <w:rPr>
          <w:rFonts w:eastAsia="Times New Roman" w:cs="Times New Roman"/>
          <w:b/>
          <w:bCs/>
          <w:sz w:val="26"/>
          <w:szCs w:val="24"/>
        </w:rPr>
      </w:pPr>
      <w:r w:rsidRPr="00160AB0">
        <w:rPr>
          <w:rFonts w:eastAsia="Times New Roman" w:cs="Times New Roman"/>
          <w:b/>
          <w:bCs/>
          <w:sz w:val="26"/>
          <w:szCs w:val="24"/>
        </w:rPr>
        <w:t>Transcript of the Interview</w:t>
      </w:r>
    </w:p>
    <w:p w14:paraId="5D53317B" w14:textId="77777777" w:rsidR="00160AB0" w:rsidRPr="00160AB0" w:rsidRDefault="00160AB0" w:rsidP="00160AB0">
      <w:pPr>
        <w:spacing w:after="0" w:line="240" w:lineRule="auto"/>
        <w:rPr>
          <w:rFonts w:eastAsia="Times New Roman" w:cs="Times New Roman"/>
          <w:sz w:val="26"/>
          <w:szCs w:val="24"/>
        </w:rPr>
      </w:pPr>
    </w:p>
    <w:p w14:paraId="5B9E2BC6"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i/>
          <w:iCs/>
          <w:sz w:val="26"/>
          <w:szCs w:val="24"/>
        </w:rPr>
        <w:t>Stan, when did we meet?</w:t>
      </w:r>
    </w:p>
    <w:p w14:paraId="5E0240F1"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sz w:val="26"/>
          <w:szCs w:val="24"/>
        </w:rPr>
        <w:t xml:space="preserve">It was before the surgeon general’s </w:t>
      </w:r>
      <w:proofErr w:type="gramStart"/>
      <w:r w:rsidRPr="00160AB0">
        <w:rPr>
          <w:rFonts w:eastAsia="Times New Roman" w:cs="Times New Roman"/>
          <w:sz w:val="26"/>
          <w:szCs w:val="24"/>
        </w:rPr>
        <w:t>report, that</w:t>
      </w:r>
      <w:proofErr w:type="gramEnd"/>
      <w:r w:rsidRPr="00160AB0">
        <w:rPr>
          <w:rFonts w:eastAsia="Times New Roman" w:cs="Times New Roman"/>
          <w:sz w:val="26"/>
          <w:szCs w:val="24"/>
        </w:rPr>
        <w:t xml:space="preserve"> was 1950?</w:t>
      </w:r>
    </w:p>
    <w:p w14:paraId="17823A9D" w14:textId="1424CE8B"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i/>
          <w:iCs/>
          <w:sz w:val="26"/>
          <w:szCs w:val="24"/>
        </w:rPr>
        <w:t xml:space="preserve">No, ’64 was the report.  But, and I started working for </w:t>
      </w:r>
      <w:r w:rsidR="00E31699">
        <w:rPr>
          <w:rFonts w:eastAsia="Times New Roman" w:cs="Times New Roman"/>
          <w:i/>
          <w:iCs/>
          <w:sz w:val="26"/>
          <w:szCs w:val="24"/>
        </w:rPr>
        <w:t>Neuberger</w:t>
      </w:r>
      <w:r w:rsidRPr="00160AB0">
        <w:rPr>
          <w:rFonts w:eastAsia="Times New Roman" w:cs="Times New Roman"/>
          <w:i/>
          <w:iCs/>
          <w:sz w:val="26"/>
          <w:szCs w:val="24"/>
        </w:rPr>
        <w:t xml:space="preserve"> in ’62.</w:t>
      </w:r>
    </w:p>
    <w:p w14:paraId="7A0F6370"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sz w:val="26"/>
          <w:szCs w:val="24"/>
        </w:rPr>
        <w:t>That sounds right.</w:t>
      </w:r>
    </w:p>
    <w:p w14:paraId="3B66A7B0"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i/>
          <w:iCs/>
          <w:sz w:val="26"/>
          <w:szCs w:val="24"/>
        </w:rPr>
        <w:t>And I was working for Neuberger when we met.  That’s important.</w:t>
      </w:r>
    </w:p>
    <w:p w14:paraId="6C3BE945"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sz w:val="26"/>
          <w:szCs w:val="24"/>
        </w:rPr>
        <w:t xml:space="preserve">I think that’s when we met.  You were just starting your career … </w:t>
      </w:r>
      <w:r w:rsidRPr="00160AB0">
        <w:rPr>
          <w:rFonts w:eastAsia="Times New Roman" w:cs="Times New Roman"/>
          <w:i/>
          <w:iCs/>
          <w:sz w:val="26"/>
          <w:szCs w:val="24"/>
        </w:rPr>
        <w:t xml:space="preserve">exactly … </w:t>
      </w:r>
      <w:r w:rsidRPr="00160AB0">
        <w:rPr>
          <w:rFonts w:eastAsia="Times New Roman" w:cs="Times New Roman"/>
          <w:sz w:val="26"/>
          <w:szCs w:val="24"/>
        </w:rPr>
        <w:t>we met just at the beginning of your career.</w:t>
      </w:r>
    </w:p>
    <w:p w14:paraId="5170F034"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Yeah, and that’s why I’m here.  </w:t>
      </w:r>
    </w:p>
    <w:p w14:paraId="74BBE9B5" w14:textId="77777777" w:rsidR="00160AB0" w:rsidRPr="00160AB0" w:rsidRDefault="00160AB0" w:rsidP="00160AB0">
      <w:pPr>
        <w:spacing w:after="120" w:line="360" w:lineRule="auto"/>
        <w:ind w:firstLine="720"/>
        <w:rPr>
          <w:rFonts w:eastAsia="Times New Roman" w:cs="Times New Roman"/>
          <w:i/>
          <w:iCs/>
          <w:sz w:val="26"/>
          <w:szCs w:val="24"/>
        </w:rPr>
      </w:pPr>
    </w:p>
    <w:p w14:paraId="6801B764"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I’m assuming that we met because Maureen was beginning to get, Maureen and I were beginning to work on cigarette advertising.</w:t>
      </w:r>
    </w:p>
    <w:p w14:paraId="24E5743C"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Right.  And I saw it as a great opportunity for me to be writing something for </w:t>
      </w:r>
      <w:r w:rsidRPr="00160AB0">
        <w:rPr>
          <w:rFonts w:eastAsia="Times New Roman" w:cs="Times New Roman"/>
          <w:i/>
          <w:iCs/>
          <w:sz w:val="26"/>
          <w:szCs w:val="24"/>
        </w:rPr>
        <w:t>Advertising Age</w:t>
      </w:r>
      <w:r w:rsidRPr="00160AB0">
        <w:rPr>
          <w:rFonts w:eastAsia="Times New Roman" w:cs="Times New Roman"/>
          <w:sz w:val="26"/>
          <w:szCs w:val="24"/>
        </w:rPr>
        <w:t xml:space="preserve"> that they weren’t getting any place else.  What I mean is you were doing something that was new and important and I sensed that it would be a good thing for </w:t>
      </w:r>
      <w:r w:rsidRPr="00160AB0">
        <w:rPr>
          <w:rFonts w:eastAsia="Times New Roman" w:cs="Times New Roman"/>
          <w:i/>
          <w:iCs/>
          <w:sz w:val="26"/>
          <w:szCs w:val="24"/>
        </w:rPr>
        <w:t>Advertising Age</w:t>
      </w:r>
      <w:r w:rsidRPr="00160AB0">
        <w:rPr>
          <w:rFonts w:eastAsia="Times New Roman" w:cs="Times New Roman"/>
          <w:sz w:val="26"/>
          <w:szCs w:val="24"/>
        </w:rPr>
        <w:t xml:space="preserve"> to get into this thing early.</w:t>
      </w:r>
    </w:p>
    <w:p w14:paraId="11A8F3C6"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And you were doing both reporting and some editorial writing.</w:t>
      </w:r>
    </w:p>
    <w:p w14:paraId="199C9B78"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Well at that stage in my life, I was essentially just a reporter.  Because I got advanced as you advanced.  I was, nobody was in charge of me.  I was a loose cannon and I simply wrote anything I felt like writing.</w:t>
      </w:r>
    </w:p>
    <w:p w14:paraId="28050856"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And you were supported, even when you criticized cigarette advertising.</w:t>
      </w:r>
    </w:p>
    <w:p w14:paraId="641D987E"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 was supported because the philosophy of the Crain family was that you serve your readers best if you give them information that they can rely on to make sound decisions.  And so, they told me when they hired me, we expect you to call it like you see it.  If you try to anticipate what will please the advertisers or the readers, we’ll fire you.</w:t>
      </w:r>
    </w:p>
    <w:p w14:paraId="5E6FFE07"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That’s great.  Has that ever happened again at any place you know?</w:t>
      </w:r>
    </w:p>
    <w:p w14:paraId="09712DBC"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No.  But I had a wonderful test case.  Roughly about the same time I met you, I had been covering a postal rate hearing.  I sat in regularly.  A year later, Sid Bernstein, the editor, took me aside and he said, well, McGraw Hill is back.  I said, what </w:t>
      </w:r>
      <w:proofErr w:type="gramStart"/>
      <w:r w:rsidRPr="00160AB0">
        <w:rPr>
          <w:rFonts w:eastAsia="Times New Roman" w:cs="Times New Roman"/>
          <w:sz w:val="26"/>
          <w:szCs w:val="24"/>
        </w:rPr>
        <w:t>do you</w:t>
      </w:r>
      <w:proofErr w:type="gramEnd"/>
      <w:r w:rsidRPr="00160AB0">
        <w:rPr>
          <w:rFonts w:eastAsia="Times New Roman" w:cs="Times New Roman"/>
          <w:sz w:val="26"/>
          <w:szCs w:val="24"/>
        </w:rPr>
        <w:t xml:space="preserve"> mean.  He said, McGraw Hill was so angry at your story on the postal rate hearing that they canceled all their advertising in all our publications.  And our biggest advertiser it was a million dollars.  He said, GD, he said to me, don’t tell Stan, it may inhibit him.  He says now they’re back and GD says, I can tell you.</w:t>
      </w:r>
    </w:p>
    <w:p w14:paraId="55F43AF2"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That’s so great.  That is what I wanted to know, because, at some point of course, you became the first person to take me to lunch in my learning career.  We had regular lunches at the Press Club, and that’s when you began to teach me about some things.  What I remember most is, a little bit later I think than when we first had met.  When I first joined the commerce committee staff.  I remember </w:t>
      </w:r>
      <w:proofErr w:type="gramStart"/>
      <w:r w:rsidRPr="00160AB0">
        <w:rPr>
          <w:rFonts w:eastAsia="Times New Roman" w:cs="Times New Roman"/>
          <w:i/>
          <w:iCs/>
          <w:sz w:val="26"/>
          <w:szCs w:val="24"/>
        </w:rPr>
        <w:t>your</w:t>
      </w:r>
      <w:proofErr w:type="gramEnd"/>
      <w:r w:rsidRPr="00160AB0">
        <w:rPr>
          <w:rFonts w:eastAsia="Times New Roman" w:cs="Times New Roman"/>
          <w:i/>
          <w:iCs/>
          <w:sz w:val="26"/>
          <w:szCs w:val="24"/>
        </w:rPr>
        <w:t xml:space="preserve"> warning me about Nick Zapple.</w:t>
      </w:r>
    </w:p>
    <w:p w14:paraId="158631DB"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Yeah.  He was a bad apple.  Zapple was a bad apple.</w:t>
      </w:r>
    </w:p>
    <w:p w14:paraId="58334D2A"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You knew him because you had covered the communications stuff …</w:t>
      </w:r>
    </w:p>
    <w:p w14:paraId="43241D59"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Well, not only that, you weren’t the only one who understood.  I go to a group of retired FCC lawyers and we eat lunch every Wednesday, and they remember him, too, as one who always had his hand out.</w:t>
      </w:r>
    </w:p>
    <w:p w14:paraId="5B86B80C"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They called him Take Me </w:t>
      </w:r>
      <w:proofErr w:type="gramStart"/>
      <w:r w:rsidRPr="00160AB0">
        <w:rPr>
          <w:rFonts w:eastAsia="Times New Roman" w:cs="Times New Roman"/>
          <w:i/>
          <w:iCs/>
          <w:sz w:val="26"/>
          <w:szCs w:val="24"/>
        </w:rPr>
        <w:t>To</w:t>
      </w:r>
      <w:proofErr w:type="gramEnd"/>
      <w:r w:rsidRPr="00160AB0">
        <w:rPr>
          <w:rFonts w:eastAsia="Times New Roman" w:cs="Times New Roman"/>
          <w:i/>
          <w:iCs/>
          <w:sz w:val="26"/>
          <w:szCs w:val="24"/>
        </w:rPr>
        <w:t xml:space="preserve"> Lunch Zapple.</w:t>
      </w:r>
    </w:p>
    <w:p w14:paraId="5A4F8098"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Yes.  And he got angry that he didn’t feel he got an adequate Christmas present.</w:t>
      </w:r>
    </w:p>
    <w:p w14:paraId="37053810"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But this was the kind of thing I learned from you.  And I learned basically what to watch out for.</w:t>
      </w:r>
    </w:p>
    <w:p w14:paraId="5E44866B"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I just to carry this thing a little further about the Crains.  It was good business for them.  The trade associations were feeding a lot of baloney to the industry about what was going on, and they were saying fight it, fight it all, don’t give an inch.  And we were putting something entirely different.  The result was there were originally three publications in the field, and we were the only one that survived.  It actually made the difference between them and what had been a young fledgling company and it became the leader in the field and a very valuable asset.  This is really a </w:t>
      </w:r>
      <w:proofErr w:type="gramStart"/>
      <w:r w:rsidRPr="00160AB0">
        <w:rPr>
          <w:rFonts w:eastAsia="Times New Roman" w:cs="Times New Roman"/>
          <w:sz w:val="26"/>
          <w:szCs w:val="24"/>
        </w:rPr>
        <w:t>situation where</w:t>
      </w:r>
      <w:proofErr w:type="gramEnd"/>
      <w:r w:rsidRPr="00160AB0">
        <w:rPr>
          <w:rFonts w:eastAsia="Times New Roman" w:cs="Times New Roman"/>
          <w:sz w:val="26"/>
          <w:szCs w:val="24"/>
        </w:rPr>
        <w:t xml:space="preserve"> doing the right thing was the right thing for them too.</w:t>
      </w:r>
    </w:p>
    <w:p w14:paraId="05E59117"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When did you begin writing editorials for </w:t>
      </w:r>
      <w:proofErr w:type="gramStart"/>
      <w:r w:rsidRPr="00160AB0">
        <w:rPr>
          <w:rFonts w:eastAsia="Times New Roman" w:cs="Times New Roman"/>
          <w:i/>
          <w:iCs/>
          <w:sz w:val="26"/>
          <w:szCs w:val="24"/>
        </w:rPr>
        <w:t>them.</w:t>
      </w:r>
      <w:proofErr w:type="gramEnd"/>
    </w:p>
    <w:p w14:paraId="52FBC724"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Oh, I couldn’t date it.  What happened was that somewhere along in there, about the time that Kennedy was elected, it would be about the same time … because at that time the publisher called me and he said, you’re doing a lot of work, he said, couldn’t you use an assistant.  I said, I hadn’t thought of it that way, do you see it that way?  He said, yeah, that’s the way I see it.  And I said, well, if you think so, then I guess I do need one.  And he said, </w:t>
      </w:r>
      <w:proofErr w:type="gramStart"/>
      <w:r w:rsidRPr="00160AB0">
        <w:rPr>
          <w:rFonts w:eastAsia="Times New Roman" w:cs="Times New Roman"/>
          <w:sz w:val="26"/>
          <w:szCs w:val="24"/>
        </w:rPr>
        <w:t>good</w:t>
      </w:r>
      <w:proofErr w:type="gramEnd"/>
      <w:r w:rsidRPr="00160AB0">
        <w:rPr>
          <w:rFonts w:eastAsia="Times New Roman" w:cs="Times New Roman"/>
          <w:sz w:val="26"/>
          <w:szCs w:val="24"/>
        </w:rPr>
        <w:t xml:space="preserve">.  My son is graduating from college … </w:t>
      </w:r>
      <w:r w:rsidRPr="00160AB0">
        <w:rPr>
          <w:rFonts w:eastAsia="Times New Roman" w:cs="Times New Roman"/>
          <w:i/>
          <w:iCs/>
          <w:sz w:val="26"/>
          <w:szCs w:val="24"/>
        </w:rPr>
        <w:t xml:space="preserve">I remember that now … </w:t>
      </w:r>
      <w:r w:rsidRPr="00160AB0">
        <w:rPr>
          <w:rFonts w:eastAsia="Times New Roman" w:cs="Times New Roman"/>
          <w:sz w:val="26"/>
          <w:szCs w:val="24"/>
        </w:rPr>
        <w:t xml:space="preserve">yes.  And so he worked for me … Rance.  He was a tall lanky laid-back guy.  He came into the office, introduced himself, sat down and started arranging his desk.  We got into a discussion what was going on and well he said, I’m for Goldwater.  </w:t>
      </w:r>
      <w:r w:rsidRPr="00160AB0">
        <w:rPr>
          <w:rFonts w:eastAsia="Times New Roman" w:cs="Times New Roman"/>
          <w:i/>
          <w:iCs/>
          <w:sz w:val="26"/>
          <w:szCs w:val="24"/>
        </w:rPr>
        <w:t xml:space="preserve">Laughs … </w:t>
      </w:r>
      <w:r w:rsidRPr="00160AB0">
        <w:rPr>
          <w:rFonts w:eastAsia="Times New Roman" w:cs="Times New Roman"/>
          <w:sz w:val="26"/>
          <w:szCs w:val="24"/>
        </w:rPr>
        <w:t>I said, well, I’m not.  We had a glorious year.  He was to work for me for one year and I was to break him in.  We had a wonderful year.  It changed my whole status.  I wasn’t just an employee in Washington.  I was a member of the family.  They never did anything, they were so grateful to me.  I was elected to the board of directors of the company.  I was made a vice president.  It was part of a very rewarding career.  I was with them for 48 years.</w:t>
      </w:r>
    </w:p>
    <w:p w14:paraId="20139B3A"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I remember you were critical of cigarette advertising in the editorials, early.</w:t>
      </w:r>
    </w:p>
    <w:p w14:paraId="2B36D02C"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Yes, of course.</w:t>
      </w:r>
    </w:p>
    <w:p w14:paraId="70DCE220"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Reporting on Emerson Foote.  Did you report on Foote I think on his speaking out, was that part of it …</w:t>
      </w:r>
    </w:p>
    <w:p w14:paraId="64DBE407"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Oh yes.  We were very supportive of any member of the industry who was speaking out, because there were so few of them.  Interesting thing is that when I had my 90</w:t>
      </w:r>
      <w:r w:rsidRPr="00160AB0">
        <w:rPr>
          <w:rFonts w:eastAsia="Times New Roman" w:cs="Times New Roman"/>
          <w:sz w:val="26"/>
          <w:szCs w:val="24"/>
          <w:vertAlign w:val="superscript"/>
        </w:rPr>
        <w:t>th</w:t>
      </w:r>
      <w:r w:rsidRPr="00160AB0">
        <w:rPr>
          <w:rFonts w:eastAsia="Times New Roman" w:cs="Times New Roman"/>
          <w:sz w:val="26"/>
          <w:szCs w:val="24"/>
        </w:rPr>
        <w:t xml:space="preserve"> birthday, we were just setting up the room, and in walked Howard Bell, who had lobbyist for the industry during that period.  He said, you know, I had to come by.  He said, I, you made it all possible for me.  He meant that I was preparing the ground and he became head of the industry’s code and head of the Washington office of the American Advertising Federation.  But he was trying to keep them out of trouble, but he couldn’t do it.  I was giving him some coverage, and I wasn’t aware of it, but he was very aware of it.  He and Rance are very close buddies … Rance is, he and his brother own the company.</w:t>
      </w:r>
    </w:p>
    <w:p w14:paraId="62C7CADD"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So it’s still in the family.</w:t>
      </w:r>
    </w:p>
    <w:p w14:paraId="25BE76D3"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sz w:val="26"/>
          <w:szCs w:val="24"/>
        </w:rPr>
        <w:t>Oh yes, it’s still a family company.  A publishing company begins to go down as soon as it becomes a public company.  That’s why so many newspapers have failed so quickly.  They became public companies.  The speculators who bought them were no longer getting the profits that they expected to get and they let them go down the drain.</w:t>
      </w:r>
    </w:p>
    <w:p w14:paraId="16E13DC5"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It also happened a lot to Kay Graham when she went public with the Post.</w:t>
      </w:r>
    </w:p>
    <w:p w14:paraId="5A0B5C1F"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They’re not really public.</w:t>
      </w:r>
    </w:p>
    <w:p w14:paraId="00D9FBE4"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You went to Cornell and you studied, did you study journalism.</w:t>
      </w:r>
    </w:p>
    <w:p w14:paraId="45A0F926"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No.  Cornell did not have any journalism.  Ye</w:t>
      </w:r>
      <w:proofErr w:type="gramStart"/>
      <w:r w:rsidRPr="00160AB0">
        <w:rPr>
          <w:rFonts w:eastAsia="Times New Roman" w:cs="Times New Roman"/>
          <w:sz w:val="26"/>
          <w:szCs w:val="24"/>
        </w:rPr>
        <w:t>,s</w:t>
      </w:r>
      <w:proofErr w:type="gramEnd"/>
      <w:r w:rsidRPr="00160AB0">
        <w:rPr>
          <w:rFonts w:eastAsia="Times New Roman" w:cs="Times New Roman"/>
          <w:sz w:val="26"/>
          <w:szCs w:val="24"/>
        </w:rPr>
        <w:t xml:space="preserve"> they did have – excuse me – in the agricultural school they had courses on how to run a country paper.</w:t>
      </w:r>
    </w:p>
    <w:p w14:paraId="4B82FDCC"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What brought you to Ad </w:t>
      </w:r>
      <w:proofErr w:type="gramStart"/>
      <w:r w:rsidRPr="00160AB0">
        <w:rPr>
          <w:rFonts w:eastAsia="Times New Roman" w:cs="Times New Roman"/>
          <w:i/>
          <w:iCs/>
          <w:sz w:val="26"/>
          <w:szCs w:val="24"/>
        </w:rPr>
        <w:t>Age.</w:t>
      </w:r>
      <w:proofErr w:type="gramEnd"/>
    </w:p>
    <w:p w14:paraId="7B4F5BFD"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I always wanted to be a journalist … </w:t>
      </w:r>
      <w:r w:rsidRPr="00160AB0">
        <w:rPr>
          <w:rFonts w:eastAsia="Times New Roman" w:cs="Times New Roman"/>
          <w:i/>
          <w:iCs/>
          <w:sz w:val="26"/>
          <w:szCs w:val="24"/>
        </w:rPr>
        <w:t xml:space="preserve">how come … </w:t>
      </w:r>
      <w:r w:rsidRPr="00160AB0">
        <w:rPr>
          <w:rFonts w:eastAsia="Times New Roman" w:cs="Times New Roman"/>
          <w:sz w:val="26"/>
          <w:szCs w:val="24"/>
        </w:rPr>
        <w:t>my father, when he arrived in this country at age nine years had to go to work immediately, and he went to work selling newspapers.  And then he worked his way into the business office of newspapers.  He loved newspapers, but he found he couldn’t make an adequate living for his family after he got married.  So, he had to go into the grocery business, which was slavery.  But he had a first-class store and he had a fulfilling but terribly, it was hazardous, it was the Depression years.  Many of his customers were unemployed.  There was no safety net.  And so he was the safety net for his customers for a long time … in Troy, New York.  Every day was a problem, having enough money in the bank to cover the checks that were coming in that day.  I used to have to go around scrounging up checks for him.  And I realized I never wanted to be in business.</w:t>
      </w:r>
    </w:p>
    <w:p w14:paraId="2E88F3CB"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But you became interested in newspapers.</w:t>
      </w:r>
    </w:p>
    <w:p w14:paraId="56FD8863"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Well, yes, because my father was interested in newspapers.  We talked about the current events every day at all our meals.  He read the papers religiously.  Oh and he published a weekly specials thing.  On top of that thing he had an editorial on some local political event.  And so it would be, ___ butter eighty-nine cents, and if the chamber of commerce doesn’t improve its committee, we’re never going to get the new bridge over the Hudson River.</w:t>
      </w:r>
    </w:p>
    <w:p w14:paraId="57662F68"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Did he admire Roosevelt?</w:t>
      </w:r>
    </w:p>
    <w:p w14:paraId="063582C6"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My father admired Teddy Roosevelt.  Speak softly and have a big stick.  And so he was Republican and Troy was seventy-five percent Irish Catholic and the Protestants were the rest and the Jews were slimmer, but the Jews for purposes of politics in Troy were honorary Protestants.  So in our neighborhood, it was a hundred percent Irish Catholic, except for us.  The Republicans nominated my father for alderman.  He didn’t win.  But then, when Roosevelt came, it was day and night.  From then on, Roosevelt was ___.  He liked the, he was a man who knew what needed to be done and he had the guts to do it.</w:t>
      </w:r>
    </w:p>
    <w:p w14:paraId="4DE69F2D"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i/>
          <w:iCs/>
          <w:sz w:val="26"/>
          <w:szCs w:val="24"/>
        </w:rPr>
        <w:t>I want to move ahead a little bit.  One of the things I’m going to write about is how I got, when I started working on tobacco and the committee, really got to collaborating with Bob Wald, who was good.  But representing Lorillard and Earl Clements.  And came up with this bill which was their bill.  Before it was introduced, before it went to the committee, I shared a copy with you and called you.  And you said – do you remember this?  It had preemption.  It had preempted the FTC forever, it had the industry preemption.</w:t>
      </w:r>
      <w:r w:rsidRPr="00160AB0">
        <w:rPr>
          <w:rFonts w:eastAsia="Times New Roman" w:cs="Times New Roman"/>
          <w:sz w:val="26"/>
          <w:szCs w:val="24"/>
        </w:rPr>
        <w:t xml:space="preserve"> </w:t>
      </w:r>
    </w:p>
    <w:p w14:paraId="2375527F"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Yeah, and I told you that you were giving the game away.</w:t>
      </w:r>
    </w:p>
    <w:p w14:paraId="66EAA11C"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It was shocking, I think is what you said.  And the, I couldn’t sleep that whole night, and I went to Jerry Grinstein the next day and said, I’ve done a terrible thing.  And Jerry said, we’ll take the preemption out.  But it was your doing.  I mean, you triggered my conscience at that point.</w:t>
      </w:r>
    </w:p>
    <w:p w14:paraId="52339A3E"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Well, I was accountable to a different god.  You were accountable to the god of politics.  I was accountable to the god of publishing and journalism.</w:t>
      </w:r>
    </w:p>
    <w:p w14:paraId="20B12C05"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That’s nice, that’s good.  The next story that involves you is when you brought Warren Braren to me.</w:t>
      </w:r>
    </w:p>
    <w:p w14:paraId="47F27A15"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 xml:space="preserve">Yes.  Warren Braren gave me the most interesting story of my whole career.  I was sitting in my office and the door opened and in walked Warren Braren, and I didn’t know Warren Braren.  He puts down on my desk the minutes of the meeting of the broadcasting industry’s television code board.  They supposedly were working on a way to get rid of television advertising, or at least tame it, advertising for cigarettes.  And it was quite clear from these minutes that they had no real society (?) in mind.  Warren presented me with all this and I wrote it all.  He was invited to come up and talk to the House commerce committee.  He thought they were calling him up there to give him the </w:t>
      </w:r>
      <w:proofErr w:type="gramStart"/>
      <w:r w:rsidRPr="00160AB0">
        <w:rPr>
          <w:rFonts w:eastAsia="Times New Roman" w:cs="Times New Roman"/>
          <w:sz w:val="26"/>
          <w:szCs w:val="24"/>
        </w:rPr>
        <w:t>congressional medal of honor</w:t>
      </w:r>
      <w:proofErr w:type="gramEnd"/>
      <w:r w:rsidRPr="00160AB0">
        <w:rPr>
          <w:rFonts w:eastAsia="Times New Roman" w:cs="Times New Roman"/>
          <w:sz w:val="26"/>
          <w:szCs w:val="24"/>
        </w:rPr>
        <w:t>.  Well, what a disenchanting experience he had.  Twenty-eight of the members, one by one, tore into him and said, what kind of a person are you, betraying your employer?</w:t>
      </w:r>
    </w:p>
    <w:p w14:paraId="3C424F4C"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i/>
          <w:iCs/>
          <w:sz w:val="26"/>
          <w:szCs w:val="24"/>
        </w:rPr>
        <w:t xml:space="preserve">This was after you had brought it to me, and I had taken him to one of the few decent congressmen on the committee, who is Brock Adams.  He then went to the chairman and said, we’ve got to have the hearing.  That’s how the hearing took place.  It was reopening the hearing … </w:t>
      </w:r>
      <w:r w:rsidRPr="00160AB0">
        <w:rPr>
          <w:rFonts w:eastAsia="Times New Roman" w:cs="Times New Roman"/>
          <w:sz w:val="26"/>
          <w:szCs w:val="24"/>
        </w:rPr>
        <w:t xml:space="preserve">boy how they used … </w:t>
      </w:r>
      <w:r w:rsidRPr="00160AB0">
        <w:rPr>
          <w:rFonts w:eastAsia="Times New Roman" w:cs="Times New Roman"/>
          <w:i/>
          <w:iCs/>
          <w:sz w:val="26"/>
          <w:szCs w:val="24"/>
        </w:rPr>
        <w:t>I know and then they treated him like dirt.  But it was your, that’s how he got there, you brought him to me, or sent him to me, and I arranged with Brock Adams for him, and Adams became his champion on the committee, even though there were only four or five decent congressmen on the committee.</w:t>
      </w:r>
    </w:p>
    <w:p w14:paraId="56E8DE04"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It was a terrible committee.  I was thinking of what happened when the Surgeon General’s report was published.  You must have been in on some of this.  The commission met and Phil Elman wrote a proposed rule, which would have severely restricted television advertising for cigarettes – all kinds of advertising for cigarettes.  And they worked on, the commission worked all week ___.  And on Monday that followed, the commission was called before the House commerce committee, and they were told that this was a very touchy situation and that they should proceed very slowly and think about this seriously before they acted.  At that point, the chairman of the commission said, I’m sorry, Mr. Chairman, but you’re a little too late.  The door opened and a clerk pushed in a cart with copies of this rule that they were going to issue and they gave it out to the committee.  Well, they were furious.  And I think the same day they passed a resolution, beginning the process of relieving the commission of any of its jurisdiction over tobacco.</w:t>
      </w:r>
    </w:p>
    <w:p w14:paraId="3E9A1D44"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Stan, you must have introduced me to Phil Elman.</w:t>
      </w:r>
    </w:p>
    <w:p w14:paraId="39617D10"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 think I could have.</w:t>
      </w:r>
    </w:p>
    <w:p w14:paraId="6C07B3F7"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Yes, yes, otherwise I wouldn’t have known him.  You had known Phil …</w:t>
      </w:r>
    </w:p>
    <w:p w14:paraId="7E8FECCF"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 knew Phil from the time that he got appointed to the commission.  It was in the Kennedy administration.  And he was wonderful.</w:t>
      </w:r>
    </w:p>
    <w:p w14:paraId="727CB88F"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But I think it was, part of your helping me was to bring the two of us together.</w:t>
      </w:r>
    </w:p>
    <w:p w14:paraId="35C12D6D"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Well, I wouldn’t be surprised.  Because Phil was interested in that, too.  He had a strong streak in him that he wanted to help shape legislation.</w:t>
      </w:r>
    </w:p>
    <w:p w14:paraId="4EF88297"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When Paul Rand Dixon wavered at the last minute, because Lyndon Johnson had called Dixon to tell him to hold off, Phil alerted me.  So we got a letter up from Neuberger saying, they’re watching, keep going, something like that.  It helped Phil to get Rand Dixon to move.  Dixon was wavering back and forth.</w:t>
      </w:r>
    </w:p>
    <w:p w14:paraId="2EB6CC73"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sz w:val="26"/>
          <w:szCs w:val="24"/>
        </w:rPr>
        <w:t>I was very surprised at the vigor which Dixon handled that situation.  It was so different from everything else.  I just have never understood what it was that motivated him …</w:t>
      </w:r>
    </w:p>
    <w:p w14:paraId="35CE1957"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You remember Dick Kluger’s book about tobacco, the history of tobacco.  You may not have seen it, but he quotes from Phil at, Phil basically really went to Dixon and persuaded him and Dixon and kept his spine stiff.  Elman’s Phil’s pride.</w:t>
      </w:r>
    </w:p>
    <w:p w14:paraId="3EAEF5F9"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I’m amazed that it ever happened.</w:t>
      </w:r>
    </w:p>
    <w:p w14:paraId="591F235A"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Yes, I agree with you, he was a hack.</w:t>
      </w:r>
    </w:p>
    <w:p w14:paraId="1A9C21FE"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He was a hack in the tradition of the commission before Nader.</w:t>
      </w:r>
    </w:p>
    <w:p w14:paraId="72D0CF22"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Are there any other stories that come to mind about you and me and tobacco, or anything that …</w:t>
      </w:r>
    </w:p>
    <w:p w14:paraId="4FA73E97"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Not really, Michael, all this stuff is so, you know, I’ve been retired since 1987 … and I don’t, well, I’m old, too, and things happen to your brain.</w:t>
      </w:r>
    </w:p>
    <w:p w14:paraId="5E190EC8"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 xml:space="preserve">This is a more impressionable question.  Do you remember – this is even harder in a way.  Do you remember any first impressions of what this kid at Neuberger’s staff or commerce committee was </w:t>
      </w:r>
      <w:proofErr w:type="gramStart"/>
      <w:r w:rsidRPr="00160AB0">
        <w:rPr>
          <w:rFonts w:eastAsia="Times New Roman" w:cs="Times New Roman"/>
          <w:i/>
          <w:iCs/>
          <w:sz w:val="26"/>
          <w:szCs w:val="24"/>
        </w:rPr>
        <w:t>like.</w:t>
      </w:r>
      <w:proofErr w:type="gramEnd"/>
      <w:r w:rsidRPr="00160AB0">
        <w:rPr>
          <w:rFonts w:eastAsia="Times New Roman" w:cs="Times New Roman"/>
          <w:i/>
          <w:iCs/>
          <w:sz w:val="26"/>
          <w:szCs w:val="24"/>
        </w:rPr>
        <w:t xml:space="preserve">  What made you </w:t>
      </w:r>
      <w:proofErr w:type="gramStart"/>
      <w:r w:rsidRPr="00160AB0">
        <w:rPr>
          <w:rFonts w:eastAsia="Times New Roman" w:cs="Times New Roman"/>
          <w:i/>
          <w:iCs/>
          <w:sz w:val="26"/>
          <w:szCs w:val="24"/>
        </w:rPr>
        <w:t>…</w:t>
      </w:r>
      <w:proofErr w:type="gramEnd"/>
    </w:p>
    <w:p w14:paraId="0258E607"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Right away I said, this isn’t your ordinary staff person in congress.  This guy is a really advanced thinker.  And so it was a pleasure to work with you.  I mean I had to work with so many people who were hopeless that it was, I knew right away that this was somebody who was, we were going to make music together.</w:t>
      </w:r>
    </w:p>
    <w:p w14:paraId="277D4614" w14:textId="77777777" w:rsidR="00160AB0" w:rsidRPr="00160AB0" w:rsidRDefault="00160AB0" w:rsidP="00160AB0">
      <w:pPr>
        <w:spacing w:after="120" w:line="360" w:lineRule="auto"/>
        <w:ind w:firstLine="720"/>
        <w:rPr>
          <w:rFonts w:eastAsia="Times New Roman" w:cs="Times New Roman"/>
          <w:i/>
          <w:iCs/>
          <w:sz w:val="26"/>
          <w:szCs w:val="24"/>
        </w:rPr>
      </w:pPr>
      <w:r w:rsidRPr="00160AB0">
        <w:rPr>
          <w:rFonts w:eastAsia="Times New Roman" w:cs="Times New Roman"/>
          <w:i/>
          <w:iCs/>
          <w:sz w:val="26"/>
          <w:szCs w:val="24"/>
        </w:rPr>
        <w:t>Of course, I can’t remember what I was like back then.  I think of myself as being pretty innocent and clueless about a lot of things.</w:t>
      </w:r>
    </w:p>
    <w:p w14:paraId="0BF63534" w14:textId="77777777" w:rsidR="00160AB0" w:rsidRPr="00160AB0" w:rsidRDefault="00160AB0" w:rsidP="00160AB0">
      <w:pPr>
        <w:spacing w:after="120" w:line="360" w:lineRule="auto"/>
        <w:ind w:firstLine="720"/>
        <w:rPr>
          <w:rFonts w:eastAsia="Times New Roman" w:cs="Times New Roman"/>
          <w:sz w:val="26"/>
          <w:szCs w:val="24"/>
        </w:rPr>
      </w:pPr>
      <w:r w:rsidRPr="00160AB0">
        <w:rPr>
          <w:rFonts w:eastAsia="Times New Roman" w:cs="Times New Roman"/>
          <w:sz w:val="26"/>
          <w:szCs w:val="24"/>
        </w:rPr>
        <w:t>I can’t go back to before that … you were gung ho.  And that wasn’t true of anybody else I ever met on the Hill … and that isn’t, that isn’t to be derogatory.  It’s simply that they have learned to be very cautious and to cover their tails.  Whereas, you were just doing what you thought was right.</w:t>
      </w:r>
    </w:p>
    <w:p w14:paraId="7F63BE64"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Also it was because Maureen Neuberger was herself someone who wasn’t cautious …</w:t>
      </w:r>
    </w:p>
    <w:p w14:paraId="308BEC81" w14:textId="77777777" w:rsidR="00160AB0" w:rsidRPr="00160AB0" w:rsidRDefault="00160AB0" w:rsidP="00160AB0">
      <w:pPr>
        <w:keepNext/>
        <w:spacing w:after="120" w:line="360" w:lineRule="auto"/>
        <w:ind w:firstLine="720"/>
        <w:outlineLvl w:val="1"/>
        <w:rPr>
          <w:rFonts w:eastAsia="Times New Roman" w:cs="Times New Roman"/>
          <w:sz w:val="26"/>
          <w:szCs w:val="24"/>
        </w:rPr>
      </w:pPr>
      <w:r w:rsidRPr="00160AB0">
        <w:rPr>
          <w:rFonts w:eastAsia="Times New Roman" w:cs="Times New Roman"/>
          <w:sz w:val="26"/>
          <w:szCs w:val="24"/>
        </w:rPr>
        <w:t>Yes.  I understood that, she was a good guy, too.  What happened to her?  Whatever it was was bad …</w:t>
      </w:r>
    </w:p>
    <w:p w14:paraId="02FCD32E"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She didn’t run again because the very, very popular governor of, you know a Republican governor, liberal Republican, Mark Hatfield, was going to be her opponent and there was no way she was going to beat Hatfield.  So she retired gracefully.  But that also made her independent.  She wasn’t trying to, she made that decision early.  So she wasn’t afraid of anything.</w:t>
      </w:r>
    </w:p>
    <w:p w14:paraId="383E35AC" w14:textId="77777777" w:rsidR="00160AB0" w:rsidRPr="00160AB0" w:rsidRDefault="00160AB0" w:rsidP="00160AB0">
      <w:pPr>
        <w:keepNext/>
        <w:spacing w:after="120" w:line="360" w:lineRule="auto"/>
        <w:ind w:firstLine="720"/>
        <w:outlineLvl w:val="1"/>
        <w:rPr>
          <w:rFonts w:eastAsia="Times New Roman" w:cs="Times New Roman"/>
          <w:sz w:val="26"/>
          <w:szCs w:val="24"/>
        </w:rPr>
      </w:pPr>
      <w:r w:rsidRPr="00160AB0">
        <w:rPr>
          <w:rFonts w:eastAsia="Times New Roman" w:cs="Times New Roman"/>
          <w:sz w:val="26"/>
          <w:szCs w:val="24"/>
        </w:rPr>
        <w:t xml:space="preserve">So how did you make a transition from her staff to the </w:t>
      </w:r>
      <w:proofErr w:type="gramStart"/>
      <w:r w:rsidRPr="00160AB0">
        <w:rPr>
          <w:rFonts w:eastAsia="Times New Roman" w:cs="Times New Roman"/>
          <w:sz w:val="26"/>
          <w:szCs w:val="24"/>
        </w:rPr>
        <w:t>committee.</w:t>
      </w:r>
      <w:proofErr w:type="gramEnd"/>
    </w:p>
    <w:p w14:paraId="459DD689"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Well, it was nepotism of a kind.  Jerry Grinstein was a classmate of mine from Yale.  But Jerry actually did like the, what I had been doing on tobacco and consumer issues, and he wanted to create a consumer subcommittee for Magnuson.  So he asked me to come to the commerce committee.</w:t>
      </w:r>
    </w:p>
    <w:p w14:paraId="533C2873" w14:textId="77777777" w:rsidR="00160AB0" w:rsidRPr="00160AB0" w:rsidRDefault="00160AB0" w:rsidP="00160AB0">
      <w:pPr>
        <w:keepNext/>
        <w:spacing w:after="120" w:line="360" w:lineRule="auto"/>
        <w:ind w:firstLine="720"/>
        <w:outlineLvl w:val="1"/>
        <w:rPr>
          <w:rFonts w:eastAsia="Times New Roman" w:cs="Times New Roman"/>
          <w:sz w:val="26"/>
          <w:szCs w:val="24"/>
        </w:rPr>
      </w:pPr>
      <w:r w:rsidRPr="00160AB0">
        <w:rPr>
          <w:rFonts w:eastAsia="Times New Roman" w:cs="Times New Roman"/>
          <w:sz w:val="26"/>
          <w:szCs w:val="24"/>
        </w:rPr>
        <w:t>It really served Magnuson’s interests quite well.</w:t>
      </w:r>
    </w:p>
    <w:p w14:paraId="45E8A615"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That was the point of his doing it.  Magnuson had almost lost reelection in 1962 to a Lutheran minister who had never run for office, and it scared the wits out of Magnuson and his advisors.  That’s when they told Magnuson to hire Jerry as a chief of staff to change things.  So Jerry was the one that, Jerry needed something.  And being a consumer advocate in those days was good politics.  That’s how I got that chance.  And I had, that’s part of what I’m writing about.  But also, Magnuson gave us a long leash to come up with ideas.  He was, and to, like Rand Dixon, he had been pretty conservative and corporate oriented, but he got a taste for it and he stood up.</w:t>
      </w:r>
    </w:p>
    <w:p w14:paraId="09385976" w14:textId="77777777" w:rsidR="00160AB0" w:rsidRPr="00160AB0" w:rsidRDefault="00160AB0" w:rsidP="00160AB0">
      <w:pPr>
        <w:keepNext/>
        <w:spacing w:after="120" w:line="360" w:lineRule="auto"/>
        <w:ind w:firstLine="720"/>
        <w:outlineLvl w:val="1"/>
        <w:rPr>
          <w:rFonts w:eastAsia="Times New Roman" w:cs="Times New Roman"/>
          <w:sz w:val="26"/>
          <w:szCs w:val="24"/>
        </w:rPr>
      </w:pPr>
      <w:r w:rsidRPr="00160AB0">
        <w:rPr>
          <w:rFonts w:eastAsia="Times New Roman" w:cs="Times New Roman"/>
          <w:sz w:val="26"/>
          <w:szCs w:val="24"/>
        </w:rPr>
        <w:t>Nothing useful ever came out of the House commerce subcommittee.  The legislation would come over as they saw it, which was awful.  And you had the joy of redoing it and making it civilized and coming up with something which would move the ball ahead a little bit without doing any harm, so that there could be another move to move it further.</w:t>
      </w:r>
    </w:p>
    <w:p w14:paraId="51CCB193" w14:textId="77777777" w:rsidR="00160AB0" w:rsidRPr="00160AB0" w:rsidRDefault="00160AB0" w:rsidP="00160AB0">
      <w:pPr>
        <w:keepNext/>
        <w:spacing w:after="120" w:line="360" w:lineRule="auto"/>
        <w:ind w:firstLine="720"/>
        <w:outlineLvl w:val="1"/>
        <w:rPr>
          <w:rFonts w:eastAsia="Times New Roman" w:cs="Times New Roman"/>
          <w:i/>
          <w:iCs/>
          <w:sz w:val="26"/>
          <w:szCs w:val="24"/>
        </w:rPr>
      </w:pPr>
      <w:r w:rsidRPr="00160AB0">
        <w:rPr>
          <w:rFonts w:eastAsia="Times New Roman" w:cs="Times New Roman"/>
          <w:i/>
          <w:iCs/>
          <w:sz w:val="26"/>
          <w:szCs w:val="24"/>
        </w:rPr>
        <w:t xml:space="preserve">Lovely.   </w:t>
      </w:r>
    </w:p>
    <w:p w14:paraId="34C5269A" w14:textId="77777777" w:rsidR="00160AB0" w:rsidRPr="00160AB0" w:rsidRDefault="00160AB0" w:rsidP="00160AB0">
      <w:pPr>
        <w:keepNext/>
        <w:spacing w:after="120" w:line="360" w:lineRule="auto"/>
        <w:outlineLvl w:val="1"/>
        <w:rPr>
          <w:rFonts w:eastAsia="Times New Roman" w:cs="Times New Roman"/>
          <w:sz w:val="26"/>
          <w:szCs w:val="24"/>
        </w:rPr>
      </w:pPr>
      <w:r w:rsidRPr="00160AB0">
        <w:rPr>
          <w:rFonts w:eastAsia="Times New Roman" w:cs="Times New Roman"/>
          <w:sz w:val="26"/>
          <w:szCs w:val="24"/>
        </w:rPr>
        <w:t>End of recording…</w:t>
      </w:r>
    </w:p>
    <w:p w14:paraId="563E5F45" w14:textId="7D5CFC41" w:rsidR="00160AB0" w:rsidRDefault="00160AB0" w:rsidP="00471FED"/>
    <w:p w14:paraId="135B1F97" w14:textId="77777777" w:rsidR="00462B94" w:rsidRPr="00462B94" w:rsidRDefault="00462B94" w:rsidP="00462B94">
      <w:pPr>
        <w:keepNext/>
        <w:pageBreakBefore/>
        <w:spacing w:after="0" w:line="240" w:lineRule="auto"/>
        <w:outlineLvl w:val="0"/>
        <w:rPr>
          <w:rFonts w:eastAsia="Times New Roman" w:cs="Times New Roman"/>
          <w:b/>
          <w:bCs/>
          <w:color w:val="0070C0"/>
          <w:sz w:val="32"/>
          <w:szCs w:val="32"/>
        </w:rPr>
      </w:pPr>
      <w:bookmarkStart w:id="11" w:name="Freeman"/>
      <w:r w:rsidRPr="00462B94">
        <w:rPr>
          <w:rFonts w:eastAsia="Times New Roman" w:cs="Times New Roman"/>
          <w:b/>
          <w:bCs/>
          <w:color w:val="0070C0"/>
          <w:sz w:val="32"/>
          <w:szCs w:val="32"/>
        </w:rPr>
        <w:t>David Freeman</w:t>
      </w:r>
    </w:p>
    <w:bookmarkEnd w:id="11"/>
    <w:p w14:paraId="29D79708" w14:textId="77777777" w:rsidR="00462B94" w:rsidRPr="00462B94" w:rsidRDefault="00462B94" w:rsidP="00462B94">
      <w:pPr>
        <w:spacing w:after="0" w:line="240" w:lineRule="auto"/>
        <w:rPr>
          <w:rFonts w:eastAsia="Times New Roman" w:cs="Times New Roman"/>
          <w:sz w:val="26"/>
          <w:szCs w:val="24"/>
        </w:rPr>
      </w:pPr>
    </w:p>
    <w:p w14:paraId="4EC9EA11" w14:textId="77777777" w:rsidR="00462B94" w:rsidRPr="00462B94" w:rsidRDefault="00462B94" w:rsidP="00462B94">
      <w:pPr>
        <w:spacing w:after="0" w:line="240" w:lineRule="auto"/>
        <w:rPr>
          <w:rFonts w:eastAsia="Times New Roman" w:cs="Times New Roman"/>
          <w:bCs/>
          <w:sz w:val="26"/>
          <w:szCs w:val="24"/>
        </w:rPr>
      </w:pPr>
      <w:r w:rsidRPr="00462B94">
        <w:rPr>
          <w:rFonts w:eastAsia="Times New Roman" w:cs="Times New Roman"/>
          <w:bCs/>
          <w:sz w:val="26"/>
          <w:szCs w:val="24"/>
        </w:rPr>
        <w:t xml:space="preserve">This is an interview of S. David Freeman by Mike Pertschuk for the book </w:t>
      </w:r>
      <w:r w:rsidRPr="00462B94">
        <w:rPr>
          <w:rFonts w:eastAsia="Times New Roman" w:cs="Times New Roman"/>
          <w:bCs/>
          <w:i/>
          <w:sz w:val="26"/>
          <w:szCs w:val="24"/>
        </w:rPr>
        <w:t>When the Senate Worked for Us.</w:t>
      </w:r>
      <w:r w:rsidRPr="00462B94">
        <w:rPr>
          <w:rFonts w:eastAsia="Times New Roman" w:cs="Times New Roman"/>
          <w:bCs/>
          <w:sz w:val="26"/>
          <w:szCs w:val="24"/>
        </w:rPr>
        <w:t xml:space="preserve"> Pertschuk donated the interview to the Senator Warren G. Magnuson Archive at the University of Washington Library.  </w:t>
      </w:r>
    </w:p>
    <w:p w14:paraId="3325780D" w14:textId="77777777" w:rsidR="00462B94" w:rsidRPr="00462B94" w:rsidRDefault="00462B94" w:rsidP="00462B94">
      <w:pPr>
        <w:spacing w:after="0" w:line="240" w:lineRule="auto"/>
        <w:rPr>
          <w:rFonts w:eastAsia="Times New Roman" w:cs="Times New Roman"/>
          <w:sz w:val="26"/>
          <w:szCs w:val="24"/>
        </w:rPr>
      </w:pPr>
    </w:p>
    <w:p w14:paraId="3F7B5773" w14:textId="77777777" w:rsidR="00462B94" w:rsidRPr="00462B94" w:rsidRDefault="00462B94" w:rsidP="00462B94">
      <w:pPr>
        <w:spacing w:after="0" w:line="240" w:lineRule="auto"/>
        <w:rPr>
          <w:rFonts w:eastAsia="Times New Roman" w:cs="Times New Roman"/>
          <w:sz w:val="26"/>
          <w:szCs w:val="24"/>
        </w:rPr>
      </w:pPr>
      <w:r w:rsidRPr="00462B94">
        <w:rPr>
          <w:rFonts w:eastAsia="Times New Roman" w:cs="Times New Roman"/>
          <w:sz w:val="26"/>
          <w:szCs w:val="24"/>
        </w:rPr>
        <w:t>Freeman</w:t>
      </w:r>
      <w:r w:rsidRPr="00462B94">
        <w:rPr>
          <w:rFonts w:eastAsia="Times New Roman" w:cs="Times New Roman"/>
          <w:b/>
          <w:sz w:val="26"/>
          <w:szCs w:val="24"/>
        </w:rPr>
        <w:t xml:space="preserve"> </w:t>
      </w:r>
      <w:r w:rsidRPr="00462B94">
        <w:rPr>
          <w:rFonts w:eastAsia="Times New Roman" w:cs="Times New Roman"/>
          <w:sz w:val="26"/>
          <w:szCs w:val="24"/>
        </w:rPr>
        <w:t>discusses the Committee’s work to enact legislation on automobile fuel efficiency standards in the Senate and the work by Ted Kennedy, Tip O’Neill, and Robert Redford to get the legislation through the House of Representatives.  He also discusses legislation to label the energy efficiency of appliances.</w:t>
      </w:r>
    </w:p>
    <w:p w14:paraId="79D6B09D" w14:textId="77777777" w:rsidR="00462B94" w:rsidRPr="00462B94" w:rsidRDefault="00462B94" w:rsidP="00462B94">
      <w:pPr>
        <w:spacing w:after="0" w:line="240" w:lineRule="auto"/>
        <w:rPr>
          <w:rFonts w:eastAsia="Times New Roman" w:cs="Times New Roman"/>
          <w:sz w:val="26"/>
          <w:szCs w:val="24"/>
        </w:rPr>
      </w:pPr>
    </w:p>
    <w:p w14:paraId="3C426F12" w14:textId="77777777" w:rsidR="00462B94" w:rsidRPr="00462B94" w:rsidRDefault="00462B94" w:rsidP="00462B94">
      <w:pPr>
        <w:spacing w:after="0" w:line="240" w:lineRule="auto"/>
        <w:rPr>
          <w:rFonts w:eastAsia="Times New Roman" w:cs="Times New Roman"/>
          <w:sz w:val="26"/>
          <w:szCs w:val="24"/>
        </w:rPr>
      </w:pPr>
      <w:r w:rsidRPr="00462B94">
        <w:rPr>
          <w:rFonts w:eastAsia="Times New Roman" w:cs="Times New Roman"/>
          <w:sz w:val="26"/>
          <w:szCs w:val="24"/>
        </w:rPr>
        <w:t>Freeman worked on the Commerce Committee staff in from 1974 to 1976, when he joined the Jimmy Carter presidential campaign.  Freeman chaired the Tennessee Valley Authority.  He also headed other major energy organizations, including the New York Power Authority, the Los Angeles Department of Water and Power, and the Sacramento Municipal Utility.</w:t>
      </w:r>
    </w:p>
    <w:p w14:paraId="5BABDF14" w14:textId="77777777" w:rsidR="00462B94" w:rsidRPr="00462B94" w:rsidRDefault="00462B94" w:rsidP="00462B94">
      <w:pPr>
        <w:spacing w:after="0" w:line="240" w:lineRule="auto"/>
        <w:rPr>
          <w:rFonts w:eastAsia="Times New Roman" w:cs="Times New Roman"/>
          <w:sz w:val="26"/>
          <w:szCs w:val="24"/>
        </w:rPr>
      </w:pPr>
    </w:p>
    <w:p w14:paraId="6B99DE6D" w14:textId="77777777" w:rsidR="00462B94" w:rsidRPr="00462B94" w:rsidRDefault="00462B94" w:rsidP="00462B94">
      <w:pPr>
        <w:spacing w:after="0" w:line="240" w:lineRule="auto"/>
        <w:rPr>
          <w:rFonts w:eastAsia="Times New Roman" w:cs="Times New Roman"/>
          <w:b/>
          <w:bCs/>
          <w:sz w:val="26"/>
          <w:szCs w:val="24"/>
        </w:rPr>
      </w:pPr>
      <w:r w:rsidRPr="00462B94">
        <w:rPr>
          <w:rFonts w:eastAsia="Times New Roman" w:cs="Times New Roman"/>
          <w:b/>
          <w:bCs/>
          <w:sz w:val="26"/>
          <w:szCs w:val="24"/>
        </w:rPr>
        <w:t>Transcript of the Interview</w:t>
      </w:r>
    </w:p>
    <w:p w14:paraId="08F6E57A" w14:textId="77777777" w:rsidR="00462B94" w:rsidRPr="00462B94" w:rsidRDefault="00462B94" w:rsidP="00462B94">
      <w:pPr>
        <w:spacing w:after="0" w:line="240" w:lineRule="auto"/>
        <w:rPr>
          <w:rFonts w:eastAsia="Times New Roman" w:cs="Times New Roman"/>
          <w:sz w:val="26"/>
          <w:szCs w:val="24"/>
        </w:rPr>
      </w:pPr>
    </w:p>
    <w:p w14:paraId="02CE1FC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This is an interview with David Freeman, and the date is August 18, 2013.  David is going to begin by reading some of, talking about some of the things we’ve been interested in.</w:t>
      </w:r>
    </w:p>
    <w:p w14:paraId="38A5364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Mike, I can recall when we first met, which was when I was the assistant to the chairman of the old federal power commission.  This was in the early 1960s.  I think when you first came to work for the committee, my boss, Joe Swiddler, was in the process of approving a natural gas pipeline that chairman Magnuson didn’t want approved, or maybe it was vice versa.  In any event, they were, the chairman was very unhappy with Mr. Swiddler, and Mr. Swiddler was oblivious to that.  He would come before the commerce committee bragging about all the money we’d save consumers and Chairman Magnuson was up there just fretting and being uncomfortable.  I would hand Joe a note, saying, he’s unhappy about X pipeline.  Shut up.  It didn’t do any good.  So our budget suffered.  And then I got a call from Jerry Grinstein, and he says, Dave, I’ve got good news for you, and I said, he’s approving our budget.  He says, oh hell, no, but we’re giving you Pertschuk.  I said, who the </w:t>
      </w:r>
      <w:proofErr w:type="gramStart"/>
      <w:r w:rsidRPr="00462B94">
        <w:rPr>
          <w:rFonts w:eastAsia="Times New Roman" w:cs="Times New Roman"/>
          <w:sz w:val="26"/>
          <w:szCs w:val="24"/>
        </w:rPr>
        <w:t>hell’s Pertschuk</w:t>
      </w:r>
      <w:proofErr w:type="gramEnd"/>
      <w:r w:rsidRPr="00462B94">
        <w:rPr>
          <w:rFonts w:eastAsia="Times New Roman" w:cs="Times New Roman"/>
          <w:sz w:val="26"/>
          <w:szCs w:val="24"/>
        </w:rPr>
        <w:t>.  He said, well, we are assigning him to work with you at the federal power commission, and I think things’ll get better.  At least you’ll have somebody that’ll take your phone calls.  Bye.</w:t>
      </w:r>
    </w:p>
    <w:p w14:paraId="35205C1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That’s how we first met.  I think he actually assigned you to go out to some godforsaken place in Wyoming to attend a hearing on that pipeline.  I’ve forgotten the name of the town, but you and I kind of became, shall we say, acquainted with each other back then.  Then we, and I do remember that we went to a play at the Rena Stage (?) together the night that in the middle of the play we heard that Lyndon Johnson that he was not going to run for reelection.  Somehow or another that sticks in my head.  </w:t>
      </w:r>
    </w:p>
    <w:p w14:paraId="35790F4F"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So we were friends, and I finished what was called the energy policy project, and our final report was a time to choose.  It was the first – I know I sound like I’m bragging, but it really was the first time that the idea that energy efficiency was a major source of power.  Up until then, no one had really thought of the idea that all of the energy we were wasting was the cheapest and quickest form of electricity if we just made the small investment needed to save it.  So we had finished this report in, I think it was October of ’74, and I remember, I mean George Bundy was the head of the Ford Foundation at the time.  We had a final conversation, and he says, well Dave, you guys have put together this terrific report.  Is it going to be something else that just sits on the shelves of intelligent </w:t>
      </w:r>
      <w:proofErr w:type="gramStart"/>
      <w:r w:rsidRPr="00462B94">
        <w:rPr>
          <w:rFonts w:eastAsia="Times New Roman" w:cs="Times New Roman"/>
          <w:sz w:val="26"/>
          <w:szCs w:val="24"/>
        </w:rPr>
        <w:t>people.</w:t>
      </w:r>
      <w:proofErr w:type="gramEnd"/>
      <w:r w:rsidRPr="00462B94">
        <w:rPr>
          <w:rFonts w:eastAsia="Times New Roman" w:cs="Times New Roman"/>
          <w:sz w:val="26"/>
          <w:szCs w:val="24"/>
        </w:rPr>
        <w:t xml:space="preserve">  I said, no, I’ve got a friend named Mike Pertschuk, and I’m going to go see him and see if I can’t work with the commerce committee and see if we can’t enact the major findings in the law.  He said, well, how long is this going to take.  I said, Mr. Bundy, it’s going to take years, but we’re going to give it a hard lick.  He said, well, go to it, man, I’m proud of you, or something like that.</w:t>
      </w:r>
    </w:p>
    <w:p w14:paraId="004D0B57"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So I went up and sat down with you, and it must have been shortly thereafter.  It certainly was in – and maybe we’d already gotten started before the thing was published.  But I remember that we didn’t finally publish the report formally until October, but we had it finished long before that.  Sometime in ’74, and I think many months earlier, I sat down with you and with Sutcliffe.  And ya-all asked me, what </w:t>
      </w:r>
      <w:proofErr w:type="gramStart"/>
      <w:r w:rsidRPr="00462B94">
        <w:rPr>
          <w:rFonts w:eastAsia="Times New Roman" w:cs="Times New Roman"/>
          <w:sz w:val="26"/>
          <w:szCs w:val="24"/>
        </w:rPr>
        <w:t>is the most important thing in your report</w:t>
      </w:r>
      <w:proofErr w:type="gramEnd"/>
      <w:r w:rsidRPr="00462B94">
        <w:rPr>
          <w:rFonts w:eastAsia="Times New Roman" w:cs="Times New Roman"/>
          <w:sz w:val="26"/>
          <w:szCs w:val="24"/>
        </w:rPr>
        <w:t>.  I think you asked that question, and I said, it’s clear, it’s the automobile efficiency standards.  We had recommended that the most important thing that could be done was pass a law requiring Detroit to make more fuel efficient cars.  Cars were averaging 12 miles to the gallon back then, at most.  So you didn’t argue with me.  You said, that’s it.  We gotta draft a bill and we gotta get a horse, I remember that was the first time I was introduced to the word horse.  You meant a Senator who would hold the hearings on the bill.  I think it was Sut that maybe said, well, Fritz Hollings is new and he needs something to do.  Why don’t we go to him and see if he’ll chair the hearings.  And he readily agreed.  I guess it was, the statute was drafted by all of us.  We didn’t have legislative language in our report.  So it was something I worked on, Sut I know, worked on it.  And we had a science intern named Hoffman who did a lot of work … Hoffman.  I still remember the, and years later, when I went to see Hollings just for a social visit, the first thing he said, where’s Hoffman?  Because these senators remember staff people, like they were family.</w:t>
      </w:r>
    </w:p>
    <w:p w14:paraId="26B8C094"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Well the story about Hank Lippick (?) is </w:t>
      </w:r>
      <w:proofErr w:type="gramStart"/>
      <w:r w:rsidRPr="00462B94">
        <w:rPr>
          <w:rFonts w:eastAsia="Times New Roman" w:cs="Times New Roman"/>
          <w:i/>
          <w:iCs/>
          <w:sz w:val="26"/>
          <w:szCs w:val="24"/>
        </w:rPr>
        <w:t>…</w:t>
      </w:r>
      <w:r w:rsidRPr="00462B94">
        <w:rPr>
          <w:rFonts w:eastAsia="Times New Roman" w:cs="Times New Roman"/>
          <w:sz w:val="26"/>
          <w:szCs w:val="24"/>
        </w:rPr>
        <w:t xml:space="preserve">  Yeah</w:t>
      </w:r>
      <w:proofErr w:type="gramEnd"/>
      <w:r w:rsidRPr="00462B94">
        <w:rPr>
          <w:rFonts w:eastAsia="Times New Roman" w:cs="Times New Roman"/>
          <w:sz w:val="26"/>
          <w:szCs w:val="24"/>
        </w:rPr>
        <w:t xml:space="preserve"> and of course, Hank Lippick was one of the team that worked on this bill.  I remember him more working on natural gas and I’m not sure that he did very much on this what we ended up calling the CAFE Standards. </w:t>
      </w:r>
    </w:p>
    <w:p w14:paraId="18C0BB8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Let me just stick to the story of the CAFE Standards.  Because this was by far the most important thing that we accomplished.  To this day, it’s the biggest deal that Obama is doing.  He doesn’t recognize that he’s simply revising a bill that we ended up getting passed in 1975.  But I get ahead of my story.</w:t>
      </w:r>
    </w:p>
    <w:p w14:paraId="34E79A3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How did we get the data to put this bill together?  There was a fellow named Robert Hemphill who was working for the federal energy administration, which by then was an agency under President Ford from Michigan, the home of the automobile.  Bob would get on a motorcycle after work, many, at least once or twice a week, and bring us our data that we needed to draft the ingredients of the bill.  I remember teasing him that I think that the motivation he had for coming up with partially public service, but partially one of these really cute strawberry blondes that were working for Fitz Hollings from South Carolina, although I don’t think … Mary </w:t>
      </w:r>
      <w:r w:rsidRPr="00462B94">
        <w:rPr>
          <w:rFonts w:eastAsia="Times New Roman" w:cs="Times New Roman"/>
          <w:i/>
          <w:iCs/>
          <w:sz w:val="26"/>
          <w:szCs w:val="24"/>
        </w:rPr>
        <w:t xml:space="preserve">Jo Manning … </w:t>
      </w:r>
      <w:r w:rsidRPr="00462B94">
        <w:rPr>
          <w:rFonts w:eastAsia="Times New Roman" w:cs="Times New Roman"/>
          <w:sz w:val="26"/>
          <w:szCs w:val="24"/>
        </w:rPr>
        <w:t xml:space="preserve">I don’t remember, no, not Mary Jo, it was a younger one, and to the best of my recollection, Bob never got past the front door.  But in any event, he kept trying, he kept bringing us data.  And of course, Hoffman was a bright guy that also made a personal contribution.  And I knew a little bit.  And we put it all together … yeah, Sut was the lawyer.  </w:t>
      </w:r>
    </w:p>
    <w:p w14:paraId="3413035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And then we had the hearings.  These were still in ’74.  And Hollings presided.  We had both the housing industry and the automobile industry, we had legislation, the housing industry we were mandating insulation standards and conservation standards in homes that the government, where we backed the mortgage, which was just about every home.  And the, it was, both bills were mandatory.  In other words, each of the pieces of legislation had legal requirements.  </w:t>
      </w:r>
    </w:p>
    <w:p w14:paraId="587433FD"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I remember to this day the automobile industry came in and they testified that they had letters from the presidents of the automobile companies saying that they were going to make their cars more fuel efficient.  They said that they thought that was the word of the automobile presidents was plenty good, and they didn’t understand why we wanted to waste our time with this legislation.  Hollings said to them, well, we have legislation here for the housing industry and the automobile industry, and we’re going ahead with the housing legislation without any apparent opposition.  And why is it that you guys think that we should pay any attention to what the automobile executives have to say.  They said, but senator, the auto executives are honorable men.  So Senator Hollings said, is it your testimony, </w:t>
      </w:r>
      <w:proofErr w:type="gramStart"/>
      <w:r w:rsidRPr="00462B94">
        <w:rPr>
          <w:rFonts w:eastAsia="Times New Roman" w:cs="Times New Roman"/>
          <w:sz w:val="26"/>
          <w:szCs w:val="24"/>
        </w:rPr>
        <w:t>son, that</w:t>
      </w:r>
      <w:proofErr w:type="gramEnd"/>
      <w:r w:rsidRPr="00462B94">
        <w:rPr>
          <w:rFonts w:eastAsia="Times New Roman" w:cs="Times New Roman"/>
          <w:sz w:val="26"/>
          <w:szCs w:val="24"/>
        </w:rPr>
        <w:t xml:space="preserve"> the housing officials are dishonorable men?  And that sort of ended the hearing.  The Senate passed the bill, and I remember talking to Senator Hollings after that, as we walked down the hall.  And we said, you know, this is one bill that is going to be enforced, because it makes so much sense.  Of course, that year, we didn’t get it through the House.</w:t>
      </w:r>
    </w:p>
    <w:p w14:paraId="7CFB55C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So then in 1975, Senator Magnuson and you know you, Mike, had somehow worked out an understanding that, Lee Stein (?) was available to work with any senator on energy.  And I had, just parenthetically, I remember having a breakfast meeting with Senator Mondale in which I was urging him to consider some sort of a tax on gasoline to encourage more efficiency.  He looked me straight in the eye, and he said, sonny boy, let me give you a fundamental lesson in politics.  If I pass a tax on gasoline, people are going to be really pissed off at me.  If the oil industry raises prices, they’re going to be pissed off at them.  There is no way on god’s green earth that I will ever vote to increase the price of gasoline.  Unfortunately, he was right and he spoke for one hundred senators.  Because presidents from Nixon through Obama, including Clinton, and Carter and everybody else that tried and failed to get any increase in taxes in whatever form, whatever they called it, cap and trade, or whatever they called it, it failed.</w:t>
      </w:r>
    </w:p>
    <w:p w14:paraId="5116066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getting back to the CAFE Standards, we, as a result of Chairman Magnuson’s open mindedness, I hooked up with Senator Kennedy and got him interested in this and we developed the strategy of hooking the CAFE Standards onto the FDA reauthorization bill.  In other words, President Ford did want his federal energy agency not to die.  And we figured that we could, he would not veto a bill that included the CAFE Standards as well as reauthorization of the federal energy agency.  Of course, it passed the Senate readily.  It had already been approved by the Senate the year before.  </w:t>
      </w:r>
    </w:p>
    <w:p w14:paraId="5500CBA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It got over to the House side and Ted Kennedy, when he was moving a bill, his staff person had his complete attention.  He told me, it didn’t matter who was in his office that if I needed him to do something to get that bill passed, that I should just barge right in, and I did from time to time.  He, there was one meeting where it was kind of crucial that the House get moving.  And I remember, he picked up the phone and he called his good friend Tip O’Neill who was the Speaker of the House, and he began the conversation like this.  He says, Tip, do you want to be in my cabinet or not.  And I didn’t hear the other side of the conversation, but then he says, well then, you’ve got to do A, B, C, D, you gotta get your committee chairman so-and-so to hold a hearing on this bill and pass it, blah, blah, blah – he listed about six things he had to do.  And I just heard it and I walked away.  I figured Ted had done his work for the day.  He says, Dave, just a second.  Tip is gonna forget what I said in about 30 seconds after I said it.  I want you to go out there and dictate a note that includes all the things that I’ve said and put my initials on it and get over to his chief of staff and make sure that all this happens.  So Kennedy was a pretty thorough law maker, and when he got into something, he paid attention to the details.</w:t>
      </w:r>
    </w:p>
    <w:p w14:paraId="1A909F0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Of course, we also had the benefit of Robert Redford who personally helped us lobby the thing through the house in ’75.  I mean, when I say personally, I mean he was up there on the Hill with Sutcliffe and me making calls on Senators, and believe me, it was kind of awesome.  As a matter of fact, in order to get the bill out of the key House committee, Redford actually promised to go into this guy’s district and campaign for him.  And he ended up keeping his promise.  And the other guy kept his promise and, despite the fact that woman named Carla Hill who was the Ford administration’s point person, thought she had his vote, Redford unthought that vote and turned it around for us.  </w:t>
      </w:r>
    </w:p>
    <w:p w14:paraId="3931AA95"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So we had some exciting help, but at the heart of it was Chairman Magnuson’s willingness to let us do damn near anything to get good legislation passed.  And President Ford did sign the bill.  And the interesting thing is that Kennedy never really got a whole lot of credit, because it was a commerce committee bill.  But I think the last time I saw Senator Kennedy was at a fundraiser here in Washington about maybe a couple of years before he passed away.  He saw me at the other end of a large room and he yelled, Hey Dave, come over here.  I got a guy that you need to talk to and it was Senator Kerry, who was running for president.  Kennedy said, you know, Kerry, you’re a slouch.  If you can’t get, you can’t even get an amendment passed to strengthen this bill that Dave and I got passed in ’75.  You need to listen to Dave for a while and let him tell you how to get the bill passed.  He says, I have owed Dave Freeman a party for a long, long time, </w:t>
      </w:r>
      <w:proofErr w:type="gramStart"/>
      <w:r w:rsidRPr="00462B94">
        <w:rPr>
          <w:rFonts w:eastAsia="Times New Roman" w:cs="Times New Roman"/>
          <w:sz w:val="26"/>
          <w:szCs w:val="24"/>
        </w:rPr>
        <w:t>cause</w:t>
      </w:r>
      <w:proofErr w:type="gramEnd"/>
      <w:r w:rsidRPr="00462B94">
        <w:rPr>
          <w:rFonts w:eastAsia="Times New Roman" w:cs="Times New Roman"/>
          <w:sz w:val="26"/>
          <w:szCs w:val="24"/>
        </w:rPr>
        <w:t xml:space="preserve"> I promised him one when we got that bill passed.  And so, I didn’t have a long talk with Kerry, and it went in one ear and out the other, because he never followed up.</w:t>
      </w:r>
    </w:p>
    <w:p w14:paraId="4169E434"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But anyhow, the law is at the heart of our energy policy now.  And it’s probably the only thing that President Obama has been able to get done because energy efficiency is now considered, by Republicans, as well as Democrats, is our best, cheapest, quickest source of energy.  So that’s the story of the CAFE Standards.</w:t>
      </w:r>
    </w:p>
    <w:p w14:paraId="1664831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Let me ask a question, whether, did you, were there other members of the committee that helped you.  I know you worked with – Sut and I met with Hart, that’s a different story.  But he didn’t oppose it in my memory.</w:t>
      </w:r>
      <w:r w:rsidRPr="00462B94">
        <w:rPr>
          <w:rFonts w:eastAsia="Times New Roman" w:cs="Times New Roman"/>
          <w:sz w:val="26"/>
          <w:szCs w:val="24"/>
        </w:rPr>
        <w:t xml:space="preserve">  </w:t>
      </w:r>
    </w:p>
    <w:p w14:paraId="29051DC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There was no opposition.  I don’t remember any other Senator on the committee or even in the Senate, </w:t>
      </w:r>
      <w:proofErr w:type="gramStart"/>
      <w:r w:rsidRPr="00462B94">
        <w:rPr>
          <w:rFonts w:eastAsia="Times New Roman" w:cs="Times New Roman"/>
          <w:sz w:val="26"/>
          <w:szCs w:val="24"/>
        </w:rPr>
        <w:t>frankly, that</w:t>
      </w:r>
      <w:proofErr w:type="gramEnd"/>
      <w:r w:rsidRPr="00462B94">
        <w:rPr>
          <w:rFonts w:eastAsia="Times New Roman" w:cs="Times New Roman"/>
          <w:sz w:val="26"/>
          <w:szCs w:val="24"/>
        </w:rPr>
        <w:t xml:space="preserve"> opposed it. I don’t have the votes in my head, but I would guess that that bill passed the Senate with overwhelming support, Republicans as well as Democrats.  There was no partisan divide on that bill at that time, because this was right after the oil embargo and there was still a __ consensus that we needed an energy policy.  After our report came out and there was some understanding around what we wasted was horrible, and people knew that their cars were getting 12 miles to the gallon and that cars in Europe and elsewhere were doing a whole lot better.  So it was not that there was fierce opposition, it was just lethargic indifference that was overcome by the initiative in the commerce committee.  Once the bill was laid out and discussed, I mean, I don’t recall that, there was no filibusters.  Indeed, the opposition from the automobile industry was __.  Let me make it very clear.  John Dingle helped us pass the bill.  I mean, I can remember that we, commerce committee staff people, worked with the House staff people.  Charlie Curtis and I think, the staff director in … and Nordhouse were the two.  </w:t>
      </w:r>
      <w:r w:rsidRPr="00462B94">
        <w:rPr>
          <w:rFonts w:eastAsia="Times New Roman" w:cs="Times New Roman"/>
          <w:i/>
          <w:iCs/>
          <w:sz w:val="26"/>
          <w:szCs w:val="24"/>
        </w:rPr>
        <w:t xml:space="preserve">Did Mike Lemhoff have anything do with it … Moss … </w:t>
      </w:r>
      <w:r w:rsidRPr="00462B94">
        <w:rPr>
          <w:rFonts w:eastAsia="Times New Roman" w:cs="Times New Roman"/>
          <w:sz w:val="26"/>
          <w:szCs w:val="24"/>
        </w:rPr>
        <w:t xml:space="preserve">No … </w:t>
      </w:r>
      <w:r w:rsidRPr="00462B94">
        <w:rPr>
          <w:rFonts w:eastAsia="Times New Roman" w:cs="Times New Roman"/>
          <w:i/>
          <w:iCs/>
          <w:sz w:val="26"/>
          <w:szCs w:val="24"/>
        </w:rPr>
        <w:t>John Moss didn’t have a role in it.</w:t>
      </w:r>
      <w:r w:rsidRPr="00462B94">
        <w:rPr>
          <w:rFonts w:eastAsia="Times New Roman" w:cs="Times New Roman"/>
          <w:sz w:val="26"/>
          <w:szCs w:val="24"/>
        </w:rPr>
        <w:t xml:space="preserve">  </w:t>
      </w:r>
    </w:p>
    <w:p w14:paraId="44537B9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No, but I remember one night we were working late with the House staff people, and Dingle was there working with us and we all went over to the Tune In and Redford joined us.  I can remember sitting in a booth with John Dingle, Bob Redford, myself, maybe Sutcliffe, I don’t know who else, one of the House guys.  And of course, the waitress was going ga-ga over one person in that booth.  The rest of us were dead meat.  But Dingle supported us, the Senator from Detroit.  So there was, I think I’m correct in saying there was no hard, serious opposition.  People were working together for the United States of America back then.  And certainly, the Republicans in the commerce committee, frankly, as a staff guy, I didn’t think of people as Democrats or Republicans.  Because they didn’t act that way.</w:t>
      </w:r>
    </w:p>
    <w:p w14:paraId="51B9EB3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Do you remember which staff person was working on it that’s … </w:t>
      </w:r>
      <w:r w:rsidRPr="00462B94">
        <w:rPr>
          <w:rFonts w:eastAsia="Times New Roman" w:cs="Times New Roman"/>
          <w:sz w:val="26"/>
          <w:szCs w:val="24"/>
        </w:rPr>
        <w:t xml:space="preserve">which staff person what … </w:t>
      </w:r>
      <w:r w:rsidRPr="00462B94">
        <w:rPr>
          <w:rFonts w:eastAsia="Times New Roman" w:cs="Times New Roman"/>
          <w:i/>
          <w:iCs/>
          <w:sz w:val="26"/>
          <w:szCs w:val="24"/>
        </w:rPr>
        <w:t xml:space="preserve">Republican staff person was working on it … </w:t>
      </w:r>
      <w:r w:rsidRPr="00462B94">
        <w:rPr>
          <w:rFonts w:eastAsia="Times New Roman" w:cs="Times New Roman"/>
          <w:sz w:val="26"/>
          <w:szCs w:val="24"/>
        </w:rPr>
        <w:t>I don’t, you know, we, Bumblebees were pretty damn arrogant.  We didn’t, I don’t recall that we felt that we needed any staff help from anybody else, just to be blunt about it … and I don’t think that we needed it or got it.</w:t>
      </w:r>
    </w:p>
    <w:p w14:paraId="6482354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the senators themselves you know, voted for the bill.  And it was an interesting situation.  I mean, we had people like Norris Cotton I think was a member of the committee … </w:t>
      </w:r>
      <w:r w:rsidRPr="00462B94">
        <w:rPr>
          <w:rFonts w:eastAsia="Times New Roman" w:cs="Times New Roman"/>
          <w:i/>
          <w:iCs/>
          <w:sz w:val="26"/>
          <w:szCs w:val="24"/>
        </w:rPr>
        <w:t xml:space="preserve">oh yeah ranking Republican … </w:t>
      </w:r>
      <w:r w:rsidRPr="00462B94">
        <w:rPr>
          <w:rFonts w:eastAsia="Times New Roman" w:cs="Times New Roman"/>
          <w:sz w:val="26"/>
          <w:szCs w:val="24"/>
        </w:rPr>
        <w:t xml:space="preserve">yeah and he, he was always a source of good advice and help.  I mean, there was no antagonism.  I don’t know how Magnuson was able to pull that off, but everybody seemed to me on every issue sort of worked as a team.  </w:t>
      </w:r>
    </w:p>
    <w:p w14:paraId="72431F36"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So maybe the next subject would be natural gas.  Because the issue of, there were two main, there was one big issue, and that’s whether the wellhead price of natural gas should be deregulated as it later was, or continue to be controlled, and if controlled, whether the control should be on the basis of cost of service, which is the traditional approach.  Or fixing some arbitrary ceiling price, which was an approach that we on the staff would be something sort of in between that would keep the price within a certain limit and not go wild, but still give some room for initiative and competition.</w:t>
      </w:r>
    </w:p>
    <w:p w14:paraId="141157D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Well, we actually worked very hard – and when I say we, I think it was Lippick and myself.  We worked with a Republican members of the committee, especially a senator from Kansas … </w:t>
      </w:r>
      <w:r w:rsidRPr="00462B94">
        <w:rPr>
          <w:rFonts w:eastAsia="Times New Roman" w:cs="Times New Roman"/>
          <w:i/>
          <w:iCs/>
          <w:sz w:val="26"/>
          <w:szCs w:val="24"/>
        </w:rPr>
        <w:t xml:space="preserve">Jim Pearson … </w:t>
      </w:r>
      <w:r w:rsidRPr="00462B94">
        <w:rPr>
          <w:rFonts w:eastAsia="Times New Roman" w:cs="Times New Roman"/>
          <w:sz w:val="26"/>
          <w:szCs w:val="24"/>
        </w:rPr>
        <w:t>yes.  And we hammered out a compromise that seemed to be okay with him, at least.  And if it’s okay with him, we knew that Magnuson and the Democrats would go for it.  It would fix the price of natural gas with a ceiling, I think it was 59 cents an MCF.  Well, the price has gone as high as $12 an MCF.  It’s down now and considered low at I think 4.50 or around $4, which is the current price.  But if you wanted to buy gas in the future, it would be 5 or $6.  In any event, 59 cents seemed to us to be a really nice compromise.</w:t>
      </w:r>
    </w:p>
    <w:p w14:paraId="78630135"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Well, Ralph Nader killed that.  He came charging in to see a fellow named Mike Pertschuk and the staff director, and I guess he talked to some of the more liberal Democrats.  And Ralph based it just on principal.  He said you know, it’s gotta be on cost of service, otherwise they’re getting windfall profits, blah, blah, blah.  And that initiative sputtered and died for lack of, frankly, Democratic support.  </w:t>
      </w:r>
    </w:p>
    <w:p w14:paraId="09323A01"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In the meantime, the lobbyists out there were lobbying for deregulation.  And I have this clearest recollection that one of them was a young man named Ken Lay.  And Ken was the most market-oriented human being I have ever known.  He had a religious belief in the marketplace.  And he kept telling me, he says, Dave, you guys are all wrong.  If natural gas prices are deregulated, there’s gonna be enough competition out there that the price is not gonna jump up, it might even go down.  The truth of the matter is that history will show that Ken turned out to be the only one that was right.  Because the consumer groups were opposed to deregulation because they thought the price was gonna go up.  And the gas producers wanted deregulation because they thought the price was gonna go up.  The only guy that really had a clear idea of what was gonna happen was Ken, who of course, was for deregulation, because he thought everything ought to be controlled by the market.  It’s kind of interesting, but it ended up that on our watch, nothing was passed.  </w:t>
      </w:r>
    </w:p>
    <w:p w14:paraId="66E7F3A1"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And it was then in the Carter administration, later on, that the irony is that Jimmy Carter ran on the deregulation ticket as the only Democrat for that.  Well then, Jim Schleshinger, for some reason, decided he wanted to continue regulation, and I think that if you talk to any of the top people from the Carter administration, they will tell you that that was the issue that killed Jimmy Carter’s energy plan.  Because he got into a big fight with Russell Long and other leaders in the Senate over natural gas where, because of Schleshinger’s views that we oughta continue price controls that they just didn’t pay any attention to the whole package.  </w:t>
      </w:r>
    </w:p>
    <w:p w14:paraId="6B7A5B5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And if I can inject myself personally, because I was on the Schleshinger energy team, and Jim was the economist … Jim Schleshinger was an economist, everybody thought that I was the one that talked him into continuing price controls.  But I didn’t.  I was focusing on energy efficiency and other subjects and I had no voice in it.  In any event, the natural gas issue was a big deal, and all I can say is that we kind of kept the status quo for regulation, fought off deregulation.  But missed, I think, a chance to put a ceiling price that might have ended the dispute for a long, long time.  </w:t>
      </w:r>
    </w:p>
    <w:p w14:paraId="500E785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But we did work on a pipeline …</w:t>
      </w:r>
    </w:p>
    <w:p w14:paraId="562A63F6"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Before you leave that, I had a call from Hollings about six months – this is in 1977, after I went to the federal trade commission.  And he said, where </w:t>
      </w:r>
      <w:proofErr w:type="gramStart"/>
      <w:r w:rsidRPr="00462B94">
        <w:rPr>
          <w:rFonts w:eastAsia="Times New Roman" w:cs="Times New Roman"/>
          <w:i/>
          <w:iCs/>
          <w:sz w:val="26"/>
          <w:szCs w:val="24"/>
        </w:rPr>
        <w:t>is Hank Lippick</w:t>
      </w:r>
      <w:proofErr w:type="gramEnd"/>
      <w:r w:rsidRPr="00462B94">
        <w:rPr>
          <w:rFonts w:eastAsia="Times New Roman" w:cs="Times New Roman"/>
          <w:i/>
          <w:iCs/>
          <w:sz w:val="26"/>
          <w:szCs w:val="24"/>
        </w:rPr>
        <w:t xml:space="preserve"> when I need him.  What would he have been working on in </w:t>
      </w:r>
      <w:proofErr w:type="gramStart"/>
      <w:r w:rsidRPr="00462B94">
        <w:rPr>
          <w:rFonts w:eastAsia="Times New Roman" w:cs="Times New Roman"/>
          <w:i/>
          <w:iCs/>
          <w:sz w:val="26"/>
          <w:szCs w:val="24"/>
        </w:rPr>
        <w:t>’77.</w:t>
      </w:r>
      <w:proofErr w:type="gramEnd"/>
    </w:p>
    <w:p w14:paraId="3349B87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Oh, natural gas. … </w:t>
      </w:r>
      <w:proofErr w:type="gramStart"/>
      <w:r w:rsidRPr="00462B94">
        <w:rPr>
          <w:rFonts w:eastAsia="Times New Roman" w:cs="Times New Roman"/>
          <w:sz w:val="26"/>
          <w:szCs w:val="24"/>
        </w:rPr>
        <w:t>yeah</w:t>
      </w:r>
      <w:proofErr w:type="gramEnd"/>
      <w:r w:rsidRPr="00462B94">
        <w:rPr>
          <w:rFonts w:eastAsia="Times New Roman" w:cs="Times New Roman"/>
          <w:sz w:val="26"/>
          <w:szCs w:val="24"/>
        </w:rPr>
        <w:t xml:space="preserve">.  By the way, I think you might want to use this in your book, or not use it, but I called on Hollings, just as a courtesy call, when I was the head of TVA.  He says, you know, I spent half my time protecting Pertschuk up here.  … </w:t>
      </w:r>
      <w:r w:rsidRPr="00462B94">
        <w:rPr>
          <w:rFonts w:eastAsia="Times New Roman" w:cs="Times New Roman"/>
          <w:i/>
          <w:iCs/>
          <w:sz w:val="26"/>
          <w:szCs w:val="24"/>
        </w:rPr>
        <w:t xml:space="preserve">I love that, I love that … </w:t>
      </w:r>
      <w:r w:rsidRPr="00462B94">
        <w:rPr>
          <w:rFonts w:eastAsia="Times New Roman" w:cs="Times New Roman"/>
          <w:sz w:val="26"/>
          <w:szCs w:val="24"/>
        </w:rPr>
        <w:t>He says, he’s making a lot of work for me.  He gets in trouble about once a week and I have to bail him out or something like that.</w:t>
      </w:r>
    </w:p>
    <w:p w14:paraId="2E36C736"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I love that.  Hollings appreciated staff more than anybody, more than Magnuson.  </w:t>
      </w:r>
      <w:r w:rsidRPr="00462B94">
        <w:rPr>
          <w:rFonts w:eastAsia="Times New Roman" w:cs="Times New Roman"/>
          <w:sz w:val="26"/>
          <w:szCs w:val="24"/>
        </w:rPr>
        <w:t xml:space="preserve">Oh yes, he used to tease me about my yellow shoes.  </w:t>
      </w:r>
      <w:r w:rsidRPr="00462B94">
        <w:rPr>
          <w:rFonts w:eastAsia="Times New Roman" w:cs="Times New Roman"/>
          <w:i/>
          <w:iCs/>
          <w:sz w:val="26"/>
          <w:szCs w:val="24"/>
        </w:rPr>
        <w:t>Tell me more about Hollings and your relationship, but that’s a good story.</w:t>
      </w:r>
      <w:r w:rsidRPr="00462B94">
        <w:rPr>
          <w:rFonts w:eastAsia="Times New Roman" w:cs="Times New Roman"/>
          <w:sz w:val="26"/>
          <w:szCs w:val="24"/>
        </w:rPr>
        <w:t xml:space="preserve">  </w:t>
      </w:r>
    </w:p>
    <w:p w14:paraId="0685208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Well, Hollings was by far the funniest guy I, I should almost say that I’ve ever met, spontaneously funny.  He had the quick wit and the knack of saying things that were hilarious, just kind of off the cuff.  Like we had a big fight while I was there over whether to, which of two people we should seat in the senate, I think from New Hampshire, there was some kind of a mix-up … Dirken and someone else.  He comes off the Senate floor one day and he says to me, he says, Dave, I’ve got an amendment that’ll get, maybe get 98 votes in the Senate.  I said, what </w:t>
      </w:r>
      <w:proofErr w:type="gramStart"/>
      <w:r w:rsidRPr="00462B94">
        <w:rPr>
          <w:rFonts w:eastAsia="Times New Roman" w:cs="Times New Roman"/>
          <w:sz w:val="26"/>
          <w:szCs w:val="24"/>
        </w:rPr>
        <w:t>is it</w:t>
      </w:r>
      <w:proofErr w:type="gramEnd"/>
      <w:r w:rsidRPr="00462B94">
        <w:rPr>
          <w:rFonts w:eastAsia="Times New Roman" w:cs="Times New Roman"/>
          <w:sz w:val="26"/>
          <w:szCs w:val="24"/>
        </w:rPr>
        <w:t xml:space="preserve">.  He says, I’m gonna vote to send the guy from Alaska, what was his name, the Senator from Alaska … Grenning.  He said, I’m gonna amend that we send Grenning back to Alaska and seat both of them.  Apparently, everybody hated Grenning, who was a maverick.  </w:t>
      </w:r>
    </w:p>
    <w:p w14:paraId="3C3CF66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Hollings best line was, one day he said, somebody, he was campaigning and somebody challenged him to take a drug test.  And he said, tell that fella I’d be glad to take a drug test, if he’ll take an IQ test.  </w:t>
      </w:r>
    </w:p>
    <w:p w14:paraId="09C61C86"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And Hollings would tease you.  I had some light brown shoes, and he’d always talk about my yellow shoes.  Even to the point that when I was the TVA chairman and I came to pay a courtesy call on him, I wore black shoes.  The first thing he said to me, he looked at me and he said, well, god almighty, you no longer are wearing them yellow shoes, you have gone upscale, my friend.  He just had a knack for saying very personal things that were slightly derogatory to let you know that he really cared about you personally.</w:t>
      </w:r>
    </w:p>
    <w:p w14:paraId="1040F642"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 xml:space="preserve">I was just going to say, what you’re really saying is that you had a very good personal and working relationship with him.  </w:t>
      </w:r>
    </w:p>
    <w:p w14:paraId="2733F095"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Oh yeah, I mean, we were on the Senate floor one day and – this is true, I’m not making this up.  And he suggests a certain amendment.  He turned to me, he says, son, are you about to make a consultant out of me.  This is a cash and carry Senate.  These people have not been bought, but they have been rented for this issue.  And if I offer this amendment, I’d just look like a fool.  So just forget it.  </w:t>
      </w:r>
    </w:p>
    <w:p w14:paraId="0EA15D3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then he was bored one day … he was bored one day and he walks over to Senator Stennis, and I’m sittin’ there, listenin’ to this, and he says, Senator, you know how a black man gets to vote in Mississippi, they hand him a newspaper and ask him to read it, except the newspaper is in Chinese.  About three minutes later, Senator Stennis gently walks over where Hollings and I were sitting.  And he says, Senator, the rules of the Senate forbid making a disparaging remark about a sister state.  You shall expunge those remarks from the record.  Hollings didn’t say a word.  My job at the end of the session in those days was to go over the Congressional Record and clean it up.  And so I had the decision to make of whether to do what Senator Stennis said or not, and I chose to do what Senator Stennis said, I just struck those remarks from the record.  So they never were in the Congressional Record, and I think I did save Senator Hollings a lot of, shall we say, controversy.  </w:t>
      </w:r>
    </w:p>
    <w:p w14:paraId="5F82060F"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There were all kinds, but we were all intimate.  I mean, Hollings didn’t keep anything from staff.  He treated staff as intimate family and worked with us in a, and his staff did the same.  I mean, if you developed an ego on the Senate commerce committee, it was quickly shattered.</w:t>
      </w:r>
    </w:p>
    <w:p w14:paraId="1A2F49B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I remember one day I called and, one of his lovely South Carolinian beauties answered the phone.  And I said, this is Dave Freeman calling.  She says, no shit.  Here is this lovely creature of the girl next door, the woman that you would love to take to a movie, says no shit to me.  My ego went from the top of the ceiling down to the bottom of the floor just with those 1, 2 words.  But I kept my cool and from then on, I called her the No Shit Girl and we got along all fine.   But that was kind of the flavor of the environment.</w:t>
      </w:r>
    </w:p>
    <w:p w14:paraId="232AAF6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on the natural gas front, there’s one other thing that has to be mentioned.  And that is Senator Tunney, who, a good Democrat that was an avid advocate for deregulation of natural gas.  The reason he was, in my view, that he was an ardent advocate, was that there was a really cute gal that the American Gas Association had hired that was, shall we say, educating Senator Tunney.  It wasn’t a fair fight.  I mean, I kept arguing with him, and she would buy him drinks or whatever.  I lost that fight.  In fact, Tunney was trying so hard to become an intellectual and be recognized as an intellectual that he wrote a little book – I don’t know who wrote it for him.  And I remember he had one line in that book that was memorable.  He says, the great allocator will soon become the great dictator – or maybe it was the great regulator will soon become the great dictator.  That was Tunney.  We used to call him the lightweight son of the heavyweight champ.  He was thought of that way by the staff.  Although he really was also a friendly person.  There was a big difference, though, between Ted Kennedy and Tunney, who were big friends.  Ted could party all night and show up at the office at 8 a.m. and work a full day and be completely in charge of what he was doing.  Tunney never showed up before noon, to my knowledge – although I can’t be sure of that at all.  But that was our impression of him.  </w:t>
      </w:r>
    </w:p>
    <w:p w14:paraId="3798647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In any event, the, we introduced one bill that we never passed that probably had as much impact as a hundred bills that were passed on other subjects.  We got the idea that the electric power industry needed to have a research agency.  They had no research agency.  And I think I sat down with you and said that I thought if Senator Magnuson would introduce a bill to levy a one mill I think tax on electricity to fund a federally financed research institute, that that would get the job done, or it might even inspire the electric power industry to do something on their own.  It turned out it did the latter.  I don’t think there’s any doubt that that bill was the major impetus that got the electric power industry to really make the electric power research institute that they put together, you know.  They started it shortly after the blackout in ’63, but it was moribund, it was not heavily funded and not doing anything.  And I think our bill, they came back with a much more aggressive game plan and persuaded us not to pursue the bill.</w:t>
      </w:r>
    </w:p>
    <w:p w14:paraId="6C53768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The reason I mention it is that I think that the commerce committee had such a reputation for getting bills passed that when Chairman Magnuson introduced a bill it had tremendous impact on the subject matter.  In this case, and in many others I think, the introduction of the bill itself got the job done … </w:t>
      </w:r>
      <w:r w:rsidRPr="00462B94">
        <w:rPr>
          <w:rFonts w:eastAsia="Times New Roman" w:cs="Times New Roman"/>
          <w:i/>
          <w:iCs/>
          <w:sz w:val="26"/>
          <w:szCs w:val="24"/>
        </w:rPr>
        <w:t xml:space="preserve">what year was that … </w:t>
      </w:r>
      <w:r w:rsidRPr="00462B94">
        <w:rPr>
          <w:rFonts w:eastAsia="Times New Roman" w:cs="Times New Roman"/>
          <w:sz w:val="26"/>
          <w:szCs w:val="24"/>
        </w:rPr>
        <w:t xml:space="preserve">Oh, it had to be in about ’74 or ’75, because my tenure with the staff started in ’74 and included the year ’75, but in the fall of ’76, I went down to Atlanta and began working for Jimmy Carter before he got elected in September through November.  </w:t>
      </w:r>
    </w:p>
    <w:p w14:paraId="58F733E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And by the way, my recollection is that I never was a staff member in the regular sense.  I believe that the way I was hired was as a consultant under contract, because I think you said you could make that happen a whole lot faster, and I believe, although nobody ever paid any attention to those kind of legal distinctions.  I was treated as a staff person.</w:t>
      </w:r>
    </w:p>
    <w:p w14:paraId="1E8FA99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What kind of relationship did you have with Magnuson </w:t>
      </w:r>
      <w:proofErr w:type="gramStart"/>
      <w:r w:rsidRPr="00462B94">
        <w:rPr>
          <w:rFonts w:eastAsia="Times New Roman" w:cs="Times New Roman"/>
          <w:i/>
          <w:iCs/>
          <w:sz w:val="26"/>
          <w:szCs w:val="24"/>
        </w:rPr>
        <w:t>directly.</w:t>
      </w:r>
      <w:proofErr w:type="gramEnd"/>
      <w:r w:rsidRPr="00462B94">
        <w:rPr>
          <w:rFonts w:eastAsia="Times New Roman" w:cs="Times New Roman"/>
          <w:i/>
          <w:iCs/>
          <w:sz w:val="26"/>
          <w:szCs w:val="24"/>
        </w:rPr>
        <w:t xml:space="preserve"> … </w:t>
      </w:r>
      <w:r w:rsidRPr="00462B94">
        <w:rPr>
          <w:rFonts w:eastAsia="Times New Roman" w:cs="Times New Roman"/>
          <w:sz w:val="26"/>
          <w:szCs w:val="24"/>
        </w:rPr>
        <w:t>You never let me see Magnuson.  The truth of the matter is that, for one reason or other, you didn’t want to run the risk of putting me and Magnuson in the same room at the same time.  I saw him once in the bathroom and he said, he grunted something.  I think he knew I was there, just barely.  The only time that my name came to his attention was when I was quoted in the Seattle paper as saying that Dixie Lee Ray was nuts.  And you told me that Magnuson called you, not me, into his office and asked, why in the hell is Freeman mixing his nose in Washington state politics.  And somehow or another you covered for me.  My revenge is that you told me later on that Magnuson realized that she was nuts and began to really hate her.  But at that time, I apparently screwed up in his eyes.  But you know, that was life, you didn’t do anything about it, you didn’t do anything about it.  It was just one of the things, it was really the most serious connection with Chairman Magnuson, personally, that I had until I was named to be the, to the TVA, later being chairman.  I went up and actually paid a thank you visit on the senator, and he was really kind of cute about it.  He says, well, you know, the White House called and they asked about Mike, and then they called and they asked about one other guy, one of the Maritime commission, I forget … ask about him and then called and they asked about you.  You know, I was kinda hopin’ that maybe they’d call and ask about me, but they never did.  Here’s a man, chair of the commerce committee and appropriations teasing me about not being asked by the White House.  So the one actually personal visit I had with him was very warm and generous and you know, unforgettable.  Anyhow, those are the facts on my relations with Magnuson.</w:t>
      </w:r>
    </w:p>
    <w:p w14:paraId="086A034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You talked about some of the other senators, what about Phil Hart, on the … </w:t>
      </w:r>
      <w:r w:rsidRPr="00462B94">
        <w:rPr>
          <w:rFonts w:eastAsia="Times New Roman" w:cs="Times New Roman"/>
          <w:sz w:val="26"/>
          <w:szCs w:val="24"/>
        </w:rPr>
        <w:t xml:space="preserve">I remember Phil Hart saying to me once, he says, there’s no place on earth where people work this hard and have so little to show for it.  He was, he was the prince of integrity as far as we, </w:t>
      </w:r>
      <w:proofErr w:type="gramStart"/>
      <w:r w:rsidRPr="00462B94">
        <w:rPr>
          <w:rFonts w:eastAsia="Times New Roman" w:cs="Times New Roman"/>
          <w:sz w:val="26"/>
          <w:szCs w:val="24"/>
        </w:rPr>
        <w:t>staff</w:t>
      </w:r>
      <w:proofErr w:type="gramEnd"/>
      <w:r w:rsidRPr="00462B94">
        <w:rPr>
          <w:rFonts w:eastAsia="Times New Roman" w:cs="Times New Roman"/>
          <w:sz w:val="26"/>
          <w:szCs w:val="24"/>
        </w:rPr>
        <w:t xml:space="preserve"> people were concerned.  You just treasured any word from him or the ability to work with him.  I don’t recall spending a lot of time on issues with him.  But obviously, I spent enough time with him to have formed that impression.  He was just working for the public good all the time on every issue.</w:t>
      </w:r>
    </w:p>
    <w:p w14:paraId="660CE3E7"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On the auto gas mileage, he did, he was also from Detroit, but he didn’t oppose it </w:t>
      </w:r>
      <w:proofErr w:type="gramStart"/>
      <w:r w:rsidRPr="00462B94">
        <w:rPr>
          <w:rFonts w:eastAsia="Times New Roman" w:cs="Times New Roman"/>
          <w:i/>
          <w:iCs/>
          <w:sz w:val="26"/>
          <w:szCs w:val="24"/>
        </w:rPr>
        <w:t xml:space="preserve">…  </w:t>
      </w:r>
      <w:r w:rsidRPr="00462B94">
        <w:rPr>
          <w:rFonts w:eastAsia="Times New Roman" w:cs="Times New Roman"/>
          <w:sz w:val="26"/>
          <w:szCs w:val="24"/>
        </w:rPr>
        <w:t>I</w:t>
      </w:r>
      <w:proofErr w:type="gramEnd"/>
      <w:r w:rsidRPr="00462B94">
        <w:rPr>
          <w:rFonts w:eastAsia="Times New Roman" w:cs="Times New Roman"/>
          <w:sz w:val="26"/>
          <w:szCs w:val="24"/>
        </w:rPr>
        <w:t xml:space="preserve"> never knew it.  As far as his comments and actions were concerned, he could have just as well been from California.  He showed no interest in protecting the automobile industry in a way that was unsavory.  I mean, it was just the opposite.  He was with us.  If it was in the public interest, you could bet your bottom dollar that Senator Hart was going to be with you.</w:t>
      </w:r>
    </w:p>
    <w:p w14:paraId="179013B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A couple of other question – you have other notes …</w:t>
      </w:r>
      <w:r w:rsidRPr="00462B94">
        <w:rPr>
          <w:rFonts w:eastAsia="Times New Roman" w:cs="Times New Roman"/>
          <w:sz w:val="26"/>
          <w:szCs w:val="24"/>
        </w:rPr>
        <w:t xml:space="preserve"> Well, I wanted to say something about Russell Long, but that can come later.</w:t>
      </w:r>
    </w:p>
    <w:p w14:paraId="0D507A65"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I have a clear recollection of Russell Long being one of the senators on the committee that would talk to staff a lot.  I remember he and I had a conversation one day.  He says, you know, Dave, I’m from a state that has a lot of natural gas.  But you know, if I was a young fella just getting’ started, I’d be for solar power.  He says, I think that’s where we’re gonna go.  That was back in 1974, and Russell Long from Louisiana really, truly believed that the future lied in solar power.</w:t>
      </w:r>
    </w:p>
    <w:p w14:paraId="6374294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The other interesting thing is that I went – this is before I think I went to work for the commerce committee.  I attended a national </w:t>
      </w:r>
      <w:proofErr w:type="gramStart"/>
      <w:r w:rsidRPr="00462B94">
        <w:rPr>
          <w:rFonts w:eastAsia="Times New Roman" w:cs="Times New Roman"/>
          <w:sz w:val="26"/>
          <w:szCs w:val="24"/>
        </w:rPr>
        <w:t>governors</w:t>
      </w:r>
      <w:proofErr w:type="gramEnd"/>
      <w:r w:rsidRPr="00462B94">
        <w:rPr>
          <w:rFonts w:eastAsia="Times New Roman" w:cs="Times New Roman"/>
          <w:sz w:val="26"/>
          <w:szCs w:val="24"/>
        </w:rPr>
        <w:t xml:space="preserve"> conference meeting, and I think it was during the height of the energy crisis, maybe ’72, 3.  I remember speaking to George Wallace and George Wallace said, the future is in solar power.  I think people would be interested in knowing that folks as conservative and as bad on certain issues still had this common sense notion.  They just kind of knew, having grown up in the south, that the sun was a big deal.  I remember that Jimmy Carter was at that meeting.  It’s the first time I met him and he had just come back from Israel and I thought to myself, I said, what in hell is a governor of Georgia doing going to Israel.  That’s the first inklings that I had that he had – this must have been ’72, that he had presidential ambitions.</w:t>
      </w:r>
    </w:p>
    <w:p w14:paraId="7A60E95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And Russell used to have this little ditty – I’m sure you’ve heard it.  He says, I’m chairman of the finance committee, and everybody comes to see me says the same thing.  I said, what </w:t>
      </w:r>
      <w:proofErr w:type="gramStart"/>
      <w:r w:rsidRPr="00462B94">
        <w:rPr>
          <w:rFonts w:eastAsia="Times New Roman" w:cs="Times New Roman"/>
          <w:sz w:val="26"/>
          <w:szCs w:val="24"/>
        </w:rPr>
        <w:t>do they</w:t>
      </w:r>
      <w:proofErr w:type="gramEnd"/>
      <w:r w:rsidRPr="00462B94">
        <w:rPr>
          <w:rFonts w:eastAsia="Times New Roman" w:cs="Times New Roman"/>
          <w:sz w:val="26"/>
          <w:szCs w:val="24"/>
        </w:rPr>
        <w:t xml:space="preserve"> say.  They say, don’t tax him and don’t tax me.  Tax that fellow behind the tree.  I’ve never had anybody call on me that wanted to be taxed or wanted anybody else to tax.  They want to tax that fellow behind the tree.  He was a philosopher in part, Russell Long was.  But he’s never known as a philosopher.  But all these diverse people worked together on the commerce committee.</w:t>
      </w:r>
    </w:p>
    <w:p w14:paraId="72E509FE"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The other piece of legislation that I want to mention, and this was sponsored by Senator Tunney.  It was the truth in labeling – it was telling the truth about appliances.  In other words, it’s a bill that required refrigerators and washing machines and dryers and things like that to have a clear label that told you how much electricity would be required to operate it and what the savings were.  It was a very effective, I think, early conservation tool, in addition to the CAFE Standards.  I remember that I testified in favor of the bill, even though I was allowed to do that, even though I was a staff member.  </w:t>
      </w:r>
    </w:p>
    <w:p w14:paraId="57BD4F7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So that Magnuson, Chairman Magnuson really let us do goddamn near anything that would, that wouldn’t put us in jail to advance the cause.  I’m sure that you have a lot to do with all that.</w:t>
      </w:r>
    </w:p>
    <w:p w14:paraId="149F056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I just have the clearest memory that I was in Europe, and I had an opportunity to meet somebody that I wanted to see, but the hearing was the next day.  And I came back and testified at the hearing, and the bill just went through, it was a commerce committee bill that seemed to make sense.  It passed, it became law.  I mean it just, there wasn’t a big fight about it.  But it wouldn’t have happened if we weren’t manufacturing these bills.  </w:t>
      </w:r>
    </w:p>
    <w:p w14:paraId="339F844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Also, there was just so much stuff going on that I personally had nothing to do with that the commerce committee was doing that I felt like I was in the middle of a beehive of activity.  Looking back on it, it was, compared to what’s not being done these days.  I wanted to go through all of the direct notes that I have …</w:t>
      </w:r>
    </w:p>
    <w:p w14:paraId="09A290A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Before I forget, let me ask you about Sutcliffe, the role he played and what it was like working with him … </w:t>
      </w:r>
      <w:r w:rsidRPr="00462B94">
        <w:rPr>
          <w:rFonts w:eastAsia="Times New Roman" w:cs="Times New Roman"/>
          <w:sz w:val="26"/>
          <w:szCs w:val="24"/>
        </w:rPr>
        <w:t xml:space="preserve">Well, I would describe you two guys this way.  You have round edges; Sut had sharp edges.  Both of you were brilliant in your own ways.  Sut once said, once said to me that he had strained his ankle over the weekend.  I said, what </w:t>
      </w:r>
      <w:proofErr w:type="gramStart"/>
      <w:r w:rsidRPr="00462B94">
        <w:rPr>
          <w:rFonts w:eastAsia="Times New Roman" w:cs="Times New Roman"/>
          <w:sz w:val="26"/>
          <w:szCs w:val="24"/>
        </w:rPr>
        <w:t>are you</w:t>
      </w:r>
      <w:proofErr w:type="gramEnd"/>
      <w:r w:rsidRPr="00462B94">
        <w:rPr>
          <w:rFonts w:eastAsia="Times New Roman" w:cs="Times New Roman"/>
          <w:sz w:val="26"/>
          <w:szCs w:val="24"/>
        </w:rPr>
        <w:t xml:space="preserve"> going to do about it.  He said, I’m going to walk on it.  I mean, Sutcliffe was just, if there’s an obstacle there, we got to either kick it away or jump over it.  But he was about as can-do a person as I’ve run across in those years, and completely fearless and determined to achieve what we needed to achieve.</w:t>
      </w:r>
    </w:p>
    <w:p w14:paraId="3C942FF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You were, struck me as being a bit more thoughtful and encouraging all of us to do our thing.  But maybe a bit more forgiving if we didn’t quite get everything done that we said we were going to.  Sutcliffe showed no signs of having any forgiveness in him at all … </w:t>
      </w:r>
      <w:r w:rsidRPr="00462B94">
        <w:rPr>
          <w:rFonts w:eastAsia="Times New Roman" w:cs="Times New Roman"/>
          <w:i/>
          <w:iCs/>
          <w:sz w:val="26"/>
          <w:szCs w:val="24"/>
        </w:rPr>
        <w:t xml:space="preserve">and he was more hands-on … </w:t>
      </w:r>
      <w:r w:rsidRPr="00462B94">
        <w:rPr>
          <w:rFonts w:eastAsia="Times New Roman" w:cs="Times New Roman"/>
          <w:sz w:val="26"/>
          <w:szCs w:val="24"/>
        </w:rPr>
        <w:t>Oh yea, you had the whole shebang to, your job was to be sure that everybody got to do what they wanted to do and that they didn’t get into trouble with Magnuson, which was a big job.  And he still had the conservative cronies around him that you had to keep in check.  So yours was a much more complicated vital issue.  Besides that, I worked directly with Sutcliffe a lot of the times and saw you often enough, but not as often as I worked with Sut.</w:t>
      </w:r>
    </w:p>
    <w:p w14:paraId="1C019DCE"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Now, do you have your questions that you wanted to go through </w:t>
      </w:r>
      <w:proofErr w:type="gramStart"/>
      <w:r w:rsidRPr="00462B94">
        <w:rPr>
          <w:rFonts w:eastAsia="Times New Roman" w:cs="Times New Roman"/>
          <w:sz w:val="26"/>
          <w:szCs w:val="24"/>
        </w:rPr>
        <w:t>…</w:t>
      </w:r>
      <w:proofErr w:type="gramEnd"/>
      <w:r w:rsidRPr="00462B94">
        <w:rPr>
          <w:rFonts w:eastAsia="Times New Roman" w:cs="Times New Roman"/>
          <w:sz w:val="26"/>
          <w:szCs w:val="24"/>
        </w:rPr>
        <w:t xml:space="preserve"> </w:t>
      </w:r>
    </w:p>
    <w:p w14:paraId="050FB7B7"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End of file #1</w:t>
      </w:r>
    </w:p>
    <w:p w14:paraId="47078CB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File #2</w:t>
      </w:r>
    </w:p>
    <w:p w14:paraId="07AE534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As I recall, that memo you had.  There was one question about whether there was any direct connection between my TVA appointment and working on the committee.  Well, there was the fact that I was working for the committee when I got hooked up with President Carter.  But I must say in all candor, the, my connection with Carter was based primarily I think on the time __ the energy policy project where I sent the governor of each state a copy, and he actually read it and it became his gospel.  So I don’t think that, it certainly didn’t hurt me that I was working for one of the most powerful senators in the Congress.  That couldn’t be anything but a plus. … </w:t>
      </w:r>
      <w:r w:rsidRPr="00462B94">
        <w:rPr>
          <w:rFonts w:eastAsia="Times New Roman" w:cs="Times New Roman"/>
          <w:i/>
          <w:iCs/>
          <w:sz w:val="26"/>
          <w:szCs w:val="24"/>
        </w:rPr>
        <w:t xml:space="preserve">I didn’t mean to really raise that particularly.  One other senator, in fact, Ed Merlis – Ed’s been helping me a lot on the book, especially because he has a good memory.  He had the impression you did some work with Stevenson … </w:t>
      </w:r>
    </w:p>
    <w:p w14:paraId="45BC810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Oh yeah, Les Goldman and Stevenson, oh god, yeah.  I’m glad you mentioned that, cause I, when you walked into Senator Stevenson’s office, you always had this feeling that your fly was unzipped.  Or that there was something wrong with you.  Because he was the most unpersonal kind of nebbish type personality of any elected official I have ever met.  I do remember being on the senate floor with him when there was legislation being proposed to allocate natural gas.  He said they, we just don’t know how to do this.  He said, the legislature is designed to divide a growing pot and bring home bacon.  We’re just not equipped to figure out how to make do with less.  Stevenson was wise and he had good thoughts, but he would sit there slurping soup in front of you with his face almost in the soup bowl, and it was just unappetizing to be around him.  To be blunt about it.  But intellectually, he, very smart, but he, his father was able to take that intellectualism and convert it into beautiful speeches.  Adlai Junior just seemed to me to be in the wrong profession.  I think he figured that out himself after a while.</w:t>
      </w:r>
    </w:p>
    <w:p w14:paraId="6BAE23D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 xml:space="preserve">This is another area, but were you involved in Fonco … </w:t>
      </w:r>
      <w:r w:rsidRPr="00462B94">
        <w:rPr>
          <w:rFonts w:eastAsia="Times New Roman" w:cs="Times New Roman"/>
          <w:sz w:val="26"/>
          <w:szCs w:val="24"/>
        </w:rPr>
        <w:t xml:space="preserve">Oh that was Lippick’s great, yeah, I was.  I don’t know whether we ever introduced that as a bill </w:t>
      </w:r>
      <w:proofErr w:type="gramStart"/>
      <w:r w:rsidRPr="00462B94">
        <w:rPr>
          <w:rFonts w:eastAsia="Times New Roman" w:cs="Times New Roman"/>
          <w:sz w:val="26"/>
          <w:szCs w:val="24"/>
        </w:rPr>
        <w:t xml:space="preserve">… </w:t>
      </w:r>
      <w:r w:rsidRPr="00462B94">
        <w:rPr>
          <w:rFonts w:eastAsia="Times New Roman" w:cs="Times New Roman"/>
          <w:i/>
          <w:iCs/>
          <w:sz w:val="26"/>
          <w:szCs w:val="24"/>
        </w:rPr>
        <w:t xml:space="preserve"> yeah</w:t>
      </w:r>
      <w:proofErr w:type="gramEnd"/>
      <w:r w:rsidRPr="00462B94">
        <w:rPr>
          <w:rFonts w:eastAsia="Times New Roman" w:cs="Times New Roman"/>
          <w:i/>
          <w:iCs/>
          <w:sz w:val="26"/>
          <w:szCs w:val="24"/>
        </w:rPr>
        <w:t xml:space="preserve">, Magnuson hated it, introduced it, I think Stevenson held some hearings on it … </w:t>
      </w:r>
      <w:r w:rsidRPr="00462B94">
        <w:rPr>
          <w:rFonts w:eastAsia="Times New Roman" w:cs="Times New Roman"/>
          <w:sz w:val="26"/>
          <w:szCs w:val="24"/>
        </w:rPr>
        <w:t xml:space="preserve">That was Stevenson’s folly yeah.  I must say that I played a role in that.  I had actually mentioned the idea of a federally owned oil company in a time to choose.  This was the socialist streak in me.  It made a lot of sense at the time when the Saudi Arabian government was taking over ownership of the oil in Saudi Arabia, and it seemed to me that the US government was kind of helpless.  The British government owned a big piece of British Petroleum.  It was not a dumb or stupid idea at all.  It just didn’t have any political legs, even in those days.  … </w:t>
      </w:r>
      <w:proofErr w:type="gramStart"/>
      <w:r w:rsidRPr="00462B94">
        <w:rPr>
          <w:rFonts w:eastAsia="Times New Roman" w:cs="Times New Roman"/>
          <w:i/>
          <w:iCs/>
          <w:sz w:val="26"/>
          <w:szCs w:val="24"/>
        </w:rPr>
        <w:t>before</w:t>
      </w:r>
      <w:proofErr w:type="gramEnd"/>
      <w:r w:rsidRPr="00462B94">
        <w:rPr>
          <w:rFonts w:eastAsia="Times New Roman" w:cs="Times New Roman"/>
          <w:i/>
          <w:iCs/>
          <w:sz w:val="26"/>
          <w:szCs w:val="24"/>
        </w:rPr>
        <w:t xml:space="preserve"> you joined the staff, that was ’72 I think … </w:t>
      </w:r>
      <w:r w:rsidRPr="00462B94">
        <w:rPr>
          <w:rFonts w:eastAsia="Times New Roman" w:cs="Times New Roman"/>
          <w:sz w:val="26"/>
          <w:szCs w:val="24"/>
        </w:rPr>
        <w:t xml:space="preserve">Yeah, but I remember it was still on the agenda and it was Adlai Stevenson’s baby, and Les Goldman </w:t>
      </w:r>
    </w:p>
    <w:p w14:paraId="12A28B9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By the way, it’s interesting, it’s useful to mention that it was because I had met Les Goldman while working for the commerce committee.  He worked for </w:t>
      </w:r>
      <w:proofErr w:type="gramStart"/>
      <w:r w:rsidRPr="00462B94">
        <w:rPr>
          <w:rFonts w:eastAsia="Times New Roman" w:cs="Times New Roman"/>
          <w:sz w:val="26"/>
          <w:szCs w:val="24"/>
        </w:rPr>
        <w:t>Stevenson, that</w:t>
      </w:r>
      <w:proofErr w:type="gramEnd"/>
      <w:r w:rsidRPr="00462B94">
        <w:rPr>
          <w:rFonts w:eastAsia="Times New Roman" w:cs="Times New Roman"/>
          <w:sz w:val="26"/>
          <w:szCs w:val="24"/>
        </w:rPr>
        <w:t xml:space="preserve"> I recommended him to Jim Schleshinger, and he became part of the Carter administration.  Les would of course tell you that he was well known individually and didn’t need any help from me to get invited to the Carter staff.  That might very well be true, but it’s also a fact that Jim Schleshinger and I were friends from the Nixon administration.  I was one of the people very close to him when he was named chief of energy by President Carter and later energy secretary.  Jim listened to me.  I remember when I mentioned Les Goldman’s name to him, his question was, </w:t>
      </w:r>
      <w:proofErr w:type="gramStart"/>
      <w:r w:rsidRPr="00462B94">
        <w:rPr>
          <w:rFonts w:eastAsia="Times New Roman" w:cs="Times New Roman"/>
          <w:sz w:val="26"/>
          <w:szCs w:val="24"/>
        </w:rPr>
        <w:t>can</w:t>
      </w:r>
      <w:proofErr w:type="gramEnd"/>
      <w:r w:rsidRPr="00462B94">
        <w:rPr>
          <w:rFonts w:eastAsia="Times New Roman" w:cs="Times New Roman"/>
          <w:sz w:val="26"/>
          <w:szCs w:val="24"/>
        </w:rPr>
        <w:t xml:space="preserve"> we trust him.  Jim was kind of paranoid about people.  I said, yeah, he worked with us, we can trust him.  So the commerce committee connections kind of metastasized in a sense in that a lot of people, at least Les was one of the people that rose to prominence in the Carter administration in part because of the connections made on the committee.</w:t>
      </w:r>
    </w:p>
    <w:p w14:paraId="00D2ADAD"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But Adlai left an impression that’s indelible, but I obviously suppressed it because it was not very savory and I like to remember things that are fun and not things that were not.  He was just not fun.</w:t>
      </w:r>
    </w:p>
    <w:p w14:paraId="2D5D7CB2"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 xml:space="preserve">On Fodco, just piecing together some of the history, what I remember is before Hank came, I’m not sure what year Hank came, but I remember, and I thought it was Jerry and I, cause Jerry stayed through the end of ’69, but it must have been later that Magnuson introduced it.  We presented it to Magnuson and Magnuson said, you guys ought to go back to Cuba.  Then introduced it.  But never, never wanted to go anywhere. … </w:t>
      </w:r>
      <w:proofErr w:type="gramStart"/>
      <w:r w:rsidRPr="00462B94">
        <w:rPr>
          <w:rFonts w:eastAsia="Times New Roman" w:cs="Times New Roman"/>
          <w:sz w:val="26"/>
          <w:szCs w:val="24"/>
        </w:rPr>
        <w:t>he</w:t>
      </w:r>
      <w:proofErr w:type="gramEnd"/>
      <w:r w:rsidRPr="00462B94">
        <w:rPr>
          <w:rFonts w:eastAsia="Times New Roman" w:cs="Times New Roman"/>
          <w:sz w:val="26"/>
          <w:szCs w:val="24"/>
        </w:rPr>
        <w:t xml:space="preserve"> was successful … </w:t>
      </w:r>
      <w:r w:rsidRPr="00462B94">
        <w:rPr>
          <w:rFonts w:eastAsia="Times New Roman" w:cs="Times New Roman"/>
          <w:i/>
          <w:iCs/>
          <w:sz w:val="26"/>
          <w:szCs w:val="24"/>
        </w:rPr>
        <w:t xml:space="preserve">but I’m thinking that, where did it come from, that it’s very likely that you were a source for that whole idea, because it’s not something that would have sprung … </w:t>
      </w:r>
    </w:p>
    <w:p w14:paraId="76859101"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I think it was in, it was in </w:t>
      </w:r>
      <w:proofErr w:type="gramStart"/>
      <w:r w:rsidRPr="00462B94">
        <w:rPr>
          <w:rFonts w:eastAsia="Times New Roman" w:cs="Times New Roman"/>
          <w:sz w:val="26"/>
          <w:szCs w:val="24"/>
        </w:rPr>
        <w:t>our a</w:t>
      </w:r>
      <w:proofErr w:type="gramEnd"/>
      <w:r w:rsidRPr="00462B94">
        <w:rPr>
          <w:rFonts w:eastAsia="Times New Roman" w:cs="Times New Roman"/>
          <w:sz w:val="26"/>
          <w:szCs w:val="24"/>
        </w:rPr>
        <w:t xml:space="preserve"> time to choose, I know that, and that might have been the source of it … </w:t>
      </w:r>
      <w:r w:rsidRPr="00462B94">
        <w:rPr>
          <w:rFonts w:eastAsia="Times New Roman" w:cs="Times New Roman"/>
          <w:i/>
          <w:iCs/>
          <w:sz w:val="26"/>
          <w:szCs w:val="24"/>
        </w:rPr>
        <w:t xml:space="preserve">or at least a supporting source for it.  I am delighted, and I think … </w:t>
      </w:r>
      <w:r w:rsidRPr="00462B94">
        <w:rPr>
          <w:rFonts w:eastAsia="Times New Roman" w:cs="Times New Roman"/>
          <w:sz w:val="26"/>
          <w:szCs w:val="24"/>
        </w:rPr>
        <w:t>just about done it.  We haven’t talked enough about the Nader influence on the committee.</w:t>
      </w:r>
    </w:p>
    <w:p w14:paraId="7D18BE9F"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Ralph seemed to have enough influence, frankly, with you and, indeed, with the liberal senators on the committee.  That he was almost like another member of the committee, sort of situated halfway between a senator and a staff member.  But he was intimate with us.  He was around a lot … </w:t>
      </w:r>
      <w:r w:rsidRPr="00462B94">
        <w:rPr>
          <w:rFonts w:eastAsia="Times New Roman" w:cs="Times New Roman"/>
          <w:i/>
          <w:iCs/>
          <w:sz w:val="26"/>
          <w:szCs w:val="24"/>
        </w:rPr>
        <w:t xml:space="preserve">calling a lot … </w:t>
      </w:r>
      <w:r w:rsidRPr="00462B94">
        <w:rPr>
          <w:rFonts w:eastAsia="Times New Roman" w:cs="Times New Roman"/>
          <w:sz w:val="26"/>
          <w:szCs w:val="24"/>
        </w:rPr>
        <w:t>yeah, and as I mentioned on the natural gas issue, very influence, at least in blocking things that he didn’t want.  Maybe more so than on the positive side.  Because I don’t know that he came to us with ideas for bills.  He was pretty much on the attack.  And pretty successful in that respect.  But I just remember him as a major force to be reckoned with.</w:t>
      </w:r>
    </w:p>
    <w:p w14:paraId="3955C788"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 xml:space="preserve">One other area … any of the outside lobbyists, the consumer lobbyists, like Eddie Dubrow or the consumer federation people or the union people on many of these issues … </w:t>
      </w:r>
    </w:p>
    <w:p w14:paraId="2AD48A4B"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You know, they didn’t, they didn’t feel like they needed to play – maybe they didn’t feel like they needed to play a role, but I just felt like that we were lobbyists.  __ </w:t>
      </w:r>
      <w:proofErr w:type="gramStart"/>
      <w:r w:rsidRPr="00462B94">
        <w:rPr>
          <w:rFonts w:eastAsia="Times New Roman" w:cs="Times New Roman"/>
          <w:sz w:val="26"/>
          <w:szCs w:val="24"/>
        </w:rPr>
        <w:t>matter</w:t>
      </w:r>
      <w:proofErr w:type="gramEnd"/>
      <w:r w:rsidRPr="00462B94">
        <w:rPr>
          <w:rFonts w:eastAsia="Times New Roman" w:cs="Times New Roman"/>
          <w:sz w:val="26"/>
          <w:szCs w:val="24"/>
        </w:rPr>
        <w:t xml:space="preserve"> is that Lippick and I and Sutcliffe, we were going around lobbying other senators.  It was the license to call on anybody, anywhere.  I would say that we were a pretty powerful and effective lobbying group.  The CAFE Standards bill, as I said earlier, was lobbied through the House and the Senate with a combination of Redford and Sutcliffe and I coordinating the effort.  We were smart enough to make sure that Redford was very visible to everybody up on the House floor, so that when we would tell somebody that we’re going to sic Redford on you if you don’t vote with us, that we had credibility.  He had a profound impact.  </w:t>
      </w:r>
    </w:p>
    <w:p w14:paraId="36CA299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I remember John Stewart worked for Kennedy, and he told me the story about, they had a hearing on some bill dealing with importation of oil.  Senator Percy of Illinois comes into the hearing room late and says, well, I don’t know what this hearing’s all about, but we ought to be considering S-blah-blah-blah-blah.  Kennedy turned to Stewart and said, what in the hell is Percy talking about.  He said well, Redford just saw him and lobbied him on bill S-blah-blah-blah-blah, that’s what happened.</w:t>
      </w:r>
    </w:p>
    <w:p w14:paraId="04A9CD70"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It’s good to remind people of, and of course a lot of the early auto safety hearings had an impact, he continued to have input.</w:t>
      </w:r>
    </w:p>
    <w:p w14:paraId="013AFDC9"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He used his own body.  Of course, I met Lola (?) as a staff member, and I worked with Lowe (?), part of our lobbying is we would prepare testimony for Lola to give on various hearings. … </w:t>
      </w:r>
      <w:r w:rsidRPr="00462B94">
        <w:rPr>
          <w:rFonts w:eastAsia="Times New Roman" w:cs="Times New Roman"/>
          <w:i/>
          <w:iCs/>
          <w:sz w:val="26"/>
          <w:szCs w:val="24"/>
        </w:rPr>
        <w:t xml:space="preserve">Sut and Lola were very close … </w:t>
      </w:r>
      <w:r w:rsidRPr="00462B94">
        <w:rPr>
          <w:rFonts w:eastAsia="Times New Roman" w:cs="Times New Roman"/>
          <w:sz w:val="26"/>
          <w:szCs w:val="24"/>
        </w:rPr>
        <w:t xml:space="preserve">yeah, I became friendly with her, too.  And she would tell me stories about like how, she says, Bob and I are dedicated, faithful partners in life.  But I’ll tell you the truth, Dave, when he’s out there on location with Jane Fonda making this damn </w:t>
      </w:r>
      <w:r w:rsidRPr="00462B94">
        <w:rPr>
          <w:rFonts w:eastAsia="Times New Roman" w:cs="Times New Roman"/>
          <w:i/>
          <w:iCs/>
          <w:sz w:val="26"/>
          <w:szCs w:val="24"/>
        </w:rPr>
        <w:t xml:space="preserve">Electric Cowboy </w:t>
      </w:r>
      <w:r w:rsidRPr="00462B94">
        <w:rPr>
          <w:rFonts w:eastAsia="Times New Roman" w:cs="Times New Roman"/>
          <w:sz w:val="26"/>
          <w:szCs w:val="24"/>
        </w:rPr>
        <w:t xml:space="preserve">movie and the goddamn thing goes on week after week after week, I’m human.  And I’m just wondering, what the hell is going on on location out there.  She says, I’m not jealous, but I’m human.  </w:t>
      </w:r>
    </w:p>
    <w:p w14:paraId="4F26AF0E"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Then, let me tell you, Dave, I’m sitting on airplanes, and people have no, no inhibitions.  I’m sitting there and this woman has the gall to turn to me and she says, would you tell me what it’s like to sleep with Bob Redford.  That’s the kind of, I tell these stories just to illustrate how close we were to the Redfords __.  </w:t>
      </w:r>
    </w:p>
    <w:p w14:paraId="1A169E4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It was to the point where Redford was fighting a steam power plant that Edison wanted to build in the Kaiparowits mountains.  I was on the staff and one of the things I did was I helped Bob develop the arguments that conservation would be cheaper and could definitely replace the Kaiparowits plant.  He went on </w:t>
      </w:r>
      <w:r w:rsidRPr="00462B94">
        <w:rPr>
          <w:rFonts w:eastAsia="Times New Roman" w:cs="Times New Roman"/>
          <w:i/>
          <w:iCs/>
          <w:sz w:val="26"/>
          <w:szCs w:val="24"/>
        </w:rPr>
        <w:t xml:space="preserve">60 Minutes </w:t>
      </w:r>
      <w:r w:rsidRPr="00462B94">
        <w:rPr>
          <w:rFonts w:eastAsia="Times New Roman" w:cs="Times New Roman"/>
          <w:sz w:val="26"/>
          <w:szCs w:val="24"/>
        </w:rPr>
        <w:t xml:space="preserve">with that story and he killed the damn thing.  In this recent article in I guess it was in </w:t>
      </w:r>
      <w:r w:rsidRPr="00462B94">
        <w:rPr>
          <w:rFonts w:eastAsia="Times New Roman" w:cs="Times New Roman"/>
          <w:i/>
          <w:iCs/>
          <w:sz w:val="26"/>
          <w:szCs w:val="24"/>
        </w:rPr>
        <w:t xml:space="preserve">Rolling Stones </w:t>
      </w:r>
      <w:r w:rsidRPr="00462B94">
        <w:rPr>
          <w:rFonts w:eastAsia="Times New Roman" w:cs="Times New Roman"/>
          <w:sz w:val="26"/>
          <w:szCs w:val="24"/>
        </w:rPr>
        <w:t xml:space="preserve">magazine just a few weeks ago, where it’s a profile, and Redford sort of gave the story of his life.  He mentioned that the fight to kill that power plant at Kaiparowits was one of the important things in his life.  </w:t>
      </w:r>
    </w:p>
    <w:p w14:paraId="70C2E83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I guess the reason I’m telling this is that we kind of lobbied Redford also, to get him to help us in return.  It was a very intimate relationship.  He spent a lot of time with us.  I have this clear memory that he wasn’t all that great in a crowd.  But individually, we were walking across the area in front of the Capitol one day, he and I.  This little kid comes running up to him, and he says, are you Bob Redford.  He said yup.  And he says, I’m gonna go tell my mommy that I saw Bob Redford today.  He started away, he says, hey kid, wait a second.  He says, </w:t>
      </w:r>
      <w:proofErr w:type="gramStart"/>
      <w:r w:rsidRPr="00462B94">
        <w:rPr>
          <w:rFonts w:eastAsia="Times New Roman" w:cs="Times New Roman"/>
          <w:sz w:val="26"/>
          <w:szCs w:val="24"/>
        </w:rPr>
        <w:t>what’s your name</w:t>
      </w:r>
      <w:proofErr w:type="gramEnd"/>
      <w:r w:rsidRPr="00462B94">
        <w:rPr>
          <w:rFonts w:eastAsia="Times New Roman" w:cs="Times New Roman"/>
          <w:sz w:val="26"/>
          <w:szCs w:val="24"/>
        </w:rPr>
        <w:t xml:space="preserve">.  Jimmy Jones.  He said, well, Jimmy I tell you what, I’m gonna go home and tell my wife that I met Jimmy Jones today.  </w:t>
      </w:r>
    </w:p>
    <w:p w14:paraId="0052E7A4"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End of #2</w:t>
      </w:r>
    </w:p>
    <w:p w14:paraId="078D1C7A"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File #3</w:t>
      </w:r>
    </w:p>
    <w:p w14:paraId="4B8A3A01"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While I was on the committee staff, having done that energy policy project and being in the middle of all this great legislation, I began to get a kind of a personal reputation as an energy guy.  Ruckelshaus, with whom I had worked in the Nixon administration.  Remember, I was working for Richard Nixon in the years that the EPA was created and all that stuff was being done.  Ruckelshaus was an assistant attorney general.  He and I together did shit like deciding that Nixon was for states’ rights and therefore we’d back Minnesota right to have tougher standards than the federal government on radiation and stuff like that, and uranium miners’ standards were tightened.  We did a lot of good stuff under Nixon.  As a matter of fact, if you wanted to get strictly at the merits, Nixon, with the possible exception of Jimmy Carter, was our best environmental president.</w:t>
      </w:r>
    </w:p>
    <w:p w14:paraId="10E01DBC"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during that time, Ruckelshaus put me in touch with Paul Newman.  While, and Paul was just like Bob.  Willing to put himself into things.  He never quite did the work up on the Hill personally that Redford did.  But he did, as a result of that, Newman invited me to come out to California and attend a big meeting he put together in Malibu.  I still remember it like it was yesterday, because that was the one time I was caught quote, dancing with the stars … This must have been in ’75 … basically, they offered me the job of hitting up an outfit they were putting together called Energy Action, that a fellow named Jim Flugg finally took over.  I decided that, frankly, on the advice of Redford, who I had been put in touch with through Lola, and that was I think maybe even before we were all that intimate.  In any event, Redford told me that this crowd was the flavor of the month … they were just kind of the flavor of the month and that I was a serious person and he didn’t think they were all that serious and I shouldn’t take the job.  I didn’t, in part because I felt the same way when I sized them up.  In any event, so I, Paul had invited me out, we had this big meeting, and I met all these movie stars and people like that.  Newman became a friend to the point that, while I was down in Atlanta but even before Carter was elected, and I guess I was sort of on leave from the staff at that time – that if one environmental organization called me and said they were about to go broke, I remember calling Paul Newman one night, and he said, will ten thousand help.  I said, we’ll meet the payroll.  He says, I’m writing the check.  Newman was, he just didn’t fool around, </w:t>
      </w:r>
      <w:proofErr w:type="gramStart"/>
      <w:r w:rsidRPr="00462B94">
        <w:rPr>
          <w:rFonts w:eastAsia="Times New Roman" w:cs="Times New Roman"/>
          <w:sz w:val="26"/>
          <w:szCs w:val="24"/>
        </w:rPr>
        <w:t>he</w:t>
      </w:r>
      <w:proofErr w:type="gramEnd"/>
      <w:r w:rsidRPr="00462B94">
        <w:rPr>
          <w:rFonts w:eastAsia="Times New Roman" w:cs="Times New Roman"/>
          <w:sz w:val="26"/>
          <w:szCs w:val="24"/>
        </w:rPr>
        <w:t xml:space="preserve"> just did shit.  And he did do some lobbying himself on a number of issues.  I just don’t recall that he was nearly as personally involved.  </w:t>
      </w:r>
    </w:p>
    <w:p w14:paraId="00E176A3"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But it was, the commerce committee staff was considered a kind of a focal point of activity.  It’s just kind of interesting that, because I was there, because I had known Ruckelshaus in the past and Newman was in town trying to learn about the subject.  It ended up that he did form this outfit and put $300,000 a year of his own money into it.  And Jim Flugg became a force for good.  He ended up I think working for Kennedy.  It was all one happy kind of public service-oriented family between some Hollywood stars, powerful senators, perhaps knowledgeable staff people, that enacted more laws for the good in those years than in the next two decades or three decades put together, as far as I can tell.  </w:t>
      </w:r>
    </w:p>
    <w:p w14:paraId="64910DAD"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And the interesting thing is that the big accomplishment of the Obama administration is simply to upgrade the law we passed back then.  I think we’ve probably done it.</w:t>
      </w:r>
    </w:p>
    <w:p w14:paraId="2BC6841C"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End of #3</w:t>
      </w:r>
    </w:p>
    <w:p w14:paraId="79C6F871"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i/>
          <w:iCs/>
          <w:sz w:val="26"/>
          <w:szCs w:val="24"/>
        </w:rPr>
        <w:t>File #4</w:t>
      </w:r>
    </w:p>
    <w:p w14:paraId="6135F1D2"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No, when I was there working in the White House, I was put there by Johnson, but I was kept on when Lee DuBridge became the science advisor and told me that he had checked with Nixon and that they wanted to continue these energy studies and he wanted me to stay there.  He said, I don’t give a damn whether you’re a Democrat or a Republican, you’re doing this work, you continue.</w:t>
      </w:r>
    </w:p>
    <w:p w14:paraId="6D8AFF58"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At any rate, so I was there during, present at the creation of all these agencies.  Ruckelshaus was an assistant attorney general that I worked with on some issues.  </w:t>
      </w:r>
    </w:p>
    <w:p w14:paraId="0872CF0E"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When I first got there, I was working directly for a fellow named Whitaker and John Ehrlichman (?).  John Ehrlichman was an environmental lawyer from Seattle.  He told me, he said, the president told me that he thought that he’d probably be running against Muskie in ’72 and that he wanted to have a good environmental record.  That he was busy with going to China and he was going to focus personally on foreign policy and other things.  And he says, I’m going to leave this entirely to you and John, John and, I don’t, you don’t need to check with me.  You’re the president on this environmental stuff.  Just make sure we have a good environmental record when we’re up against – so Nixon was never involved.  None of these messages ever got to Nixon.  John Ehrlichman was the president that signed off on all these things.  The only message that Nixon got, showed an interest in, was the energy message that I drafted in ’71.  I remember that we had, at the last minute, to dictate a little three sentence thing that Nixon could utter.  He personally went to the pressroom and gave those three or four sentences to show that he was personally interested in the energy issue.  But he never did that with any of the environmental messages.  I mean, Nixon was from California.  I don’t think that he was, he obviously was not opposed to the idea of environmental protection.  He was kind of pragmatic.  But this was not anything that he felt personally strong about.  He was just purely a smart politics on his part.</w:t>
      </w:r>
    </w:p>
    <w:p w14:paraId="377DF7C5"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Then I remember I got the best advice of my life from Ehrlichman in June of ’71.  He says, Dave, you’ve been very good in working with us.  Let me just lay it on the line.  The old man is never going to name you to a very high office, because you’re a Democrat.  And we’re going a hundred percent political.  If you have any more good ideas, you need to get out on the table yesterday.  But my advice to you is, if I were you, I’d just get the hell out of here.  If Muskie wins, you can come back in a big job, but it’s a dead end for you, and you’d be better off if you got the hell out of here.</w:t>
      </w:r>
    </w:p>
    <w:p w14:paraId="7697166E" w14:textId="77777777" w:rsidR="00462B94" w:rsidRPr="00462B94" w:rsidRDefault="00462B94" w:rsidP="00462B94">
      <w:pPr>
        <w:spacing w:after="0" w:line="360" w:lineRule="auto"/>
        <w:ind w:firstLine="720"/>
        <w:rPr>
          <w:rFonts w:eastAsia="Times New Roman" w:cs="Times New Roman"/>
          <w:sz w:val="26"/>
          <w:szCs w:val="24"/>
        </w:rPr>
      </w:pPr>
      <w:r w:rsidRPr="00462B94">
        <w:rPr>
          <w:rFonts w:eastAsia="Times New Roman" w:cs="Times New Roman"/>
          <w:sz w:val="26"/>
          <w:szCs w:val="24"/>
        </w:rPr>
        <w:t xml:space="preserve">Of course, I didn’t, that was the, absolutely the best advice I ever got in my life.  I got out of there, but it kind of confirms the story that you’re telling me … and that’s not to Nixon’s detriment.  But he was being honest, he said, that didn’t, </w:t>
      </w:r>
      <w:proofErr w:type="gramStart"/>
      <w:r w:rsidRPr="00462B94">
        <w:rPr>
          <w:rFonts w:eastAsia="Times New Roman" w:cs="Times New Roman"/>
          <w:sz w:val="26"/>
          <w:szCs w:val="24"/>
        </w:rPr>
        <w:t>he</w:t>
      </w:r>
      <w:proofErr w:type="gramEnd"/>
      <w:r w:rsidRPr="00462B94">
        <w:rPr>
          <w:rFonts w:eastAsia="Times New Roman" w:cs="Times New Roman"/>
          <w:sz w:val="26"/>
          <w:szCs w:val="24"/>
        </w:rPr>
        <w:t xml:space="preserve"> wants to be remembered by opening the door to China.</w:t>
      </w:r>
    </w:p>
    <w:p w14:paraId="1D44804F"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End of all files on the CD</w:t>
      </w:r>
    </w:p>
    <w:p w14:paraId="67FB2466" w14:textId="77777777" w:rsidR="00462B94" w:rsidRPr="00462B94" w:rsidRDefault="00462B94" w:rsidP="00462B94">
      <w:pPr>
        <w:spacing w:after="0" w:line="360" w:lineRule="auto"/>
        <w:ind w:firstLine="720"/>
        <w:rPr>
          <w:rFonts w:eastAsia="Times New Roman" w:cs="Times New Roman"/>
          <w:i/>
          <w:iCs/>
          <w:sz w:val="26"/>
          <w:szCs w:val="24"/>
        </w:rPr>
      </w:pPr>
      <w:r w:rsidRPr="00462B94">
        <w:rPr>
          <w:rFonts w:eastAsia="Times New Roman" w:cs="Times New Roman"/>
          <w:i/>
          <w:iCs/>
          <w:sz w:val="26"/>
          <w:szCs w:val="24"/>
        </w:rPr>
        <w:t>Transcribed by Kay Carlson Word Processing on October 18, 2013.</w:t>
      </w:r>
    </w:p>
    <w:p w14:paraId="73463296" w14:textId="0DE2A857" w:rsidR="00462B94" w:rsidRDefault="00462B94" w:rsidP="00471FED"/>
    <w:p w14:paraId="436F4384" w14:textId="77777777" w:rsidR="005F2381" w:rsidRPr="005F2381" w:rsidRDefault="005F2381" w:rsidP="005F2381">
      <w:pPr>
        <w:pageBreakBefore/>
        <w:spacing w:after="0" w:line="240" w:lineRule="auto"/>
        <w:rPr>
          <w:rFonts w:eastAsia="Times New Roman" w:cs="Times New Roman"/>
          <w:b/>
          <w:bCs/>
          <w:color w:val="0070C0"/>
          <w:sz w:val="32"/>
          <w:szCs w:val="32"/>
        </w:rPr>
      </w:pPr>
      <w:bookmarkStart w:id="12" w:name="Grinstein"/>
      <w:r w:rsidRPr="005F2381">
        <w:rPr>
          <w:rFonts w:eastAsia="Times New Roman" w:cs="Times New Roman"/>
          <w:b/>
          <w:bCs/>
          <w:color w:val="0070C0"/>
          <w:sz w:val="32"/>
          <w:szCs w:val="32"/>
        </w:rPr>
        <w:t>Gerald Grinstein (Jerry)</w:t>
      </w:r>
    </w:p>
    <w:bookmarkEnd w:id="12"/>
    <w:p w14:paraId="1E7E09CE" w14:textId="77777777" w:rsidR="005F2381" w:rsidRPr="005F2381" w:rsidRDefault="005F2381" w:rsidP="005F2381">
      <w:pPr>
        <w:spacing w:after="0" w:line="240" w:lineRule="auto"/>
        <w:rPr>
          <w:rFonts w:eastAsia="Times New Roman" w:cs="Times New Roman"/>
          <w:b/>
          <w:bCs/>
          <w:sz w:val="26"/>
          <w:szCs w:val="24"/>
        </w:rPr>
      </w:pPr>
    </w:p>
    <w:p w14:paraId="644AD80F" w14:textId="77777777" w:rsidR="005F2381" w:rsidRPr="005F2381" w:rsidRDefault="005F2381" w:rsidP="005F2381">
      <w:pPr>
        <w:spacing w:after="0" w:line="240" w:lineRule="auto"/>
        <w:rPr>
          <w:rFonts w:eastAsia="Times New Roman" w:cs="Times New Roman"/>
          <w:bCs/>
          <w:sz w:val="26"/>
          <w:szCs w:val="24"/>
        </w:rPr>
      </w:pPr>
      <w:r w:rsidRPr="005F2381">
        <w:rPr>
          <w:rFonts w:eastAsia="Times New Roman" w:cs="Times New Roman"/>
          <w:bCs/>
          <w:sz w:val="26"/>
          <w:szCs w:val="24"/>
        </w:rPr>
        <w:t xml:space="preserve">This is a three-part interview of Jerry Grinstein by Mike Pertschuk for the book </w:t>
      </w:r>
      <w:r w:rsidRPr="005F2381">
        <w:rPr>
          <w:rFonts w:eastAsia="Times New Roman" w:cs="Times New Roman"/>
          <w:bCs/>
          <w:i/>
          <w:sz w:val="26"/>
          <w:szCs w:val="24"/>
        </w:rPr>
        <w:t>When the Senate Worked for Us.</w:t>
      </w:r>
      <w:r w:rsidRPr="005F2381">
        <w:rPr>
          <w:rFonts w:eastAsia="Times New Roman" w:cs="Times New Roman"/>
          <w:bCs/>
          <w:sz w:val="26"/>
          <w:szCs w:val="24"/>
        </w:rPr>
        <w:t xml:space="preserve"> Pertschuk donated the interview to the Senator Warren G. Magnuson Archive at the University of Washington Library.   </w:t>
      </w:r>
    </w:p>
    <w:p w14:paraId="264FA871" w14:textId="77777777" w:rsidR="005F2381" w:rsidRPr="005F2381" w:rsidRDefault="005F2381" w:rsidP="005F2381">
      <w:pPr>
        <w:spacing w:after="0" w:line="240" w:lineRule="auto"/>
        <w:rPr>
          <w:rFonts w:eastAsia="Times New Roman" w:cs="Times New Roman"/>
          <w:bCs/>
          <w:sz w:val="26"/>
          <w:szCs w:val="24"/>
        </w:rPr>
      </w:pPr>
    </w:p>
    <w:p w14:paraId="58FDCD97" w14:textId="77777777" w:rsidR="005F2381" w:rsidRPr="005F2381" w:rsidRDefault="005F2381" w:rsidP="005F2381">
      <w:pPr>
        <w:spacing w:after="0" w:line="240" w:lineRule="auto"/>
        <w:rPr>
          <w:rFonts w:eastAsia="Times New Roman" w:cs="Times New Roman"/>
          <w:bCs/>
          <w:sz w:val="26"/>
          <w:szCs w:val="24"/>
        </w:rPr>
      </w:pPr>
      <w:r w:rsidRPr="005F2381">
        <w:rPr>
          <w:rFonts w:eastAsia="Times New Roman" w:cs="Times New Roman"/>
          <w:bCs/>
          <w:sz w:val="26"/>
          <w:szCs w:val="24"/>
        </w:rPr>
        <w:t xml:space="preserve">These interviews discuss Magnuson’s approach to consumer and environmental protection; Grinstein’s role in the substance of the Commerce Committee; his efforts to improve the professionalism of the staff, including the initiation of the fellows program for top graduates from the University </w:t>
      </w:r>
      <w:proofErr w:type="gramStart"/>
      <w:r w:rsidRPr="005F2381">
        <w:rPr>
          <w:rFonts w:eastAsia="Times New Roman" w:cs="Times New Roman"/>
          <w:bCs/>
          <w:sz w:val="26"/>
          <w:szCs w:val="24"/>
        </w:rPr>
        <w:t>of</w:t>
      </w:r>
      <w:proofErr w:type="gramEnd"/>
      <w:r w:rsidRPr="005F2381">
        <w:rPr>
          <w:rFonts w:eastAsia="Times New Roman" w:cs="Times New Roman"/>
          <w:bCs/>
          <w:sz w:val="26"/>
          <w:szCs w:val="24"/>
        </w:rPr>
        <w:t xml:space="preserve"> Washington Law School.  He also discusses the growing environmental movement, civil rights, and foreign affairs.</w:t>
      </w:r>
    </w:p>
    <w:p w14:paraId="1BC51231" w14:textId="77777777" w:rsidR="005F2381" w:rsidRPr="005F2381" w:rsidRDefault="005F2381" w:rsidP="005F2381">
      <w:pPr>
        <w:spacing w:after="0" w:line="240" w:lineRule="auto"/>
        <w:rPr>
          <w:rFonts w:eastAsia="Times New Roman" w:cs="Times New Roman"/>
          <w:bCs/>
          <w:sz w:val="26"/>
          <w:szCs w:val="24"/>
        </w:rPr>
      </w:pPr>
    </w:p>
    <w:p w14:paraId="7257B0B3" w14:textId="77777777" w:rsidR="005F2381" w:rsidRPr="005F2381" w:rsidRDefault="005F2381" w:rsidP="005F2381">
      <w:pPr>
        <w:spacing w:after="0" w:line="240" w:lineRule="auto"/>
        <w:rPr>
          <w:rFonts w:eastAsia="Times New Roman" w:cs="Times New Roman"/>
          <w:bCs/>
          <w:sz w:val="26"/>
          <w:szCs w:val="24"/>
        </w:rPr>
      </w:pPr>
      <w:r w:rsidRPr="005F2381">
        <w:rPr>
          <w:rFonts w:eastAsia="Times New Roman" w:cs="Times New Roman"/>
          <w:bCs/>
          <w:sz w:val="26"/>
          <w:szCs w:val="24"/>
        </w:rPr>
        <w:t>Grinstein joined the Senate Commerce Committee in 1959 after graduation from Yale University and Harvard Law School.  He first served as staff counsel to the Merchant Marine Subcommittee.  He became the Committee staff director in 1963.  In 1969 Grinstein returned to Seattle to practice law.  He served as CEO of Burlington Northern Railroad from 1985 to 1995.  He served on the board of directors of Delta Air Lines beginning in 1985 and served as CEO from 2004 to 2007.</w:t>
      </w:r>
    </w:p>
    <w:p w14:paraId="2922A722" w14:textId="77777777" w:rsidR="005F2381" w:rsidRPr="005F2381" w:rsidRDefault="005F2381" w:rsidP="005F2381">
      <w:pPr>
        <w:spacing w:after="0" w:line="240" w:lineRule="auto"/>
        <w:rPr>
          <w:rFonts w:eastAsia="Times New Roman" w:cs="Times New Roman"/>
          <w:b/>
          <w:bCs/>
          <w:sz w:val="26"/>
          <w:szCs w:val="24"/>
        </w:rPr>
      </w:pPr>
    </w:p>
    <w:p w14:paraId="3172909B" w14:textId="77777777" w:rsidR="005F2381" w:rsidRPr="005F2381" w:rsidRDefault="005F2381" w:rsidP="005F2381">
      <w:pPr>
        <w:spacing w:after="0" w:line="240" w:lineRule="auto"/>
        <w:rPr>
          <w:rFonts w:eastAsia="Times New Roman" w:cs="Times New Roman"/>
          <w:sz w:val="26"/>
          <w:szCs w:val="24"/>
        </w:rPr>
      </w:pPr>
      <w:r w:rsidRPr="005F2381">
        <w:rPr>
          <w:rFonts w:eastAsia="Times New Roman" w:cs="Times New Roman"/>
          <w:b/>
          <w:bCs/>
          <w:sz w:val="26"/>
          <w:szCs w:val="24"/>
        </w:rPr>
        <w:t>Part 1 September 2012</w:t>
      </w:r>
    </w:p>
    <w:p w14:paraId="13224834" w14:textId="77777777" w:rsidR="005F2381" w:rsidRPr="005F2381" w:rsidRDefault="005F2381" w:rsidP="005F2381">
      <w:pPr>
        <w:spacing w:after="0" w:line="240" w:lineRule="auto"/>
        <w:rPr>
          <w:rFonts w:eastAsia="Times New Roman" w:cs="Times New Roman"/>
          <w:sz w:val="26"/>
          <w:szCs w:val="24"/>
        </w:rPr>
      </w:pPr>
    </w:p>
    <w:p w14:paraId="2538A7B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Some things can be pure entertainment, and a memoir can be just a trip that you’ve taken that fascinates people and people listen to you.  But your goal is beyond that … and the goal is to have it as a guide to what can be in the future, based on things that, relationships and passions of the past.  So that’s … and so it seems to me that’s really the huge value of it, the personal sailing voyage is going to be interesting, but the other part is going to be really what people look at.</w:t>
      </w:r>
    </w:p>
    <w:p w14:paraId="0986F37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He’s leaving out a lot of good stories, it does, it means, and you made the comment yesterday that it has to be short, and it does, handbooks have to be short because people, and I’m not thinking of this exclusively as a handbook, but you can’t put everything in it, you’re going to be very selective about it.  And they’ve all got to illustrate the point that you’re building … absolutely … and that’s perfectly fine.  </w:t>
      </w:r>
    </w:p>
    <w:p w14:paraId="193804B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 had, we started to talk yesterday at the end, </w:t>
      </w:r>
      <w:proofErr w:type="gramStart"/>
      <w:r w:rsidRPr="005F2381">
        <w:rPr>
          <w:rFonts w:eastAsia="Times New Roman" w:cs="Times New Roman"/>
          <w:sz w:val="26"/>
          <w:szCs w:val="24"/>
        </w:rPr>
        <w:t>we</w:t>
      </w:r>
      <w:proofErr w:type="gramEnd"/>
      <w:r w:rsidRPr="005F2381">
        <w:rPr>
          <w:rFonts w:eastAsia="Times New Roman" w:cs="Times New Roman"/>
          <w:sz w:val="26"/>
          <w:szCs w:val="24"/>
        </w:rPr>
        <w:t xml:space="preserve"> had really an inflexion point of opportunity.  Everything was right for us, you had a group of young people who were almost all idealistic.  You were the poet, but you also had that sense of the underdog.  I never thought about this until the other day.  I was introducing a circuit court judge, and she, I went back through an oral history of her and discovered her mother voted for Norman Thomas.  So did mine.  We both had that same instinct from wherever …</w:t>
      </w:r>
    </w:p>
    <w:p w14:paraId="15198F1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Roosevelt was a god in our house.</w:t>
      </w:r>
    </w:p>
    <w:p w14:paraId="1093181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ours too.  As a result, you had all of these people who were idealistic and people who may not have been idealistic who got caught up in that, which is another aspect of it.</w:t>
      </w:r>
    </w:p>
    <w:p w14:paraId="760FB657" w14:textId="077C0296"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Your opposition was a rational opposition.  And you could work with them and you could have an understanding.  And the relationship between Maggie and Norris Cotton was, as he said one day, there’re two people I listen to, my wife and Warren </w:t>
      </w:r>
      <w:r w:rsidR="003A5829">
        <w:rPr>
          <w:rFonts w:eastAsia="Times New Roman" w:cs="Times New Roman"/>
          <w:sz w:val="26"/>
          <w:szCs w:val="24"/>
        </w:rPr>
        <w:t>Magnuson</w:t>
      </w:r>
      <w:r w:rsidRPr="005F2381">
        <w:rPr>
          <w:rFonts w:eastAsia="Times New Roman" w:cs="Times New Roman"/>
          <w:sz w:val="26"/>
          <w:szCs w:val="24"/>
        </w:rPr>
        <w:t>.  And so that piece of it …</w:t>
      </w:r>
    </w:p>
    <w:p w14:paraId="53D32A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And your relationship with Jerry Kenny.</w:t>
      </w:r>
    </w:p>
    <w:p w14:paraId="6706FDC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and the relationship with Jerry was unusually good.  It was, I would draft something, send it to him, </w:t>
      </w:r>
      <w:proofErr w:type="gramStart"/>
      <w:r w:rsidRPr="005F2381">
        <w:rPr>
          <w:rFonts w:eastAsia="Times New Roman" w:cs="Times New Roman"/>
          <w:sz w:val="26"/>
          <w:szCs w:val="24"/>
        </w:rPr>
        <w:t>he’d</w:t>
      </w:r>
      <w:proofErr w:type="gramEnd"/>
      <w:r w:rsidRPr="005F2381">
        <w:rPr>
          <w:rFonts w:eastAsia="Times New Roman" w:cs="Times New Roman"/>
          <w:sz w:val="26"/>
          <w:szCs w:val="24"/>
        </w:rPr>
        <w:t xml:space="preserve"> send it back with suggested changes.  If they needed help on something we would do it.  It was a very easy flow of things.  So we had all of that.</w:t>
      </w:r>
    </w:p>
    <w:p w14:paraId="1243BDC7" w14:textId="18D8854A"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 also had another interesting thing, which I hadn’t really thought about.  Which was the, do you remember when Johnson was making his run for the presidency in ’68, ’58, ’58.  He went out and busted his ass trying to get a whole flock of young Democrats in.  They were still there.  Gale McGee, but there were a lot of them that were still there … yeah, Phil __ … right.  And so all of those younger guys that came in and some of them you had to push around by using Washington merry-go-round to get his vote … where you were so shameless … </w:t>
      </w:r>
      <w:r w:rsidRPr="005F2381">
        <w:rPr>
          <w:rFonts w:eastAsia="Times New Roman" w:cs="Times New Roman"/>
          <w:i/>
          <w:iCs/>
          <w:sz w:val="26"/>
          <w:szCs w:val="24"/>
        </w:rPr>
        <w:t xml:space="preserve">I learned from </w:t>
      </w:r>
      <w:r w:rsidR="003A5829">
        <w:rPr>
          <w:rFonts w:eastAsia="Times New Roman" w:cs="Times New Roman"/>
          <w:i/>
          <w:iCs/>
          <w:sz w:val="26"/>
          <w:szCs w:val="24"/>
        </w:rPr>
        <w:t>Magnuson</w:t>
      </w:r>
      <w:r w:rsidRPr="005F2381">
        <w:rPr>
          <w:rFonts w:eastAsia="Times New Roman" w:cs="Times New Roman"/>
          <w:i/>
          <w:iCs/>
          <w:sz w:val="26"/>
          <w:szCs w:val="24"/>
        </w:rPr>
        <w:t xml:space="preserve"> … </w:t>
      </w:r>
      <w:r w:rsidRPr="005F2381">
        <w:rPr>
          <w:rFonts w:eastAsia="Times New Roman" w:cs="Times New Roman"/>
          <w:sz w:val="26"/>
          <w:szCs w:val="24"/>
        </w:rPr>
        <w:t>right.  So you had all of those people who were still, who still had their passions, and they were still young and they were still not afraid to be liberal, even if they wouldn’t use the word.</w:t>
      </w:r>
    </w:p>
    <w:p w14:paraId="4BD42B0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 just had the perfect time … and it was, it was, I can’t think of a better setting for that to happen.  And you had a man who __ delegated completely trusted us.  And he wasn’t altogether comfortable with the things we did.  But it did represent his point of view.  We didn’t really take him out of character, or try to take him out of character.</w:t>
      </w:r>
    </w:p>
    <w:p w14:paraId="258353B5" w14:textId="13E09398"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You had said at some point when we talked that Skates (?) got </w:t>
      </w:r>
      <w:r w:rsidR="003A5829">
        <w:rPr>
          <w:rFonts w:eastAsia="Times New Roman" w:cs="Times New Roman"/>
          <w:i/>
          <w:iCs/>
          <w:sz w:val="26"/>
          <w:szCs w:val="24"/>
        </w:rPr>
        <w:t>Magnuson</w:t>
      </w:r>
      <w:r w:rsidRPr="005F2381">
        <w:rPr>
          <w:rFonts w:eastAsia="Times New Roman" w:cs="Times New Roman"/>
          <w:i/>
          <w:iCs/>
          <w:sz w:val="26"/>
          <w:szCs w:val="24"/>
        </w:rPr>
        <w:t xml:space="preserve"> wrong.</w:t>
      </w:r>
    </w:p>
    <w:p w14:paraId="3A2F080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Yes he did.  </w:t>
      </w:r>
    </w:p>
    <w:p w14:paraId="3953634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Generally speaking, what … why was that wrong … what was missing </w:t>
      </w:r>
      <w:proofErr w:type="gramStart"/>
      <w:r w:rsidRPr="005F2381">
        <w:rPr>
          <w:rFonts w:eastAsia="Times New Roman" w:cs="Times New Roman"/>
          <w:i/>
          <w:iCs/>
          <w:sz w:val="26"/>
          <w:szCs w:val="24"/>
        </w:rPr>
        <w:t>…</w:t>
      </w:r>
      <w:proofErr w:type="gramEnd"/>
    </w:p>
    <w:p w14:paraId="4F15B014" w14:textId="793C52E5"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He really didn’t probe the line of </w:t>
      </w:r>
      <w:r w:rsidR="003A5829">
        <w:rPr>
          <w:rFonts w:eastAsia="Times New Roman" w:cs="Times New Roman"/>
          <w:sz w:val="26"/>
          <w:szCs w:val="24"/>
        </w:rPr>
        <w:t>Magnuson</w:t>
      </w:r>
      <w:r w:rsidRPr="005F2381">
        <w:rPr>
          <w:rFonts w:eastAsia="Times New Roman" w:cs="Times New Roman"/>
          <w:sz w:val="26"/>
          <w:szCs w:val="24"/>
        </w:rPr>
        <w:t xml:space="preserve">.  It was ice skating, it was right over the surface of it.  </w:t>
      </w:r>
      <w:r w:rsidR="003A5829">
        <w:rPr>
          <w:rFonts w:eastAsia="Times New Roman" w:cs="Times New Roman"/>
          <w:sz w:val="26"/>
          <w:szCs w:val="24"/>
        </w:rPr>
        <w:t>Magnuson</w:t>
      </w:r>
      <w:r w:rsidRPr="005F2381">
        <w:rPr>
          <w:rFonts w:eastAsia="Times New Roman" w:cs="Times New Roman"/>
          <w:sz w:val="26"/>
          <w:szCs w:val="24"/>
        </w:rPr>
        <w:t xml:space="preserve"> did not have a great deal of self-confidence … </w:t>
      </w:r>
    </w:p>
    <w:p w14:paraId="0E10DC1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Remember how shy he was with the woman who wrote the book … he was just shy …</w:t>
      </w:r>
    </w:p>
    <w:p w14:paraId="37D721C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yeah, right … yeah.  He was very shy.  He didn’t have a great deal of self-confidence, his instincts were terrific.  But that uncertainty in his footing all the time about how he wanted to position himself, what he wanted to be, was there, and the terrific natural talent, he didn’t fully understand that.  And that’s really one of the pieces of __ was this unusual upbringing.  He always thought he was extremely lucky at every point in his career.  And he was a man’s man, and apparently a woman’s man, too.  But he still, out of all of that, he was successful.  Part, because of that, like I said, he always felt the Senate – how the hell did I get to be a senator.  I mean, I don’t want to be president.  I never thought I’d get here!  It was very different from Scoop (?) or a lot of other senators.  And I would ___</w:t>
      </w:r>
    </w:p>
    <w:p w14:paraId="53370869" w14:textId="666158A5"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At one point you had said to me that and this was about me, but it really was about all of us … (comments about breakfast order being delivered) … Owen (?) said to me after you had left, you have a kind of power with </w:t>
      </w:r>
      <w:r w:rsidR="003A5829">
        <w:rPr>
          <w:rFonts w:eastAsia="Times New Roman" w:cs="Times New Roman"/>
          <w:i/>
          <w:iCs/>
          <w:sz w:val="26"/>
          <w:szCs w:val="24"/>
        </w:rPr>
        <w:t>Magnuson</w:t>
      </w:r>
      <w:r w:rsidRPr="005F2381">
        <w:rPr>
          <w:rFonts w:eastAsia="Times New Roman" w:cs="Times New Roman"/>
          <w:i/>
          <w:iCs/>
          <w:sz w:val="26"/>
          <w:szCs w:val="24"/>
        </w:rPr>
        <w:t xml:space="preserve">, to me.  </w:t>
      </w:r>
      <w:proofErr w:type="gramStart"/>
      <w:r w:rsidRPr="005F2381">
        <w:rPr>
          <w:rFonts w:eastAsia="Times New Roman" w:cs="Times New Roman"/>
          <w:i/>
          <w:iCs/>
          <w:sz w:val="26"/>
          <w:szCs w:val="24"/>
        </w:rPr>
        <w:t>Cause</w:t>
      </w:r>
      <w:proofErr w:type="gramEnd"/>
      <w:r w:rsidRPr="005F2381">
        <w:rPr>
          <w:rFonts w:eastAsia="Times New Roman" w:cs="Times New Roman"/>
          <w:i/>
          <w:iCs/>
          <w:sz w:val="26"/>
          <w:szCs w:val="24"/>
        </w:rPr>
        <w:t xml:space="preserve"> when he looks at you, when you’re talking, he sees himself when he was a younger man.  He sees that part of himself, which was idealistic.</w:t>
      </w:r>
    </w:p>
    <w:p w14:paraId="014A846E" w14:textId="58387838"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 think that’s right.  </w:t>
      </w:r>
      <w:r w:rsidR="003A5829">
        <w:rPr>
          <w:rFonts w:eastAsia="Times New Roman" w:cs="Times New Roman"/>
          <w:sz w:val="26"/>
          <w:szCs w:val="24"/>
        </w:rPr>
        <w:t>Magnuson</w:t>
      </w:r>
      <w:r w:rsidRPr="005F2381">
        <w:rPr>
          <w:rFonts w:eastAsia="Times New Roman" w:cs="Times New Roman"/>
          <w:sz w:val="26"/>
          <w:szCs w:val="24"/>
        </w:rPr>
        <w:t xml:space="preserve">, when some guy named Ted something-or-other captured an orca, </w:t>
      </w:r>
      <w:r w:rsidR="003A5829">
        <w:rPr>
          <w:rFonts w:eastAsia="Times New Roman" w:cs="Times New Roman"/>
          <w:sz w:val="26"/>
          <w:szCs w:val="24"/>
        </w:rPr>
        <w:t>Magnuson</w:t>
      </w:r>
      <w:r w:rsidRPr="005F2381">
        <w:rPr>
          <w:rFonts w:eastAsia="Times New Roman" w:cs="Times New Roman"/>
          <w:sz w:val="26"/>
          <w:szCs w:val="24"/>
        </w:rPr>
        <w:t xml:space="preserve"> said, I wish I had a wet suit, I’d go in and cut that orca free.  It stuck in my head.  I never got it out.  I heard him say that … this was in, when the first orca was captured, probably was in, it was in the mid-’60s I think.</w:t>
      </w:r>
    </w:p>
    <w:p w14:paraId="22C7331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He never lost it … he never lost it.</w:t>
      </w:r>
    </w:p>
    <w:p w14:paraId="4F001655" w14:textId="19999076"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was that sense of the underdog, why interfere with that sort of thing.  And I, that was </w:t>
      </w:r>
      <w:r w:rsidR="003A5829">
        <w:rPr>
          <w:rFonts w:eastAsia="Times New Roman" w:cs="Times New Roman"/>
          <w:sz w:val="26"/>
          <w:szCs w:val="24"/>
        </w:rPr>
        <w:t>Magnuson</w:t>
      </w:r>
      <w:r w:rsidRPr="005F2381">
        <w:rPr>
          <w:rFonts w:eastAsia="Times New Roman" w:cs="Times New Roman"/>
          <w:sz w:val="26"/>
          <w:szCs w:val="24"/>
        </w:rPr>
        <w:t>, his problem is, he was, and this is the other thing that shall be missed, is this, he loved Burning Tree Club, the country club where they played golf.  I don’t know whether he played golf or not, but I know he went out there and he drank, cause I met him out there a couple of times, had papers signed and that kind of thing.  So he loved the Burning Tree Club.  He loved associating with top corporate people, certain ones that didn’t, when he didn’t think they were hustling him.</w:t>
      </w:r>
    </w:p>
    <w:p w14:paraId="51658E76"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All anybody ever wants is a fair advantage, which is a line, I don’t know where he got it from somebody else, but that was part of it, distrust.</w:t>
      </w:r>
    </w:p>
    <w:p w14:paraId="4017234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then the other thing was his sense of – remember I used to drive him back and forth in the mornings – and one morning, we were driving along and I said, did you know Adlai Stevenson flunked out of the Harvard law school.  And there was this long pause, and it was kind of quiet.  And I looked over, and he said, why </w:t>
      </w:r>
      <w:proofErr w:type="gramStart"/>
      <w:r w:rsidRPr="005F2381">
        <w:rPr>
          <w:rFonts w:eastAsia="Times New Roman" w:cs="Times New Roman"/>
          <w:sz w:val="26"/>
          <w:szCs w:val="24"/>
        </w:rPr>
        <w:t>didn’t he</w:t>
      </w:r>
      <w:proofErr w:type="gramEnd"/>
      <w:r w:rsidRPr="005F2381">
        <w:rPr>
          <w:rFonts w:eastAsia="Times New Roman" w:cs="Times New Roman"/>
          <w:sz w:val="26"/>
          <w:szCs w:val="24"/>
        </w:rPr>
        <w:t xml:space="preserve"> tell the people.  He would have become human.  That was, that’s, that’s, he had, not only the sense for the underdog, for doing for the consumer, for the purchaser and so on, but also how you connect.  What he didn’t have was the ability to use electronic media.  He was a, he understood a crowd, cause he could sense whether they were warm or cold and how to move them right.  You can’t do that with a TV set, </w:t>
      </w:r>
      <w:proofErr w:type="gramStart"/>
      <w:r w:rsidRPr="005F2381">
        <w:rPr>
          <w:rFonts w:eastAsia="Times New Roman" w:cs="Times New Roman"/>
          <w:sz w:val="26"/>
          <w:szCs w:val="24"/>
        </w:rPr>
        <w:t>cause</w:t>
      </w:r>
      <w:proofErr w:type="gramEnd"/>
      <w:r w:rsidRPr="005F2381">
        <w:rPr>
          <w:rFonts w:eastAsia="Times New Roman" w:cs="Times New Roman"/>
          <w:sz w:val="26"/>
          <w:szCs w:val="24"/>
        </w:rPr>
        <w:t xml:space="preserve"> you don’t know what the hells going on out there.  Yes, right.  </w:t>
      </w:r>
    </w:p>
    <w:p w14:paraId="52B12F89" w14:textId="5FC594D2"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That’s exactly what I hope to do.  Terry Layman’s stories are very good, but I don’t want to base a whole portrait of </w:t>
      </w:r>
      <w:r w:rsidR="003A5829">
        <w:rPr>
          <w:rFonts w:eastAsia="Times New Roman" w:cs="Times New Roman"/>
          <w:i/>
          <w:iCs/>
          <w:sz w:val="26"/>
          <w:szCs w:val="24"/>
        </w:rPr>
        <w:t>Magnuson</w:t>
      </w:r>
      <w:r w:rsidRPr="005F2381">
        <w:rPr>
          <w:rFonts w:eastAsia="Times New Roman" w:cs="Times New Roman"/>
          <w:i/>
          <w:iCs/>
          <w:sz w:val="26"/>
          <w:szCs w:val="24"/>
        </w:rPr>
        <w:t xml:space="preserve"> on Terry’s experience.  So the stories, exactly the stories like this is really what I want.</w:t>
      </w:r>
    </w:p>
    <w:p w14:paraId="7279855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That’s the kind of thing Shelby never got.  Maggie was much more complicated than Shelby made him out to be … </w:t>
      </w:r>
    </w:p>
    <w:p w14:paraId="3AFC5981"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I’m learning that again, or relearning that … </w:t>
      </w:r>
    </w:p>
    <w:p w14:paraId="7E02850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by the way, I never called him Maggie.  I always called him Senator.  </w:t>
      </w:r>
    </w:p>
    <w:p w14:paraId="41B71FB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called him Mr. Chairman … on the other hand, Scoop was always Scoop.</w:t>
      </w:r>
    </w:p>
    <w:p w14:paraId="29494B3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He didn’t want to be … right.</w:t>
      </w:r>
    </w:p>
    <w:p w14:paraId="7BD811C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This is a personal question, which is, absolutely determined to make, to draw a portrait of you, essentially, and I’m rewriting the introduction, which I’ll be finished with in several weeks, which is much more specific about what the book is about and where it’s going.  I don’t want to make you a god … </w:t>
      </w:r>
      <w:r w:rsidRPr="005F2381">
        <w:rPr>
          <w:rFonts w:eastAsia="Times New Roman" w:cs="Times New Roman"/>
          <w:sz w:val="26"/>
          <w:szCs w:val="24"/>
        </w:rPr>
        <w:t xml:space="preserve">I might fall short … </w:t>
      </w:r>
      <w:r w:rsidRPr="005F2381">
        <w:rPr>
          <w:rFonts w:eastAsia="Times New Roman" w:cs="Times New Roman"/>
          <w:i/>
          <w:iCs/>
          <w:sz w:val="26"/>
          <w:szCs w:val="24"/>
        </w:rPr>
        <w:t xml:space="preserve">especially with the Seattle treasure column, which is a lovely column, but this is the hard part.  The subtitle of the book is – actually, I changed it a little bit, which is When the Senate Worked for Us.  And I’m using </w:t>
      </w:r>
      <w:proofErr w:type="gramStart"/>
      <w:r w:rsidRPr="005F2381">
        <w:rPr>
          <w:rFonts w:eastAsia="Times New Roman" w:cs="Times New Roman"/>
          <w:i/>
          <w:iCs/>
          <w:sz w:val="26"/>
          <w:szCs w:val="24"/>
        </w:rPr>
        <w:t>Us</w:t>
      </w:r>
      <w:proofErr w:type="gramEnd"/>
      <w:r w:rsidRPr="005F2381">
        <w:rPr>
          <w:rFonts w:eastAsia="Times New Roman" w:cs="Times New Roman"/>
          <w:i/>
          <w:iCs/>
          <w:sz w:val="26"/>
          <w:szCs w:val="24"/>
        </w:rPr>
        <w:t xml:space="preserve"> as …</w:t>
      </w:r>
    </w:p>
    <w:p w14:paraId="2B2E654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 US …</w:t>
      </w:r>
    </w:p>
    <w:p w14:paraId="2DF0C70A" w14:textId="0E4638ED"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Yeah, I’m using it though in a double sense, and worked for the country … and us … as bumblebees and but I also have a chapter saying </w:t>
      </w:r>
      <w:proofErr w:type="gramStart"/>
      <w:r w:rsidRPr="005F2381">
        <w:rPr>
          <w:rFonts w:eastAsia="Times New Roman" w:cs="Times New Roman"/>
          <w:i/>
          <w:iCs/>
          <w:sz w:val="26"/>
          <w:szCs w:val="24"/>
        </w:rPr>
        <w:t>We</w:t>
      </w:r>
      <w:proofErr w:type="gramEnd"/>
      <w:r w:rsidRPr="005F2381">
        <w:rPr>
          <w:rFonts w:eastAsia="Times New Roman" w:cs="Times New Roman"/>
          <w:i/>
          <w:iCs/>
          <w:sz w:val="26"/>
          <w:szCs w:val="24"/>
        </w:rPr>
        <w:t xml:space="preserve"> were no Angels.  And the Ralph Nader, who is also the third major figure, other than Maggie and you, would have made a terrible bumblebee.  Cause you had to achieve things indirectly, and sometimes we crossed the line a little bit.  So, so on the other hand, I don’t want to – you’ve seen some of what I’ve written about myself, or maybe not.  Some of the confessions.  You have to think about the things you’re not proud of, not now, but and part, one of the things I’m going to say in the book is that </w:t>
      </w:r>
      <w:r w:rsidR="003A5829">
        <w:rPr>
          <w:rFonts w:eastAsia="Times New Roman" w:cs="Times New Roman"/>
          <w:i/>
          <w:iCs/>
          <w:sz w:val="26"/>
          <w:szCs w:val="24"/>
        </w:rPr>
        <w:t>Magnuson</w:t>
      </w:r>
      <w:r w:rsidRPr="005F2381">
        <w:rPr>
          <w:rFonts w:eastAsia="Times New Roman" w:cs="Times New Roman"/>
          <w:i/>
          <w:iCs/>
          <w:sz w:val="26"/>
          <w:szCs w:val="24"/>
        </w:rPr>
        <w:t xml:space="preserve"> has been written about, he was a public figure, Ralph Nader is a public figure, Jerry Grinstein was a public figure as a corporate leader.  But there’s virtually nothing written about you in this, in this part of your life.  So I want to do that.  Don’t answer me now, but I mean, one example for me is how I got taken to the cleaners by, in a little story I told yesterday, by Al Clemens … and Bob Walt, who was the most decent of the lawyers.</w:t>
      </w:r>
    </w:p>
    <w:p w14:paraId="0910877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I’d forgotten about him.  His wife was a court of appeals judge, Pat.</w:t>
      </w:r>
    </w:p>
    <w:p w14:paraId="5A2A19A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She’s still alive, she’s terrific.</w:t>
      </w:r>
    </w:p>
    <w:p w14:paraId="1C27F13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He’s not … </w:t>
      </w:r>
      <w:r w:rsidRPr="005F2381">
        <w:rPr>
          <w:rFonts w:eastAsia="Times New Roman" w:cs="Times New Roman"/>
          <w:i/>
          <w:iCs/>
          <w:sz w:val="26"/>
          <w:szCs w:val="24"/>
        </w:rPr>
        <w:t xml:space="preserve">he’s not … died about a year ago.  So that’s one thing.  How do you feel about that </w:t>
      </w:r>
      <w:proofErr w:type="gramStart"/>
      <w:r w:rsidRPr="005F2381">
        <w:rPr>
          <w:rFonts w:eastAsia="Times New Roman" w:cs="Times New Roman"/>
          <w:i/>
          <w:iCs/>
          <w:sz w:val="26"/>
          <w:szCs w:val="24"/>
        </w:rPr>
        <w:t>…</w:t>
      </w:r>
      <w:proofErr w:type="gramEnd"/>
    </w:p>
    <w:p w14:paraId="435CBB7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Let me ask a question.  </w:t>
      </w:r>
    </w:p>
    <w:p w14:paraId="5791B0A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I mean about the whole …</w:t>
      </w:r>
    </w:p>
    <w:p w14:paraId="0B33F03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Didn’t the Earl Clemens incident help instruct you about how to handle Lloyd Cutler … </w:t>
      </w:r>
      <w:r w:rsidRPr="005F2381">
        <w:rPr>
          <w:rFonts w:eastAsia="Times New Roman" w:cs="Times New Roman"/>
          <w:i/>
          <w:iCs/>
          <w:sz w:val="26"/>
          <w:szCs w:val="24"/>
        </w:rPr>
        <w:t xml:space="preserve">absolutely … </w:t>
      </w:r>
      <w:r w:rsidRPr="005F2381">
        <w:rPr>
          <w:rFonts w:eastAsia="Times New Roman" w:cs="Times New Roman"/>
          <w:sz w:val="26"/>
          <w:szCs w:val="24"/>
        </w:rPr>
        <w:t>that, it was a learning experience.</w:t>
      </w:r>
    </w:p>
    <w:p w14:paraId="6293EC4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that’s the next chapter after I finish with where I am, it’s going to be Ralph and Lloyd.</w:t>
      </w:r>
    </w:p>
    <w:p w14:paraId="5FDC991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seems to me that that was the, Lloyd was, Lloyd was like a … </w:t>
      </w:r>
      <w:r w:rsidRPr="005F2381">
        <w:rPr>
          <w:rFonts w:eastAsia="Times New Roman" w:cs="Times New Roman"/>
          <w:i/>
          <w:iCs/>
          <w:sz w:val="26"/>
          <w:szCs w:val="24"/>
        </w:rPr>
        <w:t xml:space="preserve">chuckle … </w:t>
      </w:r>
      <w:r w:rsidRPr="005F2381">
        <w:rPr>
          <w:rFonts w:eastAsia="Times New Roman" w:cs="Times New Roman"/>
          <w:sz w:val="26"/>
          <w:szCs w:val="24"/>
        </w:rPr>
        <w:t>so articulate.</w:t>
      </w:r>
    </w:p>
    <w:p w14:paraId="2CE9E8C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wrote some about this in the first book I wrote while I was __ commissioner about how you turn him down and come back …</w:t>
      </w:r>
    </w:p>
    <w:p w14:paraId="24935FC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That’s the relentless nature of him.  </w:t>
      </w:r>
    </w:p>
    <w:p w14:paraId="44CE0E17"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That’ll be fun, but I think …</w:t>
      </w:r>
    </w:p>
    <w:p w14:paraId="2FFF560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Earl Clement was training ground for Lloyd.</w:t>
      </w:r>
    </w:p>
    <w:p w14:paraId="71953EC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But that wasn’t the question.  How you feel about being portrayed.</w:t>
      </w:r>
    </w:p>
    <w:p w14:paraId="05968DD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as long as </w:t>
      </w:r>
      <w:proofErr w:type="gramStart"/>
      <w:r w:rsidRPr="005F2381">
        <w:rPr>
          <w:rFonts w:eastAsia="Times New Roman" w:cs="Times New Roman"/>
          <w:sz w:val="26"/>
          <w:szCs w:val="24"/>
        </w:rPr>
        <w:t>it’s</w:t>
      </w:r>
      <w:proofErr w:type="gramEnd"/>
      <w:r w:rsidRPr="005F2381">
        <w:rPr>
          <w:rFonts w:eastAsia="Times New Roman" w:cs="Times New Roman"/>
          <w:sz w:val="26"/>
          <w:szCs w:val="24"/>
        </w:rPr>
        <w:t xml:space="preserve"> … I mean I don’t think of it as, I think of it as using all of the things that were available to us.  But I don’t think of it as, I don’t think we ever, I never thought of myself as the senator or even aspired to be one … </w:t>
      </w:r>
      <w:r w:rsidRPr="005F2381">
        <w:rPr>
          <w:rFonts w:eastAsia="Times New Roman" w:cs="Times New Roman"/>
          <w:i/>
          <w:iCs/>
          <w:sz w:val="26"/>
          <w:szCs w:val="24"/>
        </w:rPr>
        <w:t xml:space="preserve">no, no, that was interesting, Jerry, because, my own thought when you left is that you’re going to end up as governor or senator … </w:t>
      </w:r>
      <w:r w:rsidRPr="005F2381">
        <w:rPr>
          <w:rFonts w:eastAsia="Times New Roman" w:cs="Times New Roman"/>
          <w:sz w:val="26"/>
          <w:szCs w:val="24"/>
        </w:rPr>
        <w:t>I never wanted to.</w:t>
      </w:r>
    </w:p>
    <w:p w14:paraId="7BCC75CD" w14:textId="2182013C"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That’s interesting, it’s also important, because it meant you had a different kind of ambition … and I mean essentially, for the purposes of the book, is that and this is why you are responsible for the bumblebees, you had a dual role.  One was to get Magnuson reelected.  And the other was how.  And the way you found was the way to us doing </w:t>
      </w:r>
      <w:proofErr w:type="gramStart"/>
      <w:r w:rsidRPr="005F2381">
        <w:rPr>
          <w:rFonts w:eastAsia="Times New Roman" w:cs="Times New Roman"/>
          <w:i/>
          <w:iCs/>
          <w:sz w:val="26"/>
          <w:szCs w:val="24"/>
        </w:rPr>
        <w:t>good</w:t>
      </w:r>
      <w:proofErr w:type="gramEnd"/>
      <w:r w:rsidRPr="005F2381">
        <w:rPr>
          <w:rFonts w:eastAsia="Times New Roman" w:cs="Times New Roman"/>
          <w:i/>
          <w:iCs/>
          <w:sz w:val="26"/>
          <w:szCs w:val="24"/>
        </w:rPr>
        <w:t xml:space="preserve"> in order for </w:t>
      </w:r>
      <w:r w:rsidR="003A5829">
        <w:rPr>
          <w:rFonts w:eastAsia="Times New Roman" w:cs="Times New Roman"/>
          <w:i/>
          <w:iCs/>
          <w:sz w:val="26"/>
          <w:szCs w:val="24"/>
        </w:rPr>
        <w:t>Magnuson</w:t>
      </w:r>
      <w:r w:rsidRPr="005F2381">
        <w:rPr>
          <w:rFonts w:eastAsia="Times New Roman" w:cs="Times New Roman"/>
          <w:i/>
          <w:iCs/>
          <w:sz w:val="26"/>
          <w:szCs w:val="24"/>
        </w:rPr>
        <w:t xml:space="preserve"> to do it well.  And that, and talking about that is really a very important part of the book.  It is, I mean … so the most important part of the introduction is, and it is the lessons.  You need to have 3 things to do what we did, and we did far more than the other __ is </w:t>
      </w:r>
      <w:r w:rsidR="003A5829">
        <w:rPr>
          <w:rFonts w:eastAsia="Times New Roman" w:cs="Times New Roman"/>
          <w:i/>
          <w:iCs/>
          <w:sz w:val="26"/>
          <w:szCs w:val="24"/>
        </w:rPr>
        <w:t>Magnuson</w:t>
      </w:r>
      <w:r w:rsidRPr="005F2381">
        <w:rPr>
          <w:rFonts w:eastAsia="Times New Roman" w:cs="Times New Roman"/>
          <w:i/>
          <w:iCs/>
          <w:sz w:val="26"/>
          <w:szCs w:val="24"/>
        </w:rPr>
        <w:t>’s __, lots of different characteristics, but somebody who was basically, fundamentally … a champion and a whale.</w:t>
      </w:r>
    </w:p>
    <w:p w14:paraId="6DD02D9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right, right.</w:t>
      </w:r>
    </w:p>
    <w:p w14:paraId="6672A87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you need to need outside.</w:t>
      </w:r>
    </w:p>
    <w:p w14:paraId="57B6B62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couldn’t be Frank Church or Ted Watts.  It had to be someone who was … was on the inner sanctum … </w:t>
      </w:r>
      <w:r w:rsidRPr="005F2381">
        <w:rPr>
          <w:rFonts w:eastAsia="Times New Roman" w:cs="Times New Roman"/>
          <w:i/>
          <w:iCs/>
          <w:sz w:val="26"/>
          <w:szCs w:val="24"/>
        </w:rPr>
        <w:t xml:space="preserve">and had power … </w:t>
      </w:r>
      <w:r w:rsidRPr="005F2381">
        <w:rPr>
          <w:rFonts w:eastAsia="Times New Roman" w:cs="Times New Roman"/>
          <w:sz w:val="26"/>
          <w:szCs w:val="24"/>
        </w:rPr>
        <w:t xml:space="preserve">who could sit in __ sergeant at arms office and have bourbon with the boys.  You had to have that.  </w:t>
      </w:r>
    </w:p>
    <w:p w14:paraId="1775C6F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you also had to have that outside forces supporting you.  Nader and the labor people and __ and others.  And then you had to have …</w:t>
      </w:r>
    </w:p>
    <w:p w14:paraId="1C5F97D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Who by the way, I saw at Lloyd __’s funeral.</w:t>
      </w:r>
    </w:p>
    <w:p w14:paraId="1A50512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___ Dubro?</w:t>
      </w:r>
    </w:p>
    <w:p w14:paraId="1646BE7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When did she </w:t>
      </w:r>
      <w:proofErr w:type="gramStart"/>
      <w:r w:rsidRPr="005F2381">
        <w:rPr>
          <w:rFonts w:eastAsia="Times New Roman" w:cs="Times New Roman"/>
          <w:sz w:val="26"/>
          <w:szCs w:val="24"/>
        </w:rPr>
        <w:t>die.</w:t>
      </w:r>
      <w:proofErr w:type="gramEnd"/>
    </w:p>
    <w:p w14:paraId="33054E32"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I don’t know, but she was ancient … </w:t>
      </w:r>
    </w:p>
    <w:p w14:paraId="6D9596C6"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She was ancient when I saw her, still.  She didn’t last long afterwards … </w:t>
      </w:r>
    </w:p>
    <w:p w14:paraId="1EC61621"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I at one point was thinking of writing a book about __.  And then you had to have, and this is where David Price’s __ you had to have, he called it entrepreneurial staff.  And if we get, and part of the book for the future and the lessons, if we get, if there is a cyclical future in the politics and liberals, progressives, do regain power, in order to take advantage of it, you need all three.</w:t>
      </w:r>
    </w:p>
    <w:p w14:paraId="304BAE8E"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Okay, give me the three again, the champion, the whale … </w:t>
      </w:r>
      <w:r w:rsidRPr="005F2381">
        <w:rPr>
          <w:rFonts w:eastAsia="Times New Roman" w:cs="Times New Roman"/>
          <w:i/>
          <w:iCs/>
          <w:sz w:val="26"/>
          <w:szCs w:val="24"/>
        </w:rPr>
        <w:t>the outside force … not a Nader, but a strong progressive movement, and the kind of staff we had, the entrepreneurial staff, the kind of bumblebees, to make it work.</w:t>
      </w:r>
    </w:p>
    <w:p w14:paraId="62744AC3"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Yeah, but you need two other things.  You need an opposition that is rational that’s there.  And you need __ things like putting a tail on Nader.  I mean you need the excesses that you can attack.</w:t>
      </w:r>
    </w:p>
    <w:p w14:paraId="2264F821"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 xml:space="preserve">You can rely on the latter … </w:t>
      </w:r>
    </w:p>
    <w:p w14:paraId="168FC2F0"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I mean, you know they’ll do it and you do …</w:t>
      </w:r>
    </w:p>
    <w:p w14:paraId="24362677"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But it’s a prayer to rely upon …</w:t>
      </w:r>
    </w:p>
    <w:p w14:paraId="4C6E5C53"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Yeah, but you’ve got to have something like that that tells even people by not go along with … how could they be so fucking dumb (?).  </w:t>
      </w:r>
    </w:p>
    <w:p w14:paraId="40D8C5BA" w14:textId="3863C7AC"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It’s interesting.  Do you remember a senator, </w:t>
      </w:r>
      <w:r w:rsidR="003A5829">
        <w:rPr>
          <w:rFonts w:eastAsia="Times New Roman" w:cs="Times New Roman"/>
          <w:sz w:val="26"/>
          <w:szCs w:val="24"/>
        </w:rPr>
        <w:t>Magnuson</w:t>
      </w:r>
      <w:r w:rsidRPr="005F2381">
        <w:rPr>
          <w:rFonts w:eastAsia="Times New Roman" w:cs="Times New Roman"/>
          <w:sz w:val="26"/>
          <w:szCs w:val="24"/>
        </w:rPr>
        <w:t xml:space="preserve"> called him mumrooney, </w:t>
      </w:r>
      <w:proofErr w:type="gramStart"/>
      <w:r w:rsidRPr="005F2381">
        <w:rPr>
          <w:rFonts w:eastAsia="Times New Roman" w:cs="Times New Roman"/>
          <w:sz w:val="26"/>
          <w:szCs w:val="24"/>
        </w:rPr>
        <w:t>his</w:t>
      </w:r>
      <w:proofErr w:type="gramEnd"/>
      <w:r w:rsidRPr="005F2381">
        <w:rPr>
          <w:rFonts w:eastAsia="Times New Roman" w:cs="Times New Roman"/>
          <w:sz w:val="26"/>
          <w:szCs w:val="24"/>
        </w:rPr>
        <w:t xml:space="preserve"> name was Mike Munroney from Oklahoma.  He held here on automobile companies and testified and it wasn’t on car safety.  It was, it had to do – I’m not sure all the details of it – but it had to do with why </w:t>
      </w:r>
      <w:proofErr w:type="gramStart"/>
      <w:r w:rsidRPr="005F2381">
        <w:rPr>
          <w:rFonts w:eastAsia="Times New Roman" w:cs="Times New Roman"/>
          <w:sz w:val="26"/>
          <w:szCs w:val="24"/>
        </w:rPr>
        <w:t>are you guys</w:t>
      </w:r>
      <w:proofErr w:type="gramEnd"/>
      <w:r w:rsidRPr="005F2381">
        <w:rPr>
          <w:rFonts w:eastAsia="Times New Roman" w:cs="Times New Roman"/>
          <w:sz w:val="26"/>
          <w:szCs w:val="24"/>
        </w:rPr>
        <w:t xml:space="preserve"> building great big cars.  And everybody, and the Japanese are building small cars, and they’re successful with it.  And I remember General Motors testifying, Senator, we build what customers want.  If they want small cars, we would build small cars.  But they don’t want small cars.  They want big cars.  It was a very interesting hearing.  And Munroney was on, he never got anywhere with it.  In the book, or it was one of the write ups, maybe it was Rick’s, he talks about Gaylord Nelson and his tire safety.  I actually thought it Mondale, but I may be wrong.  I think it was Mondale who had the tire safety bill that we stole.  He was on the …</w:t>
      </w:r>
    </w:p>
    <w:p w14:paraId="572647C9" w14:textId="1CED0349"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 xml:space="preserve">It’s Mondale.  I got a call from, I got a, I called basically saying, does </w:t>
      </w:r>
      <w:r w:rsidR="003A5829">
        <w:rPr>
          <w:rFonts w:eastAsia="Times New Roman" w:cs="Times New Roman"/>
          <w:i/>
          <w:iCs/>
          <w:sz w:val="26"/>
          <w:szCs w:val="24"/>
        </w:rPr>
        <w:t>Magnuson</w:t>
      </w:r>
      <w:r w:rsidRPr="005F2381">
        <w:rPr>
          <w:rFonts w:eastAsia="Times New Roman" w:cs="Times New Roman"/>
          <w:i/>
          <w:iCs/>
          <w:sz w:val="26"/>
          <w:szCs w:val="24"/>
        </w:rPr>
        <w:t xml:space="preserve"> know he’s stealing that bill from Nelson …</w:t>
      </w:r>
    </w:p>
    <w:p w14:paraId="729CD457"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It was Nelson.  I thought it was Mondale.  It was, we’re talking about the same bill, tire safety … right.  But they never could get anywhere.</w:t>
      </w:r>
    </w:p>
    <w:p w14:paraId="058B0425"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That was true with two-thirds of the bills, Bill Hart and __</w:t>
      </w:r>
    </w:p>
    <w:p w14:paraId="412AC0B4"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But there are a whole series of examples of people who tried to do things or wanted to do things, but never could pull it off.  And it just, it may, Nelson’s staff may have been superb.  They came up with this legislation that worked on its own and they had the passion for it and everything else.  __ </w:t>
      </w:r>
      <w:proofErr w:type="gramStart"/>
      <w:r w:rsidRPr="005F2381">
        <w:rPr>
          <w:rFonts w:eastAsia="Times New Roman" w:cs="Times New Roman"/>
          <w:sz w:val="26"/>
          <w:szCs w:val="24"/>
        </w:rPr>
        <w:t>all</w:t>
      </w:r>
      <w:proofErr w:type="gramEnd"/>
      <w:r w:rsidRPr="005F2381">
        <w:rPr>
          <w:rFonts w:eastAsia="Times New Roman" w:cs="Times New Roman"/>
          <w:sz w:val="26"/>
          <w:szCs w:val="24"/>
        </w:rPr>
        <w:t xml:space="preserve"> the other pieces.  </w:t>
      </w:r>
    </w:p>
    <w:p w14:paraId="202F9B40"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And that is the lesson, one of the … it’s one you need to actually pull it off.  Assuming you get again a progressive senate, you’ll still need all that.  So that’s basically – switching to __ Redmond, we began to talk about where he was __ small things, but essentially, how did you react …</w:t>
      </w:r>
    </w:p>
    <w:p w14:paraId="5D63A244" w14:textId="6374B85E"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Well, his thesis was that we manufactured the consumer, the changes to benefit the consumer, out of a very cynical desire to simply get </w:t>
      </w:r>
      <w:r w:rsidR="003A5829">
        <w:rPr>
          <w:rFonts w:eastAsia="Times New Roman" w:cs="Times New Roman"/>
          <w:sz w:val="26"/>
          <w:szCs w:val="24"/>
        </w:rPr>
        <w:t>Magnuson</w:t>
      </w:r>
      <w:r w:rsidRPr="005F2381">
        <w:rPr>
          <w:rFonts w:eastAsia="Times New Roman" w:cs="Times New Roman"/>
          <w:sz w:val="26"/>
          <w:szCs w:val="24"/>
        </w:rPr>
        <w:t xml:space="preserve"> reelected, </w:t>
      </w:r>
      <w:proofErr w:type="gramStart"/>
      <w:r w:rsidRPr="005F2381">
        <w:rPr>
          <w:rFonts w:eastAsia="Times New Roman" w:cs="Times New Roman"/>
          <w:sz w:val="26"/>
          <w:szCs w:val="24"/>
        </w:rPr>
        <w:t>period, that</w:t>
      </w:r>
      <w:proofErr w:type="gramEnd"/>
      <w:r w:rsidRPr="005F2381">
        <w:rPr>
          <w:rFonts w:eastAsia="Times New Roman" w:cs="Times New Roman"/>
          <w:sz w:val="26"/>
          <w:szCs w:val="24"/>
        </w:rPr>
        <w:t xml:space="preserve"> was it.  That impulse was there long before we were really worried about getting him reelected … </w:t>
      </w:r>
      <w:r w:rsidRPr="005F2381">
        <w:rPr>
          <w:rFonts w:eastAsia="Times New Roman" w:cs="Times New Roman"/>
          <w:i/>
          <w:iCs/>
          <w:sz w:val="26"/>
          <w:szCs w:val="24"/>
        </w:rPr>
        <w:t xml:space="preserve">you were really worried … </w:t>
      </w:r>
      <w:r w:rsidRPr="005F2381">
        <w:rPr>
          <w:rFonts w:eastAsia="Times New Roman" w:cs="Times New Roman"/>
          <w:sz w:val="26"/>
          <w:szCs w:val="24"/>
        </w:rPr>
        <w:t>I mean, you know, the plan was that, the committee was, and I remember having this conversation with Jerry Kinney, the committee – is Jerry still alive?</w:t>
      </w:r>
      <w:r w:rsidRPr="005F2381">
        <w:rPr>
          <w:rFonts w:eastAsia="Times New Roman" w:cs="Times New Roman"/>
          <w:i/>
          <w:iCs/>
          <w:sz w:val="26"/>
          <w:szCs w:val="24"/>
        </w:rPr>
        <w:t xml:space="preserve"> I don’t think so, but I don’t know why … </w:t>
      </w:r>
      <w:r w:rsidRPr="005F2381">
        <w:rPr>
          <w:rFonts w:eastAsia="Times New Roman" w:cs="Times New Roman"/>
          <w:sz w:val="26"/>
          <w:szCs w:val="24"/>
        </w:rPr>
        <w:t xml:space="preserve">I know, __ died young.  It would be interesting to know.  I had a conversation with Jerry Kinney, and I said, you know, Jerry, we’re tied up, referring between trucks and railroads and barges, it’s a crazy role for this committee to be in with all of this jurisdiction and authority and responsibility.  And then we’re selling out to the broadcasters, __ and you and I have absolutely no control over that.  I mean, why </w:t>
      </w:r>
      <w:proofErr w:type="gramStart"/>
      <w:r w:rsidRPr="005F2381">
        <w:rPr>
          <w:rFonts w:eastAsia="Times New Roman" w:cs="Times New Roman"/>
          <w:sz w:val="26"/>
          <w:szCs w:val="24"/>
        </w:rPr>
        <w:t>don’t we</w:t>
      </w:r>
      <w:proofErr w:type="gramEnd"/>
      <w:r w:rsidRPr="005F2381">
        <w:rPr>
          <w:rFonts w:eastAsia="Times New Roman" w:cs="Times New Roman"/>
          <w:sz w:val="26"/>
          <w:szCs w:val="24"/>
        </w:rPr>
        <w:t xml:space="preserve"> do something worthwhile.  He agreed.</w:t>
      </w:r>
    </w:p>
    <w:p w14:paraId="5254F780"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 xml:space="preserve">When did you have this </w:t>
      </w:r>
      <w:proofErr w:type="gramStart"/>
      <w:r w:rsidRPr="005F2381">
        <w:rPr>
          <w:rFonts w:eastAsia="Times New Roman" w:cs="Times New Roman"/>
          <w:i/>
          <w:iCs/>
          <w:sz w:val="26"/>
          <w:szCs w:val="24"/>
        </w:rPr>
        <w:t>conversation.</w:t>
      </w:r>
      <w:proofErr w:type="gramEnd"/>
    </w:p>
    <w:p w14:paraId="20A7B973"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 When did Jerry come … </w:t>
      </w:r>
      <w:r w:rsidRPr="005F2381">
        <w:rPr>
          <w:rFonts w:eastAsia="Times New Roman" w:cs="Times New Roman"/>
          <w:i/>
          <w:iCs/>
          <w:sz w:val="26"/>
          <w:szCs w:val="24"/>
        </w:rPr>
        <w:t xml:space="preserve">I don’t know … in terms of your role, how long had you been ___ was it right at the beginning … </w:t>
      </w:r>
      <w:r w:rsidRPr="005F2381">
        <w:rPr>
          <w:rFonts w:eastAsia="Times New Roman" w:cs="Times New Roman"/>
          <w:sz w:val="26"/>
          <w:szCs w:val="24"/>
        </w:rPr>
        <w:t>it was in the early stages of it, yeah.  And we, Jerry and I talked about it, and he completely agreed with that.  He never thought that what we were doing was useful at all, and we were always just sort of rearranging existing things, but not changing anything.</w:t>
      </w:r>
    </w:p>
    <w:p w14:paraId="5D824359"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Was that before you got into the __ civil rights __.</w:t>
      </w:r>
    </w:p>
    <w:p w14:paraId="695E8D9D"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Oh yes, it was before that … </w:t>
      </w:r>
      <w:r w:rsidRPr="005F2381">
        <w:rPr>
          <w:rFonts w:eastAsia="Times New Roman" w:cs="Times New Roman"/>
          <w:i/>
          <w:iCs/>
          <w:sz w:val="26"/>
          <w:szCs w:val="24"/>
        </w:rPr>
        <w:t xml:space="preserve">so that was the first opportunity to really do something great … </w:t>
      </w:r>
      <w:r w:rsidRPr="005F2381">
        <w:rPr>
          <w:rFonts w:eastAsia="Times New Roman" w:cs="Times New Roman"/>
          <w:sz w:val="26"/>
          <w:szCs w:val="24"/>
        </w:rPr>
        <w:t>right.  And by the way, when we were working on the public accommodations act, Jerry Kinney was with us every step of the way.  Because when we went to meet with Dirksen with Bobby Kennedy, Jerry Kinney was there, he was in the room.</w:t>
      </w:r>
    </w:p>
    <w:p w14:paraId="6B6BA988"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Dirksen and Bobby met and Dirksen agree, yes, I’ll go to bat for you.  You’ve got to do it my way, he said, ___.  I don’t remember who from his staff was there, if anyone, but Bobby Kennedy was there and Jerry was there and I was there, and I rode in with Bobby Kennedy.  </w:t>
      </w:r>
    </w:p>
    <w:p w14:paraId="1C53BD05"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 xml:space="preserve">This is terrific, but I need to switch ground.  I talked to Ed Sheets yesterday and about his, cause you had seen the memo, his idea about … </w:t>
      </w:r>
    </w:p>
    <w:p w14:paraId="538730F9"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 xml:space="preserve">Ed sent an email … </w:t>
      </w:r>
      <w:r w:rsidRPr="005F2381">
        <w:rPr>
          <w:rFonts w:eastAsia="Times New Roman" w:cs="Times New Roman"/>
          <w:i/>
          <w:iCs/>
          <w:sz w:val="26"/>
          <w:szCs w:val="24"/>
        </w:rPr>
        <w:t>he sent me an email, and for me, there’s a chance to do a complimentary work.  And I talked to Ed about it after … I’m not going to interview ___ bumblebees …</w:t>
      </w:r>
    </w:p>
    <w:p w14:paraId="046E973A"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Can I go back just one second, when you asked the question about, was it before, when did you join the commerce committee.</w:t>
      </w:r>
    </w:p>
    <w:p w14:paraId="21AC4C96" w14:textId="75CA514B"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i/>
          <w:iCs/>
          <w:sz w:val="26"/>
          <w:szCs w:val="24"/>
        </w:rPr>
        <w:t xml:space="preserve">I’m trying to remember.  It was … 2 years after I, it was ’62 that I went with </w:t>
      </w:r>
      <w:r w:rsidR="000535C5">
        <w:rPr>
          <w:rFonts w:eastAsia="Times New Roman" w:cs="Times New Roman"/>
          <w:i/>
          <w:iCs/>
          <w:sz w:val="26"/>
          <w:szCs w:val="24"/>
        </w:rPr>
        <w:t>Neuberger</w:t>
      </w:r>
      <w:r w:rsidRPr="005F2381">
        <w:rPr>
          <w:rFonts w:eastAsia="Times New Roman" w:cs="Times New Roman"/>
          <w:i/>
          <w:iCs/>
          <w:sz w:val="26"/>
          <w:szCs w:val="24"/>
        </w:rPr>
        <w:t xml:space="preserve"> and, ’64, but some time in ’64 was when …</w:t>
      </w:r>
    </w:p>
    <w:p w14:paraId="6A02D907"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Okay, we were only, we weren’t focused at that moment in time on anything other than cigarette _</w:t>
      </w:r>
      <w:proofErr w:type="gramStart"/>
      <w:r w:rsidRPr="005F2381">
        <w:rPr>
          <w:rFonts w:eastAsia="Times New Roman" w:cs="Times New Roman"/>
          <w:sz w:val="26"/>
          <w:szCs w:val="24"/>
        </w:rPr>
        <w:t>_  let</w:t>
      </w:r>
      <w:proofErr w:type="gramEnd"/>
      <w:r w:rsidRPr="005F2381">
        <w:rPr>
          <w:rFonts w:eastAsia="Times New Roman" w:cs="Times New Roman"/>
          <w:sz w:val="26"/>
          <w:szCs w:val="24"/>
        </w:rPr>
        <w:t xml:space="preserve"> me change that statement.  We were thinking about a wide range of consumer things, but it included cigarettes, and it’s because I read that chapter that dogs are not, or whatever that great line was … </w:t>
      </w:r>
      <w:r w:rsidRPr="005F2381">
        <w:rPr>
          <w:rFonts w:eastAsia="Times New Roman" w:cs="Times New Roman"/>
          <w:i/>
          <w:iCs/>
          <w:sz w:val="26"/>
          <w:szCs w:val="24"/>
        </w:rPr>
        <w:t xml:space="preserve">dogs are unenthusiastic smokers … </w:t>
      </w:r>
      <w:r w:rsidRPr="005F2381">
        <w:rPr>
          <w:rFonts w:eastAsia="Times New Roman" w:cs="Times New Roman"/>
          <w:sz w:val="26"/>
          <w:szCs w:val="24"/>
        </w:rPr>
        <w:t>dogs are unenthusiastic smokers.  And that clung, stuck with me and I thought …</w:t>
      </w:r>
    </w:p>
    <w:p w14:paraId="0A4CC6C6" w14:textId="12E57276"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What was interesting you approached me with already __ creating a consumer subcommittee __ but at the same time … you said I couldn’t touch </w:t>
      </w:r>
      <w:proofErr w:type="gramStart"/>
      <w:r w:rsidRPr="005F2381">
        <w:rPr>
          <w:rFonts w:eastAsia="Times New Roman" w:cs="Times New Roman"/>
          <w:i/>
          <w:iCs/>
          <w:sz w:val="26"/>
          <w:szCs w:val="24"/>
        </w:rPr>
        <w:t>tobacco.</w:t>
      </w:r>
      <w:proofErr w:type="gramEnd"/>
      <w:r w:rsidRPr="005F2381">
        <w:rPr>
          <w:rFonts w:eastAsia="Times New Roman" w:cs="Times New Roman"/>
          <w:i/>
          <w:iCs/>
          <w:sz w:val="26"/>
          <w:szCs w:val="24"/>
        </w:rPr>
        <w:t xml:space="preserve">  </w:t>
      </w:r>
      <w:r w:rsidRPr="005F2381">
        <w:rPr>
          <w:rFonts w:eastAsia="Times New Roman" w:cs="Times New Roman"/>
          <w:sz w:val="26"/>
          <w:szCs w:val="24"/>
        </w:rPr>
        <w:t xml:space="preserve">Oh that’s right … </w:t>
      </w:r>
      <w:proofErr w:type="gramStart"/>
      <w:r w:rsidRPr="005F2381">
        <w:rPr>
          <w:rFonts w:eastAsia="Times New Roman" w:cs="Times New Roman"/>
          <w:i/>
          <w:iCs/>
          <w:sz w:val="26"/>
          <w:szCs w:val="24"/>
        </w:rPr>
        <w:t>cause</w:t>
      </w:r>
      <w:proofErr w:type="gramEnd"/>
      <w:r w:rsidRPr="005F2381">
        <w:rPr>
          <w:rFonts w:eastAsia="Times New Roman" w:cs="Times New Roman"/>
          <w:i/>
          <w:iCs/>
          <w:sz w:val="26"/>
          <w:szCs w:val="24"/>
        </w:rPr>
        <w:t xml:space="preserve"> I was … </w:t>
      </w:r>
      <w:r w:rsidRPr="005F2381">
        <w:rPr>
          <w:rFonts w:eastAsia="Times New Roman" w:cs="Times New Roman"/>
          <w:sz w:val="26"/>
          <w:szCs w:val="24"/>
        </w:rPr>
        <w:t xml:space="preserve">cause you were ___ … </w:t>
      </w:r>
      <w:r w:rsidRPr="005F2381">
        <w:rPr>
          <w:rFonts w:eastAsia="Times New Roman" w:cs="Times New Roman"/>
          <w:i/>
          <w:iCs/>
          <w:sz w:val="26"/>
          <w:szCs w:val="24"/>
        </w:rPr>
        <w:t xml:space="preserve">and then you relented on it about a half year later.  </w:t>
      </w:r>
      <w:r w:rsidRPr="005F2381">
        <w:rPr>
          <w:rFonts w:eastAsia="Times New Roman" w:cs="Times New Roman"/>
          <w:sz w:val="26"/>
          <w:szCs w:val="24"/>
        </w:rPr>
        <w:t xml:space="preserve">Right … </w:t>
      </w:r>
      <w:r w:rsidRPr="005F2381">
        <w:rPr>
          <w:rFonts w:eastAsia="Times New Roman" w:cs="Times New Roman"/>
          <w:i/>
          <w:iCs/>
          <w:sz w:val="26"/>
          <w:szCs w:val="24"/>
        </w:rPr>
        <w:t>it was ’64, but I can find out.  But this is really about process.  At any rate, what I said to Ed is, both Eds, I was very conscious of the fact that so many of the bumblebees are going to feel frustrated because they’ve got great stories to tell.  And I see a way of satisfying both needs.  I have an archive at the Library of Congress, when I got out __ they invited Howard Baker and me to __ my papers, and that continues.  And I could create an archive for the bumblebees …</w:t>
      </w:r>
      <w:r w:rsidRPr="005F2381">
        <w:rPr>
          <w:rFonts w:eastAsia="Times New Roman" w:cs="Times New Roman"/>
          <w:sz w:val="26"/>
          <w:szCs w:val="24"/>
        </w:rPr>
        <w:t xml:space="preserve">You mentioned this yesterday … </w:t>
      </w:r>
      <w:r w:rsidRPr="005F2381">
        <w:rPr>
          <w:rFonts w:eastAsia="Times New Roman" w:cs="Times New Roman"/>
          <w:i/>
          <w:iCs/>
          <w:sz w:val="26"/>
          <w:szCs w:val="24"/>
        </w:rPr>
        <w:t xml:space="preserve">I did mention it.  But more important, or more likely, you could help convince the University of Washington library to create a special section of the </w:t>
      </w:r>
      <w:r w:rsidR="003A5829">
        <w:rPr>
          <w:rFonts w:eastAsia="Times New Roman" w:cs="Times New Roman"/>
          <w:i/>
          <w:iCs/>
          <w:sz w:val="26"/>
          <w:szCs w:val="24"/>
        </w:rPr>
        <w:t>Magnuson</w:t>
      </w:r>
      <w:r w:rsidRPr="005F2381">
        <w:rPr>
          <w:rFonts w:eastAsia="Times New Roman" w:cs="Times New Roman"/>
          <w:i/>
          <w:iCs/>
          <w:sz w:val="26"/>
          <w:szCs w:val="24"/>
        </w:rPr>
        <w:t xml:space="preserve"> archive on the bumblebees, and then I would start it by giving all the papers and all of the interviews and all my research to them, not to Library of Congress.  And then Ed or whoever could coordinate the series of interviews with the bumblebees, which would become part of that archive.  Now it isn’t going to be a book, but a doctoral student or … could then have some sources essentially to do a complimentary book to what I’m writing now.  </w:t>
      </w:r>
      <w:proofErr w:type="gramStart"/>
      <w:r w:rsidRPr="005F2381">
        <w:rPr>
          <w:rFonts w:eastAsia="Times New Roman" w:cs="Times New Roman"/>
          <w:i/>
          <w:iCs/>
          <w:sz w:val="26"/>
          <w:szCs w:val="24"/>
        </w:rPr>
        <w:t>so</w:t>
      </w:r>
      <w:proofErr w:type="gramEnd"/>
      <w:r w:rsidRPr="005F2381">
        <w:rPr>
          <w:rFonts w:eastAsia="Times New Roman" w:cs="Times New Roman"/>
          <w:i/>
          <w:iCs/>
          <w:sz w:val="26"/>
          <w:szCs w:val="24"/>
        </w:rPr>
        <w:t xml:space="preserve"> that’s an idea.  In addition to that, money, I have, I mentioned I set up this, this, it’s a program of the, it doesn’t make any difference, it’s the New Mexico Community Foundation.  But it’s a way, because it’s going to cost some money, of raising some money, which is from some of the wealthier bumblebees to put in that fund and pay for the, the transcribing costs, some travel costs or things like that.  I won’t be doing __ and I’m funding this one, out of my pocket.  But through the Foundation so I could, so all the expenses are paid.  I didn’t want to go raising money, because I don’t want anybody fucking around with the book.  </w:t>
      </w:r>
    </w:p>
    <w:p w14:paraId="3E725C9E" w14:textId="77777777" w:rsidR="005F2381" w:rsidRPr="005F2381" w:rsidRDefault="005F2381" w:rsidP="005F2381">
      <w:pPr>
        <w:keepNext/>
        <w:spacing w:after="0" w:line="360" w:lineRule="auto"/>
        <w:ind w:firstLine="720"/>
        <w:outlineLvl w:val="0"/>
        <w:rPr>
          <w:rFonts w:eastAsia="Times New Roman" w:cs="Times New Roman"/>
          <w:sz w:val="26"/>
          <w:szCs w:val="24"/>
        </w:rPr>
      </w:pPr>
      <w:r w:rsidRPr="005F2381">
        <w:rPr>
          <w:rFonts w:eastAsia="Times New Roman" w:cs="Times New Roman"/>
          <w:sz w:val="26"/>
          <w:szCs w:val="24"/>
        </w:rPr>
        <w:t>Throughout the above … right … right … exactly … how do I look.</w:t>
      </w:r>
    </w:p>
    <w:p w14:paraId="4457E633"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Exactly … </w:t>
      </w:r>
      <w:r w:rsidRPr="005F2381">
        <w:rPr>
          <w:rFonts w:eastAsia="Times New Roman" w:cs="Times New Roman"/>
          <w:sz w:val="26"/>
          <w:szCs w:val="24"/>
        </w:rPr>
        <w:t xml:space="preserve">thank you … </w:t>
      </w:r>
      <w:r w:rsidRPr="005F2381">
        <w:rPr>
          <w:rFonts w:eastAsia="Times New Roman" w:cs="Times New Roman"/>
          <w:i/>
          <w:iCs/>
          <w:sz w:val="26"/>
          <w:szCs w:val="24"/>
        </w:rPr>
        <w:t xml:space="preserve">you can pay for breakfast.  That was the only other, that was the only item.  </w:t>
      </w:r>
    </w:p>
    <w:p w14:paraId="7B271355" w14:textId="77777777" w:rsidR="005F2381" w:rsidRPr="005F2381" w:rsidRDefault="005F2381" w:rsidP="005F2381">
      <w:pPr>
        <w:keepNext/>
        <w:spacing w:after="0" w:line="360" w:lineRule="auto"/>
        <w:outlineLvl w:val="0"/>
        <w:rPr>
          <w:rFonts w:eastAsia="Times New Roman" w:cs="Times New Roman"/>
          <w:i/>
          <w:iCs/>
          <w:sz w:val="26"/>
          <w:szCs w:val="24"/>
        </w:rPr>
      </w:pPr>
      <w:r w:rsidRPr="005F2381">
        <w:rPr>
          <w:rFonts w:eastAsia="Times New Roman" w:cs="Times New Roman"/>
          <w:i/>
          <w:iCs/>
          <w:sz w:val="26"/>
          <w:szCs w:val="24"/>
        </w:rPr>
        <w:t>End of recording</w:t>
      </w:r>
    </w:p>
    <w:p w14:paraId="251D97CC" w14:textId="77777777" w:rsidR="005F2381" w:rsidRPr="005F2381" w:rsidRDefault="005F2381" w:rsidP="005F2381">
      <w:pPr>
        <w:spacing w:after="0" w:line="240" w:lineRule="auto"/>
        <w:rPr>
          <w:rFonts w:eastAsia="Times New Roman" w:cs="Times New Roman"/>
          <w:sz w:val="26"/>
          <w:szCs w:val="24"/>
        </w:rPr>
      </w:pPr>
      <w:r w:rsidRPr="005F2381">
        <w:rPr>
          <w:rFonts w:eastAsia="Times New Roman" w:cs="Times New Roman"/>
          <w:sz w:val="26"/>
          <w:szCs w:val="24"/>
        </w:rPr>
        <w:t>Transcribed by Kay Carlson Word Processing on September 13, 2012.</w:t>
      </w:r>
    </w:p>
    <w:p w14:paraId="7B552095" w14:textId="77777777" w:rsidR="005F2381" w:rsidRPr="005F2381" w:rsidRDefault="005F2381" w:rsidP="005F2381">
      <w:pPr>
        <w:spacing w:after="0" w:line="240" w:lineRule="auto"/>
        <w:rPr>
          <w:rFonts w:eastAsia="Times New Roman" w:cs="Times New Roman"/>
          <w:sz w:val="26"/>
          <w:szCs w:val="24"/>
        </w:rPr>
      </w:pPr>
    </w:p>
    <w:p w14:paraId="0BCFEC2B" w14:textId="77777777" w:rsidR="005F2381" w:rsidRPr="005F2381" w:rsidRDefault="005F2381" w:rsidP="005F2381">
      <w:pPr>
        <w:spacing w:after="0" w:line="240" w:lineRule="auto"/>
        <w:rPr>
          <w:rFonts w:eastAsia="Times New Roman" w:cs="Times New Roman"/>
          <w:b/>
          <w:sz w:val="26"/>
          <w:szCs w:val="24"/>
        </w:rPr>
      </w:pPr>
      <w:r w:rsidRPr="005F2381">
        <w:rPr>
          <w:rFonts w:eastAsia="Times New Roman" w:cs="Times New Roman"/>
          <w:b/>
          <w:sz w:val="26"/>
          <w:szCs w:val="24"/>
        </w:rPr>
        <w:t>Part 2 November 2012</w:t>
      </w:r>
    </w:p>
    <w:p w14:paraId="42A3E0CC" w14:textId="77777777" w:rsidR="005F2381" w:rsidRPr="005F2381" w:rsidRDefault="005F2381" w:rsidP="005F2381">
      <w:pPr>
        <w:spacing w:after="0" w:line="240" w:lineRule="auto"/>
        <w:rPr>
          <w:rFonts w:eastAsia="Times New Roman" w:cs="Times New Roman"/>
          <w:b/>
          <w:sz w:val="26"/>
          <w:szCs w:val="24"/>
        </w:rPr>
      </w:pPr>
    </w:p>
    <w:p w14:paraId="23F3CE4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First you asked, and I don’t know whether you want this on tape.  About my legacy, which was a question I hadn’t thought about.  I don’t think people like me have legacies.  I think people like Lincoln and poets and playwrights and authors do, but I was just unbelievably lucky in getting the chance to save some companies and do some exciting things in the work we did with the commerce committee and then at the university and all the communities I’ve lived in.  But I don’t think there’s any lessons there …</w:t>
      </w:r>
    </w:p>
    <w:p w14:paraId="5B3D16F0"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Someone just came in … </w:t>
      </w:r>
    </w:p>
    <w:p w14:paraId="51A5E847"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Reflect a little bit, then we can get on with …</w:t>
      </w:r>
    </w:p>
    <w:p w14:paraId="64CCC5A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Several people I have known have written – and some have continued to know __ some are – have written memoirs of, one is a very successful businessman here named Make Garvey, who has written a book, My 40 Years in Business, something like that.  It’s kind of a personal memoir and things he’s learned and so on.  And things he wanted to tell people.  It’s an interesting brief read.  He obviously considers that worthwhile for internal consumption.  I don’t know, Kelly may know how widely that book has been distributed, but I don’t think terribly widely.</w:t>
      </w:r>
    </w:p>
    <w:p w14:paraId="1EC6A987"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Kelly – What book?</w:t>
      </w:r>
    </w:p>
    <w:p w14:paraId="4662531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Garvey’s book, 40 years in business.</w:t>
      </w:r>
    </w:p>
    <w:p w14:paraId="4519A7C4"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Oh well, you passed it out to 15 people, so …</w:t>
      </w:r>
    </w:p>
    <w:p w14:paraId="0445D5F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we did because I wanted people to see it.</w:t>
      </w:r>
    </w:p>
    <w:p w14:paraId="062DE3FC"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I can find that out for you, you have lunch with him …</w:t>
      </w:r>
    </w:p>
    <w:p w14:paraId="298FF51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I’ll ask him at lunch.  He’s my successor as chair of the UWM when I step down, which is soon I hope, I’m not quite at least a year away.</w:t>
      </w:r>
    </w:p>
    <w:p w14:paraId="12B961B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 guy named Ed Carlson – wouldn’t mean anything to you – he was a terrific civic leader.  He was the head of Western International Hotels …</w:t>
      </w:r>
    </w:p>
    <w:p w14:paraId="6CE5BF4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We hired his daughter and she’s a radio commentator …</w:t>
      </w:r>
    </w:p>
    <w:p w14:paraId="44E904C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that could be, yeah.  He then became CEO of United Airlines, and it’s, his is called A Dairy of a Lucky Guy.  There must be 150 copies or something around and he finished it before he croaked.</w:t>
      </w:r>
    </w:p>
    <w:p w14:paraId="3A69206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a guy named Larry Lee.  You may even want to read Larry Lee’s, not just because of, he’s written it just for his family.  It’s a book in which I play a role, because of, it’s about Western Airlines.  We may have a copy of it, Kelly’ll know that.  She’s listening, so she’ll chime in.</w:t>
      </w:r>
    </w:p>
    <w:p w14:paraId="6E0E098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Several people have done that, but I’ve never had really the urge to do it.  You have to want to do it.  I’ve just never thought about it in those terms.  What I said in the beginning, which is, I don’t know it was, __ of much legacy, as you did the best with what you had when you had it, and then you go on.</w:t>
      </w:r>
    </w:p>
    <w:p w14:paraId="2B8F8922"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Specifically …</w:t>
      </w:r>
    </w:p>
    <w:p w14:paraId="3C8CAD2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I must say that I’m probably largely influenced by my mother in that sense.  She got to the end and said, I don’t want to on.  I’m sick </w:t>
      </w:r>
      <w:proofErr w:type="gramStart"/>
      <w:r w:rsidRPr="005F2381">
        <w:rPr>
          <w:rFonts w:eastAsia="Times New Roman" w:cs="Times New Roman"/>
          <w:sz w:val="26"/>
          <w:szCs w:val="24"/>
        </w:rPr>
        <w:t>a</w:t>
      </w:r>
      <w:proofErr w:type="gramEnd"/>
      <w:r w:rsidRPr="005F2381">
        <w:rPr>
          <w:rFonts w:eastAsia="Times New Roman" w:cs="Times New Roman"/>
          <w:sz w:val="26"/>
          <w:szCs w:val="24"/>
        </w:rPr>
        <w:t xml:space="preserve"> I’m old and I don’t want to eat up medical care and health care and cost and space and food and everything else.  So she just ended life.</w:t>
      </w:r>
    </w:p>
    <w:p w14:paraId="7BDB75C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While we’re on it, you told the story about your mother voting for Norman Thomas, tell he a little bit more about your mother.</w:t>
      </w:r>
    </w:p>
    <w:p w14:paraId="2D43220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she was a Southern woman, she grew up in the South.  She was born in Natchez, Mississippi, and I was raised in Montgomery, Alabama.  When she finished high school, she went on to Sophie Newcomb, which was then the women’s division at Tulane … Then she married, and her husband was coming home on her birthday and was in a car accident and was killed … </w:t>
      </w:r>
    </w:p>
    <w:p w14:paraId="037C1C77"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That was Adelson?</w:t>
      </w:r>
    </w:p>
    <w:p w14:paraId="4B5CB92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no, his name was Jim DeLieuw, I think.  And then she went on a trip to visit friends of hers who had been at Tulane with her.  One of them was a woman in Seattle who was a well-known liberal named Ann Gerber.  She came out to be with her.  She was married to a guy named Sidger.  Ann was one of the early Seattle activists.  In the process, she met my father.  She married him, she got pregnant.</w:t>
      </w:r>
    </w:p>
    <w:p w14:paraId="3F36EDCC"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Your father was …</w:t>
      </w:r>
    </w:p>
    <w:p w14:paraId="394D778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 doctor here.  Then realized she’d made a mistake.  When I was about a year old, she, they got divorced, and she moved me to Alabama and lived there for about 3 or 4 years.  She was witty.  She was liberal.  I can remember when they were talking about building the Alaska pipeline, she was worried sick about the, not the antelope, but those animals that … </w:t>
      </w:r>
    </w:p>
    <w:p w14:paraId="6BEFA719"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Yes, yes, I know what you mean …</w:t>
      </w:r>
    </w:p>
    <w:p w14:paraId="63EA4C3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caribou</w:t>
      </w:r>
      <w:proofErr w:type="gramEnd"/>
      <w:r w:rsidRPr="005F2381">
        <w:rPr>
          <w:rFonts w:eastAsia="Times New Roman" w:cs="Times New Roman"/>
          <w:sz w:val="26"/>
          <w:szCs w:val="24"/>
        </w:rPr>
        <w:t xml:space="preserve">.  She was worried sick about the caribou.  One day she said, oh god, they’re going to kill all those caribou.  I said, Mother, what the hell </w:t>
      </w:r>
      <w:proofErr w:type="gramStart"/>
      <w:r w:rsidRPr="005F2381">
        <w:rPr>
          <w:rFonts w:eastAsia="Times New Roman" w:cs="Times New Roman"/>
          <w:sz w:val="26"/>
          <w:szCs w:val="24"/>
        </w:rPr>
        <w:t>do you</w:t>
      </w:r>
      <w:proofErr w:type="gramEnd"/>
      <w:r w:rsidRPr="005F2381">
        <w:rPr>
          <w:rFonts w:eastAsia="Times New Roman" w:cs="Times New Roman"/>
          <w:sz w:val="26"/>
          <w:szCs w:val="24"/>
        </w:rPr>
        <w:t xml:space="preserve"> know about the caribou.  She said, oh, I’ve been reading about it, it’s just horrible what they’re doing up there.  I do remember her saying once, when I was quite young, and she was going to vote for Norman Thomas and I thought, Norman Thomas, my god …</w:t>
      </w:r>
    </w:p>
    <w:p w14:paraId="2E7B98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How old …</w:t>
      </w:r>
    </w:p>
    <w:p w14:paraId="568AC6C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I can’t remember, but it was early on … </w:t>
      </w:r>
      <w:r w:rsidRPr="005F2381">
        <w:rPr>
          <w:rFonts w:eastAsia="Times New Roman" w:cs="Times New Roman"/>
          <w:i/>
          <w:iCs/>
          <w:sz w:val="26"/>
          <w:szCs w:val="24"/>
        </w:rPr>
        <w:t xml:space="preserve">13, 14 … </w:t>
      </w:r>
      <w:r w:rsidRPr="005F2381">
        <w:rPr>
          <w:rFonts w:eastAsia="Times New Roman" w:cs="Times New Roman"/>
          <w:sz w:val="26"/>
          <w:szCs w:val="24"/>
        </w:rPr>
        <w:t>maybe earlier than that, may have been 10 or 12.  She always was a little off on that side.  She had an enormous amount of compassion for people.  She had a woman who was very heavy.  Walking down New York, she walked over a grate one day and the grate collapse.  My mother spent weeks visiting her in the hospital.</w:t>
      </w:r>
    </w:p>
    <w:p w14:paraId="24F88980"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She was a single parent for you …</w:t>
      </w:r>
    </w:p>
    <w:p w14:paraId="6DBFB8B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She was a, that’s not exactly right.  She took me down to Montgomery and I lived with my grandparents and then she decided she’d better get remarried.  So she went up to New York and took a room at the Barbizon Plaza, which was a women’s hotel … she scouted around, round a husband – that was Bill Adelson.  Married him and then moved to New York and moved me to New York.  Lived first in the city and then moved out to Mamaroneck and then when World War Two hit, moved – because of gas rationing and a lot of the difficulties, they moved back into the city.  Lived in New York City for years – and years and years.  Then moved to Sarasota, Florida.</w:t>
      </w:r>
    </w:p>
    <w:p w14:paraId="6F1ED7D7"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With Adelson …</w:t>
      </w:r>
    </w:p>
    <w:p w14:paraId="0D4B415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Who died, yeah, he died shortly after the moved, </w:t>
      </w:r>
      <w:proofErr w:type="gramStart"/>
      <w:r w:rsidRPr="005F2381">
        <w:rPr>
          <w:rFonts w:eastAsia="Times New Roman" w:cs="Times New Roman"/>
          <w:sz w:val="26"/>
          <w:szCs w:val="24"/>
        </w:rPr>
        <w:t>he</w:t>
      </w:r>
      <w:proofErr w:type="gramEnd"/>
      <w:r w:rsidRPr="005F2381">
        <w:rPr>
          <w:rFonts w:eastAsia="Times New Roman" w:cs="Times New Roman"/>
          <w:sz w:val="26"/>
          <w:szCs w:val="24"/>
        </w:rPr>
        <w:t xml:space="preserve"> had prostate cancer …</w:t>
      </w:r>
    </w:p>
    <w:p w14:paraId="1B15EE7D"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What do you remember as your earliest political sense or awareness or …</w:t>
      </w:r>
    </w:p>
    <w:p w14:paraId="336AE30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Of course, I had, she was talking about Norman Thomas, and as I said, she was a woman of enormous compassion, and I think she felt that, even though she was living a life of pretty good luxury, she felt that there were a lot of people who were deprived and hurting and that upset her.  </w:t>
      </w:r>
    </w:p>
    <w:p w14:paraId="2693CD5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My father on the other hand, who I visited with in the summer times, was a profound Democrat.  FDR saved the world and he would never, ever deviate.  He thought every Democrat who ran was exactly the right person.  He was event devoutly supportive of Jimmy Carter because he was a Democrat.  I’d come in and say, you know, I wish you were a little more forceful or I wish you wouldn’t give these woosie talks about putting on a sweater and turning down the thermostat and so on.  It doesn’t put his leadership in the right position.  He’d say, he’s okay, don’t worry about.  He’s just what we need.</w:t>
      </w:r>
    </w:p>
    <w:p w14:paraId="0F3A82D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then he got to know Magnuson.</w:t>
      </w:r>
    </w:p>
    <w:p w14:paraId="52BA36F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He had known Magnuson for years.  I don’t think they were close pals, although they may have been at one time quite friendly.  Magnuson was very close to a man named Joe Godstein, who owned the racetrack … right, and my dad was Joe Godstein’s physician, and he was the doctor at the racetrack.  I think Magnuson and Godstein were really quite friendly, although Godstein was a natural Republican more than anything else.  But he and Maggie got along, and I’m sure Maggie helped him at some point.  I mean he did have a hell of a monopoly.  And protected it for years and years and years.</w:t>
      </w:r>
    </w:p>
    <w:p w14:paraId="4CDB78C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They knew each other and liked each other, but I don’t know how intimate they were …</w:t>
      </w:r>
    </w:p>
    <w:p w14:paraId="1AB60680"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How did you get involved with Magnuson in the first place, was it a campaign, or did you …</w:t>
      </w:r>
    </w:p>
    <w:p w14:paraId="54240E8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What happened, no, what happened is that I was graduating from law school </w:t>
      </w:r>
      <w:proofErr w:type="gramStart"/>
      <w:r w:rsidRPr="005F2381">
        <w:rPr>
          <w:rFonts w:eastAsia="Times New Roman" w:cs="Times New Roman"/>
          <w:sz w:val="26"/>
          <w:szCs w:val="24"/>
        </w:rPr>
        <w:t>…</w:t>
      </w:r>
      <w:proofErr w:type="gramEnd"/>
    </w:p>
    <w:p w14:paraId="064F1DF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it was Harvard … I didn’t even know that.</w:t>
      </w:r>
    </w:p>
    <w:p w14:paraId="243CCE3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 and wondered whether I wanted to go to Washington DC …</w:t>
      </w:r>
    </w:p>
    <w:p w14:paraId="4BC0E7A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Why would you want to go to Washington DC at that </w:t>
      </w:r>
      <w:proofErr w:type="gramStart"/>
      <w:r w:rsidRPr="005F2381">
        <w:rPr>
          <w:rFonts w:eastAsia="Times New Roman" w:cs="Times New Roman"/>
          <w:i/>
          <w:iCs/>
          <w:sz w:val="26"/>
          <w:szCs w:val="24"/>
        </w:rPr>
        <w:t>time.</w:t>
      </w:r>
      <w:proofErr w:type="gramEnd"/>
    </w:p>
    <w:p w14:paraId="4282F3C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Because it was a place where interesting things were happening.  I didn’t know really a lot about it.  I had thought of applying for a clerkship, but I wouldn’t qualify on ___.  So I decided that I’d like to take a look and I came down to Washington and talked to Irv Hoff (?).  Told him that if they, I was interested in it.  I didn’t know a lot about it.  He said, well, you never know when something will happen.  It was very cordial and pleasant and polite.  He would be for a guy … </w:t>
      </w:r>
      <w:proofErr w:type="gramStart"/>
      <w:r w:rsidRPr="005F2381">
        <w:rPr>
          <w:rFonts w:eastAsia="Times New Roman" w:cs="Times New Roman"/>
          <w:sz w:val="26"/>
          <w:szCs w:val="24"/>
        </w:rPr>
        <w:t>who is the son of a friend of Magnuson’s</w:t>
      </w:r>
      <w:proofErr w:type="gramEnd"/>
      <w:r w:rsidRPr="005F2381">
        <w:rPr>
          <w:rFonts w:eastAsia="Times New Roman" w:cs="Times New Roman"/>
          <w:sz w:val="26"/>
          <w:szCs w:val="24"/>
        </w:rPr>
        <w:t>.</w:t>
      </w:r>
    </w:p>
    <w:p w14:paraId="34CF603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Then I came back here and started to practice with two other fellows.  Then I got a call from Irv Hoff.  He said, </w:t>
      </w:r>
      <w:proofErr w:type="gramStart"/>
      <w:r w:rsidRPr="005F2381">
        <w:rPr>
          <w:rFonts w:eastAsia="Times New Roman" w:cs="Times New Roman"/>
          <w:sz w:val="26"/>
          <w:szCs w:val="24"/>
        </w:rPr>
        <w:t>We’ve</w:t>
      </w:r>
      <w:proofErr w:type="gramEnd"/>
      <w:r w:rsidRPr="005F2381">
        <w:rPr>
          <w:rFonts w:eastAsia="Times New Roman" w:cs="Times New Roman"/>
          <w:sz w:val="26"/>
          <w:szCs w:val="24"/>
        </w:rPr>
        <w:t xml:space="preserve"> been working on some – there were two projects that they were working on.  Both of them involved the department of defense and both of them involved carrying cargo for it.  They were doing some kind of a study on it.  There were two people on the staff.  One was a guy who had the improbably name of Bud Lucky, and he got himself in trouble and I don’t remember what he did.  But he got himself in trouble.  The other was a much older gentleman who had health problems.  They were on the staff and they couldn’t handle, because Lucky had to be removed and the older gentleman didn’t have the energy … </w:t>
      </w:r>
      <w:proofErr w:type="gramStart"/>
      <w:r w:rsidRPr="005F2381">
        <w:rPr>
          <w:rFonts w:eastAsia="Times New Roman" w:cs="Times New Roman"/>
          <w:sz w:val="26"/>
          <w:szCs w:val="24"/>
        </w:rPr>
        <w:t>it’s</w:t>
      </w:r>
      <w:proofErr w:type="gramEnd"/>
      <w:r w:rsidRPr="005F2381">
        <w:rPr>
          <w:rFonts w:eastAsia="Times New Roman" w:cs="Times New Roman"/>
          <w:sz w:val="26"/>
          <w:szCs w:val="24"/>
        </w:rPr>
        <w:t xml:space="preserve"> typical old staff guys, they bounded around.  So he called me up and said, would you like to come back and spend 6 months.  So I came back in April of ’58 … yeah.  And stayed at that hotel across the street, couple of months.  Thought I’d go back and then he asked if I would stay and do another project.  By then, you could see the handwriting on the wall.</w:t>
      </w:r>
    </w:p>
    <w:p w14:paraId="12AB74B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You liked it.</w:t>
      </w:r>
    </w:p>
    <w:p w14:paraId="56A9CD6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 did like it.  It was history spreading open for you.  It was a different view from what you and I ultimately had, which is, you can do something significant and important.  At the beginning, it was mainly, Jesus, this is how the constitution works.  This is how government works.  This is, these are all the stuff that we’ve studied all these years.</w:t>
      </w:r>
    </w:p>
    <w:p w14:paraId="4B38B27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Then gradually, as we became activists, you and all of the other people, it took on another meaning.  In the very beginning, it was just fascinating from an historical perspective …</w:t>
      </w:r>
    </w:p>
    <w:p w14:paraId="592464B6"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the first experiences with Magnuson working for the committee … what were your early encounters with him and …</w:t>
      </w:r>
    </w:p>
    <w:p w14:paraId="64388B4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I was strictly a staff guy, and the project that we were working on, that they were working on and had going, was a hopeless project.  So I went in and said, you know, guys, this, you don’t really … </w:t>
      </w:r>
      <w:r w:rsidRPr="005F2381">
        <w:rPr>
          <w:rFonts w:eastAsia="Times New Roman" w:cs="Times New Roman"/>
          <w:i/>
          <w:iCs/>
          <w:sz w:val="26"/>
          <w:szCs w:val="24"/>
        </w:rPr>
        <w:t>phone rings …</w:t>
      </w:r>
    </w:p>
    <w:p w14:paraId="6843477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so</w:t>
      </w:r>
      <w:proofErr w:type="gramEnd"/>
      <w:r w:rsidRPr="005F2381">
        <w:rPr>
          <w:rFonts w:eastAsia="Times New Roman" w:cs="Times New Roman"/>
          <w:sz w:val="26"/>
          <w:szCs w:val="24"/>
        </w:rPr>
        <w:t xml:space="preserve"> I told them that it was going to be a dead end and don’t think that this is going to turn out and produce anything.  But I’d be glad to help on anything else.  He said, well, there are a whole flock of – the chief counsel then was a guy Harold Baynton, I don’t think you knew him.  Not a bad guy, but lazy.  Been around government all his life and didn’t have – I mean, he wasn’t an example (ex-apple?) and he wasn’t on the take.  He was just a decent guy.  But there were a whole flock of merchant marine and fisheries bills that needed processing.  So they said, you just, why </w:t>
      </w:r>
      <w:proofErr w:type="gramStart"/>
      <w:r w:rsidRPr="005F2381">
        <w:rPr>
          <w:rFonts w:eastAsia="Times New Roman" w:cs="Times New Roman"/>
          <w:sz w:val="26"/>
          <w:szCs w:val="24"/>
        </w:rPr>
        <w:t>don’t you</w:t>
      </w:r>
      <w:proofErr w:type="gramEnd"/>
      <w:r w:rsidRPr="005F2381">
        <w:rPr>
          <w:rFonts w:eastAsia="Times New Roman" w:cs="Times New Roman"/>
          <w:sz w:val="26"/>
          <w:szCs w:val="24"/>
        </w:rPr>
        <w:t xml:space="preserve"> work on these.  So we worked on all of those things that were housekeeping, more than anything else.</w:t>
      </w:r>
    </w:p>
    <w:p w14:paraId="78191D3B"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You were comfortable with each other from the beginning.</w:t>
      </w:r>
    </w:p>
    <w:p w14:paraId="7683567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Oh yeah.  I mean comfortable, because, I mean he was, for me, he was essentially a warm person who you really like … </w:t>
      </w:r>
      <w:r w:rsidRPr="005F2381">
        <w:rPr>
          <w:rFonts w:eastAsia="Times New Roman" w:cs="Times New Roman"/>
          <w:i/>
          <w:iCs/>
          <w:sz w:val="26"/>
          <w:szCs w:val="24"/>
        </w:rPr>
        <w:t xml:space="preserve">from the beginning … </w:t>
      </w:r>
      <w:r w:rsidRPr="005F2381">
        <w:rPr>
          <w:rFonts w:eastAsia="Times New Roman" w:cs="Times New Roman"/>
          <w:sz w:val="26"/>
          <w:szCs w:val="24"/>
        </w:rPr>
        <w:t>yeah and in some ways, he was an anomaly.  He had this enormous power – remember, coming from the state of Washington, he’s kind of a demigod.  He had, 1956, he had beaten Art Langley, who was the Republican governor of the state.  He didn’t just beat him.  He crushed him.  He was a huge power.  You just looked at his staff.  He had press secretary who was really out of it and spent his time chasing babes.  Not Alma (?), but Jessie was in the front office.  The constituents would come in and she’s signing Warren G. Magnuson, Warren G. Magnuson, you know, on the mail.  And Alma, who was always lovely and gracious and nice, but the whole joint was kind of a throwback.  The contrast between this enormous power and this kind of old operation – not all that competent, but not all that bad.  ‘</w:t>
      </w:r>
    </w:p>
    <w:p w14:paraId="2798308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Then of course, Scoop, which was the other side of it.  Magnuson made a living on, using that term.  Was taking care of constituent interest.  He wasn’t controversial.  He loved it.  Who’s going to get, taking care of Aunt Martha’s social security problem is really important stuff.  So we always talked about how we’d take care of the constituents, take care of the constituents.  Mail would go through and they’d call and write letters and do anything.</w:t>
      </w:r>
    </w:p>
    <w:p w14:paraId="148B62A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There were not, then, as opposed to his early period when he was fairly (barely?) active in the national institutes of health and cancer and so on.  There were not a lot of initiatives.  A lot of it was something that you referred to in the drafts as refereeing – battles between the tartars and the railroads and – there were not a lot of new initiatives.</w:t>
      </w:r>
    </w:p>
    <w:p w14:paraId="425524F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Mike – there were some hearings that were interesting, but he wasn’t necessarily holding them.  You referred to the Mike Monroney – who Maggie called Monrooney.  But because he knew somebody named Monrooney.  Lots of times when he screws up names it’s because he wants to put them down.  But lots of times when he screws up names, it’s because he knew somebody by something close, and he would use that name.</w:t>
      </w:r>
    </w:p>
    <w:p w14:paraId="577818A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Plugdiff and Plotnik …</w:t>
      </w:r>
    </w:p>
    <w:p w14:paraId="3557BC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Plotnik, right … the furrier.</w:t>
      </w:r>
    </w:p>
    <w:p w14:paraId="01DBED70"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Was he a furrier?</w:t>
      </w:r>
    </w:p>
    <w:p w14:paraId="6D308D4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Plotnik was a furrier.</w:t>
      </w:r>
    </w:p>
    <w:p w14:paraId="7AA96B8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I tell that story, </w:t>
      </w:r>
      <w:proofErr w:type="gramStart"/>
      <w:r w:rsidRPr="005F2381">
        <w:rPr>
          <w:rFonts w:eastAsia="Times New Roman" w:cs="Times New Roman"/>
          <w:i/>
          <w:iCs/>
          <w:sz w:val="26"/>
          <w:szCs w:val="24"/>
        </w:rPr>
        <w:t>it’s</w:t>
      </w:r>
      <w:proofErr w:type="gramEnd"/>
      <w:r w:rsidRPr="005F2381">
        <w:rPr>
          <w:rFonts w:eastAsia="Times New Roman" w:cs="Times New Roman"/>
          <w:i/>
          <w:iCs/>
          <w:sz w:val="26"/>
          <w:szCs w:val="24"/>
        </w:rPr>
        <w:t xml:space="preserve"> part of the fun part of it.  And you did, you kept telling him, you kept saying Plotnik, because you were going to trap him into doing it when he gave his speech.</w:t>
      </w:r>
    </w:p>
    <w:p w14:paraId="508E555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 how do you feel about </w:t>
      </w:r>
      <w:proofErr w:type="gramStart"/>
      <w:r w:rsidRPr="005F2381">
        <w:rPr>
          <w:rFonts w:eastAsia="Times New Roman" w:cs="Times New Roman"/>
          <w:sz w:val="26"/>
          <w:szCs w:val="24"/>
        </w:rPr>
        <w:t>him.</w:t>
      </w:r>
      <w:proofErr w:type="gramEnd"/>
      <w:r w:rsidRPr="005F2381">
        <w:rPr>
          <w:rFonts w:eastAsia="Times New Roman" w:cs="Times New Roman"/>
          <w:sz w:val="26"/>
          <w:szCs w:val="24"/>
        </w:rPr>
        <w:t xml:space="preserve">  Well, he was, it was this sort of warm, easy to deal with, easy to work with.  If you worked hard, you would be fine.  When they first got there, of course, and started taking on progressively more significant roles and merchant marine and fisheries and being the head staff person for that committee.  You get enormous amount of entertainment from people who want to take you out and do things.  I’d go out and they’d say, have a drink, and I’d say, well, I don’t know if I want it.  They’d say, Oh, go ahead, have a drink.  So I’d take a drink and I’d come into the office, and I’m … and for about 2 or 3 months I would go out with, one name that comes to mind is a guy named Alvin Shapiro.  He was a, he represented some shipping group.  I can’t remember what it was.  Maybe once every 2-3 weeks or something, he’d say, let’s have a bite and we’d go out and I’d have a drink.  Then eventually, I said, oh shit, I can’t live like this.  So I gave all that up.</w:t>
      </w:r>
    </w:p>
    <w:p w14:paraId="7F6C888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 were inundated with lobbyists, and it was business as usual.  The labor lobbyists and they’d give one point of view.  A guy named Jeff Kyber, who represented the longshoremen, and Shapiro who represented some combination of unions, and a guy named Al May and – by the way, these are all people that Manny now knows … </w:t>
      </w:r>
    </w:p>
    <w:p w14:paraId="01BD828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Yes, and the seamen had a terrific lobbyist, I can’t remember his name.  Manny will.  At any rate … keep going.</w:t>
      </w:r>
    </w:p>
    <w:p w14:paraId="5E460C0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 can’t remember all of their lobbyists.</w:t>
      </w:r>
    </w:p>
    <w:p w14:paraId="40473F5C"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Essentially, that’s probably enough …</w:t>
      </w:r>
    </w:p>
    <w:p w14:paraId="0856715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Then it just gradually expanded from there to surface transportation.</w:t>
      </w:r>
    </w:p>
    <w:p w14:paraId="77478E1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The stories with, the quotes about Irv bringing you out to watch the campaign in ’64 and stuff like that.  Well no, wait a minute, the transition from, the decision and the timing of your becoming staff director.</w:t>
      </w:r>
    </w:p>
    <w:p w14:paraId="0F2306F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I’m trying to remember, but I’m assuming that it was around ’62 or ’63 … I think it was ’62.  Then I began raising the alarm bells about, if you’re going to win again, if you’re going to run again and win again, you can’t do it with the way you’ve gone in the past.  There’s no, people will, the same problems that you had when you ran against Christianson are going to be the same problems that will come up again … and you’ll probably be up against a better candidate …</w:t>
      </w:r>
    </w:p>
    <w:p w14:paraId="4DCFCA7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The quotes that I have are from Rick’s, they ring okay, </w:t>
      </w:r>
      <w:proofErr w:type="gramStart"/>
      <w:r w:rsidRPr="005F2381">
        <w:rPr>
          <w:rFonts w:eastAsia="Times New Roman" w:cs="Times New Roman"/>
          <w:i/>
          <w:iCs/>
          <w:sz w:val="26"/>
          <w:szCs w:val="24"/>
        </w:rPr>
        <w:t>you</w:t>
      </w:r>
      <w:proofErr w:type="gramEnd"/>
      <w:r w:rsidRPr="005F2381">
        <w:rPr>
          <w:rFonts w:eastAsia="Times New Roman" w:cs="Times New Roman"/>
          <w:i/>
          <w:iCs/>
          <w:sz w:val="26"/>
          <w:szCs w:val="24"/>
        </w:rPr>
        <w:t xml:space="preserve"> didn’t have problems with them … </w:t>
      </w:r>
    </w:p>
    <w:p w14:paraId="3797E83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__ come in! … Do you know Michael Pertschuk … you went to New York and left me …</w:t>
      </w:r>
    </w:p>
    <w:p w14:paraId="59B35DE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WHO?</w:t>
      </w:r>
    </w:p>
    <w:p w14:paraId="5126CA1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This is a story told to me by John Whitaker at a 40</w:t>
      </w:r>
      <w:r w:rsidRPr="005F2381">
        <w:rPr>
          <w:rFonts w:eastAsia="Times New Roman" w:cs="Times New Roman"/>
          <w:sz w:val="26"/>
          <w:szCs w:val="24"/>
          <w:vertAlign w:val="superscript"/>
        </w:rPr>
        <w:t>th</w:t>
      </w:r>
      <w:r w:rsidRPr="005F2381">
        <w:rPr>
          <w:rFonts w:eastAsia="Times New Roman" w:cs="Times New Roman"/>
          <w:sz w:val="26"/>
          <w:szCs w:val="24"/>
        </w:rPr>
        <w:t xml:space="preserve"> anniversary of Earth Day at the Nixon library.  We were on a panel down there together, talking about Nixon and the environment.  John had always been a big proponent of the environmental policies in the White House and he’d run into a lot of resistance from the president.  He said that about a year before Nixon died, he was in his office in New York and that Nixon was standing at the plate glass window looking out at the street below.  And he said, well, John, you’ll have to acknowledge that, we all have to acknowledge, we did a lot of great things during our administration.  Whitaker said he saw this opening and said, yes, Mr. President, you’ll go down as one of the greatest presidents in the history of the environment.  He said Nixon turned around and looked at him and said, “God, I hope not, John.”</w:t>
      </w:r>
    </w:p>
    <w:p w14:paraId="5824171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Don’t turn her off, Mike, I want to ask Bill and question.  One of the themes that Mike is developing in his book is that presidents do things that they don’t really believe in or want done because the public pressure for them is so great, and they act in a way …</w:t>
      </w:r>
    </w:p>
    <w:p w14:paraId="7B96D0C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Bill – That’s __ true with Nixon.</w:t>
      </w:r>
    </w:p>
    <w:p w14:paraId="63D4530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Could you say a little bit about Nixon and the environmental </w:t>
      </w:r>
      <w:proofErr w:type="gramStart"/>
      <w:r w:rsidRPr="005F2381">
        <w:rPr>
          <w:rFonts w:eastAsia="Times New Roman" w:cs="Times New Roman"/>
          <w:sz w:val="26"/>
          <w:szCs w:val="24"/>
        </w:rPr>
        <w:t>issues.</w:t>
      </w:r>
      <w:proofErr w:type="gramEnd"/>
    </w:p>
    <w:p w14:paraId="63834E8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it’s a prime example that question about whether presidents are impacted by public opinion.  Nixon really didn’t care about the environment.  He didn’t know much about it.  He’d never had campaigned on it, nobody had ever asked him much about it when he ran for office.  And all of a sudden this explosion of concern in the country about the environment took place.  Nixon, he really had no choice.  He felt he had to respond to that.  Otherwise, he would get into real trouble.  It’s unfair to, I mean, my judgment, does that make it wrong.  That’s the way democracy is supposed to work … people demand something be done, the government responds.  So their desires are met.  In his case, he really didn’t know the impact of a lot of these laws that he introduced and that the Congress would then change and make tougher, usually.  In the case of Muskie and the Senate environment public works committee.  He’d get back a bill he didn’t really like very much, because there was so much – in his eyes – more extreme than what he had sent up there, but he then was faced with a dilemma of either vetoing something that looked like he had introduced, or signing something he didn’t like.  That increasingly bothered him over the first couple years of his administration.  Until in October of 1972, when he was running for reelection, the Clean Water Act passed, and he vetoed it.  Right about then, it was about the middle of October in 1972 and the Congress overwhelmingly overrode his veto before the election.  He was 20 points ahead of McGovern at the time.  Which gave him enough confidence that he could do that without suffering any political problem.  But the Congress was still being pressured by public opinion to do something about the environment, clean water being at the top of that agenda.  So he, they had no choice but to override a very popular president about to get reelected.  Again, I think that what Nixon was doing was responding to public opinion.  </w:t>
      </w:r>
    </w:p>
    <w:p w14:paraId="3F684FF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But a couple years ago, I made a talk to the Teddy Roosevelt society, which __ out here.  They asked me to talk about comparing Roosevelt with Nixon, Teddy Roosevelt, on the environment.  I said, the difference is that Roosevelt was way out in front of public opinion and Nixon was being dragged along by public opinion.  And does it really make any difference.  Well, I thought it’d be more fun to work for Roosevelt, but other than that, the result was pretty close.  I mean, they both had a remarkable record on the environment … </w:t>
      </w:r>
    </w:p>
    <w:p w14:paraId="1FD140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in your thesis, public opinion pushes them along.  It’s the only saving grace I see for Romney is that he seems to be so susceptible to the audience he’s talking to … at the time that maybe if he’s talking to an audience concerned about the environment or about whatever the issue is, he’ll shift …</w:t>
      </w:r>
    </w:p>
    <w:p w14:paraId="3998D39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Part of that, and it’s really where the book has to end up, is by the time the next president, 2116, whatever it is, comes in, there has to be enough of an independent movement, a strong movement, to put pressure on whoever it is … rather than the Tea Party, which was ___</w:t>
      </w:r>
    </w:p>
    <w:p w14:paraId="36F9693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right</w:t>
      </w:r>
      <w:proofErr w:type="gramEnd"/>
      <w:r w:rsidRPr="005F2381">
        <w:rPr>
          <w:rFonts w:eastAsia="Times New Roman" w:cs="Times New Roman"/>
          <w:sz w:val="26"/>
          <w:szCs w:val="24"/>
        </w:rPr>
        <w:t xml:space="preserve"> or __ party.  The Democrats haven’t had much effect … </w:t>
      </w:r>
    </w:p>
    <w:p w14:paraId="194679B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that’s</w:t>
      </w:r>
      <w:proofErr w:type="gramEnd"/>
      <w:r w:rsidRPr="005F2381">
        <w:rPr>
          <w:rFonts w:eastAsia="Times New Roman" w:cs="Times New Roman"/>
          <w:i/>
          <w:iCs/>
          <w:sz w:val="26"/>
          <w:szCs w:val="24"/>
        </w:rPr>
        <w:t xml:space="preserve"> right … parties.</w:t>
      </w:r>
    </w:p>
    <w:p w14:paraId="3FB90CD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 agree with you, but I don’t see it happening yet.</w:t>
      </w:r>
    </w:p>
    <w:p w14:paraId="392DA0D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The book isn’t, isn’t going to be finished until 2015 …</w:t>
      </w:r>
    </w:p>
    <w:p w14:paraId="2681308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So you got plenty of time.  You know __ and whatshername, Christie Whitman, started that independent party … they didn’t get anywhere … nobody seemed to pay any attention …</w:t>
      </w:r>
    </w:p>
    <w:p w14:paraId="45306B23"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No, no … and it’s not so much a party as it is the kind of movement that was pushing Nixon back then, which was a lot of separate groups who got together on it.</w:t>
      </w:r>
    </w:p>
    <w:p w14:paraId="6D8AF65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 xml:space="preserve">You know, you had the environmental movement, the civil rights … movement … and they pretty much got their original agenda … and the agenda got tougher, and so they started losing, became more controversial … but I don’t see that, I don’t see an issue like that between now – I’m sure there could be – between now and 2116.  Who the hell knows, but </w:t>
      </w:r>
      <w:proofErr w:type="gramStart"/>
      <w:r w:rsidRPr="005F2381">
        <w:rPr>
          <w:rFonts w:eastAsia="Times New Roman" w:cs="Times New Roman"/>
          <w:sz w:val="26"/>
          <w:szCs w:val="24"/>
        </w:rPr>
        <w:t>…</w:t>
      </w:r>
      <w:proofErr w:type="gramEnd"/>
    </w:p>
    <w:p w14:paraId="0719D655"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Well, maybe Romney if he wins will give us some issues …</w:t>
      </w:r>
    </w:p>
    <w:p w14:paraId="0540234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He probably will … </w:t>
      </w:r>
    </w:p>
    <w:p w14:paraId="0895BDE0" w14:textId="77777777" w:rsidR="005F2381" w:rsidRPr="005F2381" w:rsidRDefault="005F2381" w:rsidP="005F2381">
      <w:pPr>
        <w:spacing w:after="0" w:line="360" w:lineRule="auto"/>
        <w:ind w:firstLine="720"/>
        <w:rPr>
          <w:rFonts w:eastAsia="Times New Roman" w:cs="Times New Roman"/>
          <w:sz w:val="26"/>
          <w:szCs w:val="24"/>
        </w:rPr>
      </w:pPr>
    </w:p>
    <w:p w14:paraId="73A1E98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You and I were involved with it, but you’ve been a Nixon appointee.  Somebody was appointed with a Norwegian name and he came in and he was really, hustle Magnuson about something, and Magnuson spent the whole time talking about their common heritage …</w:t>
      </w:r>
    </w:p>
    <w:p w14:paraId="2587DD5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I don’t think he was Norwegian.  He was Swedish … yes, he was Swedish, but you’re right.</w:t>
      </w:r>
    </w:p>
    <w:p w14:paraId="6844416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filibuster</w:t>
      </w:r>
      <w:proofErr w:type="gramEnd"/>
      <w:r w:rsidRPr="005F2381">
        <w:rPr>
          <w:rFonts w:eastAsia="Times New Roman" w:cs="Times New Roman"/>
          <w:i/>
          <w:iCs/>
          <w:sz w:val="26"/>
          <w:szCs w:val="24"/>
        </w:rPr>
        <w:t xml:space="preserve"> …</w:t>
      </w:r>
    </w:p>
    <w:p w14:paraId="1D8D051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right.  He knew what he was doing.</w:t>
      </w:r>
    </w:p>
    <w:p w14:paraId="46096846"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You had focused on the </w:t>
      </w:r>
      <w:proofErr w:type="gramStart"/>
      <w:r w:rsidRPr="005F2381">
        <w:rPr>
          <w:rFonts w:eastAsia="Times New Roman" w:cs="Times New Roman"/>
          <w:i/>
          <w:iCs/>
          <w:sz w:val="26"/>
          <w:szCs w:val="24"/>
        </w:rPr>
        <w:t>’56, …</w:t>
      </w:r>
      <w:proofErr w:type="gramEnd"/>
      <w:r w:rsidRPr="005F2381">
        <w:rPr>
          <w:rFonts w:eastAsia="Times New Roman" w:cs="Times New Roman"/>
          <w:i/>
          <w:iCs/>
          <w:sz w:val="26"/>
          <w:szCs w:val="24"/>
        </w:rPr>
        <w:t xml:space="preserve"> ’62 election …</w:t>
      </w:r>
    </w:p>
    <w:p w14:paraId="71F2174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And I do have to say that, in the course of the ’62 election, I was really distraught about how this thing was going.  It was so discouraging and so many mistakes had been made …</w:t>
      </w:r>
    </w:p>
    <w:p w14:paraId="6F72D993"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Irvin brought you out to Seattle …</w:t>
      </w:r>
    </w:p>
    <w:p w14:paraId="2411C8D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Irvin brought me out to Seattle, and I attended that meeting that you referred … to, which involved a Jerry Hack and Irv Hoff and John Salter, who was Scoop’s AA at the time.  And Magnuson, I’m not sure Magnuson was there.  He wasn’t there.  He was not there.  There were so many mistakes made and they were thoughtless things.  One of them was, has its humorous side to it, but it was tragic, because it was, came very near the election.</w:t>
      </w:r>
    </w:p>
    <w:p w14:paraId="59521A3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Dean Rusk flew out to San Francisco and was briefing powerful political people in a private briefing session about the Cuban missile crisis and what it was all about and where it was headed.  So it was decided that Magnuson should obviously go down there and attend.  And so, he goes down there, and then they decided that to show that he wasn’t just a hack pol who took care of minor problems with little agencies, but was really a big deal, and had influence over international affairs.  They arranged to, on his return flight, to take him straight from the plane up to a room at the Port of Seattle and they had TV cameras on, there, and they bought a half an hour of time, and Magnuson was going to brief them on what Dean Rusk had said.</w:t>
      </w:r>
    </w:p>
    <w:p w14:paraId="3DC3DE4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One piece that I never knew was whether Magnuson knew about that.  I never did know whether he knew about it or not, and it may have been set without him knowing about it.  But there’s no way for me to know that.</w:t>
      </w:r>
    </w:p>
    <w:p w14:paraId="1E3456F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 Magnuson gets off the plane.  He’s obviously had a significant amount of vodka.  They hustle him up to the room, they turn the lights on, </w:t>
      </w:r>
      <w:proofErr w:type="gramStart"/>
      <w:r w:rsidRPr="005F2381">
        <w:rPr>
          <w:rFonts w:eastAsia="Times New Roman" w:cs="Times New Roman"/>
          <w:sz w:val="26"/>
          <w:szCs w:val="24"/>
        </w:rPr>
        <w:t>he’s</w:t>
      </w:r>
      <w:proofErr w:type="gramEnd"/>
      <w:r w:rsidRPr="005F2381">
        <w:rPr>
          <w:rFonts w:eastAsia="Times New Roman" w:cs="Times New Roman"/>
          <w:sz w:val="26"/>
          <w:szCs w:val="24"/>
        </w:rPr>
        <w:t xml:space="preserve"> now in a format that he’s very uncomfortable in, which is TV cameras.  They give him a pointer, they give him a huge map on the wall, and they say, what </w:t>
      </w:r>
      <w:proofErr w:type="gramStart"/>
      <w:r w:rsidRPr="005F2381">
        <w:rPr>
          <w:rFonts w:eastAsia="Times New Roman" w:cs="Times New Roman"/>
          <w:sz w:val="26"/>
          <w:szCs w:val="24"/>
        </w:rPr>
        <w:t>did Dean Rusk say</w:t>
      </w:r>
      <w:proofErr w:type="gramEnd"/>
      <w:r w:rsidRPr="005F2381">
        <w:rPr>
          <w:rFonts w:eastAsia="Times New Roman" w:cs="Times New Roman"/>
          <w:sz w:val="26"/>
          <w:szCs w:val="24"/>
        </w:rPr>
        <w:t xml:space="preserve"> to you.  Magnuson can’t find Cuba.  He’s got North Carolina.  It was tragic.  It was so symbolic of all the things that went wrong.</w:t>
      </w:r>
    </w:p>
    <w:p w14:paraId="58F9FD0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I was here for much of that.  Irv didn’t bring me out.  And then Irv and I </w:t>
      </w:r>
      <w:proofErr w:type="gramStart"/>
      <w:r w:rsidRPr="005F2381">
        <w:rPr>
          <w:rFonts w:eastAsia="Times New Roman" w:cs="Times New Roman"/>
          <w:sz w:val="26"/>
          <w:szCs w:val="24"/>
        </w:rPr>
        <w:t>talked – I can’t remember – when did Irv leave</w:t>
      </w:r>
      <w:proofErr w:type="gramEnd"/>
      <w:r w:rsidRPr="005F2381">
        <w:rPr>
          <w:rFonts w:eastAsia="Times New Roman" w:cs="Times New Roman"/>
          <w:sz w:val="26"/>
          <w:szCs w:val="24"/>
        </w:rPr>
        <w:t xml:space="preserve"> Magnuson.</w:t>
      </w:r>
    </w:p>
    <w:p w14:paraId="096CDC93"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That I don’t remember or didn’t know …</w:t>
      </w:r>
    </w:p>
    <w:p w14:paraId="30569D8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Whatever it was, I talked to Magnuson, and I thought Irv intervened, but he may not have been on the staff at that time.  Fred was then his AA, Gordon.  I said, it’s probably the best that I go out to Seattle if you want me to play a role in that campaign, and do the Johnson campaign.  And learn who the power figures are in the state and have a rolodex of people that I can be in contact with and get to know, and play a role in meeting young people, Manny Ravelas was one of the ones.  He was the head of the student union at the University of Washington at the time … And so, </w:t>
      </w:r>
      <w:proofErr w:type="gramStart"/>
      <w:r w:rsidRPr="005F2381">
        <w:rPr>
          <w:rFonts w:eastAsia="Times New Roman" w:cs="Times New Roman"/>
          <w:sz w:val="26"/>
          <w:szCs w:val="24"/>
        </w:rPr>
        <w:t>we, that</w:t>
      </w:r>
      <w:proofErr w:type="gramEnd"/>
      <w:r w:rsidRPr="005F2381">
        <w:rPr>
          <w:rFonts w:eastAsia="Times New Roman" w:cs="Times New Roman"/>
          <w:sz w:val="26"/>
          <w:szCs w:val="24"/>
        </w:rPr>
        <w:t xml:space="preserve"> was really the plan.  It was partially of my own making.  </w:t>
      </w:r>
    </w:p>
    <w:p w14:paraId="05E5879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 had finished the hearings on the bill and written the report.  I want to back, because we had two things going at the same time.  One was the civil rights bill and the other was that railroad strike that the NMB had bounced over to Capitol Hill.</w:t>
      </w:r>
    </w:p>
    <w:p w14:paraId="518EFC3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So we did the civil rights hearing in the morning in the day and then the railroad hearings at night … I mean, it was really a compact thing.</w:t>
      </w:r>
    </w:p>
    <w:p w14:paraId="756E1CA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But then I had to leave and come out here in, I think it was the spring or early summer of ’64.  That’s when Stan took over the civil rights … because he was with Magnuson on the floor and I was out here getting ready for the campaign, for the ’64 campaign.  It was in the course of that that came to realize how far he had to go … and then we came back to Washington and I was still the head of the, the chief counsel of the commerce committee and didn’t move over to his office.  I can’t remember the exact </w:t>
      </w:r>
      <w:proofErr w:type="gramStart"/>
      <w:r w:rsidRPr="005F2381">
        <w:rPr>
          <w:rFonts w:eastAsia="Times New Roman" w:cs="Times New Roman"/>
          <w:sz w:val="26"/>
          <w:szCs w:val="24"/>
        </w:rPr>
        <w:t>date, …</w:t>
      </w:r>
      <w:proofErr w:type="gramEnd"/>
    </w:p>
    <w:p w14:paraId="1C4DEA4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Right … but you became chief counsel how, before that.</w:t>
      </w:r>
    </w:p>
    <w:p w14:paraId="7421042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they just, I can’t remember whether they let Baynton go or … he may have retired, I don’t think so.  I think they just decided they wanted to make a change.</w:t>
      </w:r>
    </w:p>
    <w:p w14:paraId="31A910A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it was Magnuson himself or Irv with Magnuson.</w:t>
      </w:r>
    </w:p>
    <w:p w14:paraId="3DF0B16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 suspect that Irv and Magnuson were talking all the time, right.  So I think it was the two of them, and Irv knew of all of, the commerce committee was lethargic.  You joined the staff in ’64? … ’64, okay, so it was ’63 I think I became chief counsel.  I had, before that, staffed surface transportation with Strom Thurmond.  Then they, I think Bayton left and I became chief counsel and then, I mean, right away, in ’63, Jerry Kenny was involved and it was a very close working relationship … each was totally transparent to the other.  I would write drafts of things and share it with him … yeah, very easy.  And I mean, not any of the élan (?) and a sense of what was write and wrong, a terrific set of values.  Recognizing that his boss wanted to work with Magnuson.  I mean, there were a lot of pieces to it … that had to work.  He could have been brittle, he could have been sleazy, but he wasn’t.  He was terrific asset.  And I think that he was in the meeting that you referred to … with Dirksen … and I think Jerry was in that meeting.  And you identified Senator Robert Kennedy.  He wasn’t a senator at that point.  He was attorney general … </w:t>
      </w:r>
    </w:p>
    <w:p w14:paraId="55D2BB58"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Oh yeah, good, okay, so he was there representing Cotton …</w:t>
      </w:r>
    </w:p>
    <w:p w14:paraId="106A13A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Cotton, yeah.  I can’t remember whether Cotton was there or not, but I don’t think so … I don’t think so … Kenny was there and I was there and Bob Kennedy was there … and Dirksen was there, and somebody else.  I’d have to dig around up in the attic …</w:t>
      </w:r>
    </w:p>
    <w:p w14:paraId="5080009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The important thing was you and Jerry together.  Let’s move as we go along.  Our relationship … we had barely known each other a year I think …</w:t>
      </w:r>
    </w:p>
    <w:p w14:paraId="59A2CF4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As I told you, my recollection of you was one day bounding up the stairs, saying you had discovered an image in Chaucer or some damn thing …</w:t>
      </w:r>
    </w:p>
    <w:p w14:paraId="55F5F83C"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Actually, you’re right …</w:t>
      </w:r>
    </w:p>
    <w:p w14:paraId="5840E6C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I remember you bounding up the stairs, saying, I’ve just discovered this image that nobody else has discovered in Chaucer.  And I’m thinking …</w:t>
      </w:r>
    </w:p>
    <w:p w14:paraId="4CE2E126"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I think </w:t>
      </w:r>
      <w:proofErr w:type="gramStart"/>
      <w:r w:rsidRPr="005F2381">
        <w:rPr>
          <w:rFonts w:eastAsia="Times New Roman" w:cs="Times New Roman"/>
          <w:i/>
          <w:iCs/>
          <w:sz w:val="26"/>
          <w:szCs w:val="24"/>
        </w:rPr>
        <w:t>we</w:t>
      </w:r>
      <w:proofErr w:type="gramEnd"/>
      <w:r w:rsidRPr="005F2381">
        <w:rPr>
          <w:rFonts w:eastAsia="Times New Roman" w:cs="Times New Roman"/>
          <w:i/>
          <w:iCs/>
          <w:sz w:val="26"/>
          <w:szCs w:val="24"/>
        </w:rPr>
        <w:t>, what I remember is that when I got there, you were there, and … we …</w:t>
      </w:r>
    </w:p>
    <w:p w14:paraId="36E43BC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 and I had read the book … read the Sugar Red book … and it was that fabulous line that you had … yeah, right, and I remembered that line.</w:t>
      </w:r>
    </w:p>
    <w:p w14:paraId="6CD549DB"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and</w:t>
      </w:r>
      <w:proofErr w:type="gramEnd"/>
      <w:r w:rsidRPr="005F2381">
        <w:rPr>
          <w:rFonts w:eastAsia="Times New Roman" w:cs="Times New Roman"/>
          <w:i/>
          <w:iCs/>
          <w:sz w:val="26"/>
          <w:szCs w:val="24"/>
        </w:rPr>
        <w:t xml:space="preserve"> it was the best line … how did, the process of thinking about bringing me onto the staff …</w:t>
      </w:r>
    </w:p>
    <w:p w14:paraId="4D7F423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the process, you’re talking about the mental process … or the ___ process … okay.  The mental process was that – in the first place, we had not a strong staff.  It was weak.  It was doing all of this routine administrative work, plus occasional forays into the things that it ought not to get involved in.  And we really ought to have a much more significant consumer focus, because the jurisdiction was there … and that was really the thought process.  And then you, who had done that work on smoking, and who had a sense of humor, which meant that it ought to be fun to do it.  That was not an insignificant part, because I can’t, you can’t stand working in a dry, stale thing.  … So that’s why that line jumped out at me … I thought that it’ll be fun, it’ll be significant, and it has enormous potential for combining the two things we were trying to do.  One, reestablish Magnuson in new footing; and two, doing things we really believed in.</w:t>
      </w:r>
    </w:p>
    <w:p w14:paraId="261CAC06"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Yeah, and you did have in mind at the first interview the creation of a … consumer subcommittee.  I’ve already written … essentially, you don’t have to talk about it, how I progressed …</w:t>
      </w:r>
    </w:p>
    <w:p w14:paraId="35002CC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You’ve got to remember something about this.  Magnuson never liked any kind of confrontation or ugly moment or something and that story you tell about Terry Lierman and the vodka with the, how he gradually learned to mix it with straight vodka and 2 cubes, right … so Magnuson had to get there.  And instinctively, you know this about him … and two, I know you’ll get there.  I know he’s going to believe in what we’re trying to do, if we can move in that direction.  If for no other reason than I had Howard McGowan’s support.  He agreed with all of that … The other part was that Magnuson needed an excuse for you, and so what would be better than Gail McGee.  Then he, then </w:t>
      </w:r>
      <w:r w:rsidRPr="005F2381">
        <w:rPr>
          <w:rFonts w:eastAsia="Times New Roman" w:cs="Times New Roman"/>
          <w:sz w:val="26"/>
          <w:szCs w:val="24"/>
          <w:u w:val="single"/>
        </w:rPr>
        <w:t>he</w:t>
      </w:r>
      <w:r w:rsidRPr="005F2381">
        <w:rPr>
          <w:rFonts w:eastAsia="Times New Roman" w:cs="Times New Roman"/>
          <w:sz w:val="26"/>
          <w:szCs w:val="24"/>
        </w:rPr>
        <w:t xml:space="preserve"> can say, well, he’s Gail’s man, right.  He knows he’s not.  He knows that I’ve done this.  But it gives him an out in a way that he wouldn’t have had, otherwise had, that’s what …</w:t>
      </w:r>
    </w:p>
    <w:p w14:paraId="62C3D7B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think the first thing that I worked together with him on, was the tobacco legislation … and at first you had banned me from working on it because I was just too identified …</w:t>
      </w:r>
    </w:p>
    <w:p w14:paraId="0E38660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 were too toxic … </w:t>
      </w:r>
    </w:p>
    <w:p w14:paraId="24ADB68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I was too toxic and then I was there for about a year when it came up and you said, go ahead, you’ve got to work … yeah, yeah.  </w:t>
      </w:r>
    </w:p>
    <w:p w14:paraId="374089E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of course, time was running out.  We had to do, we had to begin moving.</w:t>
      </w:r>
    </w:p>
    <w:p w14:paraId="41F623A0"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Yes and one of the things that … </w:t>
      </w:r>
    </w:p>
    <w:p w14:paraId="1AC1956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this</w:t>
      </w:r>
      <w:proofErr w:type="gramEnd"/>
      <w:r w:rsidRPr="005F2381">
        <w:rPr>
          <w:rFonts w:eastAsia="Times New Roman" w:cs="Times New Roman"/>
          <w:i/>
          <w:iCs/>
          <w:sz w:val="26"/>
          <w:szCs w:val="24"/>
        </w:rPr>
        <w:t xml:space="preserve"> is terrific, and it’s’ funny because up until then, the encounters with Magnuson had been essentially disastrous, and also, it was really the most cynical thing that I had done up until then.  It was Bob Wall who was a decent guy and Clemens who was seductive.</w:t>
      </w:r>
    </w:p>
    <w:p w14:paraId="0F8C856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there’s another factor, and it’s the thing that Bill was talking about, is the contrast between Nixon and Roosevelt.  Roosevelt was way out in front, and Nixon followed.  We were way out in front.  We were going further than anyone … and I think that from Magnuson’s perspective, because you told another story about it – oh no, Terry Lierman talked about it.  You take a little here, you get a little more here, </w:t>
      </w:r>
      <w:proofErr w:type="gramStart"/>
      <w:r w:rsidRPr="005F2381">
        <w:rPr>
          <w:rFonts w:eastAsia="Times New Roman" w:cs="Times New Roman"/>
          <w:sz w:val="26"/>
          <w:szCs w:val="24"/>
        </w:rPr>
        <w:t>you</w:t>
      </w:r>
      <w:proofErr w:type="gramEnd"/>
      <w:r w:rsidRPr="005F2381">
        <w:rPr>
          <w:rFonts w:eastAsia="Times New Roman" w:cs="Times New Roman"/>
          <w:sz w:val="26"/>
          <w:szCs w:val="24"/>
        </w:rPr>
        <w:t xml:space="preserve"> get a little more here.  So I think Magnuson realized that we were going to have to build towards where you want to come out.  You also have to remember that Magnuson smoked cigars.  And Jermaine smoked. </w:t>
      </w:r>
    </w:p>
    <w:p w14:paraId="1CE7829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switched Jermaine to … Tru … that was my contribution to her long life.</w:t>
      </w:r>
    </w:p>
    <w:p w14:paraId="788A769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right</w:t>
      </w:r>
      <w:proofErr w:type="gramEnd"/>
      <w:r w:rsidRPr="005F2381">
        <w:rPr>
          <w:rFonts w:eastAsia="Times New Roman" w:cs="Times New Roman"/>
          <w:sz w:val="26"/>
          <w:szCs w:val="24"/>
        </w:rPr>
        <w:t>.  I remember, that was the Lowes family or something like or whoever owned …</w:t>
      </w:r>
    </w:p>
    <w:p w14:paraId="72F513A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Yes, yes.  While Walt, who was</w:t>
      </w:r>
      <w:r w:rsidRPr="005F2381">
        <w:rPr>
          <w:rFonts w:eastAsia="Times New Roman" w:cs="Times New Roman"/>
          <w:sz w:val="26"/>
          <w:szCs w:val="24"/>
        </w:rPr>
        <w:t xml:space="preserve"> </w:t>
      </w:r>
      <w:r w:rsidRPr="005F2381">
        <w:rPr>
          <w:rFonts w:eastAsia="Times New Roman" w:cs="Times New Roman"/>
          <w:i/>
          <w:iCs/>
          <w:sz w:val="26"/>
          <w:szCs w:val="24"/>
        </w:rPr>
        <w:t>ultimately resigned a client, the only law firm to resign its tobacco __.  Jerry, it’s a good time for you to, because I made some notes yesterday, to talk about Magnuson’s quote about chaos.</w:t>
      </w:r>
    </w:p>
    <w:p w14:paraId="3EFF53D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yeah.  What I remember about it was, you talk about the rides to work and the story that I told you about Adlai Stevenson flunking out of law school and they told him, he said, why didn’t he tell the people, why didn’t he tell the people …</w:t>
      </w:r>
    </w:p>
    <w:p w14:paraId="643F5FA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Tell me why you think that’s significant, about Magnuson, what it tells about Magnuson.</w:t>
      </w:r>
    </w:p>
    <w:p w14:paraId="6E4564A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What it tells about Magnuson is, that you don’t want to elevate yourself above the people as being smarter and more articulate and wealthier and so on.  You’re one of the people.  And he’s just like, they can identify with that, and they have trouble identifying with somebody who’s as, __ not the right word, but profoundly well-educated and articulate and so on.  It was pretty clear to me what he was saying … and so it was on one of those drives to __ that he, the day before, we had had a contentious thing up in front of the committee.  And he had left it scrambled.  We left the executive session scrambled, and I said something like, well, we’re going to have to get back at that at some point.  Have you thought how you want this to play </w:t>
      </w:r>
      <w:proofErr w:type="gramStart"/>
      <w:r w:rsidRPr="005F2381">
        <w:rPr>
          <w:rFonts w:eastAsia="Times New Roman" w:cs="Times New Roman"/>
          <w:sz w:val="26"/>
          <w:szCs w:val="24"/>
        </w:rPr>
        <w:t>out.</w:t>
      </w:r>
      <w:proofErr w:type="gramEnd"/>
      <w:r w:rsidRPr="005F2381">
        <w:rPr>
          <w:rFonts w:eastAsia="Times New Roman" w:cs="Times New Roman"/>
          <w:sz w:val="26"/>
          <w:szCs w:val="24"/>
        </w:rPr>
        <w:t xml:space="preserve">  He said, well, first you have __ and chaos and then you snatch truth.  … </w:t>
      </w:r>
      <w:proofErr w:type="gramStart"/>
      <w:r w:rsidRPr="005F2381">
        <w:rPr>
          <w:rFonts w:eastAsia="Times New Roman" w:cs="Times New Roman"/>
          <w:sz w:val="26"/>
          <w:szCs w:val="24"/>
        </w:rPr>
        <w:t>in</w:t>
      </w:r>
      <w:proofErr w:type="gramEnd"/>
      <w:r w:rsidRPr="005F2381">
        <w:rPr>
          <w:rFonts w:eastAsia="Times New Roman" w:cs="Times New Roman"/>
          <w:sz w:val="26"/>
          <w:szCs w:val="24"/>
        </w:rPr>
        <w:t xml:space="preserve"> case it’s obscured … he said, first you have to create chaos and then you snatch truth. … </w:t>
      </w:r>
      <w:proofErr w:type="gramStart"/>
      <w:r w:rsidRPr="005F2381">
        <w:rPr>
          <w:rFonts w:eastAsia="Times New Roman" w:cs="Times New Roman"/>
          <w:sz w:val="26"/>
          <w:szCs w:val="24"/>
        </w:rPr>
        <w:t>that</w:t>
      </w:r>
      <w:proofErr w:type="gramEnd"/>
      <w:r w:rsidRPr="005F2381">
        <w:rPr>
          <w:rFonts w:eastAsia="Times New Roman" w:cs="Times New Roman"/>
          <w:sz w:val="26"/>
          <w:szCs w:val="24"/>
        </w:rPr>
        <w:t xml:space="preserve"> was a guiding thing with him.  When he had something contentious – he didn’t like contention.  But his way, one of his ways of resolving it was getting everything confused and then getting what he wanted out of it, what he thought was important.  And maybe not everything he wanted, but the core.</w:t>
      </w:r>
    </w:p>
    <w:p w14:paraId="773261F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but I’m not sure that cockiness was what really was motivating us … and it really wasn’t … so … there’s no question about it that we fed into Rick’s thesis that of, these guys were determined to get Magnuson reelected, would do anything, go anywhere, and he does make the point that we sort of believed in what we were doing.  But it was more profound than that … </w:t>
      </w:r>
    </w:p>
    <w:p w14:paraId="62E4DC6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agree … he was dead wrong about saying that you never really thought about consumer protection until a year or so after I came aboard …</w:t>
      </w:r>
    </w:p>
    <w:p w14:paraId="00E7502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no, it was the motivating factor right in the beginning … and we talked about it … at the beginning …</w:t>
      </w:r>
    </w:p>
    <w:p w14:paraId="44F9C220"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No, no, I think that’s right.  So he’s partially right about some things, but dead wrong about that.</w:t>
      </w:r>
    </w:p>
    <w:p w14:paraId="3C99320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There’s one other thing that I should tell you and that is that in ’63, I talked to a variety of people about Magnuson.  One of them was a classmate of ours, who still writes for the Washington Post … Walter Pincus, right.  I had a conversation with Walter Pincus in ’63.  There was another writer, I think, for the New York Times that someone had arranged me to talk to.  And I talked to them about Magnuson.  And what, how he was perceived and what, not what they would do if they were our position, but what would give meaning to his career and identify him in areas that were consistent with his conscience.  That was the beginning, or consistent with his values.  And that was the beginning of wrestling with it.  There were at least 3 people and Pincus was one of them that I talked to in that period of time about him.  I cannot remember who it was from the New York Times, but he was well known.  And we talked about, and I think we began by, began by saying or something in the neighborhood of, he’s never going to be a foreign policy expert.  It just, he has a gut instinct that we try to solve things by war.  And that’s wrong.  And the defense department has become too big.  But he’s also hung up on that because he’s got such big bases in his own state, Bremerton, Fort Lewis, Fort Lawton, and so on.  I mean, it’s, in Spokane, you have an air force base.  So it’s not, there’s a basic dilemma.  But fundamentally, he believes that, but foreign policy is never going to be his thing.  And defense is never going to be his thing because of this dilemma, his own internal dilemma.  I think we, no, we hadn’t yet gotten to the ABM problem, so it was not, it was before …</w:t>
      </w:r>
    </w:p>
    <w:p w14:paraId="5C21D54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I said that environment is probably not something he could take on directly, but partially because of jurisdiction of the committee, partially because Jackson is such an active conservationist, and partially because I don’t think he’ll known enough about it to ever do it.  So it was, I mean, I was trying to think through and all three of those helped think about what role he could play that was consistent.  I don’t remember coming out of any of those with a conclusion about the direction to go, but I did come out of there with a sense that – what was that in Black education ad – a mind is a terrible thing to waste.  It is his power is a terrible thing to waste.  And he couldn’t take on a role that would be both his credit and be consistent with what he wanted to do.</w:t>
      </w:r>
    </w:p>
    <w:p w14:paraId="19007D68"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But consumer protection itself didn’t come up necessarily in those conversations.</w:t>
      </w:r>
    </w:p>
    <w:p w14:paraId="42D7CC7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 don’t remember it as consumer protection coming up in those conversations … I don’t think I even raised it … it was in the air, but I don’t think I even raised it.  Although it was fairly obvious, in retrospect … because the jurisdiction was so remarkable … at the commerce committee …</w:t>
      </w:r>
    </w:p>
    <w:p w14:paraId="6BCC726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Kennedy had done this consumer bill of rights.  I mean, there was talk from Kennedy about it.  It wasn’t anything they followed through on … and Kennedy did appoint Esther Peterson as a consumer advisor, and then Johnson kept her on.</w:t>
      </w:r>
    </w:p>
    <w:p w14:paraId="1D4D026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Remember Magnuson … </w:t>
      </w:r>
    </w:p>
    <w:p w14:paraId="2E62EDEF"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No, no, but I actually, what are you mentioning …</w:t>
      </w:r>
    </w:p>
    <w:p w14:paraId="244EB79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The letter he got from Esther Peterson, he said, well I knew it was for her because … </w:t>
      </w:r>
      <w:r w:rsidRPr="005F2381">
        <w:rPr>
          <w:rFonts w:eastAsia="Times New Roman" w:cs="Times New Roman"/>
          <w:i/>
          <w:iCs/>
          <w:sz w:val="26"/>
          <w:szCs w:val="24"/>
        </w:rPr>
        <w:t xml:space="preserve">sniff sniff … </w:t>
      </w:r>
      <w:r w:rsidRPr="005F2381">
        <w:rPr>
          <w:rFonts w:eastAsia="Times New Roman" w:cs="Times New Roman"/>
          <w:sz w:val="26"/>
          <w:szCs w:val="24"/>
        </w:rPr>
        <w:t>I sniffed and it had a perfumey smell to it.</w:t>
      </w:r>
    </w:p>
    <w:p w14:paraId="7AE6573F"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What I did remember and it’s in my notes is that, I forget, it was probably packaging and labeling or something like that.  He basically complained to Johnson about her, that she was bugging him.  And that if he promised to, if Johnson promised to keep her away from him, he’d get the bill passed – something like that.</w:t>
      </w:r>
    </w:p>
    <w:p w14:paraId="71AE16F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No, that’s right and that’s </w:t>
      </w:r>
      <w:proofErr w:type="gramStart"/>
      <w:r w:rsidRPr="005F2381">
        <w:rPr>
          <w:rFonts w:eastAsia="Times New Roman" w:cs="Times New Roman"/>
          <w:sz w:val="26"/>
          <w:szCs w:val="24"/>
        </w:rPr>
        <w:t>what’s his point with the letter</w:t>
      </w:r>
      <w:proofErr w:type="gramEnd"/>
      <w:r w:rsidRPr="005F2381">
        <w:rPr>
          <w:rFonts w:eastAsia="Times New Roman" w:cs="Times New Roman"/>
          <w:sz w:val="26"/>
          <w:szCs w:val="24"/>
        </w:rPr>
        <w:t>.  I know who this was from.  I don’t have to read it.</w:t>
      </w:r>
    </w:p>
    <w:p w14:paraId="3EB36D4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what this shows, first of all, he doesn’t like being … you would use this word, he doesn’t like being hustled.</w:t>
      </w:r>
    </w:p>
    <w:p w14:paraId="0474002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that’s right.</w:t>
      </w:r>
    </w:p>
    <w:p w14:paraId="7136BD5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it was probably from all sides … and that was the way to turn him off.</w:t>
      </w:r>
    </w:p>
    <w:p w14:paraId="5C09D4D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he didn’t like, I mean for example, a situation you and I were familiar with was Joe Swigler at the federal power commission.  He didn’t like Joe Swigler, because he said, Joe Swigler reminds me of a professor smoking a pipe with one hand and turtleneck sweater and eating an apple with the other and lecturing me on things.  He felt he was being pushed, and that was the, that’s when they sent what’s his </w:t>
      </w:r>
      <w:proofErr w:type="gramStart"/>
      <w:r w:rsidRPr="005F2381">
        <w:rPr>
          <w:rFonts w:eastAsia="Times New Roman" w:cs="Times New Roman"/>
          <w:sz w:val="26"/>
          <w:szCs w:val="24"/>
        </w:rPr>
        <w:t>name, …</w:t>
      </w:r>
      <w:proofErr w:type="gramEnd"/>
      <w:r w:rsidRPr="005F2381">
        <w:rPr>
          <w:rFonts w:eastAsia="Times New Roman" w:cs="Times New Roman"/>
          <w:sz w:val="26"/>
          <w:szCs w:val="24"/>
        </w:rPr>
        <w:t xml:space="preserve"> you know who I’m talking about, the young, who then was young, he’s now old … Dave Freeman.  He sent Dave Freeman over as the ambassador, the emissary, to solve the dilemma, how do we do anything.  And that’s when I went in to Magnuson and said, you gotta have what Swigler and that’s what he’d said – he’s a guy that, he reminds me of a professor, sits there with a pipe in one hand and an apple in the other and a turtleneck sweater lecturing me on things.</w:t>
      </w:r>
    </w:p>
    <w:p w14:paraId="00384003"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That’s useful.  Let’s move on a little bit.  Auto safety and Nader.  And your role in that, because I remember my role fairly well.  How much were you involved in it and how …</w:t>
      </w:r>
    </w:p>
    <w:p w14:paraId="08FC742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 was purely you.  Through you, I got to meet Nader, but brought him in, but you structured the hearings.  You and Nader worked out how you wanted to do a project – I mean, that whole thing was done by you, and I was merely being supportive.  But it was you.</w:t>
      </w:r>
    </w:p>
    <w:p w14:paraId="57FFE2F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Somehow we made Magnuson comfortable with him, because he really liked Magnuson.  Incredibly, not just for what he did, just for what he did, and not just for what we did, but he had a good feeling about Magnuson … I don’t know how …</w:t>
      </w:r>
    </w:p>
    <w:p w14:paraId="0EB20E5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Again, I think that was Magnuson’s, Magnuson, auto safety would be something that he would be comfortable with, but the irony of course is that he was also close to Henry Ford …</w:t>
      </w:r>
    </w:p>
    <w:p w14:paraId="5FDBC44A"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I didn’t know that …</w:t>
      </w:r>
    </w:p>
    <w:p w14:paraId="0D0631B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Henry Ford moved into the same building with him … when he moved into the Shoreham condominiums, Henry Ford moved in at the same time.  They were very close, very close.</w:t>
      </w:r>
    </w:p>
    <w:p w14:paraId="41ACE88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But he never, you know, he certainly rose to the challenge when he introduced Johnson’s bill, which was a weak bill.  He said, we’re going to amend this bill and strengthen it.  Now there were lots of people …</w:t>
      </w:r>
    </w:p>
    <w:p w14:paraId="2160863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but you said that…. </w:t>
      </w:r>
      <w:r w:rsidRPr="005F2381">
        <w:rPr>
          <w:rFonts w:eastAsia="Times New Roman" w:cs="Times New Roman"/>
          <w:i/>
          <w:iCs/>
          <w:sz w:val="26"/>
          <w:szCs w:val="24"/>
        </w:rPr>
        <w:t xml:space="preserve">A good laugh … </w:t>
      </w:r>
      <w:r w:rsidRPr="005F2381">
        <w:rPr>
          <w:rFonts w:eastAsia="Times New Roman" w:cs="Times New Roman"/>
          <w:sz w:val="26"/>
          <w:szCs w:val="24"/>
        </w:rPr>
        <w:t>you, truly, that was, I knew what you were doing and of course, our sympathies would be exactly the same … and we had this utter stupidity of General Motors.  You said they did a background check, but didn’t they tap his lines or something … I mean it was terrible what they did … it was unconscionable.  And so in a way, I think Henry Ford kind of enjoyed it, because it was General Motors’ stupidity.  On the other hand, it’s an assault on his products … but that was all you.</w:t>
      </w:r>
    </w:p>
    <w:p w14:paraId="0F09AE4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Speaking of Ford, you don’t remember having to fend off, as with </w:t>
      </w:r>
      <w:proofErr w:type="gramStart"/>
      <w:r w:rsidRPr="005F2381">
        <w:rPr>
          <w:rFonts w:eastAsia="Times New Roman" w:cs="Times New Roman"/>
          <w:i/>
          <w:iCs/>
          <w:sz w:val="26"/>
          <w:szCs w:val="24"/>
        </w:rPr>
        <w:t>Hearst, …</w:t>
      </w:r>
      <w:proofErr w:type="gramEnd"/>
      <w:r w:rsidRPr="005F2381">
        <w:rPr>
          <w:rFonts w:eastAsia="Times New Roman" w:cs="Times New Roman"/>
          <w:i/>
          <w:iCs/>
          <w:sz w:val="26"/>
          <w:szCs w:val="24"/>
        </w:rPr>
        <w:t xml:space="preserve"> Ford or Rod Barclay, Ford’s lobbyist …</w:t>
      </w:r>
    </w:p>
    <w:p w14:paraId="0170439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Hearst was a different deal … oh I forgot about him …</w:t>
      </w:r>
    </w:p>
    <w:p w14:paraId="4ADD071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i/>
          <w:iCs/>
          <w:sz w:val="26"/>
          <w:szCs w:val="24"/>
        </w:rPr>
        <w:t>trying</w:t>
      </w:r>
      <w:proofErr w:type="gramEnd"/>
      <w:r w:rsidRPr="005F2381">
        <w:rPr>
          <w:rFonts w:eastAsia="Times New Roman" w:cs="Times New Roman"/>
          <w:i/>
          <w:iCs/>
          <w:sz w:val="26"/>
          <w:szCs w:val="24"/>
        </w:rPr>
        <w:t xml:space="preserve"> to come around, get around the staff and to Magnuson directly.  I don’t remember anything like that, but yet … and then Lloyd Cutler, who plays a role later on.</w:t>
      </w:r>
    </w:p>
    <w:p w14:paraId="1C65C90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 of course remember the Cutler role … but I don’t remember ever having to fight off Henry – I knew they had a relationship and I knew they liked each … other.  And I remember Markley, but I don’t remember having to fend that off.</w:t>
      </w:r>
    </w:p>
    <w:p w14:paraId="07DE2EBF"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For me also, the part of the story that’s most relevant, because – I’m not going to tell the whole history of the auto safety law … was the writing of the committee report and, which I was doing with Lloyd Cutler in one room and Ralph in another.  And sharing my drafts with them … basically because I wanted each checking the other and … and Cutler was – you’ve mentioned this before – extremely smooth and essentially …</w:t>
      </w:r>
    </w:p>
    <w:p w14:paraId="71B40C0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urbane and articulate and …</w:t>
      </w:r>
    </w:p>
    <w:p w14:paraId="233D928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he</w:t>
      </w:r>
      <w:proofErr w:type="gramEnd"/>
      <w:r w:rsidRPr="005F2381">
        <w:rPr>
          <w:rFonts w:eastAsia="Times New Roman" w:cs="Times New Roman"/>
          <w:i/>
          <w:iCs/>
          <w:sz w:val="26"/>
          <w:szCs w:val="24"/>
        </w:rPr>
        <w:t xml:space="preserve"> resisted being called a lobbyist.  He was not a lobbyist.  But any rate, that story I can tell.  But again, you had to be engaged in that whole process …</w:t>
      </w:r>
    </w:p>
    <w:p w14:paraId="0C2B0AC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you kept me informed … I mean, that was all.  I knew what you were doing.  I knew when you were meeting with Cutler.  And what was going on … but that was, I mean, I just looked at it … as your instincts and mine were … going to be exactly the same, and whatever … you could get, you would get.</w:t>
      </w:r>
    </w:p>
    <w:p w14:paraId="6A4A386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we couldn’t get criminal penalties … even though Magnuson voted for it.  It was Pastore who … yeah.  And this actually gets into the relationship.  I can’t recall us having a disagreement, much less a fight.  Our relationship was comfortable and the only thing I remember is that, socially, I always felt I couldn’t come up with the right quip to compete with you.  I remember visiting, I remember dinners at the house and coming away saying, goddamn it, Grinstein … the only time you ever got pissed off at me and it was short lived was way late in the ’68 campaign when you were in Seattle, and I persuaded Magnuson to vote for gun control …</w:t>
      </w:r>
    </w:p>
    <w:p w14:paraId="3C63CB9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yeah, right …</w:t>
      </w:r>
    </w:p>
    <w:p w14:paraId="5B876FA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You said you were not terribly happy with that.</w:t>
      </w:r>
    </w:p>
    <w:p w14:paraId="75D3FC5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the timing was tough … I mean you take, Foley always voted against gun control … because it was … </w:t>
      </w:r>
      <w:r w:rsidRPr="005F2381">
        <w:rPr>
          <w:rFonts w:eastAsia="Times New Roman" w:cs="Times New Roman"/>
          <w:i/>
          <w:iCs/>
          <w:sz w:val="26"/>
          <w:szCs w:val="24"/>
        </w:rPr>
        <w:t xml:space="preserve">district … </w:t>
      </w:r>
      <w:r w:rsidRPr="005F2381">
        <w:rPr>
          <w:rFonts w:eastAsia="Times New Roman" w:cs="Times New Roman"/>
          <w:sz w:val="26"/>
          <w:szCs w:val="24"/>
        </w:rPr>
        <w:t>yeah.  And having come through the ’62, having seen the ’62 campaign, and not certain enough of the concentration of power in Pierce, King and Snohomish counties, which were being very pro-gun control, I was uncomfortable with it, that’s all, but … not as a personal value statement, no …</w:t>
      </w:r>
    </w:p>
    <w:p w14:paraId="6083794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I don’t think you really got pissed off, but you would have preferred that …</w:t>
      </w:r>
    </w:p>
    <w:p w14:paraId="2ED1831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 the vote never, yeah, right.</w:t>
      </w:r>
    </w:p>
    <w:p w14:paraId="369E2C4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But I don’t recall us ever having any – you know one very nice story, again, is, The first week that I was working and Dan Markell was supposed to write all press releases … and I had learned from Lloyd Tupling, Neuberger’s AA, you never make a floor statement without writing a press release.  And I wrote a press release and Markell hit the roof, that I had … preempted him and I didn’t know how to interpret it, and I was upset.  You called me at home at night and you said, Perch, forget about it.  And that was, I appreciated that.  That was important.  I mean, you backed me up.</w:t>
      </w:r>
    </w:p>
    <w:p w14:paraId="6D16228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just, it didn’t, just a little color to this thing.  Markell was just an old pal of Magnuson’s who knew and had been around when Magnuson was in Reno with somebody’s wife … somebody’s famous, a famous somebody’s wife.  And Markell knew all of those stories.  He’d been involved with it and so on.  So Magnuson hired him.  And he had a role, but Markell was hired because he needed the money to live.  And so he needed a role, and so what he was afraid of was that if everyone started writing the press releases, he’d get let go.  That was all.  And so I, but he’d never, he was so old and so, I mean he was just a guy who would tell story after story after story, but not one who ever produced anything of value.</w:t>
      </w:r>
    </w:p>
    <w:p w14:paraId="05372A0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Well, there was another side to it.  He handled fish and wildlife or something like that … he did.  And somehow when he learned that my father was a furrier, he put me on the wrong side </w:t>
      </w:r>
      <w:proofErr w:type="gramStart"/>
      <w:r w:rsidRPr="005F2381">
        <w:rPr>
          <w:rFonts w:eastAsia="Times New Roman" w:cs="Times New Roman"/>
          <w:i/>
          <w:iCs/>
          <w:sz w:val="26"/>
          <w:szCs w:val="24"/>
        </w:rPr>
        <w:t>of, that</w:t>
      </w:r>
      <w:proofErr w:type="gramEnd"/>
      <w:r w:rsidRPr="005F2381">
        <w:rPr>
          <w:rFonts w:eastAsia="Times New Roman" w:cs="Times New Roman"/>
          <w:i/>
          <w:iCs/>
          <w:sz w:val="26"/>
          <w:szCs w:val="24"/>
        </w:rPr>
        <w:t xml:space="preserve"> I was there to lobby for something, for killing animals off or something like that.  So he had a – but that was later.  I think that was later, </w:t>
      </w:r>
      <w:proofErr w:type="gramStart"/>
      <w:r w:rsidRPr="005F2381">
        <w:rPr>
          <w:rFonts w:eastAsia="Times New Roman" w:cs="Times New Roman"/>
          <w:i/>
          <w:iCs/>
          <w:sz w:val="26"/>
          <w:szCs w:val="24"/>
        </w:rPr>
        <w:t>cause</w:t>
      </w:r>
      <w:proofErr w:type="gramEnd"/>
      <w:r w:rsidRPr="005F2381">
        <w:rPr>
          <w:rFonts w:eastAsia="Times New Roman" w:cs="Times New Roman"/>
          <w:i/>
          <w:iCs/>
          <w:sz w:val="26"/>
          <w:szCs w:val="24"/>
        </w:rPr>
        <w:t xml:space="preserve"> this was just the first week I was there.  So I was a, well, at any rate.</w:t>
      </w:r>
    </w:p>
    <w:p w14:paraId="3053FCA0"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Well I mean, you know, you come into a situation, you don’t know who’s got what influence … and you don’t know who’s got power and who doesn’t have power, and so you walk, you tread carefully … and somebody pops off at you, you’re going to wonder where the hell …</w:t>
      </w:r>
    </w:p>
    <w:p w14:paraId="210F54C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Also, working with Neuberger was fine in not proposing these, but I knew nothing about legislating … I never got anywhere near being on a bill.  </w:t>
      </w:r>
    </w:p>
    <w:p w14:paraId="64350BAC"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 xml:space="preserve">Let’s stop for now, cause … </w:t>
      </w:r>
      <w:proofErr w:type="gramStart"/>
      <w:r w:rsidRPr="005F2381">
        <w:rPr>
          <w:rFonts w:eastAsia="Times New Roman" w:cs="Times New Roman"/>
          <w:i/>
          <w:iCs/>
          <w:sz w:val="26"/>
          <w:szCs w:val="24"/>
        </w:rPr>
        <w:t>I</w:t>
      </w:r>
      <w:proofErr w:type="gramEnd"/>
      <w:r w:rsidRPr="005F2381">
        <w:rPr>
          <w:rFonts w:eastAsia="Times New Roman" w:cs="Times New Roman"/>
          <w:i/>
          <w:iCs/>
          <w:sz w:val="26"/>
          <w:szCs w:val="24"/>
        </w:rPr>
        <w:t xml:space="preserve"> …</w:t>
      </w:r>
    </w:p>
    <w:p w14:paraId="620D9F1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one of the things I make was that we were operating in a totally different environment.  Not only because there was a high degree of trust and respect between many senators.  I mean, there were a lot of Democrats who Magnuson couldn’t stand.  Frank J. Loushy from Ohio … he didn’t trust Harkey … M</w:t>
      </w:r>
      <w:r w:rsidRPr="005F2381">
        <w:rPr>
          <w:rFonts w:eastAsia="Times New Roman" w:cs="Times New Roman"/>
          <w:i/>
          <w:iCs/>
          <w:sz w:val="26"/>
          <w:szCs w:val="24"/>
        </w:rPr>
        <w:t xml:space="preserve">oss … </w:t>
      </w:r>
      <w:r w:rsidRPr="005F2381">
        <w:rPr>
          <w:rFonts w:eastAsia="Times New Roman" w:cs="Times New Roman"/>
          <w:sz w:val="26"/>
          <w:szCs w:val="24"/>
        </w:rPr>
        <w:t>well, I think he thought Moss was treading in his territory or something, that’s what I suspect was the case.  And he didn’t feel he had – he felt that Moss was kind of an ankle biter.  Not a guy of real stature.  I think that’s the way he felt about him.</w:t>
      </w:r>
    </w:p>
    <w:p w14:paraId="3F9D653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that was part of it and then the other part, of course, was something you and I talked about yesterday, which is the 60 vote requirement, which is, which then says that the parties got to hold together.  We’ve got to stop everything he does, and so you’ve got to have discipline.  The Democrats have to think we’ve got to get everyone together to win, and the Republicans have to say, we got to keep everyone together to lose.  And it changes the whole dynamic.  It forces two tectonic plates to collide.  And so it’s an environment that’s so difficult to operate in.  That’s one thing.</w:t>
      </w:r>
    </w:p>
    <w:p w14:paraId="1440AE5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then I said that Magnuson’s insights into people derived to a great extent because he understood – because he knew that he had been lucky.  And he knew that he got where he wanted to be, not just because of luck, but because certain people liked him, who were important to him.  And he also knew that you had to get their trust in order to be successful.  People had to like him and had to trust him.  So those were his guiding things.  And couple that with what I always thought of as his less than full self-confidence.  He knows he’s got to understand where they’re coming from in order to get where he wants to go …</w:t>
      </w:r>
    </w:p>
    <w:p w14:paraId="106E3F9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to identify that.</w:t>
      </w:r>
    </w:p>
    <w:p w14:paraId="708B405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w:t>
      </w:r>
    </w:p>
    <w:p w14:paraId="2930A020"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You said he was a great reader of people …</w:t>
      </w:r>
    </w:p>
    <w:p w14:paraId="497BC6F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exactly, he was.  He instinctively knew what he wanted and where he wanted to go, which is why I think he got along with us so well.</w:t>
      </w:r>
    </w:p>
    <w:p w14:paraId="2C8CB55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Now I want to show you something – turn off your little device.</w:t>
      </w:r>
    </w:p>
    <w:p w14:paraId="2D14B81F"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Turned off – end of #2</w:t>
      </w:r>
    </w:p>
    <w:p w14:paraId="0EE852FC" w14:textId="77777777" w:rsidR="005F2381" w:rsidRPr="005F2381" w:rsidRDefault="005F2381" w:rsidP="005F2381">
      <w:pPr>
        <w:spacing w:after="0" w:line="360" w:lineRule="auto"/>
        <w:ind w:firstLine="720"/>
        <w:rPr>
          <w:rFonts w:eastAsia="Times New Roman" w:cs="Times New Roman"/>
          <w:i/>
          <w:iCs/>
          <w:sz w:val="26"/>
          <w:szCs w:val="24"/>
        </w:rPr>
      </w:pPr>
    </w:p>
    <w:p w14:paraId="01C4393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#3</w:t>
      </w:r>
    </w:p>
    <w:p w14:paraId="5FD4624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so</w:t>
      </w:r>
      <w:proofErr w:type="gramEnd"/>
      <w:r w:rsidRPr="005F2381">
        <w:rPr>
          <w:rFonts w:eastAsia="Times New Roman" w:cs="Times New Roman"/>
          <w:sz w:val="26"/>
          <w:szCs w:val="24"/>
        </w:rPr>
        <w:t xml:space="preserve"> just let me talk for a second here, because I wasn’t sure about this.</w:t>
      </w:r>
    </w:p>
    <w:p w14:paraId="71CC03F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It’s Wilson’s, the quote from Wilson …</w:t>
      </w:r>
    </w:p>
    <w:p w14:paraId="3AC0B2A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Let’s turn this off, because I want you to read something new on precisely that.</w:t>
      </w:r>
    </w:p>
    <w:p w14:paraId="0D91C89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End of #3</w:t>
      </w:r>
    </w:p>
    <w:p w14:paraId="2CC93D98" w14:textId="77777777" w:rsidR="005F2381" w:rsidRPr="005F2381" w:rsidRDefault="005F2381" w:rsidP="005F2381">
      <w:pPr>
        <w:spacing w:after="0" w:line="360" w:lineRule="auto"/>
        <w:ind w:firstLine="720"/>
        <w:rPr>
          <w:rFonts w:eastAsia="Times New Roman" w:cs="Times New Roman"/>
          <w:i/>
          <w:iCs/>
          <w:sz w:val="26"/>
          <w:szCs w:val="24"/>
        </w:rPr>
      </w:pPr>
    </w:p>
    <w:p w14:paraId="3F4CC9E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#4</w:t>
      </w:r>
    </w:p>
    <w:p w14:paraId="7FEAB36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there</w:t>
      </w:r>
      <w:proofErr w:type="gramEnd"/>
      <w:r w:rsidRPr="005F2381">
        <w:rPr>
          <w:rFonts w:eastAsia="Times New Roman" w:cs="Times New Roman"/>
          <w:sz w:val="26"/>
          <w:szCs w:val="24"/>
        </w:rPr>
        <w:t xml:space="preserve"> were a lot of junior senators who were activists.  What happened is, it began with the 1958 election.  Lyndon Johnson was convinced that, if he got enough senators, they would support him and help him get the nomination.  So he campaigned all over the country for the junior senators in 1958.  He had Bobby Baker running around, putting money into these campaigns …</w:t>
      </w:r>
    </w:p>
    <w:p w14:paraId="69F071DE" w14:textId="77777777" w:rsidR="005F2381" w:rsidRPr="005F2381" w:rsidRDefault="005F2381" w:rsidP="005F2381">
      <w:pPr>
        <w:spacing w:after="0" w:line="360" w:lineRule="auto"/>
        <w:ind w:firstLine="720"/>
        <w:rPr>
          <w:rFonts w:eastAsia="Times New Roman" w:cs="Times New Roman"/>
          <w:i/>
          <w:iCs/>
          <w:sz w:val="26"/>
          <w:szCs w:val="24"/>
        </w:rPr>
      </w:pPr>
      <w:proofErr w:type="gramStart"/>
      <w:r w:rsidRPr="005F2381">
        <w:rPr>
          <w:rFonts w:eastAsia="Times New Roman" w:cs="Times New Roman"/>
          <w:i/>
          <w:iCs/>
          <w:sz w:val="26"/>
          <w:szCs w:val="24"/>
        </w:rPr>
        <w:t>and</w:t>
      </w:r>
      <w:proofErr w:type="gramEnd"/>
      <w:r w:rsidRPr="005F2381">
        <w:rPr>
          <w:rFonts w:eastAsia="Times New Roman" w:cs="Times New Roman"/>
          <w:i/>
          <w:iCs/>
          <w:sz w:val="26"/>
          <w:szCs w:val="24"/>
        </w:rPr>
        <w:t xml:space="preserve"> __ Clemens can’t come back to be the staff director of the Senate Democratic campaign …</w:t>
      </w:r>
    </w:p>
    <w:p w14:paraId="484D459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 could be.  I didn’t know that.</w:t>
      </w:r>
    </w:p>
    <w:p w14:paraId="57727F1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Bobby Baker was running all over the country distributing money to these people … Baker I think was Lyndon’s assistant … </w:t>
      </w:r>
      <w:proofErr w:type="gramStart"/>
      <w:r w:rsidRPr="005F2381">
        <w:rPr>
          <w:rFonts w:eastAsia="Times New Roman" w:cs="Times New Roman"/>
          <w:sz w:val="26"/>
          <w:szCs w:val="24"/>
        </w:rPr>
        <w:t>if  I’m</w:t>
      </w:r>
      <w:proofErr w:type="gramEnd"/>
      <w:r w:rsidRPr="005F2381">
        <w:rPr>
          <w:rFonts w:eastAsia="Times New Roman" w:cs="Times New Roman"/>
          <w:sz w:val="26"/>
          <w:szCs w:val="24"/>
        </w:rPr>
        <w:t xml:space="preserve"> not mistaken.  </w:t>
      </w:r>
    </w:p>
    <w:p w14:paraId="5E81ECF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1958 a flock of them got elected.  Whether he got them elected or not, who the hell knows.  But it was Burch Buy (?) and Gail McGee and I think Moss was one of those … but there were a whole flock of them … I don’t remember whether Nelson was or not, but there were a lot of them.  </w:t>
      </w:r>
    </w:p>
    <w:p w14:paraId="396CC39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then Lyndon was convinced that, not only would they be grateful to him for what he did for them, but they would do, it would be even more indebted to him if he took, spread the power out in the committees.  So he arranged so that they got subcommittees and other things.  And armed them with the thought that they really could make a difference.  These people, a lot of them were really idealistic people … what they didn’t fully understand is that being so junior, they couldn’t do, not a lot they could about it.  </w:t>
      </w:r>
    </w:p>
    <w:p w14:paraId="1C98DF2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of course, Lyndon’s plot failed, and I remember Johnson once turned to Harkey – I told you this story – Johnson turned to Harkey in a caucus and was asking for support for something, and Harkey balked.  Johnson turned to him and said, you’d still be the mayor of Evansville without me.  I was the guy that put you in office, and Goddammit, you owe it to me to be there.  What is the matter with </w:t>
      </w:r>
      <w:proofErr w:type="gramStart"/>
      <w:r w:rsidRPr="005F2381">
        <w:rPr>
          <w:rFonts w:eastAsia="Times New Roman" w:cs="Times New Roman"/>
          <w:sz w:val="26"/>
          <w:szCs w:val="24"/>
        </w:rPr>
        <w:t>you.</w:t>
      </w:r>
      <w:proofErr w:type="gramEnd"/>
      <w:r w:rsidRPr="005F2381">
        <w:rPr>
          <w:rFonts w:eastAsia="Times New Roman" w:cs="Times New Roman"/>
          <w:sz w:val="26"/>
          <w:szCs w:val="24"/>
        </w:rPr>
        <w:t xml:space="preserve">  Harkey said, I would not be the mayor of Evansville, I’d be a United States Senator, and you were helpful, but you didn’t make the difference.  I mean, that was, it’s the exact, the words of Lyndon were exact.  I don’t remember all of Harkey’s response.  It was a little muted.  It wasn’t as defiant as I portrayed it, but that’s what happened in that period of time.  The plot foiled.</w:t>
      </w:r>
    </w:p>
    <w:p w14:paraId="2FB5F72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But – he had, he was arming them with the thought that we really can make a difference.  We can be significantly important.  That’s where a lot of that stuff spilled over and, into the ’60s and set the stage for them to come up with things that in turn you were taking over.  Because they didn’t know how to get it through.  Because Magnuson was there and he was … </w:t>
      </w:r>
      <w:r w:rsidRPr="005F2381">
        <w:rPr>
          <w:rFonts w:eastAsia="Times New Roman" w:cs="Times New Roman"/>
          <w:i/>
          <w:iCs/>
          <w:sz w:val="26"/>
          <w:szCs w:val="24"/>
        </w:rPr>
        <w:t>phone keeps ringing …</w:t>
      </w:r>
    </w:p>
    <w:p w14:paraId="72D80D3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that</w:t>
      </w:r>
      <w:proofErr w:type="gramEnd"/>
      <w:r w:rsidRPr="005F2381">
        <w:rPr>
          <w:rFonts w:eastAsia="Times New Roman" w:cs="Times New Roman"/>
          <w:sz w:val="26"/>
          <w:szCs w:val="24"/>
        </w:rPr>
        <w:t xml:space="preserve"> was one, and you captured that part of it.  I don’t see that as an issue.</w:t>
      </w:r>
    </w:p>
    <w:p w14:paraId="657F62E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What was different was that you were, you were molding, but public opinion was being molded … and in part, you were molding it.  Because you were getting information out.</w:t>
      </w:r>
    </w:p>
    <w:p w14:paraId="6301F7A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When we talked this morning about the surgeon general’s report, you knew what the surgeon general was going to find.  That was not a mystery.  And it would create an overwhelming appetite for legislative action.  That’s what had to happen from that.</w:t>
      </w:r>
    </w:p>
    <w:p w14:paraId="5D87BE2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The same thing is true – people were making the case.  They were using data and they were using economics and they were using case studies and stories and so on.  Rachel Carson’s book, </w:t>
      </w:r>
      <w:r w:rsidRPr="005F2381">
        <w:rPr>
          <w:rFonts w:eastAsia="Times New Roman" w:cs="Times New Roman"/>
          <w:i/>
          <w:iCs/>
          <w:sz w:val="26"/>
          <w:szCs w:val="24"/>
        </w:rPr>
        <w:t xml:space="preserve">The Silent Spring, </w:t>
      </w:r>
      <w:r w:rsidRPr="005F2381">
        <w:rPr>
          <w:rFonts w:eastAsia="Times New Roman" w:cs="Times New Roman"/>
          <w:sz w:val="26"/>
          <w:szCs w:val="24"/>
        </w:rPr>
        <w:t>and how that began to galvanize things.  Because there were numbers in it and the case becomes …</w:t>
      </w:r>
    </w:p>
    <w:p w14:paraId="3B96C63E"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And that book, along with the investigation …</w:t>
      </w:r>
    </w:p>
    <w:p w14:paraId="22401DD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So was there a public demand for safe children’s clothing, or was there a public demand for car safety.  You were creating it … you were using incidents and tales and everything that ranged from GM’s stupidity in tailing and hacking Ralph Nader to information about how people’s lives could be saved.  And so you began an evolutionary process.  It didn’t all come at once.</w:t>
      </w:r>
    </w:p>
    <w:p w14:paraId="10C517A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But part of that learning, for me, and a central part of doing that was Nader’s skill with the media, with the journalists.  About a dozen, he talks about the ones that made it absolutely possible.  Because they were really in, they were engaged.  They were ready for the stories.  They had to be accurate, you have to be trustworthy, but, and it was sort of the inside and outside collaboration between us that made that happen.</w:t>
      </w:r>
    </w:p>
    <w:p w14:paraId="7429EA2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and so you were creating that, you were creating … the demand, that’s the …</w:t>
      </w:r>
    </w:p>
    <w:p w14:paraId="07092E72"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That is true.  There was no movement, there was no real movement to do this …</w:t>
      </w:r>
    </w:p>
    <w:p w14:paraId="06476F2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So you were creating it.  So that, I mean, that’s not an unimportant piece of it.</w:t>
      </w:r>
    </w:p>
    <w:p w14:paraId="7D801DA8" w14:textId="25A148EE"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No, no, you’re absolutely right, you’re absolutely right, and I __ aware of it.  Good.  These notes at the bottom here.  First of all, we didn’t set out – you didn’t set out thinking, well, none of these senators can deliver on these bills.  Maggie can, therefore, we better steal their bills.  It sort of evolved over time.  I mean, Phil, and the reason I have these is with different reactions, Phil Hart was delighted that Magnuson took the packaging and labeling bill, because he knew it couldn’t go anywhere, and he had, his ego was low.  </w:t>
      </w:r>
      <w:r w:rsidR="003A5829">
        <w:rPr>
          <w:rFonts w:eastAsia="Times New Roman" w:cs="Times New Roman"/>
          <w:i/>
          <w:iCs/>
          <w:sz w:val="26"/>
          <w:szCs w:val="24"/>
        </w:rPr>
        <w:t>Neuberger</w:t>
      </w:r>
      <w:r w:rsidRPr="005F2381">
        <w:rPr>
          <w:rFonts w:eastAsia="Times New Roman" w:cs="Times New Roman"/>
          <w:i/>
          <w:iCs/>
          <w:sz w:val="26"/>
          <w:szCs w:val="24"/>
        </w:rPr>
        <w:t xml:space="preserve"> on the cigarette bill wasn’t that happy about it, but knew that it would go nowhere with just her name on it.  Nelson was the one who got pissed off and said Magnuson stole my bill.  There were various reactions.  But in any case, it was true.  They would have gone nowhere without Magnuson’s name on it.  Not just name, but leadership.</w:t>
      </w:r>
    </w:p>
    <w:p w14:paraId="36FEA4D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They didn’t have the, they were not central to the committee with jurisdiction … they didn’t have the clout and the established stature within the Senate.  And they didn’t have – just Magnuson – it’s just that presence and that, his own unusual assets …</w:t>
      </w:r>
    </w:p>
    <w:p w14:paraId="62070B8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One aspect of that is that, if Magnuson brought a bill to the floor, it wasn’t something that there was a broad public dissension about.  They trusted him that he wouldn’t bring a bill that was crazy to the floor.</w:t>
      </w:r>
    </w:p>
    <w:p w14:paraId="4352D73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That’s true, that’s a good, yeah.</w:t>
      </w:r>
    </w:p>
    <w:p w14:paraId="5C17659F"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Now you were going back to your notes … that was part of that, because it was the Wilson part.  Did you have anything else about the Wilson thing yet?  No.</w:t>
      </w:r>
    </w:p>
    <w:p w14:paraId="08A25C4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That was, I think that was it.  I just don’t think Wilson captured exactly what was going on …</w:t>
      </w:r>
    </w:p>
    <w:p w14:paraId="57BAEFA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You know you’re right about Mannie and the double bottoms (?) and Dan O’Neal at the ICC.</w:t>
      </w:r>
    </w:p>
    <w:p w14:paraId="3987B32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It’s just how, and you at the FTC, it’s just how these things spread.</w:t>
      </w:r>
    </w:p>
    <w:p w14:paraId="25F1AE5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 know, oddly enough, I was not a bumblebee.  Because the title of bumblebee was delivered after I had already gone … </w:t>
      </w:r>
    </w:p>
    <w:p w14:paraId="43B96BFC"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you</w:t>
      </w:r>
      <w:proofErr w:type="gramEnd"/>
      <w:r w:rsidRPr="005F2381">
        <w:rPr>
          <w:rFonts w:eastAsia="Times New Roman" w:cs="Times New Roman"/>
          <w:i/>
          <w:iCs/>
          <w:sz w:val="26"/>
          <w:szCs w:val="24"/>
        </w:rPr>
        <w:t xml:space="preserve"> count, but you’re right, and I probably need to make it clear at some point.  But you made it possible to what we were, yeah.</w:t>
      </w:r>
    </w:p>
    <w:p w14:paraId="3B70877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The other thing you mentioned, which was, I have to say, was done purely politically, which was the intern program at the University of Washington Law School … What I, instinctively you knew that Magnuson had a lot of loyal and devoted people, and we’ve talked about Jessie and Alan and so on, Carl, the press secretary, was devoted more to his lusts than anything else.  But there were a lot of devoted people in that office who were terrific.  </w:t>
      </w:r>
    </w:p>
    <w:p w14:paraId="670A207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what you needed was fresh blood flowing through there.  The first fellow that we brought back was not from the law school, and I can’t remember his name, except I do remember that he was from Wenatchee, Washington.  He was a young kid, he was extremely helpful.  And so, the thought was, you know, if we brought that one a year and they only stayed a year – not to be how it turned out – and then went back, you’d have a coterie of people in the state who would be capable of being loyal to Magnuson and working with him.</w:t>
      </w:r>
    </w:p>
    <w:p w14:paraId="0A8D856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 the law of unintended consequences kicks in.  They pick these stars who are very, very good.  They come to Washington and they like what they’re doing and they don’t want to go – most of </w:t>
      </w:r>
      <w:proofErr w:type="gramStart"/>
      <w:r w:rsidRPr="005F2381">
        <w:rPr>
          <w:rFonts w:eastAsia="Times New Roman" w:cs="Times New Roman"/>
          <w:sz w:val="26"/>
          <w:szCs w:val="24"/>
        </w:rPr>
        <w:t>them, that</w:t>
      </w:r>
      <w:proofErr w:type="gramEnd"/>
      <w:r w:rsidRPr="005F2381">
        <w:rPr>
          <w:rFonts w:eastAsia="Times New Roman" w:cs="Times New Roman"/>
          <w:sz w:val="26"/>
          <w:szCs w:val="24"/>
        </w:rPr>
        <w:t xml:space="preserve"> was true.  And they want to continue doing it.  Sharon and Tom and Sut and Stan and Dan O’Neal, they were all product of that period.  And it was done not at all with the thought that, how much energy they would bring to the committee and to the activity.  It was strictly political.  It never even dawned on me that it would have that benefit.</w:t>
      </w:r>
    </w:p>
    <w:p w14:paraId="72445F8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Did you intervene, did you, you commented on, it was a small committee.  It was primarily the one …</w:t>
      </w:r>
    </w:p>
    <w:p w14:paraId="4412332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 was primarily driven by a fellow named Ralph Johnson …</w:t>
      </w:r>
    </w:p>
    <w:p w14:paraId="09407EE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Did we ever come up with somebody that you thought would not fit very well, not that I can </w:t>
      </w:r>
      <w:proofErr w:type="gramStart"/>
      <w:r w:rsidRPr="005F2381">
        <w:rPr>
          <w:rFonts w:eastAsia="Times New Roman" w:cs="Times New Roman"/>
          <w:i/>
          <w:iCs/>
          <w:sz w:val="26"/>
          <w:szCs w:val="24"/>
        </w:rPr>
        <w:t>recall.</w:t>
      </w:r>
      <w:proofErr w:type="gramEnd"/>
    </w:p>
    <w:p w14:paraId="0A5094A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I don’t recall that anyone that …</w:t>
      </w:r>
    </w:p>
    <w:p w14:paraId="5063510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I think that’s right and I don’t know anybody that was really a disaster or sour or who we needed to get rid of, it was a well …</w:t>
      </w:r>
    </w:p>
    <w:p w14:paraId="0D28B0F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They did a very good job …</w:t>
      </w:r>
    </w:p>
    <w:p w14:paraId="6D19E6B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including who’s the Republican who’s active in moderate Republican district attorney stuff for county attorney, whatsisname, was one of the … </w:t>
      </w:r>
    </w:p>
    <w:p w14:paraId="15B6004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Scoop had a process of renewal, too, on his … yeah, but not the same way and not the same thing, but he did bring people back and they would have stints.  And they weren’t necessarily younger people.  Gordy Culp was one of those who stayed a couple of years and then left.  And the guy Ed something or other, who became the mayor of Everett, was another one of those.  And so there were several of those that flowed through.  But they were, it was a different approach …</w:t>
      </w:r>
    </w:p>
    <w:p w14:paraId="0234B9E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that’s</w:t>
      </w:r>
      <w:proofErr w:type="gramEnd"/>
      <w:r w:rsidRPr="005F2381">
        <w:rPr>
          <w:rFonts w:eastAsia="Times New Roman" w:cs="Times New Roman"/>
          <w:sz w:val="26"/>
          <w:szCs w:val="24"/>
        </w:rPr>
        <w:t xml:space="preserve"> all I need, I’m not …</w:t>
      </w:r>
    </w:p>
    <w:p w14:paraId="3BCD535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that was not an insignificant thing.  And Ralph Johnson who, at least I knew his values were the same … that was the key to it …</w:t>
      </w:r>
    </w:p>
    <w:p w14:paraId="4F0260A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And that values is really at the center of a lot of what you’ve been saying and I’ve been putting back together.  All right.  … </w:t>
      </w:r>
    </w:p>
    <w:p w14:paraId="2943052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Also true, </w:t>
      </w:r>
      <w:proofErr w:type="gramStart"/>
      <w:r w:rsidRPr="005F2381">
        <w:rPr>
          <w:rFonts w:eastAsia="Times New Roman" w:cs="Times New Roman"/>
          <w:sz w:val="26"/>
          <w:szCs w:val="24"/>
        </w:rPr>
        <w:t>it’s</w:t>
      </w:r>
      <w:proofErr w:type="gramEnd"/>
      <w:r w:rsidRPr="005F2381">
        <w:rPr>
          <w:rFonts w:eastAsia="Times New Roman" w:cs="Times New Roman"/>
          <w:sz w:val="26"/>
          <w:szCs w:val="24"/>
        </w:rPr>
        <w:t xml:space="preserve"> capacities for utilizing information.  That’s what was so critical.</w:t>
      </w:r>
    </w:p>
    <w:p w14:paraId="0B291671"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That’s a quote from David …</w:t>
      </w:r>
    </w:p>
    <w:p w14:paraId="424E90C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right, David Price, so critical, what you were doing was taking things, I mean, as I say, I keep thinking of Rachel Carson and the case she made … and how that … had reverberations that spread out … and it’s because she collected all of that information and the press was taken with it.  Of course, you got to add to that Nader’s ability to work the press, and then your ability to work with the press.  Because I remember when Harkey was on the edge on something and you called the – whatever the guy’s name merry go round – Jack Anderson, right.  And a funny thing, an article appeared and Harkey got in line.</w:t>
      </w:r>
    </w:p>
    <w:p w14:paraId="5B1587DF"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Beautiful … I forget what it was … phone again.</w:t>
      </w:r>
    </w:p>
    <w:p w14:paraId="640A64D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start</w:t>
      </w:r>
      <w:proofErr w:type="gramEnd"/>
      <w:r w:rsidRPr="005F2381">
        <w:rPr>
          <w:rFonts w:eastAsia="Times New Roman" w:cs="Times New Roman"/>
          <w:i/>
          <w:iCs/>
          <w:sz w:val="26"/>
          <w:szCs w:val="24"/>
        </w:rPr>
        <w:t xml:space="preserve"> again …</w:t>
      </w:r>
    </w:p>
    <w:p w14:paraId="7DCB0BA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None of us at least wanted to be or expected to be or thought of ourselves as lobbyists.  We didn’t want to then turn around and utilize those relationships.</w:t>
      </w:r>
    </w:p>
    <w:p w14:paraId="718B026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Remember this puzzled Magnuson … </w:t>
      </w:r>
      <w:r w:rsidRPr="005F2381">
        <w:rPr>
          <w:rFonts w:eastAsia="Times New Roman" w:cs="Times New Roman"/>
          <w:sz w:val="26"/>
          <w:szCs w:val="24"/>
        </w:rPr>
        <w:t xml:space="preserve">I know it did, that’s right … </w:t>
      </w:r>
      <w:r w:rsidRPr="005F2381">
        <w:rPr>
          <w:rFonts w:eastAsia="Times New Roman" w:cs="Times New Roman"/>
          <w:i/>
          <w:iCs/>
          <w:sz w:val="26"/>
          <w:szCs w:val="24"/>
        </w:rPr>
        <w:t>he wondered why we were wasting our opportunity …</w:t>
      </w:r>
    </w:p>
    <w:p w14:paraId="7CE8D3B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that’s right, and that’s why in a sense he forgave Irv who, it was logical for him … to see an Irv leave and become a lobbyist.  He knew the system, he knew how it worked, he knew how to work it to his advantage, </w:t>
      </w:r>
      <w:proofErr w:type="gramStart"/>
      <w:r w:rsidRPr="005F2381">
        <w:rPr>
          <w:rFonts w:eastAsia="Times New Roman" w:cs="Times New Roman"/>
          <w:sz w:val="26"/>
          <w:szCs w:val="24"/>
        </w:rPr>
        <w:t>he</w:t>
      </w:r>
      <w:proofErr w:type="gramEnd"/>
      <w:r w:rsidRPr="005F2381">
        <w:rPr>
          <w:rFonts w:eastAsia="Times New Roman" w:cs="Times New Roman"/>
          <w:sz w:val="26"/>
          <w:szCs w:val="24"/>
        </w:rPr>
        <w:t xml:space="preserve"> was very good at it, and so on.  But I mean, I don’t know about everyone.  But I always looked on the thought of a lobbyist as not the reason we went to law school and not the reason we were where we worked …</w:t>
      </w:r>
    </w:p>
    <w:p w14:paraId="0B0EA4F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It wasn’t a moral thing, it was just not what we really wanted to do … and I think, but also, you and none of us had political ambitions, with the possible exception of Sutcliffe.  Different kinds of ambitions, but basically, like Magnuson, who didn’t want to go anywhere beyond the Senate.</w:t>
      </w:r>
    </w:p>
    <w:p w14:paraId="4BDA717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 think that’s right.  None of us wanted to establish ourselves politically so that we could go in and get elected to public office. … I can’t think of anyone, maybe Sut, I don’t know, I didn’t …</w:t>
      </w:r>
    </w:p>
    <w:p w14:paraId="163FB9C0"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or</w:t>
      </w:r>
      <w:proofErr w:type="gramEnd"/>
      <w:r w:rsidRPr="005F2381">
        <w:rPr>
          <w:rFonts w:eastAsia="Times New Roman" w:cs="Times New Roman"/>
          <w:i/>
          <w:iCs/>
          <w:sz w:val="26"/>
          <w:szCs w:val="24"/>
        </w:rPr>
        <w:t xml:space="preserve"> ambitions other than to do what we were doing … good.  I think that is true.  I wanted to show you something that I’m going to add to this about the – I think it’s the first one, but it’s from Ralph’s interview, just this one paragraph …</w:t>
      </w:r>
    </w:p>
    <w:p w14:paraId="25C5B43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Which one, this one?  Or this one, that one.</w:t>
      </w:r>
    </w:p>
    <w:p w14:paraId="2C9FAE6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Why was all this legislation passed and how, what were the methods and the processes and everything that went into it.  It wasn’t just somebody dropping an idea and everyone </w:t>
      </w:r>
      <w:proofErr w:type="gramStart"/>
      <w:r w:rsidRPr="005F2381">
        <w:rPr>
          <w:rFonts w:eastAsia="Times New Roman" w:cs="Times New Roman"/>
          <w:sz w:val="26"/>
          <w:szCs w:val="24"/>
        </w:rPr>
        <w:t>saying, …</w:t>
      </w:r>
      <w:proofErr w:type="gramEnd"/>
      <w:r w:rsidRPr="005F2381">
        <w:rPr>
          <w:rFonts w:eastAsia="Times New Roman" w:cs="Times New Roman"/>
          <w:sz w:val="26"/>
          <w:szCs w:val="24"/>
        </w:rPr>
        <w:t xml:space="preserve"> let’s go with it.  There was a much more deliberate, careful, disciplined process …</w:t>
      </w:r>
    </w:p>
    <w:p w14:paraId="04F241AB"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it wasn’t all us that did it, we were a major part of it, and Magnuson’s qualities and power …</w:t>
      </w:r>
    </w:p>
    <w:p w14:paraId="5CCE02F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We never could have done it without him.  I mean, you had to have a champion.</w:t>
      </w:r>
    </w:p>
    <w:p w14:paraId="66542F91"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said something like, I wouldn’t have been a bumblebee, but a flea.</w:t>
      </w:r>
    </w:p>
    <w:p w14:paraId="46B1C13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you did … you said a Senate flea.  … </w:t>
      </w:r>
      <w:proofErr w:type="gramStart"/>
      <w:r w:rsidRPr="005F2381">
        <w:rPr>
          <w:rFonts w:eastAsia="Times New Roman" w:cs="Times New Roman"/>
          <w:sz w:val="26"/>
          <w:szCs w:val="24"/>
        </w:rPr>
        <w:t>but</w:t>
      </w:r>
      <w:proofErr w:type="gramEnd"/>
      <w:r w:rsidRPr="005F2381">
        <w:rPr>
          <w:rFonts w:eastAsia="Times New Roman" w:cs="Times New Roman"/>
          <w:sz w:val="26"/>
          <w:szCs w:val="24"/>
        </w:rPr>
        <w:t xml:space="preserve"> …</w:t>
      </w:r>
    </w:p>
    <w:p w14:paraId="2C4E3845"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There were three goals …</w:t>
      </w:r>
    </w:p>
    <w:p w14:paraId="4FD1680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that’s right.  You had to have a champion, you had to have … the case and an audience for the case, the press, and who followed that.  You had to have a champion, and you’re right, the right champion, who is in a position where he or she could make that thing work.</w:t>
      </w:r>
    </w:p>
    <w:p w14:paraId="2F9016B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When you say, working for the Senate today is joyless, um, I don’t know whether that’s right.  I mean, different people get different joys out of things.  It’s a job in a tough economy.  It’s a job of position and some stature and some perks and other things that make it worthwhile.  And it depends on what you want to do.  You and I would have gone crazy if we hadn’t had the … and so on.  But I think different people get joy out of different things.  These are, it’s a different personality.</w:t>
      </w:r>
    </w:p>
    <w:p w14:paraId="45C4BD0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All the lobbyists who are hired to work as staff directors and __ staff, may very well enjoy exactly what they’re doing.  That’s a distinction that’s worthwhile making.</w:t>
      </w:r>
    </w:p>
    <w:p w14:paraId="27949F1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 know, it’s interesting.  We had a __, it was Teddy (?) theory, I mean, mild stuff, not to … They had Abramoff … I mean, there’s nothing petty about that.  They made a movie about him.  I mean, this was a big time swindler.  It never even would have crossed our minds, I mean, we looked on Zappo – I don’t know as I thought it was a petty thief, but I thought of him as just a foolish guy … The whole terms of the business changed … </w:t>
      </w:r>
      <w:r w:rsidRPr="005F2381">
        <w:rPr>
          <w:rFonts w:eastAsia="Times New Roman" w:cs="Times New Roman"/>
          <w:i/>
          <w:iCs/>
          <w:sz w:val="26"/>
          <w:szCs w:val="24"/>
        </w:rPr>
        <w:t xml:space="preserve">the lobbying business … </w:t>
      </w:r>
      <w:r w:rsidRPr="005F2381">
        <w:rPr>
          <w:rFonts w:eastAsia="Times New Roman" w:cs="Times New Roman"/>
          <w:sz w:val="26"/>
          <w:szCs w:val="24"/>
        </w:rPr>
        <w:t xml:space="preserve">and the way it was done and what they did.  A lot of these kids went to jail and hell they were doing it, taking gifts and all kinds of stuff from Abramoff.  I mean, that … that’s a … ploy, they’re in on the swindle … </w:t>
      </w:r>
    </w:p>
    <w:p w14:paraId="0BA9191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Good.  I’ll fix it.</w:t>
      </w:r>
    </w:p>
    <w:p w14:paraId="713557D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Let me finish this … </w:t>
      </w:r>
    </w:p>
    <w:p w14:paraId="2678631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That’s basically, that’s it.</w:t>
      </w:r>
    </w:p>
    <w:p w14:paraId="737E775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I mean, when I talk about, when I address the classes at the University of Washington, or at Seattle University, the business school classes, I say, you’re all here to hear stories about what my life in the corporate world and what I did.  But I want you to know the best job I ever had, by far, was on the staff of the Senate commerce committee.  That was the most satisfying period that you could possibly have.  Pay wasn’t the best, but the rewards were fantastic.  </w:t>
      </w:r>
    </w:p>
    <w:p w14:paraId="55B54CD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That’s better, that’s a better way of phrasing what I was talking about. … </w:t>
      </w:r>
      <w:proofErr w:type="gramStart"/>
      <w:r w:rsidRPr="005F2381">
        <w:rPr>
          <w:rFonts w:eastAsia="Times New Roman" w:cs="Times New Roman"/>
          <w:i/>
          <w:iCs/>
          <w:sz w:val="26"/>
          <w:szCs w:val="24"/>
        </w:rPr>
        <w:t>what</w:t>
      </w:r>
      <w:proofErr w:type="gramEnd"/>
      <w:r w:rsidRPr="005F2381">
        <w:rPr>
          <w:rFonts w:eastAsia="Times New Roman" w:cs="Times New Roman"/>
          <w:i/>
          <w:iCs/>
          <w:sz w:val="26"/>
          <w:szCs w:val="24"/>
        </w:rPr>
        <w:t xml:space="preserve"> are you smiling at …</w:t>
      </w:r>
    </w:p>
    <w:p w14:paraId="27511D2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 was laughing at this piece, this most tales of legislative genesis narrated by senators and staff shy from confession of our own ignorance, blunders, deception, manipulation.  Their weaknesses and their failures, even the student __ and indefatigable David Price did not uncover the spicy, sometimes even rotten ingredients in our legislative sausage making.  Once again the ancient mariner is not so constrained.  Ancient narrator is not so constrained …</w:t>
      </w:r>
    </w:p>
    <w:p w14:paraId="6DD9687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asked you if you had, if you can recall anything you were ashamed of.</w:t>
      </w:r>
    </w:p>
    <w:p w14:paraId="4888A51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I told you about that period when I, shortly after I arrived, within 6 or 7 or 8 months or something, when I knew I was going to be staying for a while.  I would go out with Alvin Shapiro or something, and I would drink at lunch.  And I couldn’t function in the afternoon.</w:t>
      </w:r>
    </w:p>
    <w:p w14:paraId="3D3369A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And they were lobbyists and they paid you drinks and … petty stuff …</w:t>
      </w:r>
    </w:p>
    <w:p w14:paraId="7869323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I’m trying to think whether we really got any, any big deals …</w:t>
      </w:r>
    </w:p>
    <w:p w14:paraId="76B930B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It wasn’t so much big deals, but something you did.  For me, the worst thing was being ready to sell out to Clements and provide a bill I know was a bad bill, because it would advance Magnuson and advance me with Magnuson.  That’s the kind of confession I’m talking about.  But I don’t recall you doing anything like that, and obviously, you kept some of the lobbyist for the transportation people happy, but that was really part of the job.  That wasn’t, was there something you did that you wish you hadn’t done?</w:t>
      </w:r>
    </w:p>
    <w:p w14:paraId="398DCAB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the only thing, the one thing that I remember was the El Paso pipeline …I mean, they came in, and this fellow who Magnuson liked, who was the CEO, whose name I don’t remember.  Laid out this tale of mistreatment and how they – wasn’t it an antitrust case …</w:t>
      </w:r>
    </w:p>
    <w:p w14:paraId="0FA7D02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4 times to the Supreme Court …</w:t>
      </w:r>
    </w:p>
    <w:p w14:paraId="33E8A4E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they wanted us legislatively reverse it … yeah.  And I liked their lawyer, I can’t remember his name, do you remember it … and they came in and they had this story.  Magnuson liked the CEO.  I don’t know, I don’t know whether it was because someone asked him to be nice to them, because we had situations like that from time to time …</w:t>
      </w:r>
    </w:p>
    <w:p w14:paraId="7F0A479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All of the governors and all the attorney generals in the northwest states had signed on to this.  So there was a …</w:t>
      </w:r>
    </w:p>
    <w:p w14:paraId="486975B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 it was politically palatable (?) </w:t>
      </w:r>
      <w:r w:rsidRPr="005F2381">
        <w:rPr>
          <w:rFonts w:eastAsia="Times New Roman" w:cs="Times New Roman"/>
          <w:i/>
          <w:iCs/>
          <w:sz w:val="26"/>
          <w:szCs w:val="24"/>
        </w:rPr>
        <w:t xml:space="preserve">phone keeps ringing … </w:t>
      </w:r>
    </w:p>
    <w:p w14:paraId="10D61C7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Absolutely.  In fact it would be political unpalatable to oppose it.</w:t>
      </w:r>
    </w:p>
    <w:p w14:paraId="010DD38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and so, all I remember is that I was very ambiguous about the god damn thing.  And only in retrospect … that would, I mean there was a time when I really questioned my judgment …</w:t>
      </w:r>
    </w:p>
    <w:p w14:paraId="0A797A0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Good, and that’s fine … </w:t>
      </w:r>
    </w:p>
    <w:p w14:paraId="714C168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Another, well, I never questioned my judgment about, do you remember the fair trade act, or whatever the hell that god damn thing was, they were trying – you referred to me – </w:t>
      </w:r>
      <w:r w:rsidRPr="005F2381">
        <w:rPr>
          <w:rFonts w:eastAsia="Times New Roman" w:cs="Times New Roman"/>
          <w:i/>
          <w:iCs/>
          <w:sz w:val="26"/>
          <w:szCs w:val="24"/>
        </w:rPr>
        <w:t xml:space="preserve">retail price fixing … the discounters … </w:t>
      </w:r>
      <w:r w:rsidRPr="005F2381">
        <w:rPr>
          <w:rFonts w:eastAsia="Times New Roman" w:cs="Times New Roman"/>
          <w:sz w:val="26"/>
          <w:szCs w:val="24"/>
        </w:rPr>
        <w:t xml:space="preserve">and they had this persuasive, intrusive lobbyist.  They had a lot of people working on Maggie on the outside.  In that case, I was right.  I mean I knew that, it never, it should go anyplace, </w:t>
      </w:r>
      <w:proofErr w:type="gramStart"/>
      <w:r w:rsidRPr="005F2381">
        <w:rPr>
          <w:rFonts w:eastAsia="Times New Roman" w:cs="Times New Roman"/>
          <w:sz w:val="26"/>
          <w:szCs w:val="24"/>
        </w:rPr>
        <w:t>it</w:t>
      </w:r>
      <w:proofErr w:type="gramEnd"/>
      <w:r w:rsidRPr="005F2381">
        <w:rPr>
          <w:rFonts w:eastAsia="Times New Roman" w:cs="Times New Roman"/>
          <w:sz w:val="26"/>
          <w:szCs w:val="24"/>
        </w:rPr>
        <w:t xml:space="preserve"> was crazy.  And all they were trying to do was block legislative progress …</w:t>
      </w:r>
    </w:p>
    <w:p w14:paraId="0F09C55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they wanted to be able to fix their prices …</w:t>
      </w:r>
    </w:p>
    <w:p w14:paraId="04E3D5E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well, I shouldn’t say that.  What they wanted to block was retail change.  Retail is changing … and they wanted to block it … you wouldn’t have a Costco … </w:t>
      </w:r>
    </w:p>
    <w:p w14:paraId="33919CB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That’s right … exactly … and the legislation which never did pass, but that’s what, that’s when … the guy who I replaced doing the consumer stuff, all of a sudden, you get lots of free appliances … yeah, but … Morris Levin.</w:t>
      </w:r>
    </w:p>
    <w:p w14:paraId="7436E3B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That’s right … yes, Morris Levin.  He was a Pastore guy … Morris came from Pastore.</w:t>
      </w:r>
    </w:p>
    <w:p w14:paraId="78CBA4C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At any rate, that’s a good example.  But you didn’t do much with it …</w:t>
      </w:r>
    </w:p>
    <w:p w14:paraId="377D14F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Oh, no, no.  But we did have some kind of a hearing on it … but I mean I said to the senator right off, I said, that is not the direction you want to go.  No, that’s no a confession.  But El Paso … which was one where, I’m not sure it was a happy role for me.  </w:t>
      </w:r>
    </w:p>
    <w:p w14:paraId="549A749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 will tell you another ironic story.  Burlington Northern bought El Paso.  Did you know that … so when I first joined Burlington Northern, El Paso was part of BN. … </w:t>
      </w:r>
      <w:r w:rsidRPr="005F2381">
        <w:rPr>
          <w:rFonts w:eastAsia="Times New Roman" w:cs="Times New Roman"/>
          <w:i/>
          <w:iCs/>
          <w:sz w:val="26"/>
          <w:szCs w:val="24"/>
        </w:rPr>
        <w:t xml:space="preserve">that’s very interesting … </w:t>
      </w:r>
      <w:r w:rsidRPr="005F2381">
        <w:rPr>
          <w:rFonts w:eastAsia="Times New Roman" w:cs="Times New Roman"/>
          <w:sz w:val="26"/>
          <w:szCs w:val="24"/>
        </w:rPr>
        <w:t>yeah and ironic.</w:t>
      </w:r>
    </w:p>
    <w:p w14:paraId="4477A06B"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That’s enough, I got to tell you … try to think of … </w:t>
      </w:r>
      <w:proofErr w:type="gramStart"/>
      <w:r w:rsidRPr="005F2381">
        <w:rPr>
          <w:rFonts w:eastAsia="Times New Roman" w:cs="Times New Roman"/>
          <w:i/>
          <w:iCs/>
          <w:sz w:val="26"/>
          <w:szCs w:val="24"/>
        </w:rPr>
        <w:t>cause</w:t>
      </w:r>
      <w:proofErr w:type="gramEnd"/>
      <w:r w:rsidRPr="005F2381">
        <w:rPr>
          <w:rFonts w:eastAsia="Times New Roman" w:cs="Times New Roman"/>
          <w:i/>
          <w:iCs/>
          <w:sz w:val="26"/>
          <w:szCs w:val="24"/>
        </w:rPr>
        <w:t xml:space="preserve"> my friend the political scientist I have lunch with every week asked me this question.  What in your career are you ashamed </w:t>
      </w:r>
      <w:proofErr w:type="gramStart"/>
      <w:r w:rsidRPr="005F2381">
        <w:rPr>
          <w:rFonts w:eastAsia="Times New Roman" w:cs="Times New Roman"/>
          <w:i/>
          <w:iCs/>
          <w:sz w:val="26"/>
          <w:szCs w:val="24"/>
        </w:rPr>
        <w:t>of.</w:t>
      </w:r>
      <w:proofErr w:type="gramEnd"/>
      <w:r w:rsidRPr="005F2381">
        <w:rPr>
          <w:rFonts w:eastAsia="Times New Roman" w:cs="Times New Roman"/>
          <w:i/>
          <w:iCs/>
          <w:sz w:val="26"/>
          <w:szCs w:val="24"/>
        </w:rPr>
        <w:t xml:space="preserve">  I had to think about it… but if you come up something, fine, if you don’t, but I got to tell you this story … </w:t>
      </w:r>
    </w:p>
    <w:p w14:paraId="3C52015D" w14:textId="77777777" w:rsidR="005F2381" w:rsidRPr="005F2381" w:rsidRDefault="005F2381" w:rsidP="005F2381">
      <w:pPr>
        <w:spacing w:after="0" w:line="360" w:lineRule="auto"/>
        <w:ind w:firstLine="720"/>
        <w:rPr>
          <w:rFonts w:eastAsia="Times New Roman" w:cs="Times New Roman"/>
          <w:i/>
          <w:iCs/>
          <w:sz w:val="26"/>
          <w:szCs w:val="24"/>
        </w:rPr>
      </w:pPr>
    </w:p>
    <w:p w14:paraId="310B141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Back on track … please tell me about McGowan, cause he’s an important figure and he supported you in terms of what you were doing … who he was and how he came to call some of the tricks we played on the corporations McGoozles.</w:t>
      </w:r>
    </w:p>
    <w:p w14:paraId="110F99B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any, any caper, any manipulation, any clever act was a McGoozle.  Mac was a reporter.  When Magnuson met him, he was a reporter for I think the </w:t>
      </w:r>
      <w:r w:rsidRPr="005F2381">
        <w:rPr>
          <w:rFonts w:eastAsia="Times New Roman" w:cs="Times New Roman"/>
          <w:i/>
          <w:iCs/>
          <w:sz w:val="26"/>
          <w:szCs w:val="24"/>
        </w:rPr>
        <w:t>Seattle Star.</w:t>
      </w:r>
      <w:r w:rsidRPr="005F2381">
        <w:rPr>
          <w:rFonts w:eastAsia="Times New Roman" w:cs="Times New Roman"/>
          <w:sz w:val="26"/>
          <w:szCs w:val="24"/>
        </w:rPr>
        <w:t xml:space="preserve">  I think that’s right, which was a paper long since departed from earth … How he made a living and what he did was always a mystery to me.  I never knew.  But he was exceedingly close to Magnuson, and he had access to him at any time and any way, and they were pals, whether he had done Magnuson a favor in getting elected or getting nominated or what have you.  I don’t know any of that history.  But I knew they were extremely close and very big pals.  And, and one thing, he wanted to make sure that Magnuson stayed in the Senate and not because that was a source of money for him … That part of him had an odd purity to it … I don’t … identify that or pin that down, but it had an odd purity to it.  He was very loyal to Magnuson … and so, knowing that relationship was there, I went to Mac and told him my concerns.  This was in ’62, it was right after the election.  I said, you know, we brought this on ourselves, this, the Magnuson team did this.  Something has to be done.  And Mac, because he had been a newspaperman, and because of his personal loyalty, became an advocate for doing this stuff.  I mentioned to you that I have talked to several people … Walt Pinkus … Mac knew I was doing that … and I had talked to him about it.  I had been less explicit with __ but just simply because he wasn’t always available.  But I was very clear with McGowan. … How Mac, I mean to, at that point, I didn’t know.  I subsequently saw him in action when he worked on a legislative program to build a unified power system in the Pacific Northwest.  Because you had public systems and private systems and Bonneville and you needed to get some kind of integration and so on.  And it was very controversial.  Ultimately Jackson blocked it and it died, it never …</w:t>
      </w:r>
    </w:p>
    <w:p w14:paraId="1E89D58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Do you remember anything that he did as a …</w:t>
      </w:r>
    </w:p>
    <w:p w14:paraId="28D09AA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I don’t remember any clients, that case, I knew he had a client …</w:t>
      </w:r>
    </w:p>
    <w:p w14:paraId="65C96B2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anything</w:t>
      </w:r>
      <w:proofErr w:type="gramEnd"/>
      <w:r w:rsidRPr="005F2381">
        <w:rPr>
          <w:rFonts w:eastAsia="Times New Roman" w:cs="Times New Roman"/>
          <w:i/>
          <w:iCs/>
          <w:sz w:val="26"/>
          <w:szCs w:val="24"/>
        </w:rPr>
        <w:t xml:space="preserve"> that led to using McGoozle, as a, I mean, any caper that he, that he invented or pulled.</w:t>
      </w:r>
    </w:p>
    <w:p w14:paraId="7B21A93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 have to think about that.  But one of the things you have to know about Mac is that he was blind in his left eye … and he would drive the car, and he would turn around and talk to the person in the back seat.  Now just think about that for a second.  … I died a thousand deaths riding in cars with McGowan.  But there were a lot of things we referred to as McGoozles … but I’m trying to think, you know his son … he became a lobbyist and the 18 year old vote, his son was one of the premier lobbyists on that. </w:t>
      </w:r>
    </w:p>
    <w:p w14:paraId="556667B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so that, I’ll have to think about McGowan, because I’m sure I know, interest that he had, on the other hand, I think in a way McGowan kept me out of it … because he didn’t want me to see that side of him … so I’m sure I know of some.  I’ll have to think about it …</w:t>
      </w:r>
    </w:p>
    <w:p w14:paraId="54A5E0A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It’s not that important, but it’s a piece of color …</w:t>
      </w:r>
    </w:p>
    <w:p w14:paraId="7AA916B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He put together, with Gordon Culp, this major power project in the Pacific Northwest.  They got Bonneville …</w:t>
      </w:r>
    </w:p>
    <w:p w14:paraId="43D9BB2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think he was very bright …</w:t>
      </w:r>
    </w:p>
    <w:p w14:paraId="12EDC26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He was bright … but the thing about him is that everyone knew that he entrée to Maggie, and Maggie was not necessarily a wild card, but they needed to know that they had Maggie on their side.  And ultimately, because of some Snohomish County PUD, which was Scoop’s home, it died aborning (?).  I’ll have to think about that.  But Mac was a wonderful character … he was just … I’ll have to think who his clients were …</w:t>
      </w:r>
    </w:p>
    <w:p w14:paraId="4648A1B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think it’s enough, but the loyalty is important, he was a lobbyist, but he put his loyalty to Magnuson above his lobbying.</w:t>
      </w:r>
    </w:p>
    <w:p w14:paraId="6B70ECA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w:t>
      </w:r>
      <w:proofErr w:type="gramStart"/>
      <w:r w:rsidRPr="005F2381">
        <w:rPr>
          <w:rFonts w:eastAsia="Times New Roman" w:cs="Times New Roman"/>
          <w:sz w:val="26"/>
          <w:szCs w:val="24"/>
        </w:rPr>
        <w:t>cause</w:t>
      </w:r>
      <w:proofErr w:type="gramEnd"/>
      <w:r w:rsidRPr="005F2381">
        <w:rPr>
          <w:rFonts w:eastAsia="Times New Roman" w:cs="Times New Roman"/>
          <w:sz w:val="26"/>
          <w:szCs w:val="24"/>
        </w:rPr>
        <w:t xml:space="preserve"> I don’t remember what he lobbied for.  It was so subtle that I never knew.  But he had this enormous loyalty for Magnuson, and there was nothing that was going to gain him clients.  None of these things that we were doing… were going to be profitable … and that was the important …</w:t>
      </w:r>
    </w:p>
    <w:p w14:paraId="6634AB1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He was also very friendly to me and that was an indication of …</w:t>
      </w:r>
    </w:p>
    <w:p w14:paraId="0D93C60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 xml:space="preserve">Yeah, right, but he understood what we were trying to do … and that … </w:t>
      </w:r>
    </w:p>
    <w:p w14:paraId="7921CBD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don’t know if I have to do this again, but I hate to … phone call …</w:t>
      </w:r>
    </w:p>
    <w:p w14:paraId="2096FA1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but</w:t>
      </w:r>
      <w:proofErr w:type="gramEnd"/>
      <w:r w:rsidRPr="005F2381">
        <w:rPr>
          <w:rFonts w:eastAsia="Times New Roman" w:cs="Times New Roman"/>
          <w:i/>
          <w:iCs/>
          <w:sz w:val="26"/>
          <w:szCs w:val="24"/>
        </w:rPr>
        <w:t xml:space="preserve"> your side of when Hearst came to Magnuson to complain about the door-to-door sales act.  We talked about this, but I didn’t catch it on the, and how, I treated it quite lightly and Magnuson basically came to you and said, Mike has really gotten us into trouble or something with Hearst.</w:t>
      </w:r>
    </w:p>
    <w:p w14:paraId="5B05E4C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he got, yeah, do you remember the year.</w:t>
      </w:r>
    </w:p>
    <w:p w14:paraId="0C259F2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think it was probably close to the campaign …</w:t>
      </w:r>
    </w:p>
    <w:p w14:paraId="1A564E6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in</w:t>
      </w:r>
      <w:proofErr w:type="gramEnd"/>
      <w:r w:rsidRPr="005F2381">
        <w:rPr>
          <w:rFonts w:eastAsia="Times New Roman" w:cs="Times New Roman"/>
          <w:sz w:val="26"/>
          <w:szCs w:val="24"/>
        </w:rPr>
        <w:t xml:space="preserve"> ’68 … </w:t>
      </w:r>
    </w:p>
    <w:p w14:paraId="7C0A1BE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because of these you had told me was that when we first came up with the bill, he kept talking about everywhere, and, because he liked the idea, and I think it was during the campaign, he thought he could enjoy talking about it, it would be helpful.  And then by the time, after, whatever, after Hearst came to see him and Paul Rand Dixon came up to the FTC and enthusiastically endorsed your bill, Magnuson said, it’s not my bill.</w:t>
      </w:r>
    </w:p>
    <w:p w14:paraId="2ADD7B5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I remember that.  Well first, let me tell you … I mentioned to you that Magnuson was in Reno, shacked up with a woman … that woman was or was to become Hearst’s wife.  That’s what Martell knew and Magnuson knew Martell knew that.  Because Martell had worked for the senator from Nevada who … no, no, they named the airport after him, he’s a well known senator, not a very nice guy, but a well known senator … and that’s how Martell knew about it.  </w:t>
      </w:r>
      <w:proofErr w:type="gramStart"/>
      <w:r w:rsidRPr="005F2381">
        <w:rPr>
          <w:rFonts w:eastAsia="Times New Roman" w:cs="Times New Roman"/>
          <w:sz w:val="26"/>
          <w:szCs w:val="24"/>
        </w:rPr>
        <w:t>So</w:t>
      </w:r>
      <w:proofErr w:type="gramEnd"/>
      <w:r w:rsidRPr="005F2381">
        <w:rPr>
          <w:rFonts w:eastAsia="Times New Roman" w:cs="Times New Roman"/>
          <w:sz w:val="26"/>
          <w:szCs w:val="24"/>
        </w:rPr>
        <w:t xml:space="preserve"> just as a little background piece.  You have to know that was the one thing that Martell had that Magnuson knew he knew.  And he told me that story several times over.  </w:t>
      </w:r>
    </w:p>
    <w:p w14:paraId="0DD2377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But there was a, a guy who ran the paper out here, and I think you know his name, but I can’t remember his name.  He was a wasp (?).  And he said that this whole thing was a communist plot, right …</w:t>
      </w:r>
    </w:p>
    <w:p w14:paraId="54A5944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He brought a general with him when he visited Magnuson … he brought some kind of retired general …</w:t>
      </w:r>
    </w:p>
    <w:p w14:paraId="6F37859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but he first visited with me … he first visited with me, out here.  I was out in Seattle, and I met him, there was no general there.  There may have been somebody else there, but it was not a general.  He said this was an attempt to suppress the press, and it was inconsistent with the first amendment, and it was a communist plot.  And there was something about Jews.</w:t>
      </w:r>
    </w:p>
    <w:p w14:paraId="400E065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It was Consumer Reports was on the UAC list, Un-American Activities Committee list, but that wasn’t necessarily Jews, but that’s interesting, because it may …</w:t>
      </w:r>
    </w:p>
    <w:p w14:paraId="75153E7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 was a religious overtone to it … but I can remember that …</w:t>
      </w:r>
    </w:p>
    <w:p w14:paraId="4B09804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i/>
          <w:iCs/>
          <w:sz w:val="26"/>
          <w:szCs w:val="24"/>
        </w:rPr>
        <w:t>it</w:t>
      </w:r>
      <w:proofErr w:type="gramEnd"/>
      <w:r w:rsidRPr="005F2381">
        <w:rPr>
          <w:rFonts w:eastAsia="Times New Roman" w:cs="Times New Roman"/>
          <w:i/>
          <w:iCs/>
          <w:sz w:val="26"/>
          <w:szCs w:val="24"/>
        </w:rPr>
        <w:t xml:space="preserve"> may have involved me, because I know part of this was personal, my first knowing about it was when Magnuson and I walked in the office and Magnuson said, Mike, have you ever been a communist.</w:t>
      </w:r>
    </w:p>
    <w:p w14:paraId="468A9D6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well that could be, that might have been it.  But this guy was wildly dangerous, but he had, he owned the PI, Mike, I mean it was, and it’s one of the two newspapers and it’s the morning newspaper.  And then he left, he talked to me, and basically, I think he was preparing his story, but he also wanted me to know what it was.  I remember thinking, this guy is really a bully, a brutal bully.  There was something in there about Jews and I don’t remember what it was.  But in any event, he then went to see Magnuson, and I didn’t know about the general, but I knew he went to see Magnuson, but I do know that there was at least 1 or 2 other people with him … he frightened Magnuson, that’s basically what it was, and he scared him.</w:t>
      </w:r>
    </w:p>
    <w:p w14:paraId="4EC6279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First my first memory is that you had said, later, you said to me, after I had left Magnuson, Magnuson called you in and talked to you and said, I think Mike’s really gotten us into trouble.</w:t>
      </w:r>
    </w:p>
    <w:p w14:paraId="22E92F7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his question was more, have we gone too far, has Mike gone too far … in this … and that was the theme of it.  But I think I was pretty flatfooted with Magnuson, saying, look I can understand about the election, and we don’t want to piss off the paper.  On the other hand, all that stuff is bullshit.  We haven’t got any communists here … so he knew that … and this is not a …</w:t>
      </w:r>
    </w:p>
    <w:p w14:paraId="66CE7B6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he</w:t>
      </w:r>
      <w:proofErr w:type="gramEnd"/>
      <w:r w:rsidRPr="005F2381">
        <w:rPr>
          <w:rFonts w:eastAsia="Times New Roman" w:cs="Times New Roman"/>
          <w:i/>
          <w:iCs/>
          <w:sz w:val="26"/>
          <w:szCs w:val="24"/>
        </w:rPr>
        <w:t xml:space="preserve"> basically decided to abandon the bill because he didn’t want to piss of …</w:t>
      </w:r>
    </w:p>
    <w:p w14:paraId="1A61582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the</w:t>
      </w:r>
      <w:proofErr w:type="gramEnd"/>
      <w:r w:rsidRPr="005F2381">
        <w:rPr>
          <w:rFonts w:eastAsia="Times New Roman" w:cs="Times New Roman"/>
          <w:sz w:val="26"/>
          <w:szCs w:val="24"/>
        </w:rPr>
        <w:t xml:space="preserve"> paper before election …</w:t>
      </w:r>
    </w:p>
    <w:p w14:paraId="2380281D" w14:textId="77777777" w:rsidR="005F2381" w:rsidRPr="005F2381" w:rsidRDefault="005F2381" w:rsidP="005F2381">
      <w:pPr>
        <w:spacing w:after="0" w:line="360" w:lineRule="auto"/>
        <w:ind w:firstLine="720"/>
        <w:rPr>
          <w:rFonts w:eastAsia="Times New Roman" w:cs="Times New Roman"/>
          <w:i/>
          <w:iCs/>
          <w:sz w:val="26"/>
          <w:szCs w:val="24"/>
        </w:rPr>
      </w:pPr>
      <w:proofErr w:type="gramStart"/>
      <w:r w:rsidRPr="005F2381">
        <w:rPr>
          <w:rFonts w:eastAsia="Times New Roman" w:cs="Times New Roman"/>
          <w:i/>
          <w:iCs/>
          <w:sz w:val="26"/>
          <w:szCs w:val="24"/>
        </w:rPr>
        <w:t>yeah</w:t>
      </w:r>
      <w:proofErr w:type="gramEnd"/>
      <w:r w:rsidRPr="005F2381">
        <w:rPr>
          <w:rFonts w:eastAsia="Times New Roman" w:cs="Times New Roman"/>
          <w:i/>
          <w:iCs/>
          <w:sz w:val="26"/>
          <w:szCs w:val="24"/>
        </w:rPr>
        <w:t xml:space="preserve"> and that’s perfectly reasonable.</w:t>
      </w:r>
    </w:p>
    <w:p w14:paraId="068FA6B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That’s what that was.  Then later, he picked it up again.  Right.</w:t>
      </w:r>
    </w:p>
    <w:p w14:paraId="4FFCA86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It never, I think it may have passed the senate but never got through the house, but after the election picked it up, I don’t know, I’ll have to check on that …</w:t>
      </w:r>
    </w:p>
    <w:p w14:paraId="2AD662E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My recollection is that afterwards that it was … they were trying to protect their magazine distributorship, right … or magazine publications, and I think that you, after the election, you did pick … it up again, and it was passed.  I thought so, I could be wrong …</w:t>
      </w:r>
    </w:p>
    <w:p w14:paraId="7D9CCA5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For me, the end of the story is a good one, which is, and I don’t know the sequence, and I think you know this story, but I think it was while you were still here, but I don’t know what sequence in terms of his visit.  Magnuson is on the floor of the Senate and the conference report on the postal reform act was on the floor for final approval.  It had come out of conference, it was ready to be voted on.  Magnuson had gotten pissed off because he kept getting copies of Field and Stream and other magazines that he hadn’t order – do you know this story …</w:t>
      </w:r>
    </w:p>
    <w:p w14:paraId="030BAC6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I knew about him getting, yeah, I don’t remember what the magazines were …</w:t>
      </w:r>
    </w:p>
    <w:p w14:paraId="71E1867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getting</w:t>
      </w:r>
      <w:proofErr w:type="gramEnd"/>
      <w:r w:rsidRPr="005F2381">
        <w:rPr>
          <w:rFonts w:eastAsia="Times New Roman" w:cs="Times New Roman"/>
          <w:i/>
          <w:iCs/>
          <w:sz w:val="26"/>
          <w:szCs w:val="24"/>
        </w:rPr>
        <w:t xml:space="preserve"> magazines.  He said, I want to introduce an amendment to stop them from doing this.  And the FTC had just prepared a proposed rule, they hadn’t, it was just a draft rule, which said that if you get a magazine, it’s free, if you haven’t ordered it, it’s free.  You don’t owe them a penny.  I took it over, I just turned it into a bill. I took it over to the floor.  He introduced it as an amendment … postal reform act, as the conference report was passing.  And nobody objected.  And it is the law today.  And of course, my question is whether this was completely separate in his mind, because of time from the Hearst thing, or whether …</w:t>
      </w:r>
    </w:p>
    <w:p w14:paraId="73F0730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 was totally separate.  He was just pissed off.  Remember things, little things used to irritate him … for example, the higher prices the concessionaires in the airport charged, it used to drive him crazy.  And he’d complain and complain about it, and he would, I mean, I was even in an airport once and he said, you guys are just robbing us.  It was, it was … and for some reason, he got it in his head that he was going to be billed for those magazines … and I do remember that and so on.  I did not remember the other part about the … but I don’t think they were connected in ___</w:t>
      </w:r>
      <w:proofErr w:type="gramStart"/>
      <w:r w:rsidRPr="005F2381">
        <w:rPr>
          <w:rFonts w:eastAsia="Times New Roman" w:cs="Times New Roman"/>
          <w:sz w:val="26"/>
          <w:szCs w:val="24"/>
        </w:rPr>
        <w:t xml:space="preserve">_  </w:t>
      </w:r>
      <w:r w:rsidRPr="005F2381">
        <w:rPr>
          <w:rFonts w:eastAsia="Times New Roman" w:cs="Times New Roman"/>
          <w:i/>
          <w:iCs/>
          <w:sz w:val="26"/>
          <w:szCs w:val="24"/>
        </w:rPr>
        <w:t>say</w:t>
      </w:r>
      <w:proofErr w:type="gramEnd"/>
      <w:r w:rsidRPr="005F2381">
        <w:rPr>
          <w:rFonts w:eastAsia="Times New Roman" w:cs="Times New Roman"/>
          <w:i/>
          <w:iCs/>
          <w:sz w:val="26"/>
          <w:szCs w:val="24"/>
        </w:rPr>
        <w:t xml:space="preserve"> that again … </w:t>
      </w:r>
      <w:r w:rsidRPr="005F2381">
        <w:rPr>
          <w:rFonts w:eastAsia="Times New Roman" w:cs="Times New Roman"/>
          <w:sz w:val="26"/>
          <w:szCs w:val="24"/>
        </w:rPr>
        <w:t>Well I know that what they told Magnuson was probably more emphatic than what he said to me, but it was pretty clear that if you try to pass this bill, we will disclose that it was part of a communist effort to suppress the … capitalist system and that there was a very strong Jewish influence on it.  Those are the 2 things that … I vividly remember …</w:t>
      </w:r>
    </w:p>
    <w:p w14:paraId="6A799E6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Well, it’s you and me …</w:t>
      </w:r>
    </w:p>
    <w:p w14:paraId="56BE743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that was us.</w:t>
      </w:r>
    </w:p>
    <w:p w14:paraId="637D2E8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maybe Merlis, too.  Good.  I think …</w:t>
      </w:r>
    </w:p>
    <w:p w14:paraId="546FEFD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End of #4</w:t>
      </w:r>
    </w:p>
    <w:p w14:paraId="6551581B" w14:textId="77777777" w:rsidR="005F2381" w:rsidRPr="005F2381" w:rsidRDefault="005F2381" w:rsidP="005F2381">
      <w:pPr>
        <w:spacing w:after="0" w:line="360" w:lineRule="auto"/>
        <w:ind w:firstLine="720"/>
        <w:rPr>
          <w:rFonts w:eastAsia="Times New Roman" w:cs="Times New Roman"/>
          <w:i/>
          <w:iCs/>
          <w:sz w:val="26"/>
          <w:szCs w:val="24"/>
        </w:rPr>
      </w:pPr>
    </w:p>
    <w:p w14:paraId="7CAE02CF"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#4A</w:t>
      </w:r>
    </w:p>
    <w:p w14:paraId="3AAEBAD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How do you spell </w:t>
      </w:r>
      <w:proofErr w:type="gramStart"/>
      <w:r w:rsidRPr="005F2381">
        <w:rPr>
          <w:rFonts w:eastAsia="Times New Roman" w:cs="Times New Roman"/>
          <w:i/>
          <w:iCs/>
          <w:sz w:val="26"/>
          <w:szCs w:val="24"/>
        </w:rPr>
        <w:t>McGowan.</w:t>
      </w:r>
      <w:proofErr w:type="gramEnd"/>
    </w:p>
    <w:p w14:paraId="5C424C2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Uh, M-a-c-G-o-w-a-n.</w:t>
      </w:r>
    </w:p>
    <w:p w14:paraId="766F642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Okay, I was right, and it was Howard and everybody called him Mac.</w:t>
      </w:r>
    </w:p>
    <w:p w14:paraId="2A62280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his son, who was the lobbyist for the 18 year old vote was I-a-n.</w:t>
      </w:r>
    </w:p>
    <w:p w14:paraId="12A651C3"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Yeah, okay, but if you mark down any errors or something … forget about it, cause it’ll come back … I’m perfectly happy to stop.</w:t>
      </w:r>
    </w:p>
    <w:p w14:paraId="119B68A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End of #4A</w:t>
      </w:r>
    </w:p>
    <w:p w14:paraId="120B8F97" w14:textId="77777777" w:rsidR="005F2381" w:rsidRPr="005F2381" w:rsidRDefault="005F2381" w:rsidP="005F2381">
      <w:pPr>
        <w:spacing w:after="0" w:line="360" w:lineRule="auto"/>
        <w:ind w:firstLine="720"/>
        <w:rPr>
          <w:rFonts w:eastAsia="Times New Roman" w:cs="Times New Roman"/>
          <w:i/>
          <w:iCs/>
          <w:sz w:val="26"/>
          <w:szCs w:val="24"/>
        </w:rPr>
      </w:pPr>
    </w:p>
    <w:p w14:paraId="6090460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#5</w:t>
      </w:r>
    </w:p>
    <w:p w14:paraId="19DC7BC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and so that was moving and I could see that there was no value that I was going to add, other than be supportive of you, and that was …</w:t>
      </w:r>
    </w:p>
    <w:p w14:paraId="3A84477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Then there was packaging and labeling bill, which we took over from Hart.  It was, with Ralph again, it was flammable … no, no, Abe Bergman was … and I was going to ask you about Abe a little bit.  What I remember is that Abe actually organized – it’s funny, it was the poison prevention packaging act … yeah.  And got a lot of letters to Magnuson and he really was a prime mover on that.</w:t>
      </w:r>
    </w:p>
    <w:p w14:paraId="7FB6B4C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also the flammable fabric …</w:t>
      </w:r>
    </w:p>
    <w:p w14:paraId="1F4370D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It was flammable fabrics, both.  And I probably should talk to Abe.</w:t>
      </w:r>
    </w:p>
    <w:p w14:paraId="794BF96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Didn’t, wasn’t there something else, wasn’t these lawn mowers that didn’t have a screen over the thing and shoot rocks out and hit people and put their eyes out …</w:t>
      </w:r>
    </w:p>
    <w:p w14:paraId="72AD0CA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 was the whole business with the product safety commission …</w:t>
      </w:r>
    </w:p>
    <w:p w14:paraId="73CB9A9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that’s right, that’s what it was.</w:t>
      </w:r>
    </w:p>
    <w:p w14:paraId="64F7768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My memory about the product safety commission, when we finished with auto safety, we sat around and said, that was fun.  What else can we do in the safety </w:t>
      </w:r>
      <w:proofErr w:type="gramStart"/>
      <w:r w:rsidRPr="005F2381">
        <w:rPr>
          <w:rFonts w:eastAsia="Times New Roman" w:cs="Times New Roman"/>
          <w:i/>
          <w:iCs/>
          <w:sz w:val="26"/>
          <w:szCs w:val="24"/>
        </w:rPr>
        <w:t>area.</w:t>
      </w:r>
      <w:proofErr w:type="gramEnd"/>
      <w:r w:rsidRPr="005F2381">
        <w:rPr>
          <w:rFonts w:eastAsia="Times New Roman" w:cs="Times New Roman"/>
          <w:i/>
          <w:iCs/>
          <w:sz w:val="26"/>
          <w:szCs w:val="24"/>
        </w:rPr>
        <w:t xml:space="preserve">  We ourselves thought about the fact that product safety was within FDA and FDA had too many other things to do.  So it was completely ignored. It wasn’t really properly done.  And the idea that came up, and I don’t remember whether it was my idea or just talking about it is, the simplest thing that Congress does is to set up a commission to study product safety.  Which we did.  We got it through the, and then it came back with, and I was on it. And it came back with the legislation creating the product safety commission.  And then there’s some history, but it fairly easily passed.  So that was where that came from.  Joe Califano claims he dreamed up the poison prevention packaging act.  I strongly remember naming it, which is about as bad a name as you can make up … and then there was gas pipelines, which was, Ralph actually was and then x-ray radiation.  And it all was sort of related to Ralph and I have something in his, and then of course there was the, we didn’t get to the ban on cigarette advertising, which we’d been working toward, until after you were gone, I think.  Because it was after, no it was ’69 I think, it wasn’t until ’69 that …</w:t>
      </w:r>
    </w:p>
    <w:p w14:paraId="048B6F9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I left at the end of ’69.</w:t>
      </w:r>
    </w:p>
    <w:p w14:paraId="7443C29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was going to ask you.  You stayed until the end of ’69.  That I hadn’t remembered.  So you were definitely involved with that.  And Zappo was trying to undermine us on that one.  Because the broadcasters (?) wanted to do something, they wanted to keep the advertising and promised that they would only advertise low tar and nicotine cigarettes, which actually, I was a little bit sympathetic with.</w:t>
      </w:r>
    </w:p>
    <w:p w14:paraId="668C646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Who owns </w:t>
      </w:r>
      <w:proofErr w:type="gramStart"/>
      <w:r w:rsidRPr="005F2381">
        <w:rPr>
          <w:rFonts w:eastAsia="Times New Roman" w:cs="Times New Roman"/>
          <w:sz w:val="26"/>
          <w:szCs w:val="24"/>
        </w:rPr>
        <w:t>CBS.</w:t>
      </w:r>
      <w:proofErr w:type="gramEnd"/>
    </w:p>
    <w:p w14:paraId="32F3DB7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Oh, Stan something, no that was NBC.  Oh god, he was a big name.</w:t>
      </w:r>
    </w:p>
    <w:p w14:paraId="50384D1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he was a pal of Magnuson … and he was into flattered </w:t>
      </w:r>
      <w:proofErr w:type="gramStart"/>
      <w:r w:rsidRPr="005F2381">
        <w:rPr>
          <w:rFonts w:eastAsia="Times New Roman" w:cs="Times New Roman"/>
          <w:sz w:val="26"/>
          <w:szCs w:val="24"/>
        </w:rPr>
        <w:t>him</w:t>
      </w:r>
      <w:proofErr w:type="gramEnd"/>
      <w:r w:rsidRPr="005F2381">
        <w:rPr>
          <w:rFonts w:eastAsia="Times New Roman" w:cs="Times New Roman"/>
          <w:sz w:val="26"/>
          <w:szCs w:val="24"/>
        </w:rPr>
        <w:t xml:space="preserve"> and he called him and so on and they had direct access to Magnuson … remember, he looked at the keep the big boys honest advertising program.</w:t>
      </w:r>
    </w:p>
    <w:p w14:paraId="1AF2167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Was it he who did that …</w:t>
      </w:r>
    </w:p>
    <w:p w14:paraId="5453B18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And said, oh, it was terrible, you’d lose that, you use that, you’ll lose.</w:t>
      </w:r>
    </w:p>
    <w:p w14:paraId="29CEAF5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 I did not know.  It’s something like Standish or Stanford …</w:t>
      </w:r>
    </w:p>
    <w:p w14:paraId="792A270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Frank Standa?</w:t>
      </w:r>
    </w:p>
    <w:p w14:paraId="6128F44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Stanton, Frank Stanton … good, it takes two minds … that I didn’t know …</w:t>
      </w:r>
    </w:p>
    <w:p w14:paraId="7B2FA6B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they loved him and they’d go … to New York … and spend time with him in his … he had a great art collection … Picassos and …</w:t>
      </w:r>
    </w:p>
    <w:p w14:paraId="6E1CE99E"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Not like Mary __, ooh.  At some point and it’s really going to be toward the end of the book.  …</w:t>
      </w:r>
    </w:p>
    <w:p w14:paraId="663B3288"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End of #5</w:t>
      </w:r>
    </w:p>
    <w:p w14:paraId="080E670C" w14:textId="77777777" w:rsidR="005F2381" w:rsidRPr="005F2381" w:rsidRDefault="005F2381" w:rsidP="005F2381">
      <w:pPr>
        <w:spacing w:after="0" w:line="360" w:lineRule="auto"/>
        <w:ind w:firstLine="720"/>
        <w:rPr>
          <w:rFonts w:eastAsia="Times New Roman" w:cs="Times New Roman"/>
          <w:i/>
          <w:iCs/>
          <w:sz w:val="26"/>
          <w:szCs w:val="24"/>
        </w:rPr>
      </w:pPr>
    </w:p>
    <w:p w14:paraId="2B93F075"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#6</w:t>
      </w:r>
    </w:p>
    <w:p w14:paraId="657C7BB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they</w:t>
      </w:r>
      <w:proofErr w:type="gramEnd"/>
      <w:r w:rsidRPr="005F2381">
        <w:rPr>
          <w:rFonts w:eastAsia="Times New Roman" w:cs="Times New Roman"/>
          <w:sz w:val="26"/>
          <w:szCs w:val="24"/>
        </w:rPr>
        <w:t xml:space="preserve"> were planning to use it as a straight block print, and I said, oh no, you want to go with that script.  They were just dummy board.  And it had a, it was so different … I knew it would …</w:t>
      </w:r>
    </w:p>
    <w:p w14:paraId="73A2F2B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and</w:t>
      </w:r>
      <w:proofErr w:type="gramEnd"/>
      <w:r w:rsidRPr="005F2381">
        <w:rPr>
          <w:rFonts w:eastAsia="Times New Roman" w:cs="Times New Roman"/>
          <w:i/>
          <w:iCs/>
          <w:sz w:val="26"/>
          <w:szCs w:val="24"/>
        </w:rPr>
        <w:t xml:space="preserve"> the script came up with what was your idea …</w:t>
      </w:r>
    </w:p>
    <w:p w14:paraId="4D4580F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 no, it was, they, that’s the way they presented it.  It was my idea to keep it.  But it was their idea that that’s how – they were rough drafts … and they hadn’t gone to the problem of printing it, they just wanted to show __ how, here are the themes that we’re using, </w:t>
      </w:r>
      <w:proofErr w:type="gramStart"/>
      <w:r w:rsidRPr="005F2381">
        <w:rPr>
          <w:rFonts w:eastAsia="Times New Roman" w:cs="Times New Roman"/>
          <w:sz w:val="26"/>
          <w:szCs w:val="24"/>
        </w:rPr>
        <w:t>here</w:t>
      </w:r>
      <w:proofErr w:type="gramEnd"/>
      <w:r w:rsidRPr="005F2381">
        <w:rPr>
          <w:rFonts w:eastAsia="Times New Roman" w:cs="Times New Roman"/>
          <w:sz w:val="26"/>
          <w:szCs w:val="24"/>
        </w:rPr>
        <w:t xml:space="preserve"> are the words …</w:t>
      </w:r>
    </w:p>
    <w:p w14:paraId="7E723A28"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And they did, that day already had come up with Maggie keeps the big boys honest …</w:t>
      </w:r>
    </w:p>
    <w:p w14:paraId="7F2DFEF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keeps</w:t>
      </w:r>
      <w:proofErr w:type="gramEnd"/>
      <w:r w:rsidRPr="005F2381">
        <w:rPr>
          <w:rFonts w:eastAsia="Times New Roman" w:cs="Times New Roman"/>
          <w:sz w:val="26"/>
          <w:szCs w:val="24"/>
        </w:rPr>
        <w:t xml:space="preserve"> the big boys honest, yeah. … It was keep Maggie in the Senate, keep the big boys honest.</w:t>
      </w:r>
    </w:p>
    <w:p w14:paraId="229B8CC5"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Yeah … and the ads were, actually, Rick has a pretty good collection of them, in his, he describes them.  There’s a law that won’t do this, there’s a law that won’t do that.  Maggie’s law.  Yeah.</w:t>
      </w:r>
    </w:p>
    <w:p w14:paraId="4474343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__ </w:t>
      </w:r>
      <w:proofErr w:type="gramStart"/>
      <w:r w:rsidRPr="005F2381">
        <w:rPr>
          <w:rFonts w:eastAsia="Times New Roman" w:cs="Times New Roman"/>
          <w:sz w:val="26"/>
          <w:szCs w:val="24"/>
        </w:rPr>
        <w:t>a</w:t>
      </w:r>
      <w:proofErr w:type="gramEnd"/>
      <w:r w:rsidRPr="005F2381">
        <w:rPr>
          <w:rFonts w:eastAsia="Times New Roman" w:cs="Times New Roman"/>
          <w:sz w:val="26"/>
          <w:szCs w:val="24"/>
        </w:rPr>
        <w:t xml:space="preserve"> law to keep Russian fishermen off our shores.  …</w:t>
      </w:r>
    </w:p>
    <w:p w14:paraId="3903E2D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Now, Nader actually cut a commercial for Maggie … </w:t>
      </w:r>
      <w:r w:rsidRPr="005F2381">
        <w:rPr>
          <w:rFonts w:eastAsia="Times New Roman" w:cs="Times New Roman"/>
          <w:sz w:val="26"/>
          <w:szCs w:val="24"/>
        </w:rPr>
        <w:t xml:space="preserve">right … </w:t>
      </w:r>
      <w:r w:rsidRPr="005F2381">
        <w:rPr>
          <w:rFonts w:eastAsia="Times New Roman" w:cs="Times New Roman"/>
          <w:i/>
          <w:iCs/>
          <w:sz w:val="26"/>
          <w:szCs w:val="24"/>
        </w:rPr>
        <w:t>but you didn’t run it because by that time it wasn’t necessary.  Nor did you run the one in which …</w:t>
      </w:r>
    </w:p>
    <w:p w14:paraId="65234406"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Yes we did … we ran it once and then …</w:t>
      </w:r>
    </w:p>
    <w:p w14:paraId="14F5912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Which one did you run once, where Magnuson taps his head </w:t>
      </w:r>
      <w:proofErr w:type="gramStart"/>
      <w:r w:rsidRPr="005F2381">
        <w:rPr>
          <w:rFonts w:eastAsia="Times New Roman" w:cs="Times New Roman"/>
          <w:i/>
          <w:iCs/>
          <w:sz w:val="26"/>
          <w:szCs w:val="24"/>
        </w:rPr>
        <w:t>…</w:t>
      </w:r>
      <w:proofErr w:type="gramEnd"/>
    </w:p>
    <w:p w14:paraId="2BCEE32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tapping his head.</w:t>
      </w:r>
    </w:p>
    <w:p w14:paraId="3AEE3D4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That’s one of the great ads of all time.</w:t>
      </w:r>
    </w:p>
    <w:p w14:paraId="60B1469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Fabulous ad.  He didn’t want to do it.  And didn’t want to do it.  We ran it once.  It was like the countdown backwards.  The little girl Linda Johnson … we ran it just once.</w:t>
      </w:r>
    </w:p>
    <w:p w14:paraId="0BED4C53"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Does anybody have that in the, I wonder if it’s in the archives.</w:t>
      </w:r>
    </w:p>
    <w:p w14:paraId="2995B43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Lois may have it … George Lomas (?)</w:t>
      </w:r>
    </w:p>
    <w:p w14:paraId="6F3068D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possibly</w:t>
      </w:r>
      <w:proofErr w:type="gramEnd"/>
      <w:r w:rsidRPr="005F2381">
        <w:rPr>
          <w:rFonts w:eastAsia="Times New Roman" w:cs="Times New Roman"/>
          <w:i/>
          <w:iCs/>
          <w:sz w:val="26"/>
          <w:szCs w:val="24"/>
        </w:rPr>
        <w:t>, and then Magnuson …</w:t>
      </w:r>
    </w:p>
    <w:p w14:paraId="2F31FFE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You’re a little long in years, </w:t>
      </w:r>
      <w:proofErr w:type="gramStart"/>
      <w:r w:rsidRPr="005F2381">
        <w:rPr>
          <w:rFonts w:eastAsia="Times New Roman" w:cs="Times New Roman"/>
          <w:sz w:val="26"/>
          <w:szCs w:val="24"/>
        </w:rPr>
        <w:t>senator, …</w:t>
      </w:r>
      <w:proofErr w:type="gramEnd"/>
    </w:p>
    <w:p w14:paraId="2C33230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There comes a time in ever senator’s life when he’s not as svelte, young and svelte as he used to be …</w:t>
      </w:r>
    </w:p>
    <w:p w14:paraId="40D287E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or something like that.</w:t>
      </w:r>
    </w:p>
    <w:p w14:paraId="67B5492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And then another, the time when he’s not as … </w:t>
      </w:r>
    </w:p>
    <w:p w14:paraId="30C4C7B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right</w:t>
      </w:r>
      <w:proofErr w:type="gramEnd"/>
      <w:r w:rsidRPr="005F2381">
        <w:rPr>
          <w:rFonts w:eastAsia="Times New Roman" w:cs="Times New Roman"/>
          <w:sz w:val="26"/>
          <w:szCs w:val="24"/>
        </w:rPr>
        <w:t>, may not be as articulate or something like that …</w:t>
      </w:r>
    </w:p>
    <w:p w14:paraId="082DBFA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So senator, once youth is gone, once something else is gone …</w:t>
      </w:r>
    </w:p>
    <w:p w14:paraId="5E1EF25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What have you got to offer the voters of the state of Washington, goes … it was a fabulous thing.  That was strictly then.</w:t>
      </w:r>
    </w:p>
    <w:p w14:paraId="6442D62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Yeah, but when they present it in Washington, Magnuson said, well, this isn’t really what I want to be known for.  And Lois (?) said, well, what </w:t>
      </w:r>
      <w:proofErr w:type="gramStart"/>
      <w:r w:rsidRPr="005F2381">
        <w:rPr>
          <w:rFonts w:eastAsia="Times New Roman" w:cs="Times New Roman"/>
          <w:i/>
          <w:iCs/>
          <w:sz w:val="26"/>
          <w:szCs w:val="24"/>
        </w:rPr>
        <w:t>do you</w:t>
      </w:r>
      <w:proofErr w:type="gramEnd"/>
      <w:r w:rsidRPr="005F2381">
        <w:rPr>
          <w:rFonts w:eastAsia="Times New Roman" w:cs="Times New Roman"/>
          <w:i/>
          <w:iCs/>
          <w:sz w:val="26"/>
          <w:szCs w:val="24"/>
        </w:rPr>
        <w:t xml:space="preserve"> want to be known for.  Magnuson said something like, Noah …</w:t>
      </w:r>
    </w:p>
    <w:p w14:paraId="731F8AD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No, no, he said, he didn’t say this is what I want to be known for.  He said, this is not what people are concerned with.  He said what, that that’s not what they’re thinking about.  And Lois said, what </w:t>
      </w:r>
      <w:proofErr w:type="gramStart"/>
      <w:r w:rsidRPr="005F2381">
        <w:rPr>
          <w:rFonts w:eastAsia="Times New Roman" w:cs="Times New Roman"/>
          <w:sz w:val="26"/>
          <w:szCs w:val="24"/>
        </w:rPr>
        <w:t>are they</w:t>
      </w:r>
      <w:proofErr w:type="gramEnd"/>
      <w:r w:rsidRPr="005F2381">
        <w:rPr>
          <w:rFonts w:eastAsia="Times New Roman" w:cs="Times New Roman"/>
          <w:sz w:val="26"/>
          <w:szCs w:val="24"/>
        </w:rPr>
        <w:t xml:space="preserve"> thinking about.  And he said, Veetna, meaning Vietnam.  And then he said something else, I can’t remember what the other one, and Lois goes … baa baa baa … I mean, you can hear it today __  He said, senator, you do something about Vietnam, I’ll do something about Vietnam.  You do something about this, I’ll do something about it.  And Magnuson quit, right then and there.</w:t>
      </w:r>
    </w:p>
    <w:p w14:paraId="1C1F063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Too quick, because I did not remember that accurate …</w:t>
      </w:r>
    </w:p>
    <w:p w14:paraId="6D3D71C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That was exactly what, baa, baa, </w:t>
      </w:r>
      <w:proofErr w:type="gramStart"/>
      <w:r w:rsidRPr="005F2381">
        <w:rPr>
          <w:rFonts w:eastAsia="Times New Roman" w:cs="Times New Roman"/>
          <w:sz w:val="26"/>
          <w:szCs w:val="24"/>
        </w:rPr>
        <w:t>baa</w:t>
      </w:r>
      <w:proofErr w:type="gramEnd"/>
      <w:r w:rsidRPr="005F2381">
        <w:rPr>
          <w:rFonts w:eastAsia="Times New Roman" w:cs="Times New Roman"/>
          <w:sz w:val="26"/>
          <w:szCs w:val="24"/>
        </w:rPr>
        <w:t>.</w:t>
      </w:r>
    </w:p>
    <w:p w14:paraId="694288F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That’s a great moment.</w:t>
      </w:r>
    </w:p>
    <w:p w14:paraId="388CD22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There’s Maggie in his bathrobe … that was an incredible moment though.</w:t>
      </w:r>
    </w:p>
    <w:p w14:paraId="0D680AE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And then the last part of the story is, when we were in New York, staying at the Plaza.  I brought Amy along and she was 9.  We had the final, they were showing the final spots.  I mean they, and we were all supposed to go and Magnuson says, we go in to pick him up, also in his bedroom.  He says, </w:t>
      </w:r>
      <w:proofErr w:type="gramStart"/>
      <w:r w:rsidRPr="005F2381">
        <w:rPr>
          <w:rFonts w:eastAsia="Times New Roman" w:cs="Times New Roman"/>
          <w:i/>
          <w:iCs/>
          <w:sz w:val="26"/>
          <w:szCs w:val="24"/>
        </w:rPr>
        <w:t>where’s Amy</w:t>
      </w:r>
      <w:proofErr w:type="gramEnd"/>
      <w:r w:rsidRPr="005F2381">
        <w:rPr>
          <w:rFonts w:eastAsia="Times New Roman" w:cs="Times New Roman"/>
          <w:i/>
          <w:iCs/>
          <w:sz w:val="26"/>
          <w:szCs w:val="24"/>
        </w:rPr>
        <w:t>.  And he said, I don’t want to see these things.  He says, you go see them.  I’m going to take Amy to Bergdorf.  Was it Bergdorf?  Yeah.</w:t>
      </w:r>
    </w:p>
    <w:p w14:paraId="6B75F6E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Magnuson could never, ever do what Obama is doing.  Which is, I’ve worked very hard for you, and I’d like to ask you for your vote.  You know that spot that we saw … right.  He would never do that.  He would never say, I want to ask you for your vote.  And you would never get him to say that.  He would do other things, but you could never get him to ask for the vote.  I mean I just know instinctively that would have troubled him.</w:t>
      </w:r>
    </w:p>
    <w:p w14:paraId="278D2F3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And why, Jerry.</w:t>
      </w:r>
    </w:p>
    <w:p w14:paraId="6E5844A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Because it would have sounded like you were doing him a personal favor, and he didn’t want to ask for a personal favor … I don’t know why that’s so, but I know that he never would have said anything like that … </w:t>
      </w:r>
    </w:p>
    <w:p w14:paraId="4B4E194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You talked about his humility, actually, I’m not sure you used the word, shyness, humility.  But humility is that he just didn’t think he was so great.</w:t>
      </w:r>
    </w:p>
    <w:p w14:paraId="0E2B85C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he thought he got there by a whole series of lucky events … right …</w:t>
      </w:r>
    </w:p>
    <w:p w14:paraId="36B8728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and that was part of his …</w:t>
      </w:r>
    </w:p>
    <w:p w14:paraId="5D0F285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and his whole, that whole thing I mentioned to you … with the pictures of the presidents, including Nixon, say, these are the people I served under.  That was such an interesting insight into his mind.</w:t>
      </w:r>
    </w:p>
    <w:p w14:paraId="298C913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Why do you say </w:t>
      </w:r>
      <w:proofErr w:type="gramStart"/>
      <w:r w:rsidRPr="005F2381">
        <w:rPr>
          <w:rFonts w:eastAsia="Times New Roman" w:cs="Times New Roman"/>
          <w:i/>
          <w:iCs/>
          <w:sz w:val="26"/>
          <w:szCs w:val="24"/>
        </w:rPr>
        <w:t>that.</w:t>
      </w:r>
      <w:proofErr w:type="gramEnd"/>
    </w:p>
    <w:p w14:paraId="10ACAB0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cause the senate didn’t serve under the president.  The senate is an independent body.  Until the end of (?) the legislature is totally independent of the presidency ___ working together and some of them begin to serve under … </w:t>
      </w:r>
    </w:p>
    <w:p w14:paraId="4B28F0A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Thank you.  I missed that. </w:t>
      </w:r>
    </w:p>
    <w:p w14:paraId="7CA5CFD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That piece tells you a lot about how he saw things working.  And that was after, it was after Lyndon Johnson, so, and included Nixon in the pictures.</w:t>
      </w:r>
    </w:p>
    <w:p w14:paraId="0024929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Nixon was, Nixon’s picture was there.</w:t>
      </w:r>
    </w:p>
    <w:p w14:paraId="1618E9B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Yes, Nixon’s picture was there.</w:t>
      </w:r>
    </w:p>
    <w:p w14:paraId="54CA440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That’s very important.</w:t>
      </w:r>
    </w:p>
    <w:p w14:paraId="6E9FC99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It’s very important, because he, it was part of his persona that he saw himself as so lucky to be there, and he never thought about, thought the constitution says, I’m totally independent of the president, I’ve got a whole different role to play.</w:t>
      </w:r>
    </w:p>
    <w:p w14:paraId="030663A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Yeah, but it is a kind of modesty, and yeah, because so many members get to feeling that because everyone sucks up to them that they’re …</w:t>
      </w:r>
    </w:p>
    <w:p w14:paraId="2728D80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Do you think Scheuer would ever look at it that way?</w:t>
      </w:r>
    </w:p>
    <w:p w14:paraId="64F360E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Which reminds me.  One of the other strengths, and I mention it somewhere, I think, and it has to do with us.  Is that so many of the senators, including some of the liberal ones, were almost envious of having staff around them that they felt was smarter than they were.  It was a little bit of, and Magnuson was never troubled by having smart people around him.</w:t>
      </w:r>
    </w:p>
    <w:p w14:paraId="67D953C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No, no …</w:t>
      </w:r>
    </w:p>
    <w:p w14:paraId="1770260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He wasn’t threatened by us … not for that, no … and that’s quite a strength …</w:t>
      </w:r>
    </w:p>
    <w:p w14:paraId="446EC1F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he always knew that he could trust us.  He knew that we weren’t … </w:t>
      </w:r>
    </w:p>
    <w:p w14:paraId="6814E7A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Well that’s, they had to come together, if you had somebody who was smart who he couldn’t trust … you …</w:t>
      </w:r>
    </w:p>
    <w:p w14:paraId="05076B8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 but … it was Magnuson thinking, I’m part of this great system.  I’m not a huge part, but I am part of this great system.  And the president’s at the top and we’re in line and down below and so on, and we all functioning together.  He saw, his vision of it was so different from the way senators would look at it today.  I mean, you can hear Lyndon Johnson beating Richard Bravard Russell up and getting him to chair the Kennedy assassination inquiry.  There was, it was a different view of … </w:t>
      </w:r>
    </w:p>
    <w:p w14:paraId="08B4D19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Yes, I mean, among other things, the Republicans have shown, Republicans especially, utterly no respect for the president as president.</w:t>
      </w:r>
    </w:p>
    <w:p w14:paraId="1BD8720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 think that’s right.  But it’s even more serious than that.  Even the president doesn’t respect the office of presidency.  Nixon didn’t respect the office of president.  Look what he did.  George Bush didn’t respect the office of president.  Look what he did with that waterboarding and those, I mean, it was a total aberration.  Nominating that woman, Harriet whatshername to the Supreme Court, what in god’s name was he thinking?</w:t>
      </w:r>
    </w:p>
    <w:p w14:paraId="599A716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And the first Bush nominating Thomas as the best person he could find …</w:t>
      </w:r>
    </w:p>
    <w:p w14:paraId="14FD122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oh … oh … Thomas __ Skalia … Roberts …</w:t>
      </w:r>
    </w:p>
    <w:p w14:paraId="4BAE093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Well, we’ll have a chance in the last part of the book to really draw some of these contrasts.</w:t>
      </w:r>
    </w:p>
    <w:p w14:paraId="6EA4021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I’m not sure how you felt or I felt, frankly, when the president in his state of the union message with the Supreme Court sitting there criticized Citizens United.  But he was right.  I mean, that to me is one of the most destructive decisions that’s ever come down.</w:t>
      </w:r>
    </w:p>
    <w:p w14:paraId="24F0B294"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I thought it was entirely right because it was an entirely political decision … and you know, I …</w:t>
      </w:r>
    </w:p>
    <w:p w14:paraId="40FF8E3D"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To me, it’s worse than Bush-Gore.</w:t>
      </w:r>
    </w:p>
    <w:p w14:paraId="2700960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Yes.  Yes it is, because its impact is permanent … on the other hand, Bush-Gore got us into Iraq …</w:t>
      </w:r>
    </w:p>
    <w:p w14:paraId="5C88322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 well when you think about it, if they hadn’t fucked around with Bush-Gore, we would never have gotten into Iraq.</w:t>
      </w:r>
    </w:p>
    <w:p w14:paraId="6FF9EBE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No, never …</w:t>
      </w:r>
    </w:p>
    <w:p w14:paraId="61DC951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and</w:t>
      </w:r>
      <w:proofErr w:type="gramEnd"/>
      <w:r w:rsidRPr="005F2381">
        <w:rPr>
          <w:rFonts w:eastAsia="Times New Roman" w:cs="Times New Roman"/>
          <w:sz w:val="26"/>
          <w:szCs w:val="24"/>
        </w:rPr>
        <w:t xml:space="preserve"> never gotten in, and I doubt that we would have even been into Afghanistan, but if we hadn’t … we would have been with a very limited objective … and then out.  On the other hand, the Nobel Prize wouldn’t have been awarded to Gore.  For An Inconvenient Truth.  They could have found somebody else …</w:t>
      </w:r>
    </w:p>
    <w:p w14:paraId="664FD9BC" w14:textId="77777777" w:rsidR="005F2381" w:rsidRPr="005F2381" w:rsidRDefault="005F2381" w:rsidP="005F2381">
      <w:pPr>
        <w:spacing w:after="0" w:line="360" w:lineRule="auto"/>
        <w:ind w:firstLine="720"/>
        <w:rPr>
          <w:rFonts w:eastAsia="Times New Roman" w:cs="Times New Roman"/>
          <w:i/>
          <w:iCs/>
          <w:sz w:val="26"/>
          <w:szCs w:val="24"/>
        </w:rPr>
      </w:pPr>
      <w:proofErr w:type="gramStart"/>
      <w:r w:rsidRPr="005F2381">
        <w:rPr>
          <w:rFonts w:eastAsia="Times New Roman" w:cs="Times New Roman"/>
          <w:i/>
          <w:iCs/>
          <w:sz w:val="26"/>
          <w:szCs w:val="24"/>
        </w:rPr>
        <w:t>end</w:t>
      </w:r>
      <w:proofErr w:type="gramEnd"/>
      <w:r w:rsidRPr="005F2381">
        <w:rPr>
          <w:rFonts w:eastAsia="Times New Roman" w:cs="Times New Roman"/>
          <w:i/>
          <w:iCs/>
          <w:sz w:val="26"/>
          <w:szCs w:val="24"/>
        </w:rPr>
        <w:t xml:space="preserve"> of #6 … no mas</w:t>
      </w:r>
    </w:p>
    <w:p w14:paraId="2060E75A" w14:textId="77777777" w:rsidR="005F2381" w:rsidRPr="005F2381" w:rsidRDefault="005F2381" w:rsidP="005F2381">
      <w:pPr>
        <w:spacing w:after="0" w:line="240" w:lineRule="auto"/>
        <w:rPr>
          <w:rFonts w:eastAsia="Times New Roman" w:cs="Times New Roman"/>
          <w:sz w:val="26"/>
          <w:szCs w:val="24"/>
        </w:rPr>
      </w:pPr>
    </w:p>
    <w:p w14:paraId="40982A4F" w14:textId="77777777" w:rsidR="005F2381" w:rsidRPr="005F2381" w:rsidRDefault="005F2381" w:rsidP="005F2381">
      <w:pPr>
        <w:spacing w:after="0" w:line="240" w:lineRule="auto"/>
        <w:rPr>
          <w:rFonts w:eastAsia="Times New Roman" w:cs="Times New Roman"/>
          <w:sz w:val="26"/>
          <w:szCs w:val="24"/>
        </w:rPr>
      </w:pPr>
      <w:r w:rsidRPr="005F2381">
        <w:rPr>
          <w:rFonts w:eastAsia="Times New Roman" w:cs="Times New Roman"/>
          <w:sz w:val="26"/>
          <w:szCs w:val="24"/>
        </w:rPr>
        <w:t>Part 3 December 2014</w:t>
      </w:r>
    </w:p>
    <w:p w14:paraId="289BDE89" w14:textId="77777777" w:rsidR="005F2381" w:rsidRPr="005F2381" w:rsidRDefault="005F2381" w:rsidP="005F2381">
      <w:pPr>
        <w:spacing w:after="0" w:line="240" w:lineRule="auto"/>
        <w:rPr>
          <w:rFonts w:eastAsia="Times New Roman" w:cs="Times New Roman"/>
          <w:sz w:val="26"/>
          <w:szCs w:val="24"/>
        </w:rPr>
      </w:pPr>
    </w:p>
    <w:p w14:paraId="7EB4EC55" w14:textId="77777777" w:rsidR="005F2381" w:rsidRPr="005F2381" w:rsidRDefault="005F2381" w:rsidP="005F2381">
      <w:pPr>
        <w:spacing w:after="0" w:line="240" w:lineRule="auto"/>
        <w:rPr>
          <w:rFonts w:eastAsia="Times New Roman" w:cs="Times New Roman"/>
          <w:sz w:val="26"/>
          <w:szCs w:val="24"/>
          <w:u w:val="single"/>
        </w:rPr>
      </w:pPr>
      <w:r w:rsidRPr="005F2381">
        <w:rPr>
          <w:rFonts w:eastAsia="Times New Roman" w:cs="Times New Roman"/>
          <w:sz w:val="26"/>
          <w:szCs w:val="24"/>
        </w:rPr>
        <w:t xml:space="preserve">(IN A </w:t>
      </w:r>
      <w:proofErr w:type="gramStart"/>
      <w:r w:rsidRPr="005F2381">
        <w:rPr>
          <w:rFonts w:eastAsia="Times New Roman" w:cs="Times New Roman"/>
          <w:sz w:val="26"/>
          <w:szCs w:val="24"/>
          <w:u w:val="single"/>
        </w:rPr>
        <w:t>RESTAURANT !!!)</w:t>
      </w:r>
      <w:proofErr w:type="gramEnd"/>
    </w:p>
    <w:p w14:paraId="7DDB6C6A" w14:textId="77777777" w:rsidR="005F2381" w:rsidRPr="005F2381" w:rsidRDefault="005F2381" w:rsidP="005F2381">
      <w:pPr>
        <w:spacing w:after="0" w:line="240" w:lineRule="auto"/>
        <w:rPr>
          <w:rFonts w:eastAsia="Times New Roman" w:cs="Times New Roman"/>
          <w:sz w:val="26"/>
          <w:szCs w:val="24"/>
        </w:rPr>
      </w:pPr>
    </w:p>
    <w:p w14:paraId="65DB224E" w14:textId="77777777" w:rsidR="005F2381" w:rsidRPr="005F2381" w:rsidRDefault="005F2381" w:rsidP="005F2381">
      <w:pPr>
        <w:spacing w:after="0" w:line="240" w:lineRule="auto"/>
        <w:rPr>
          <w:rFonts w:eastAsia="Times New Roman" w:cs="Times New Roman"/>
          <w:sz w:val="26"/>
          <w:szCs w:val="24"/>
        </w:rPr>
      </w:pPr>
    </w:p>
    <w:p w14:paraId="22BFF7A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Some things can be pure entertainment.  And a memoir can be just a trip that you’ve taken that fascinates people and people listen it.  But your goal is beyond that.  Right … and the goal is to have it as a guide to what can be in the future based on things that, relationships and passions of the past.  So that’s … </w:t>
      </w:r>
      <w:r w:rsidRPr="005F2381">
        <w:rPr>
          <w:rFonts w:eastAsia="Times New Roman" w:cs="Times New Roman"/>
          <w:i/>
          <w:iCs/>
          <w:sz w:val="26"/>
          <w:szCs w:val="24"/>
        </w:rPr>
        <w:t xml:space="preserve">you shared that … </w:t>
      </w:r>
    </w:p>
    <w:p w14:paraId="398CC26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and so it seems to me that’s really the huge value of it, the personal sailing voyage is going to be interesting, but the other part is going to be really what people look at … </w:t>
      </w:r>
      <w:r w:rsidRPr="005F2381">
        <w:rPr>
          <w:rFonts w:eastAsia="Times New Roman" w:cs="Times New Roman"/>
          <w:i/>
          <w:iCs/>
          <w:sz w:val="26"/>
          <w:szCs w:val="24"/>
        </w:rPr>
        <w:t>__ leaving out a lot of good stories …</w:t>
      </w:r>
    </w:p>
    <w:p w14:paraId="680A78C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does, it means, and you made the comment yesterday that it has to be short, and it does, handbooks have to be short, because people, and I’m not thinking of this exclusively as a handbook.  But you can’t put everything in it.  You’re going to be very selective about it, and they’ve all got to illustrate a point that you’re building … </w:t>
      </w:r>
      <w:r w:rsidRPr="005F2381">
        <w:rPr>
          <w:rFonts w:eastAsia="Times New Roman" w:cs="Times New Roman"/>
          <w:i/>
          <w:iCs/>
          <w:sz w:val="26"/>
          <w:szCs w:val="24"/>
        </w:rPr>
        <w:t xml:space="preserve">absolutely … </w:t>
      </w:r>
      <w:r w:rsidRPr="005F2381">
        <w:rPr>
          <w:rFonts w:eastAsia="Times New Roman" w:cs="Times New Roman"/>
          <w:sz w:val="26"/>
          <w:szCs w:val="24"/>
        </w:rPr>
        <w:t>right, yeah, so, and that’s perfectly fine.</w:t>
      </w:r>
    </w:p>
    <w:p w14:paraId="74C84D3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 mean, we had, we started to talk yesterday at the end, </w:t>
      </w:r>
      <w:proofErr w:type="gramStart"/>
      <w:r w:rsidRPr="005F2381">
        <w:rPr>
          <w:rFonts w:eastAsia="Times New Roman" w:cs="Times New Roman"/>
          <w:sz w:val="26"/>
          <w:szCs w:val="24"/>
        </w:rPr>
        <w:t>we</w:t>
      </w:r>
      <w:proofErr w:type="gramEnd"/>
      <w:r w:rsidRPr="005F2381">
        <w:rPr>
          <w:rFonts w:eastAsia="Times New Roman" w:cs="Times New Roman"/>
          <w:sz w:val="26"/>
          <w:szCs w:val="24"/>
        </w:rPr>
        <w:t xml:space="preserve"> had really an inflexine (?) window of opportunity.  Everything was right for us.  And you had a group of young people who were all, almost all idealistic, and you were the poet, but you also had that sense of the underdog.  I never thought about this until the other day.  I was introducing a circuit court judge, and she, I went back through an oral history of her and discovered her mother voted for Norman Thomas.  So did mine.  </w:t>
      </w:r>
    </w:p>
    <w:p w14:paraId="43466E6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 yeah, we both had that same instinct from wherever it … </w:t>
      </w:r>
      <w:r w:rsidRPr="005F2381">
        <w:rPr>
          <w:rFonts w:eastAsia="Times New Roman" w:cs="Times New Roman"/>
          <w:i/>
          <w:iCs/>
          <w:sz w:val="26"/>
          <w:szCs w:val="24"/>
        </w:rPr>
        <w:t xml:space="preserve">yeah, Roosevelt was a god in our house … </w:t>
      </w:r>
      <w:r w:rsidRPr="005F2381">
        <w:rPr>
          <w:rFonts w:eastAsia="Times New Roman" w:cs="Times New Roman"/>
          <w:sz w:val="26"/>
          <w:szCs w:val="24"/>
        </w:rPr>
        <w:t>right, in ours too.</w:t>
      </w:r>
    </w:p>
    <w:p w14:paraId="0005326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As a result, you had all of these people were idealistic, and people who may not have been idealistic got caught up in that, which is another aspect of it.  Your opposition was a rational opposition.  And you could work with them and you could have an understanding, and the relationship between Maggie and Norris Cotton (?) was, I mean, as he said one day, there are two people I listen to, my wife and R. Magnuson.  And so, that piece of it … </w:t>
      </w:r>
      <w:r w:rsidRPr="005F2381">
        <w:rPr>
          <w:rFonts w:eastAsia="Times New Roman" w:cs="Times New Roman"/>
          <w:i/>
          <w:iCs/>
          <w:sz w:val="26"/>
          <w:szCs w:val="24"/>
        </w:rPr>
        <w:t>and your relationship with Jerry Kinney.</w:t>
      </w:r>
    </w:p>
    <w:p w14:paraId="626BE8A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and the relationship with Jerry was unusually good.  I mean it was a, I would draft something, send it to him, he’d send it back with suggested changes.  If they needed help on something, we would do it.  I mean it was a very easy flow of things.  So we had all of that.</w:t>
      </w:r>
    </w:p>
    <w:p w14:paraId="60C9D1F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 also had another interesting thing, which I hadn’t really thought about, which was the, do you remember when Johnson was making his run for the presidency in ’68, ’58, ’58, he went out and busted his ass trying to get a whole flock of young Democrats in.  They were still there.  Gail McKee, but there were a lot of them that were still there … </w:t>
      </w:r>
      <w:proofErr w:type="gramStart"/>
      <w:r w:rsidRPr="005F2381">
        <w:rPr>
          <w:rFonts w:eastAsia="Times New Roman" w:cs="Times New Roman"/>
          <w:i/>
          <w:iCs/>
          <w:sz w:val="26"/>
          <w:szCs w:val="24"/>
        </w:rPr>
        <w:t>phil</w:t>
      </w:r>
      <w:proofErr w:type="gramEnd"/>
      <w:r w:rsidRPr="005F2381">
        <w:rPr>
          <w:rFonts w:eastAsia="Times New Roman" w:cs="Times New Roman"/>
          <w:i/>
          <w:iCs/>
          <w:sz w:val="26"/>
          <w:szCs w:val="24"/>
        </w:rPr>
        <w:t xml:space="preserve"> __ … </w:t>
      </w:r>
      <w:r w:rsidRPr="005F2381">
        <w:rPr>
          <w:rFonts w:eastAsia="Times New Roman" w:cs="Times New Roman"/>
          <w:sz w:val="26"/>
          <w:szCs w:val="24"/>
        </w:rPr>
        <w:t xml:space="preserve">right.  And so all of those younger guys that came in and some of them you had to push around by using Washington merry-go-round to get his vote.  Where you were so ashamed … </w:t>
      </w:r>
      <w:r w:rsidRPr="005F2381">
        <w:rPr>
          <w:rFonts w:eastAsia="Times New Roman" w:cs="Times New Roman"/>
          <w:i/>
          <w:iCs/>
          <w:sz w:val="26"/>
          <w:szCs w:val="24"/>
        </w:rPr>
        <w:t xml:space="preserve">learned from Magnuson … </w:t>
      </w:r>
      <w:r w:rsidRPr="005F2381">
        <w:rPr>
          <w:rFonts w:eastAsia="Times New Roman" w:cs="Times New Roman"/>
          <w:sz w:val="26"/>
          <w:szCs w:val="24"/>
        </w:rPr>
        <w:t>right.</w:t>
      </w:r>
    </w:p>
    <w:p w14:paraId="3989FE3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So you had all of those people who were still, still had their passions and they were still young and they were still not afraid to be liberal, even if they wouldn’t use the word.  </w:t>
      </w:r>
    </w:p>
    <w:p w14:paraId="7DEAC1B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So … we just had the perfect time.  And it was a, it was, I can’t think of a better setting for that to happen.  And you had a man who was delegated completely, trusted us, and he wasn’t altogether comfortable with things we did.  But um, it did represent his point of view.  We didn’t really take him out of character, or try to take him out of character.</w:t>
      </w:r>
    </w:p>
    <w:p w14:paraId="3215C69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You had said __ when we talked that Skates (?) got Magnuson wrong.</w:t>
      </w:r>
    </w:p>
    <w:p w14:paraId="086FA11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Yes he did.  </w:t>
      </w:r>
    </w:p>
    <w:p w14:paraId="3D839ED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Generally speaking, what … why was that </w:t>
      </w:r>
      <w:proofErr w:type="gramStart"/>
      <w:r w:rsidRPr="005F2381">
        <w:rPr>
          <w:rFonts w:eastAsia="Times New Roman" w:cs="Times New Roman"/>
          <w:i/>
          <w:iCs/>
          <w:sz w:val="26"/>
          <w:szCs w:val="24"/>
        </w:rPr>
        <w:t>wrong.</w:t>
      </w:r>
      <w:proofErr w:type="gramEnd"/>
    </w:p>
    <w:p w14:paraId="7D723DE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um, well what was </w:t>
      </w:r>
      <w:proofErr w:type="gramStart"/>
      <w:r w:rsidRPr="005F2381">
        <w:rPr>
          <w:rFonts w:eastAsia="Times New Roman" w:cs="Times New Roman"/>
          <w:sz w:val="26"/>
          <w:szCs w:val="24"/>
        </w:rPr>
        <w:t>missing.</w:t>
      </w:r>
      <w:proofErr w:type="gramEnd"/>
      <w:r w:rsidRPr="005F2381">
        <w:rPr>
          <w:rFonts w:eastAsia="Times New Roman" w:cs="Times New Roman"/>
          <w:sz w:val="26"/>
          <w:szCs w:val="24"/>
        </w:rPr>
        <w:t xml:space="preserve">  Well he really didn’t probe the line that Magnuson (?).  </w:t>
      </w:r>
      <w:proofErr w:type="gramStart"/>
      <w:r w:rsidRPr="005F2381">
        <w:rPr>
          <w:rFonts w:eastAsia="Times New Roman" w:cs="Times New Roman"/>
          <w:sz w:val="26"/>
          <w:szCs w:val="24"/>
        </w:rPr>
        <w:t>it</w:t>
      </w:r>
      <w:proofErr w:type="gramEnd"/>
      <w:r w:rsidRPr="005F2381">
        <w:rPr>
          <w:rFonts w:eastAsia="Times New Roman" w:cs="Times New Roman"/>
          <w:sz w:val="26"/>
          <w:szCs w:val="24"/>
        </w:rPr>
        <w:t xml:space="preserve"> was, it was ice skating.  It was right over the surface of it.  Magnuson did not have a great deal of self-confidence.  Hmm? … </w:t>
      </w:r>
      <w:r w:rsidRPr="005F2381">
        <w:rPr>
          <w:rFonts w:eastAsia="Times New Roman" w:cs="Times New Roman"/>
          <w:i/>
          <w:iCs/>
          <w:sz w:val="26"/>
          <w:szCs w:val="24"/>
        </w:rPr>
        <w:t xml:space="preserve">what about how shy he was with the woman who wrote the book … </w:t>
      </w:r>
      <w:r w:rsidRPr="005F2381">
        <w:rPr>
          <w:rFonts w:eastAsia="Times New Roman" w:cs="Times New Roman"/>
          <w:sz w:val="26"/>
          <w:szCs w:val="24"/>
        </w:rPr>
        <w:t xml:space="preserve">oh yeah, right … </w:t>
      </w:r>
      <w:r w:rsidRPr="005F2381">
        <w:rPr>
          <w:rFonts w:eastAsia="Times New Roman" w:cs="Times New Roman"/>
          <w:i/>
          <w:iCs/>
          <w:sz w:val="26"/>
          <w:szCs w:val="24"/>
        </w:rPr>
        <w:t xml:space="preserve">he’s just shy … he … </w:t>
      </w:r>
      <w:r w:rsidRPr="005F2381">
        <w:rPr>
          <w:rFonts w:eastAsia="Times New Roman" w:cs="Times New Roman"/>
          <w:sz w:val="26"/>
          <w:szCs w:val="24"/>
        </w:rPr>
        <w:t xml:space="preserve">it was, he was very shy, he didn’t have a great deal of self-confidence.  His instincts were terrific.  But that uncertainty in his footing all the time about how he wanted to position himself, what he wanted to be was there and the terrific natural talents __ fully understand that.  And that’s really one of the pieces about Magnuson was this unusual upbringing.  He always thought he was extremely lucky at every point in his career.  I mean he was a man’s man, and apparently, a woman’s man, too.  But he still, out of all of that, he was successful.  Part, because of that, like I said, he always felt the Senate – how the hell did I get to be a senator.  What a, I mean, I don’t want to be president.  I never thought I’d get here.  And it was very different for Scoop or a lot of other senators, and they were … you heard </w:t>
      </w:r>
      <w:r w:rsidRPr="005F2381">
        <w:rPr>
          <w:rFonts w:eastAsia="Times New Roman" w:cs="Times New Roman"/>
          <w:i/>
          <w:iCs/>
          <w:sz w:val="26"/>
          <w:szCs w:val="24"/>
        </w:rPr>
        <w:t xml:space="preserve">(background music seems to be getting louder and interfering even more – also not always easy to know which one of you is speaking) </w:t>
      </w:r>
      <w:r w:rsidRPr="005F2381">
        <w:rPr>
          <w:rFonts w:eastAsia="Times New Roman" w:cs="Times New Roman"/>
          <w:sz w:val="26"/>
          <w:szCs w:val="24"/>
        </w:rPr>
        <w:t>…</w:t>
      </w:r>
    </w:p>
    <w:p w14:paraId="22BDBAE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At one point you had said to me that, and this was about me, but it really was about all of us … </w:t>
      </w:r>
      <w:r w:rsidRPr="005F2381">
        <w:rPr>
          <w:rFonts w:eastAsia="Times New Roman" w:cs="Times New Roman"/>
          <w:i/>
          <w:iCs/>
          <w:sz w:val="26"/>
          <w:szCs w:val="24"/>
        </w:rPr>
        <w:t xml:space="preserve">food arrives … </w:t>
      </w:r>
    </w:p>
    <w:p w14:paraId="63B8370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__ said to me, after you had left, you have a kind of power with Magnuson, to me, </w:t>
      </w:r>
      <w:proofErr w:type="gramStart"/>
      <w:r w:rsidRPr="005F2381">
        <w:rPr>
          <w:rFonts w:eastAsia="Times New Roman" w:cs="Times New Roman"/>
          <w:sz w:val="26"/>
          <w:szCs w:val="24"/>
        </w:rPr>
        <w:t>cause</w:t>
      </w:r>
      <w:proofErr w:type="gramEnd"/>
      <w:r w:rsidRPr="005F2381">
        <w:rPr>
          <w:rFonts w:eastAsia="Times New Roman" w:cs="Times New Roman"/>
          <w:sz w:val="26"/>
          <w:szCs w:val="24"/>
        </w:rPr>
        <w:t xml:space="preserve"> when he looks at you or when you’re talking, he sees himself when he was a younger man.  He sees that part of himself, which was idealistic.  I think that’s right.  Magnuson, when some guy named Ted-something-or-other capture an orca (?), Magnuson said, I wish I had a wet suit.  I’d go in and cut that orca free.  Stuck in my head.  I never got it out of it.  I heard him say that.</w:t>
      </w:r>
    </w:p>
    <w:p w14:paraId="2D235B09" w14:textId="77777777" w:rsidR="005F2381" w:rsidRPr="005F2381" w:rsidRDefault="005F2381" w:rsidP="005F2381">
      <w:pPr>
        <w:keepNext/>
        <w:spacing w:after="0" w:line="360" w:lineRule="auto"/>
        <w:ind w:firstLine="720"/>
        <w:outlineLvl w:val="0"/>
        <w:rPr>
          <w:rFonts w:eastAsia="Times New Roman" w:cs="Times New Roman"/>
          <w:i/>
          <w:iCs/>
          <w:sz w:val="26"/>
          <w:szCs w:val="24"/>
        </w:rPr>
      </w:pPr>
      <w:r w:rsidRPr="005F2381">
        <w:rPr>
          <w:rFonts w:eastAsia="Times New Roman" w:cs="Times New Roman"/>
          <w:i/>
          <w:iCs/>
          <w:sz w:val="26"/>
          <w:szCs w:val="24"/>
        </w:rPr>
        <w:t>How old was, I mean what time…</w:t>
      </w:r>
    </w:p>
    <w:p w14:paraId="4068462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Oh this was in, when the first orca was captured, it was probably in 19, </w:t>
      </w:r>
      <w:proofErr w:type="gramStart"/>
      <w:r w:rsidRPr="005F2381">
        <w:rPr>
          <w:rFonts w:eastAsia="Times New Roman" w:cs="Times New Roman"/>
          <w:sz w:val="26"/>
          <w:szCs w:val="24"/>
        </w:rPr>
        <w:t>it</w:t>
      </w:r>
      <w:proofErr w:type="gramEnd"/>
      <w:r w:rsidRPr="005F2381">
        <w:rPr>
          <w:rFonts w:eastAsia="Times New Roman" w:cs="Times New Roman"/>
          <w:sz w:val="26"/>
          <w:szCs w:val="24"/>
        </w:rPr>
        <w:t xml:space="preserve"> was in the mid ’60s I think.</w:t>
      </w:r>
    </w:p>
    <w:p w14:paraId="7B5836D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He never lost that.</w:t>
      </w:r>
    </w:p>
    <w:p w14:paraId="023D76F5"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 xml:space="preserve">It was that sense of the underdog, why interfere with that sort of thing.  And I, that was __.  His problem is, he was, and this is the other thing that shall be missed.  Is this, he loved Burning Tree Club.  </w:t>
      </w:r>
      <w:r w:rsidRPr="005F2381">
        <w:rPr>
          <w:rFonts w:eastAsia="Times New Roman" w:cs="Times New Roman"/>
          <w:i/>
          <w:iCs/>
          <w:sz w:val="26"/>
          <w:szCs w:val="24"/>
        </w:rPr>
        <w:t xml:space="preserve">He loved what?  </w:t>
      </w:r>
      <w:r w:rsidRPr="005F2381">
        <w:rPr>
          <w:rFonts w:eastAsia="Times New Roman" w:cs="Times New Roman"/>
          <w:sz w:val="26"/>
          <w:szCs w:val="24"/>
        </w:rPr>
        <w:t>Burning Tree Club.  The country club, I mean where they played golf – I don’t know whether he played golf or not, but I know he went out there and he drank, because I met him out there a couple of times, had papers signed and that kind of thing.  So he loved the Burning Tree Club.  He loved associating with top corporate people.  Certain ones that didn’t, when he didn’t think they were hustling him. …</w:t>
      </w:r>
      <w:r w:rsidRPr="005F2381">
        <w:rPr>
          <w:rFonts w:eastAsia="Times New Roman" w:cs="Times New Roman"/>
          <w:i/>
          <w:iCs/>
          <w:sz w:val="26"/>
          <w:szCs w:val="24"/>
        </w:rPr>
        <w:t xml:space="preserve"> all anybody ever wants is a fair advantage </w:t>
      </w:r>
      <w:r w:rsidRPr="005F2381">
        <w:rPr>
          <w:rFonts w:eastAsia="Times New Roman" w:cs="Times New Roman"/>
          <w:sz w:val="26"/>
          <w:szCs w:val="24"/>
        </w:rPr>
        <w:t xml:space="preserve">… right, right … </w:t>
      </w:r>
      <w:r w:rsidRPr="005F2381">
        <w:rPr>
          <w:rFonts w:eastAsia="Times New Roman" w:cs="Times New Roman"/>
          <w:i/>
          <w:iCs/>
          <w:sz w:val="26"/>
          <w:szCs w:val="24"/>
        </w:rPr>
        <w:t xml:space="preserve">__ I don’t know where he got from somebody else, but that was part of it a little distrustive … </w:t>
      </w:r>
    </w:p>
    <w:p w14:paraId="0B09512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And then the other thing was he never did, a sense of – remember I used to drive him back and forth in the mornings.  And one morning, we were driving along, and I said, did you know Adlai Stephenson flunked out of the Harvard law school.  And there was this long pause, and it was kind of quiet, and I looked over.  And he said, why </w:t>
      </w:r>
      <w:proofErr w:type="gramStart"/>
      <w:r w:rsidRPr="005F2381">
        <w:rPr>
          <w:rFonts w:eastAsia="Times New Roman" w:cs="Times New Roman"/>
          <w:sz w:val="26"/>
          <w:szCs w:val="24"/>
        </w:rPr>
        <w:t>didn’t he</w:t>
      </w:r>
      <w:proofErr w:type="gramEnd"/>
      <w:r w:rsidRPr="005F2381">
        <w:rPr>
          <w:rFonts w:eastAsia="Times New Roman" w:cs="Times New Roman"/>
          <w:sz w:val="26"/>
          <w:szCs w:val="24"/>
        </w:rPr>
        <w:t xml:space="preserve"> tell the people.  He would have become human.  I mean that was, that’s, that’s, he had that, not only the sense of, for the underdog, for the consumer, for the purchaser and so on, but also how you connect in a … what he didn’t have was the ability to use electronic media.  He was a, he didn’t hate, he understood a crowd, because he could under – sense whether they were warm or cold and how to move them.  You can do that with a TV set, because you don’t know what the hell’s going on out </w:t>
      </w:r>
      <w:proofErr w:type="gramStart"/>
      <w:r w:rsidRPr="005F2381">
        <w:rPr>
          <w:rFonts w:eastAsia="Times New Roman" w:cs="Times New Roman"/>
          <w:sz w:val="26"/>
          <w:szCs w:val="24"/>
        </w:rPr>
        <w:t>there  Yes</w:t>
      </w:r>
      <w:proofErr w:type="gramEnd"/>
      <w:r w:rsidRPr="005F2381">
        <w:rPr>
          <w:rFonts w:eastAsia="Times New Roman" w:cs="Times New Roman"/>
          <w:sz w:val="26"/>
          <w:szCs w:val="24"/>
        </w:rPr>
        <w:t>, right.</w:t>
      </w:r>
    </w:p>
    <w:p w14:paraId="7F7BD95A"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That’s exactly what I was to hope to do.  I mean they’ve been … Terry Layman stories are very good.  But I don’t want to base a whole portrait of Magnuson on</w:t>
      </w:r>
      <w:r w:rsidRPr="005F2381">
        <w:rPr>
          <w:rFonts w:eastAsia="Times New Roman" w:cs="Times New Roman"/>
          <w:sz w:val="26"/>
          <w:szCs w:val="24"/>
        </w:rPr>
        <w:t>.</w:t>
      </w:r>
      <w:r w:rsidRPr="005F2381">
        <w:rPr>
          <w:rFonts w:eastAsia="Times New Roman" w:cs="Times New Roman"/>
          <w:i/>
          <w:iCs/>
          <w:sz w:val="26"/>
          <w:szCs w:val="24"/>
        </w:rPr>
        <w:t xml:space="preserve"> Terry’s experience.  So, the stories, exactly the stories like this, is really what I want.</w:t>
      </w:r>
    </w:p>
    <w:p w14:paraId="4D4E56C2"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sz w:val="26"/>
          <w:szCs w:val="24"/>
        </w:rPr>
        <w:t xml:space="preserve">That’s the kind of thing Shelby never got about … Maggie was much more complicated than Shelby made him out to be. … </w:t>
      </w:r>
      <w:proofErr w:type="gramStart"/>
      <w:r w:rsidRPr="005F2381">
        <w:rPr>
          <w:rFonts w:eastAsia="Times New Roman" w:cs="Times New Roman"/>
          <w:i/>
          <w:iCs/>
          <w:sz w:val="26"/>
          <w:szCs w:val="24"/>
        </w:rPr>
        <w:t>good</w:t>
      </w:r>
      <w:proofErr w:type="gramEnd"/>
      <w:r w:rsidRPr="005F2381">
        <w:rPr>
          <w:rFonts w:eastAsia="Times New Roman" w:cs="Times New Roman"/>
          <w:i/>
          <w:iCs/>
          <w:sz w:val="26"/>
          <w:szCs w:val="24"/>
        </w:rPr>
        <w:t xml:space="preserve">, and we, I’m learning that again, relearning that … </w:t>
      </w:r>
    </w:p>
    <w:p w14:paraId="516331F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By the way, I never called him Maggie.  I always called him senator.  I called him Mr. Chairman.  Oh okay, I always called him … </w:t>
      </w:r>
      <w:r w:rsidRPr="005F2381">
        <w:rPr>
          <w:rFonts w:eastAsia="Times New Roman" w:cs="Times New Roman"/>
          <w:i/>
          <w:iCs/>
          <w:sz w:val="26"/>
          <w:szCs w:val="24"/>
        </w:rPr>
        <w:t xml:space="preserve">On the other hand, Scoop was always Scoop. … </w:t>
      </w:r>
      <w:r w:rsidRPr="005F2381">
        <w:rPr>
          <w:rFonts w:eastAsia="Times New Roman" w:cs="Times New Roman"/>
          <w:sz w:val="26"/>
          <w:szCs w:val="24"/>
        </w:rPr>
        <w:t xml:space="preserve">Right, he didn’t want to be … yeah … </w:t>
      </w:r>
    </w:p>
    <w:p w14:paraId="658069E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This is a personal question, which is, absolutely determined to make, to draw a portrait of you … essentially, and I’m rewriting the introduction, which I’ll be finished with in several weeks, which is much more specific about what the book is about and where it’s going.  And I don’t want to make you a god </w:t>
      </w:r>
      <w:proofErr w:type="gramStart"/>
      <w:r w:rsidRPr="005F2381">
        <w:rPr>
          <w:rFonts w:eastAsia="Times New Roman" w:cs="Times New Roman"/>
          <w:i/>
          <w:iCs/>
          <w:sz w:val="26"/>
          <w:szCs w:val="24"/>
        </w:rPr>
        <w:t xml:space="preserve">… </w:t>
      </w:r>
      <w:r w:rsidRPr="005F2381">
        <w:rPr>
          <w:rFonts w:eastAsia="Times New Roman" w:cs="Times New Roman"/>
          <w:sz w:val="26"/>
          <w:szCs w:val="24"/>
        </w:rPr>
        <w:t xml:space="preserve"> ha</w:t>
      </w:r>
      <w:proofErr w:type="gramEnd"/>
      <w:r w:rsidRPr="005F2381">
        <w:rPr>
          <w:rFonts w:eastAsia="Times New Roman" w:cs="Times New Roman"/>
          <w:sz w:val="26"/>
          <w:szCs w:val="24"/>
        </w:rPr>
        <w:t xml:space="preserve">, I might fall short … </w:t>
      </w:r>
      <w:r w:rsidRPr="005F2381">
        <w:rPr>
          <w:rFonts w:eastAsia="Times New Roman" w:cs="Times New Roman"/>
          <w:i/>
          <w:iCs/>
          <w:sz w:val="26"/>
          <w:szCs w:val="24"/>
        </w:rPr>
        <w:t>a little draft is __, especially with the Seattle treasure column, which is a lovely column.  But this is the hard part, but the subtitle of the book is __, I changed it a little bit, which is, when the senate worked for us, and I’m using us in a couple …</w:t>
      </w:r>
    </w:p>
    <w:p w14:paraId="0A6BC45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The US …</w:t>
      </w:r>
    </w:p>
    <w:p w14:paraId="63574BD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Yeah, I’m using it though in a double sense.  __ </w:t>
      </w:r>
      <w:proofErr w:type="gramStart"/>
      <w:r w:rsidRPr="005F2381">
        <w:rPr>
          <w:rFonts w:eastAsia="Times New Roman" w:cs="Times New Roman"/>
          <w:i/>
          <w:iCs/>
          <w:sz w:val="26"/>
          <w:szCs w:val="24"/>
        </w:rPr>
        <w:t>for</w:t>
      </w:r>
      <w:proofErr w:type="gramEnd"/>
      <w:r w:rsidRPr="005F2381">
        <w:rPr>
          <w:rFonts w:eastAsia="Times New Roman" w:cs="Times New Roman"/>
          <w:i/>
          <w:iCs/>
          <w:sz w:val="26"/>
          <w:szCs w:val="24"/>
        </w:rPr>
        <w:t xml:space="preserve"> the country. … </w:t>
      </w:r>
      <w:proofErr w:type="gramStart"/>
      <w:r w:rsidRPr="005F2381">
        <w:rPr>
          <w:rFonts w:eastAsia="Times New Roman" w:cs="Times New Roman"/>
          <w:sz w:val="26"/>
          <w:szCs w:val="24"/>
        </w:rPr>
        <w:t>that’s</w:t>
      </w:r>
      <w:proofErr w:type="gramEnd"/>
      <w:r w:rsidRPr="005F2381">
        <w:rPr>
          <w:rFonts w:eastAsia="Times New Roman" w:cs="Times New Roman"/>
          <w:sz w:val="26"/>
          <w:szCs w:val="24"/>
        </w:rPr>
        <w:t xml:space="preserve"> what I meant US … </w:t>
      </w:r>
      <w:r w:rsidRPr="005F2381">
        <w:rPr>
          <w:rFonts w:eastAsia="Times New Roman" w:cs="Times New Roman"/>
          <w:i/>
          <w:iCs/>
          <w:sz w:val="26"/>
          <w:szCs w:val="24"/>
        </w:rPr>
        <w:t xml:space="preserve">and us.  As bumblebees.  And but I also have a chapter saying we were no angels.  And that Ralph Nader would have, who was also a third, the third major figure other than Maggie and you would have made a terrible bumblebee.  Because you had achieve things indirectly.  And sometimes we crossed the line a little bit.  So, so … on the other hand, I don’t want to, well you’ve seen some of what I’ve written about myself – or maybe not, some of the confessions.  You have to think about the things you’re not proud of, some of, not now, but and one of the things that I’m going to say in the book you know Magnuson has been written about, he was a public figure, Ralph Nader’s a public figure.  Jerry Goodstein was a public figure, as a corporate leader.  But there’s virtually nothing written about you in this, in this part of your life.  So I want to do that.  Don’t answer me now, but … One example for me is how I got taken to the cleaners by, a little story that I told yesterday, by Al Clemens girlfriend.  And Bob Walt, who is the most decent of the lawyers, but, and … </w:t>
      </w:r>
      <w:r w:rsidRPr="005F2381">
        <w:rPr>
          <w:rFonts w:eastAsia="Times New Roman" w:cs="Times New Roman"/>
          <w:sz w:val="26"/>
          <w:szCs w:val="24"/>
        </w:rPr>
        <w:t xml:space="preserve">oh I’d forgotten about him … </w:t>
      </w:r>
      <w:r w:rsidRPr="005F2381">
        <w:rPr>
          <w:rFonts w:eastAsia="Times New Roman" w:cs="Times New Roman"/>
          <w:i/>
          <w:iCs/>
          <w:sz w:val="26"/>
          <w:szCs w:val="24"/>
        </w:rPr>
        <w:t>a terrific guy …</w:t>
      </w:r>
    </w:p>
    <w:p w14:paraId="27064177"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His wife was a court of appeals judge … </w:t>
      </w:r>
      <w:r w:rsidRPr="005F2381">
        <w:rPr>
          <w:rFonts w:eastAsia="Times New Roman" w:cs="Times New Roman"/>
          <w:i/>
          <w:iCs/>
          <w:sz w:val="26"/>
          <w:szCs w:val="24"/>
        </w:rPr>
        <w:t xml:space="preserve">Pat, she’s still alive, she’s terrific … </w:t>
      </w:r>
      <w:r w:rsidRPr="005F2381">
        <w:rPr>
          <w:rFonts w:eastAsia="Times New Roman" w:cs="Times New Roman"/>
          <w:sz w:val="26"/>
          <w:szCs w:val="24"/>
        </w:rPr>
        <w:t xml:space="preserve">he’s not … </w:t>
      </w:r>
      <w:r w:rsidRPr="005F2381">
        <w:rPr>
          <w:rFonts w:eastAsia="Times New Roman" w:cs="Times New Roman"/>
          <w:i/>
          <w:iCs/>
          <w:sz w:val="26"/>
          <w:szCs w:val="24"/>
        </w:rPr>
        <w:t xml:space="preserve">he’s not, __ just died about a year ago.  So that’s, it’s just one thing, but how do you feel about that.  </w:t>
      </w:r>
    </w:p>
    <w:p w14:paraId="360A467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Let me ask a question.  … </w:t>
      </w:r>
      <w:r w:rsidRPr="005F2381">
        <w:rPr>
          <w:rFonts w:eastAsia="Times New Roman" w:cs="Times New Roman"/>
          <w:i/>
          <w:iCs/>
          <w:sz w:val="26"/>
          <w:szCs w:val="24"/>
        </w:rPr>
        <w:t xml:space="preserve"> I mean about the whole … </w:t>
      </w:r>
      <w:r w:rsidRPr="005F2381">
        <w:rPr>
          <w:rFonts w:eastAsia="Times New Roman" w:cs="Times New Roman"/>
          <w:sz w:val="26"/>
          <w:szCs w:val="24"/>
        </w:rPr>
        <w:t xml:space="preserve">didn’t the Earl Clemens incident help instruct you about how to handle Lloyd Cutler. … </w:t>
      </w:r>
      <w:proofErr w:type="gramStart"/>
      <w:r w:rsidRPr="005F2381">
        <w:rPr>
          <w:rFonts w:eastAsia="Times New Roman" w:cs="Times New Roman"/>
          <w:i/>
          <w:iCs/>
          <w:sz w:val="26"/>
          <w:szCs w:val="24"/>
        </w:rPr>
        <w:t>absolutely</w:t>
      </w:r>
      <w:proofErr w:type="gramEnd"/>
      <w:r w:rsidRPr="005F2381">
        <w:rPr>
          <w:rFonts w:eastAsia="Times New Roman" w:cs="Times New Roman"/>
          <w:i/>
          <w:iCs/>
          <w:sz w:val="26"/>
          <w:szCs w:val="24"/>
        </w:rPr>
        <w:t xml:space="preserve"> … </w:t>
      </w:r>
      <w:r w:rsidRPr="005F2381">
        <w:rPr>
          <w:rFonts w:eastAsia="Times New Roman" w:cs="Times New Roman"/>
          <w:sz w:val="26"/>
          <w:szCs w:val="24"/>
        </w:rPr>
        <w:t>That, it was a learning experience.</w:t>
      </w:r>
    </w:p>
    <w:p w14:paraId="433D89E9"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And that’s the next to, the next chapter after I finish with, with where I am, it’s going to be Ralph and Lloyd.  </w:t>
      </w:r>
    </w:p>
    <w:p w14:paraId="2AE08B35"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seems to me that that was, Lloyd was, </w:t>
      </w:r>
      <w:proofErr w:type="gramStart"/>
      <w:r w:rsidRPr="005F2381">
        <w:rPr>
          <w:rFonts w:eastAsia="Times New Roman" w:cs="Times New Roman"/>
          <w:sz w:val="26"/>
          <w:szCs w:val="24"/>
        </w:rPr>
        <w:t>Lloyd</w:t>
      </w:r>
      <w:proofErr w:type="gramEnd"/>
      <w:r w:rsidRPr="005F2381">
        <w:rPr>
          <w:rFonts w:eastAsia="Times New Roman" w:cs="Times New Roman"/>
          <w:sz w:val="26"/>
          <w:szCs w:val="24"/>
        </w:rPr>
        <w:t xml:space="preserve"> was so articulate.</w:t>
      </w:r>
    </w:p>
    <w:p w14:paraId="034948C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wrote some about this in the first book I wrote while I was just a commissioner.  About how you turn them down and come back __</w:t>
      </w:r>
    </w:p>
    <w:p w14:paraId="2D788EB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 </w:t>
      </w:r>
      <w:proofErr w:type="gramStart"/>
      <w:r w:rsidRPr="005F2381">
        <w:rPr>
          <w:rFonts w:eastAsia="Times New Roman" w:cs="Times New Roman"/>
          <w:sz w:val="26"/>
          <w:szCs w:val="24"/>
        </w:rPr>
        <w:t>that’s</w:t>
      </w:r>
      <w:proofErr w:type="gramEnd"/>
      <w:r w:rsidRPr="005F2381">
        <w:rPr>
          <w:rFonts w:eastAsia="Times New Roman" w:cs="Times New Roman"/>
          <w:sz w:val="26"/>
          <w:szCs w:val="24"/>
        </w:rPr>
        <w:t xml:space="preserve"> the relentless nature of them, right.</w:t>
      </w:r>
    </w:p>
    <w:p w14:paraId="0507FFB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That’ll be fun.  But I think…</w:t>
      </w:r>
    </w:p>
    <w:p w14:paraId="1EE8E16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But Earl Clement was training ground for Lloyd … </w:t>
      </w:r>
      <w:r w:rsidRPr="005F2381">
        <w:rPr>
          <w:rFonts w:eastAsia="Times New Roman" w:cs="Times New Roman"/>
          <w:i/>
          <w:iCs/>
          <w:sz w:val="26"/>
          <w:szCs w:val="24"/>
        </w:rPr>
        <w:t xml:space="preserve">exactly … but that’s not, that wasn’t the question, what is it about you know.  How do you feel about, being </w:t>
      </w:r>
      <w:proofErr w:type="gramStart"/>
      <w:r w:rsidRPr="005F2381">
        <w:rPr>
          <w:rFonts w:eastAsia="Times New Roman" w:cs="Times New Roman"/>
          <w:i/>
          <w:iCs/>
          <w:sz w:val="26"/>
          <w:szCs w:val="24"/>
        </w:rPr>
        <w:t>portrayed</w:t>
      </w:r>
      <w:r w:rsidRPr="005F2381">
        <w:rPr>
          <w:rFonts w:eastAsia="Times New Roman" w:cs="Times New Roman"/>
          <w:sz w:val="26"/>
          <w:szCs w:val="24"/>
        </w:rPr>
        <w:t>.</w:t>
      </w:r>
      <w:proofErr w:type="gramEnd"/>
    </w:p>
    <w:p w14:paraId="671CC7F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Well, as long as it’s, I mean I don’t think of it as, I think of it as using all of the things that were available to us.  But I don’t think of it as, I don’t think I ever thought of myself as the senator, or even aspired to be one … </w:t>
      </w:r>
      <w:r w:rsidRPr="005F2381">
        <w:rPr>
          <w:rFonts w:eastAsia="Times New Roman" w:cs="Times New Roman"/>
          <w:i/>
          <w:iCs/>
          <w:sz w:val="26"/>
          <w:szCs w:val="24"/>
        </w:rPr>
        <w:t xml:space="preserve">no, that is interesting jerry because our own, my own thought when you left is that you’re going to end up as governor or senator … </w:t>
      </w:r>
      <w:r w:rsidRPr="005F2381">
        <w:rPr>
          <w:rFonts w:eastAsia="Times New Roman" w:cs="Times New Roman"/>
          <w:sz w:val="26"/>
          <w:szCs w:val="24"/>
        </w:rPr>
        <w:t xml:space="preserve">I never wanted to, though.  </w:t>
      </w:r>
    </w:p>
    <w:p w14:paraId="562F7557"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It’s interesting.  It’s also important, because it mean you had a different kind of ambition … and I mean essentially, for the purposes of the book, not, is that and this is why you are responsible for the bumblebees.  You had a dual role.  One was to get Magnuson reelected, and the other was, how.  And the way you filmed (?) was the way to us doing </w:t>
      </w:r>
      <w:proofErr w:type="gramStart"/>
      <w:r w:rsidRPr="005F2381">
        <w:rPr>
          <w:rFonts w:eastAsia="Times New Roman" w:cs="Times New Roman"/>
          <w:i/>
          <w:iCs/>
          <w:sz w:val="26"/>
          <w:szCs w:val="24"/>
        </w:rPr>
        <w:t>good</w:t>
      </w:r>
      <w:proofErr w:type="gramEnd"/>
      <w:r w:rsidRPr="005F2381">
        <w:rPr>
          <w:rFonts w:eastAsia="Times New Roman" w:cs="Times New Roman"/>
          <w:i/>
          <w:iCs/>
          <w:sz w:val="26"/>
          <w:szCs w:val="24"/>
        </w:rPr>
        <w:t xml:space="preserve"> in order for Magnuson to do it well.  And that, and talking about that is really a very important part of the book.  And it is, I mean, so the most important part of the introduction is that, and it is the lessons.  You need to have 3 things to do what we did, and we did far more than any other committee.  Is, Magnuson’s __ lots of different characteristics, but somebody was basic, fundamentally a champion and a whale.  </w:t>
      </w:r>
      <w:r w:rsidRPr="005F2381">
        <w:rPr>
          <w:rFonts w:eastAsia="Times New Roman" w:cs="Times New Roman"/>
          <w:sz w:val="26"/>
          <w:szCs w:val="24"/>
        </w:rPr>
        <w:t xml:space="preserve">Right, right … </w:t>
      </w:r>
      <w:r w:rsidRPr="005F2381">
        <w:rPr>
          <w:rFonts w:eastAsia="Times New Roman" w:cs="Times New Roman"/>
          <w:i/>
          <w:iCs/>
          <w:sz w:val="26"/>
          <w:szCs w:val="24"/>
        </w:rPr>
        <w:t>and you needed __ to outside, outside.</w:t>
      </w:r>
    </w:p>
    <w:p w14:paraId="75B5700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 couldn’t be __ Church or Ted Watts, it had to be someone who was … </w:t>
      </w:r>
      <w:r w:rsidRPr="005F2381">
        <w:rPr>
          <w:rFonts w:eastAsia="Times New Roman" w:cs="Times New Roman"/>
          <w:i/>
          <w:iCs/>
          <w:sz w:val="26"/>
          <w:szCs w:val="24"/>
        </w:rPr>
        <w:t xml:space="preserve">was trusted by the </w:t>
      </w:r>
      <w:proofErr w:type="gramStart"/>
      <w:r w:rsidRPr="005F2381">
        <w:rPr>
          <w:rFonts w:eastAsia="Times New Roman" w:cs="Times New Roman"/>
          <w:i/>
          <w:iCs/>
          <w:sz w:val="26"/>
          <w:szCs w:val="24"/>
        </w:rPr>
        <w:t xml:space="preserve">… </w:t>
      </w:r>
      <w:r w:rsidRPr="005F2381">
        <w:rPr>
          <w:rFonts w:eastAsia="Times New Roman" w:cs="Times New Roman"/>
          <w:sz w:val="26"/>
          <w:szCs w:val="24"/>
        </w:rPr>
        <w:t xml:space="preserve"> right</w:t>
      </w:r>
      <w:proofErr w:type="gramEnd"/>
      <w:r w:rsidRPr="005F2381">
        <w:rPr>
          <w:rFonts w:eastAsia="Times New Roman" w:cs="Times New Roman"/>
          <w:sz w:val="26"/>
          <w:szCs w:val="24"/>
        </w:rPr>
        <w:t xml:space="preserve">, was on the inner sanctum … </w:t>
      </w:r>
      <w:r w:rsidRPr="005F2381">
        <w:rPr>
          <w:rFonts w:eastAsia="Times New Roman" w:cs="Times New Roman"/>
          <w:i/>
          <w:iCs/>
          <w:sz w:val="26"/>
          <w:szCs w:val="24"/>
        </w:rPr>
        <w:t xml:space="preserve">and had power … </w:t>
      </w:r>
      <w:r w:rsidRPr="005F2381">
        <w:rPr>
          <w:rFonts w:eastAsia="Times New Roman" w:cs="Times New Roman"/>
          <w:sz w:val="26"/>
          <w:szCs w:val="24"/>
        </w:rPr>
        <w:t xml:space="preserve">right, who could sit and Lou was sucking the arms of us and had bourbon with the boys.  That, you had to have that.  … </w:t>
      </w:r>
      <w:proofErr w:type="gramStart"/>
      <w:r w:rsidRPr="005F2381">
        <w:rPr>
          <w:rFonts w:eastAsia="Times New Roman" w:cs="Times New Roman"/>
          <w:i/>
          <w:iCs/>
          <w:sz w:val="26"/>
          <w:szCs w:val="24"/>
        </w:rPr>
        <w:t>yeah</w:t>
      </w:r>
      <w:proofErr w:type="gramEnd"/>
      <w:r w:rsidRPr="005F2381">
        <w:rPr>
          <w:rFonts w:eastAsia="Times New Roman" w:cs="Times New Roman"/>
          <w:i/>
          <w:iCs/>
          <w:sz w:val="26"/>
          <w:szCs w:val="24"/>
        </w:rPr>
        <w:t xml:space="preserve">, and you also had to have that outside forces supporting you, Nader and the labor people, and Dubrow and others.  And then you had to have … </w:t>
      </w:r>
      <w:r w:rsidRPr="005F2381">
        <w:rPr>
          <w:rFonts w:eastAsia="Times New Roman" w:cs="Times New Roman"/>
          <w:sz w:val="26"/>
          <w:szCs w:val="24"/>
        </w:rPr>
        <w:t xml:space="preserve">who, by the way, I saw at Lloyd __’s funeral … </w:t>
      </w:r>
      <w:r w:rsidRPr="005F2381">
        <w:rPr>
          <w:rFonts w:eastAsia="Times New Roman" w:cs="Times New Roman"/>
          <w:i/>
          <w:iCs/>
          <w:sz w:val="26"/>
          <w:szCs w:val="24"/>
        </w:rPr>
        <w:t xml:space="preserve">__ Dubrow? … </w:t>
      </w:r>
      <w:proofErr w:type="gramStart"/>
      <w:r w:rsidRPr="005F2381">
        <w:rPr>
          <w:rFonts w:eastAsia="Times New Roman" w:cs="Times New Roman"/>
          <w:sz w:val="26"/>
          <w:szCs w:val="24"/>
        </w:rPr>
        <w:t>yeah</w:t>
      </w:r>
      <w:proofErr w:type="gramEnd"/>
      <w:r w:rsidRPr="005F2381">
        <w:rPr>
          <w:rFonts w:eastAsia="Times New Roman" w:cs="Times New Roman"/>
          <w:sz w:val="26"/>
          <w:szCs w:val="24"/>
        </w:rPr>
        <w:t xml:space="preserve">, I think.  When did she </w:t>
      </w:r>
      <w:proofErr w:type="gramStart"/>
      <w:r w:rsidRPr="005F2381">
        <w:rPr>
          <w:rFonts w:eastAsia="Times New Roman" w:cs="Times New Roman"/>
          <w:sz w:val="26"/>
          <w:szCs w:val="24"/>
        </w:rPr>
        <w:t>die.</w:t>
      </w:r>
      <w:proofErr w:type="gramEnd"/>
      <w:r w:rsidRPr="005F2381">
        <w:rPr>
          <w:rFonts w:eastAsia="Times New Roman" w:cs="Times New Roman"/>
          <w:sz w:val="26"/>
          <w:szCs w:val="24"/>
        </w:rPr>
        <w:t xml:space="preserve">  </w:t>
      </w:r>
      <w:r w:rsidRPr="005F2381">
        <w:rPr>
          <w:rFonts w:eastAsia="Times New Roman" w:cs="Times New Roman"/>
          <w:i/>
          <w:iCs/>
          <w:sz w:val="26"/>
          <w:szCs w:val="24"/>
        </w:rPr>
        <w:t xml:space="preserve">I don’t know, but she was ancient … </w:t>
      </w:r>
      <w:r w:rsidRPr="005F2381">
        <w:rPr>
          <w:rFonts w:eastAsia="Times New Roman" w:cs="Times New Roman"/>
          <w:sz w:val="26"/>
          <w:szCs w:val="24"/>
        </w:rPr>
        <w:t xml:space="preserve">well, she was ancient when I saw her … </w:t>
      </w:r>
      <w:r w:rsidRPr="005F2381">
        <w:rPr>
          <w:rFonts w:eastAsia="Times New Roman" w:cs="Times New Roman"/>
          <w:i/>
          <w:iCs/>
          <w:sz w:val="26"/>
          <w:szCs w:val="24"/>
        </w:rPr>
        <w:t xml:space="preserve">I know, still … that’s interesting … </w:t>
      </w:r>
      <w:r w:rsidRPr="005F2381">
        <w:rPr>
          <w:rFonts w:eastAsia="Times New Roman" w:cs="Times New Roman"/>
          <w:sz w:val="26"/>
          <w:szCs w:val="24"/>
        </w:rPr>
        <w:t>she didn’t last long afterwards.</w:t>
      </w:r>
    </w:p>
    <w:p w14:paraId="4C98C70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I at one point was thinking writing a book about __.  And then you had to have – and this is where David Price’s __ goes on, you had to have, he called it entrepreneurial staff.  </w:t>
      </w:r>
      <w:proofErr w:type="gramStart"/>
      <w:r w:rsidRPr="005F2381">
        <w:rPr>
          <w:rFonts w:eastAsia="Times New Roman" w:cs="Times New Roman"/>
          <w:i/>
          <w:iCs/>
          <w:sz w:val="26"/>
          <w:szCs w:val="24"/>
        </w:rPr>
        <w:t>and</w:t>
      </w:r>
      <w:proofErr w:type="gramEnd"/>
      <w:r w:rsidRPr="005F2381">
        <w:rPr>
          <w:rFonts w:eastAsia="Times New Roman" w:cs="Times New Roman"/>
          <w:i/>
          <w:iCs/>
          <w:sz w:val="26"/>
          <w:szCs w:val="24"/>
        </w:rPr>
        <w:t xml:space="preserve"> if we get, and the part of the book for the future and the lessons is, if we get, if there is a cyclical future in the politics and liberals and progressives do regain power, in order to take advantage of it, you need all three.</w:t>
      </w:r>
    </w:p>
    <w:p w14:paraId="1C18B18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Give me the three again. … </w:t>
      </w:r>
      <w:proofErr w:type="gramStart"/>
      <w:r w:rsidRPr="005F2381">
        <w:rPr>
          <w:rFonts w:eastAsia="Times New Roman" w:cs="Times New Roman"/>
          <w:sz w:val="26"/>
          <w:szCs w:val="24"/>
        </w:rPr>
        <w:t>the</w:t>
      </w:r>
      <w:proofErr w:type="gramEnd"/>
      <w:r w:rsidRPr="005F2381">
        <w:rPr>
          <w:rFonts w:eastAsia="Times New Roman" w:cs="Times New Roman"/>
          <w:sz w:val="26"/>
          <w:szCs w:val="24"/>
        </w:rPr>
        <w:t xml:space="preserve"> champion, the whale …</w:t>
      </w:r>
    </w:p>
    <w:p w14:paraId="7A5EB11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 </w:t>
      </w:r>
      <w:proofErr w:type="gramStart"/>
      <w:r w:rsidRPr="005F2381">
        <w:rPr>
          <w:rFonts w:eastAsia="Times New Roman" w:cs="Times New Roman"/>
          <w:i/>
          <w:iCs/>
          <w:sz w:val="26"/>
          <w:szCs w:val="24"/>
        </w:rPr>
        <w:t>the</w:t>
      </w:r>
      <w:proofErr w:type="gramEnd"/>
      <w:r w:rsidRPr="005F2381">
        <w:rPr>
          <w:rFonts w:eastAsia="Times New Roman" w:cs="Times New Roman"/>
          <w:i/>
          <w:iCs/>
          <w:sz w:val="26"/>
          <w:szCs w:val="24"/>
        </w:rPr>
        <w:t xml:space="preserve"> outside forces, not a native, but a strong, progressive movement.  And the kind of staff we had, the entrepreneurial staff.  </w:t>
      </w:r>
      <w:proofErr w:type="gramStart"/>
      <w:r w:rsidRPr="005F2381">
        <w:rPr>
          <w:rFonts w:eastAsia="Times New Roman" w:cs="Times New Roman"/>
          <w:i/>
          <w:iCs/>
          <w:sz w:val="26"/>
          <w:szCs w:val="24"/>
        </w:rPr>
        <w:t>the</w:t>
      </w:r>
      <w:proofErr w:type="gramEnd"/>
      <w:r w:rsidRPr="005F2381">
        <w:rPr>
          <w:rFonts w:eastAsia="Times New Roman" w:cs="Times New Roman"/>
          <w:i/>
          <w:iCs/>
          <w:sz w:val="26"/>
          <w:szCs w:val="24"/>
        </w:rPr>
        <w:t xml:space="preserve"> kind of bumblebees, to make it work.  </w:t>
      </w:r>
    </w:p>
    <w:p w14:paraId="1DBDFDD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Yeah, but you need two other things.  You need an opposition that is rational.  That’s there.  And you need __ things like putting a tail on Nader.  I mean, you need, the excesses that you can </w:t>
      </w:r>
      <w:proofErr w:type="gramStart"/>
      <w:r w:rsidRPr="005F2381">
        <w:rPr>
          <w:rFonts w:eastAsia="Times New Roman" w:cs="Times New Roman"/>
          <w:sz w:val="26"/>
          <w:szCs w:val="24"/>
        </w:rPr>
        <w:t>attack, …</w:t>
      </w:r>
      <w:proofErr w:type="gramEnd"/>
      <w:r w:rsidRPr="005F2381">
        <w:rPr>
          <w:rFonts w:eastAsia="Times New Roman" w:cs="Times New Roman"/>
          <w:sz w:val="26"/>
          <w:szCs w:val="24"/>
        </w:rPr>
        <w:t xml:space="preserve"> </w:t>
      </w:r>
      <w:r w:rsidRPr="005F2381">
        <w:rPr>
          <w:rFonts w:eastAsia="Times New Roman" w:cs="Times New Roman"/>
          <w:i/>
          <w:iCs/>
          <w:sz w:val="26"/>
          <w:szCs w:val="24"/>
        </w:rPr>
        <w:t xml:space="preserve">you can rely on the latter.  </w:t>
      </w:r>
      <w:r w:rsidRPr="005F2381">
        <w:rPr>
          <w:rFonts w:eastAsia="Times New Roman" w:cs="Times New Roman"/>
          <w:sz w:val="26"/>
          <w:szCs w:val="24"/>
        </w:rPr>
        <w:t xml:space="preserve">I mean, they know they’ll do it, and __ … </w:t>
      </w:r>
      <w:r w:rsidRPr="005F2381">
        <w:rPr>
          <w:rFonts w:eastAsia="Times New Roman" w:cs="Times New Roman"/>
          <w:i/>
          <w:iCs/>
          <w:sz w:val="26"/>
          <w:szCs w:val="24"/>
        </w:rPr>
        <w:t xml:space="preserve">but it’s a prayer to rely on the __ … </w:t>
      </w:r>
      <w:r w:rsidRPr="005F2381">
        <w:rPr>
          <w:rFonts w:eastAsia="Times New Roman" w:cs="Times New Roman"/>
          <w:sz w:val="26"/>
          <w:szCs w:val="24"/>
        </w:rPr>
        <w:t xml:space="preserve">yeah, but you gotta have something like that that tells even people might not go along with it, __ I mean, how could they be so fucking dumb.  </w:t>
      </w:r>
    </w:p>
    <w:p w14:paraId="1CC07D52"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Any rate, that’s where … </w:t>
      </w:r>
    </w:p>
    <w:p w14:paraId="1F94869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No, it’s interesting.  Do you remember a senator Magnuson called the Munroney, his name was Mike Munroney from </w:t>
      </w:r>
      <w:proofErr w:type="gramStart"/>
      <w:r w:rsidRPr="005F2381">
        <w:rPr>
          <w:rFonts w:eastAsia="Times New Roman" w:cs="Times New Roman"/>
          <w:sz w:val="26"/>
          <w:szCs w:val="24"/>
        </w:rPr>
        <w:t>Oklahoma.</w:t>
      </w:r>
      <w:proofErr w:type="gramEnd"/>
      <w:r w:rsidRPr="005F2381">
        <w:rPr>
          <w:rFonts w:eastAsia="Times New Roman" w:cs="Times New Roman"/>
          <w:sz w:val="26"/>
          <w:szCs w:val="24"/>
        </w:rPr>
        <w:t xml:space="preserve">  He held here in __ automobile companies and testified and it wasn’t on car safety.  It was, it had to do – I’m, not sure all the details of it – but it had to do why are you guys building great big cars and everybody, and the Japanese are building small cars.  And they’re successful with it.  </w:t>
      </w:r>
      <w:proofErr w:type="gramStart"/>
      <w:r w:rsidRPr="005F2381">
        <w:rPr>
          <w:rFonts w:eastAsia="Times New Roman" w:cs="Times New Roman"/>
          <w:sz w:val="26"/>
          <w:szCs w:val="24"/>
        </w:rPr>
        <w:t>and</w:t>
      </w:r>
      <w:proofErr w:type="gramEnd"/>
      <w:r w:rsidRPr="005F2381">
        <w:rPr>
          <w:rFonts w:eastAsia="Times New Roman" w:cs="Times New Roman"/>
          <w:sz w:val="26"/>
          <w:szCs w:val="24"/>
        </w:rPr>
        <w:t xml:space="preserve"> I remember – </w:t>
      </w:r>
      <w:r w:rsidRPr="005F2381">
        <w:rPr>
          <w:rFonts w:eastAsia="Times New Roman" w:cs="Times New Roman"/>
          <w:i/>
          <w:iCs/>
          <w:sz w:val="26"/>
          <w:szCs w:val="24"/>
        </w:rPr>
        <w:t xml:space="preserve">isn’t that interesting … </w:t>
      </w:r>
      <w:r w:rsidRPr="005F2381">
        <w:rPr>
          <w:rFonts w:eastAsia="Times New Roman" w:cs="Times New Roman"/>
          <w:sz w:val="26"/>
          <w:szCs w:val="24"/>
        </w:rPr>
        <w:t xml:space="preserve">um, General Motors testifying, Senator, we build what customers want.  If they want small cars, we would build small cars, but they don’t want small cars.  They want big cars.  It was a very interesting hearing.  And Munroney was on – he never got anywhere with hit.  In the book __ one of the write-ups, maybe it was Rick’s, he talks about Gaylord Nelson and his tire safety – I actually thought it was Mondale, but I may be wrong.  But I think it was Mondale who had the tire safety bill that we stole.  He was on the … </w:t>
      </w:r>
      <w:r w:rsidRPr="005F2381">
        <w:rPr>
          <w:rFonts w:eastAsia="Times New Roman" w:cs="Times New Roman"/>
          <w:i/>
          <w:iCs/>
          <w:sz w:val="26"/>
          <w:szCs w:val="24"/>
        </w:rPr>
        <w:t xml:space="preserve">no … __ Mondale, because I got a call from, I got a call basically saying, </w:t>
      </w:r>
      <w:proofErr w:type="gramStart"/>
      <w:r w:rsidRPr="005F2381">
        <w:rPr>
          <w:rFonts w:eastAsia="Times New Roman" w:cs="Times New Roman"/>
          <w:i/>
          <w:iCs/>
          <w:sz w:val="26"/>
          <w:szCs w:val="24"/>
        </w:rPr>
        <w:t>does</w:t>
      </w:r>
      <w:proofErr w:type="gramEnd"/>
      <w:r w:rsidRPr="005F2381">
        <w:rPr>
          <w:rFonts w:eastAsia="Times New Roman" w:cs="Times New Roman"/>
          <w:i/>
          <w:iCs/>
          <w:sz w:val="26"/>
          <w:szCs w:val="24"/>
        </w:rPr>
        <w:t xml:space="preserve"> Magnuson know he’s stealing my bill, from Nelson __ … </w:t>
      </w:r>
      <w:r w:rsidRPr="005F2381">
        <w:rPr>
          <w:rFonts w:eastAsia="Times New Roman" w:cs="Times New Roman"/>
          <w:sz w:val="26"/>
          <w:szCs w:val="24"/>
        </w:rPr>
        <w:t>It was Nelson.  I thought it was Mondale.  It was a – we’re talking about the same bill, it was tire safety … right … so but they never could get anywhere …</w:t>
      </w:r>
    </w:p>
    <w:p w14:paraId="1FFAF8A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That was true with, with two of the, two-thirds of the bills.  And </w:t>
      </w:r>
      <w:proofErr w:type="gramStart"/>
      <w:r w:rsidRPr="005F2381">
        <w:rPr>
          <w:rFonts w:eastAsia="Times New Roman" w:cs="Times New Roman"/>
          <w:i/>
          <w:iCs/>
          <w:sz w:val="26"/>
          <w:szCs w:val="24"/>
        </w:rPr>
        <w:t>phil</w:t>
      </w:r>
      <w:proofErr w:type="gramEnd"/>
      <w:r w:rsidRPr="005F2381">
        <w:rPr>
          <w:rFonts w:eastAsia="Times New Roman" w:cs="Times New Roman"/>
          <w:i/>
          <w:iCs/>
          <w:sz w:val="26"/>
          <w:szCs w:val="24"/>
        </w:rPr>
        <w:t xml:space="preserve"> Hart and the food labor bill … </w:t>
      </w:r>
    </w:p>
    <w:p w14:paraId="7A21532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Right, but there were a whole series of examples of people who tried to do things or wanted to do things, but never could pull it off.</w:t>
      </w:r>
    </w:p>
    <w:p w14:paraId="6B7F625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Exactly … yeah … </w:t>
      </w:r>
      <w:r w:rsidRPr="005F2381">
        <w:rPr>
          <w:rFonts w:eastAsia="Times New Roman" w:cs="Times New Roman"/>
          <w:sz w:val="26"/>
          <w:szCs w:val="24"/>
        </w:rPr>
        <w:t>And it just … the man, Nelson’s staff may have been superb.  They came up with this legislation and worked on it, so no wonder they had the passion for it and everything else.  They held all the other pieces.</w:t>
      </w:r>
    </w:p>
    <w:p w14:paraId="10EBC05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And that is the west.  (?)  I mean one of the _</w:t>
      </w:r>
      <w:proofErr w:type="gramStart"/>
      <w:r w:rsidRPr="005F2381">
        <w:rPr>
          <w:rFonts w:eastAsia="Times New Roman" w:cs="Times New Roman"/>
          <w:i/>
          <w:iCs/>
          <w:sz w:val="26"/>
          <w:szCs w:val="24"/>
        </w:rPr>
        <w:t>_  it’s</w:t>
      </w:r>
      <w:proofErr w:type="gramEnd"/>
      <w:r w:rsidRPr="005F2381">
        <w:rPr>
          <w:rFonts w:eastAsia="Times New Roman" w:cs="Times New Roman"/>
          <w:i/>
          <w:iCs/>
          <w:sz w:val="26"/>
          <w:szCs w:val="24"/>
        </w:rPr>
        <w:t xml:space="preserve"> one you need to actually pull it off.  And assuming you get, again, a progressive senate, you’ll still need all that.  I man it, so that’s basic – and switching to Rod Redman, we began to talk about where he was, where he was __ small things.  But essentially, how did you react to this, his … piece …</w:t>
      </w:r>
    </w:p>
    <w:p w14:paraId="3F3E169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Well … his thesis was that we manufactured the consumer, the changes to benefit the consumer, as out of a very cynical desire to simply get Magnuson reelected, period.  That was it.  That impulse was there long before we were really worried about getting him reelected.</w:t>
      </w:r>
    </w:p>
    <w:p w14:paraId="4BF5113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You were very lucky …</w:t>
      </w:r>
    </w:p>
    <w:p w14:paraId="13A268F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Yeah, yeah.  I mean, you know the plan was that, the committee was, and I remembering having this conversation with Jerry Kinney, committee was – is Jerry still alive?</w:t>
      </w:r>
    </w:p>
    <w:p w14:paraId="58A07FA0"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 xml:space="preserve">I don’t think so, but I don’t know </w:t>
      </w:r>
      <w:proofErr w:type="gramStart"/>
      <w:r w:rsidRPr="005F2381">
        <w:rPr>
          <w:rFonts w:eastAsia="Times New Roman" w:cs="Times New Roman"/>
          <w:i/>
          <w:iCs/>
          <w:sz w:val="26"/>
          <w:szCs w:val="24"/>
        </w:rPr>
        <w:t>why  …</w:t>
      </w:r>
      <w:proofErr w:type="gramEnd"/>
      <w:r w:rsidRPr="005F2381">
        <w:rPr>
          <w:rFonts w:eastAsia="Times New Roman" w:cs="Times New Roman"/>
          <w:i/>
          <w:iCs/>
          <w:sz w:val="26"/>
          <w:szCs w:val="24"/>
        </w:rPr>
        <w:t xml:space="preserve"> I don’t know that.</w:t>
      </w:r>
    </w:p>
    <w:p w14:paraId="204CFF0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(Background noise has begun to interfere even more)</w:t>
      </w:r>
    </w:p>
    <w:p w14:paraId="44E1A56F"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It’d be interesting to know.  But I had a conversation with Jerry Kinney, and I said, you know, Jerry, we’re tied up, as a referee between trucks and railroads and barges, and it’s a crazy role for this committee to be in with all of this jurisdiction and authority of responsibility.  And then we’re selling out to the </w:t>
      </w:r>
      <w:proofErr w:type="gramStart"/>
      <w:r w:rsidRPr="005F2381">
        <w:rPr>
          <w:rFonts w:eastAsia="Times New Roman" w:cs="Times New Roman"/>
          <w:sz w:val="26"/>
          <w:szCs w:val="24"/>
        </w:rPr>
        <w:t>broadcasters</w:t>
      </w:r>
      <w:proofErr w:type="gramEnd"/>
      <w:r w:rsidRPr="005F2381">
        <w:rPr>
          <w:rFonts w:eastAsia="Times New Roman" w:cs="Times New Roman"/>
          <w:sz w:val="26"/>
          <w:szCs w:val="24"/>
        </w:rPr>
        <w:t xml:space="preserve"> right when we have to mix apple and you and I have absolutely no control over that.  I mean, why </w:t>
      </w:r>
      <w:proofErr w:type="gramStart"/>
      <w:r w:rsidRPr="005F2381">
        <w:rPr>
          <w:rFonts w:eastAsia="Times New Roman" w:cs="Times New Roman"/>
          <w:sz w:val="26"/>
          <w:szCs w:val="24"/>
        </w:rPr>
        <w:t>don’t we</w:t>
      </w:r>
      <w:proofErr w:type="gramEnd"/>
      <w:r w:rsidRPr="005F2381">
        <w:rPr>
          <w:rFonts w:eastAsia="Times New Roman" w:cs="Times New Roman"/>
          <w:sz w:val="26"/>
          <w:szCs w:val="24"/>
        </w:rPr>
        <w:t xml:space="preserve"> do something worthwhile.  He agreed.  </w:t>
      </w:r>
    </w:p>
    <w:p w14:paraId="1F947C00"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 xml:space="preserve">When did you do </w:t>
      </w:r>
      <w:proofErr w:type="gramStart"/>
      <w:r w:rsidRPr="005F2381">
        <w:rPr>
          <w:rFonts w:eastAsia="Times New Roman" w:cs="Times New Roman"/>
          <w:i/>
          <w:iCs/>
          <w:sz w:val="26"/>
          <w:szCs w:val="24"/>
        </w:rPr>
        <w:t>this.</w:t>
      </w:r>
      <w:proofErr w:type="gramEnd"/>
      <w:r w:rsidRPr="005F2381">
        <w:rPr>
          <w:rFonts w:eastAsia="Times New Roman" w:cs="Times New Roman"/>
          <w:sz w:val="26"/>
          <w:szCs w:val="24"/>
        </w:rPr>
        <w:t xml:space="preserve">  </w:t>
      </w:r>
      <w:r w:rsidRPr="005F2381">
        <w:rPr>
          <w:rFonts w:eastAsia="Times New Roman" w:cs="Times New Roman"/>
          <w:i/>
          <w:iCs/>
          <w:sz w:val="26"/>
          <w:szCs w:val="24"/>
        </w:rPr>
        <w:t xml:space="preserve">When did you have this </w:t>
      </w:r>
      <w:proofErr w:type="gramStart"/>
      <w:r w:rsidRPr="005F2381">
        <w:rPr>
          <w:rFonts w:eastAsia="Times New Roman" w:cs="Times New Roman"/>
          <w:i/>
          <w:iCs/>
          <w:sz w:val="26"/>
          <w:szCs w:val="24"/>
        </w:rPr>
        <w:t>conversation.</w:t>
      </w:r>
      <w:proofErr w:type="gramEnd"/>
    </w:p>
    <w:p w14:paraId="1E65DC53"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When did Jerry </w:t>
      </w:r>
      <w:proofErr w:type="gramStart"/>
      <w:r w:rsidRPr="005F2381">
        <w:rPr>
          <w:rFonts w:eastAsia="Times New Roman" w:cs="Times New Roman"/>
          <w:sz w:val="26"/>
          <w:szCs w:val="24"/>
        </w:rPr>
        <w:t>come.</w:t>
      </w:r>
      <w:proofErr w:type="gramEnd"/>
      <w:r w:rsidRPr="005F2381">
        <w:rPr>
          <w:rFonts w:eastAsia="Times New Roman" w:cs="Times New Roman"/>
          <w:sz w:val="26"/>
          <w:szCs w:val="24"/>
        </w:rPr>
        <w:t xml:space="preserve">  </w:t>
      </w:r>
    </w:p>
    <w:p w14:paraId="44C22B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 don’t know.  In terms of your role, how long had you been being staff director, was it right at the beginning.</w:t>
      </w:r>
    </w:p>
    <w:p w14:paraId="68003591"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It was in the early stages of it, yeah, and we, Jerry and I talked about it and, I mean, he completely agreed with that.  He never thought that what we were doing was useful at all and we were always just sort of rearranging existing things, but not changing anything.</w:t>
      </w:r>
    </w:p>
    <w:p w14:paraId="6B13E70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Was that before you got into the accommodations __ civil rights side.</w:t>
      </w:r>
    </w:p>
    <w:p w14:paraId="75939C5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Oh yes, it was before that.</w:t>
      </w:r>
    </w:p>
    <w:p w14:paraId="3AE26FEE"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So that was the first opportunity to really do something great.</w:t>
      </w:r>
    </w:p>
    <w:p w14:paraId="1BECD6B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right.  And by the way, when we were working on the public accommodations act, Jerry Kinney was with us every step of the way.  Because when we went to meet with Dirksen or Bobby Kennedy, Jerry Kinney was there.  He was in the room.  </w:t>
      </w:r>
    </w:p>
    <w:p w14:paraId="67F577AD"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Tell us a story __</w:t>
      </w:r>
    </w:p>
    <w:p w14:paraId="4EFD2234"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Dirksen and Bobby met and Dirksen agreed, yes, I’ll get it out for you.  You’ve got to do it my way he said, but I’ll get it out for you.  I don’t remember who from his staff was there.  If anyone.  But Bobby Kennedy was there and Jerry was there and I was there.  And I rode in with Bobby Kennedy. … </w:t>
      </w:r>
      <w:proofErr w:type="gramStart"/>
      <w:r w:rsidRPr="005F2381">
        <w:rPr>
          <w:rFonts w:eastAsia="Times New Roman" w:cs="Times New Roman"/>
          <w:sz w:val="26"/>
          <w:szCs w:val="24"/>
        </w:rPr>
        <w:t>what</w:t>
      </w:r>
      <w:proofErr w:type="gramEnd"/>
      <w:r w:rsidRPr="005F2381">
        <w:rPr>
          <w:rFonts w:eastAsia="Times New Roman" w:cs="Times New Roman"/>
          <w:sz w:val="26"/>
          <w:szCs w:val="24"/>
        </w:rPr>
        <w:t xml:space="preserve"> time.  Yeah, bring me the check please …</w:t>
      </w:r>
    </w:p>
    <w:p w14:paraId="6016167B"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Actually, we have a car coming at 9.  I need to switch ground.  I talked to Ed Sheets yesterday, and, about his __ because you had seen the memo, his idea about …</w:t>
      </w:r>
    </w:p>
    <w:p w14:paraId="4A69549C"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He sent an email.  </w:t>
      </w:r>
    </w:p>
    <w:p w14:paraId="45DFBC0A" w14:textId="77777777" w:rsidR="005F2381" w:rsidRPr="005F2381" w:rsidRDefault="005F2381" w:rsidP="005F2381">
      <w:pPr>
        <w:spacing w:after="0" w:line="360" w:lineRule="auto"/>
        <w:ind w:firstLine="720"/>
        <w:rPr>
          <w:rFonts w:eastAsia="Times New Roman" w:cs="Times New Roman"/>
          <w:i/>
          <w:iCs/>
          <w:sz w:val="26"/>
          <w:szCs w:val="24"/>
        </w:rPr>
      </w:pPr>
      <w:r w:rsidRPr="005F2381">
        <w:rPr>
          <w:rFonts w:eastAsia="Times New Roman" w:cs="Times New Roman"/>
          <w:i/>
          <w:iCs/>
          <w:sz w:val="26"/>
          <w:szCs w:val="24"/>
        </w:rPr>
        <w:t>He sent me an email.  And for me, there’s a chance to do a complimentary work.  And I talked to Ed about it after … what was said … Ed Sheets.  I’m not going to interview __ three quarters of the bumblebees (not sure who is saying what here)</w:t>
      </w:r>
    </w:p>
    <w:p w14:paraId="333D9D8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Right.  Can I go back just one </w:t>
      </w:r>
      <w:proofErr w:type="gramStart"/>
      <w:r w:rsidRPr="005F2381">
        <w:rPr>
          <w:rFonts w:eastAsia="Times New Roman" w:cs="Times New Roman"/>
          <w:sz w:val="26"/>
          <w:szCs w:val="24"/>
        </w:rPr>
        <w:t>second.</w:t>
      </w:r>
      <w:proofErr w:type="gramEnd"/>
      <w:r w:rsidRPr="005F2381">
        <w:rPr>
          <w:rFonts w:eastAsia="Times New Roman" w:cs="Times New Roman"/>
          <w:sz w:val="26"/>
          <w:szCs w:val="24"/>
        </w:rPr>
        <w:t xml:space="preserve">  When you asked the question about, was it before, when did you join the commerce committee.</w:t>
      </w:r>
    </w:p>
    <w:p w14:paraId="5DD13256"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i/>
          <w:iCs/>
          <w:sz w:val="26"/>
          <w:szCs w:val="24"/>
        </w:rPr>
        <w:t>I’m trying to remember.  I was two years after … it was ’62 that I went __ and ’64, ’64 that, some time in ’64 is when you first …</w:t>
      </w:r>
    </w:p>
    <w:p w14:paraId="3D84F578"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Okay.  We ere only, we weren’t focused at that moment in time on anything other than cigarette __ I mean … Let me change that statement.  We were thinking about a wide range of consumer things, but it included cigarettes, and it’s because I read that chapter that Doug or not, whatever that great line was … that you … </w:t>
      </w:r>
      <w:r w:rsidRPr="005F2381">
        <w:rPr>
          <w:rFonts w:eastAsia="Times New Roman" w:cs="Times New Roman"/>
          <w:i/>
          <w:iCs/>
          <w:sz w:val="26"/>
          <w:szCs w:val="24"/>
        </w:rPr>
        <w:t xml:space="preserve">dogs are unenthusiastic smokers.  </w:t>
      </w:r>
      <w:r w:rsidRPr="005F2381">
        <w:rPr>
          <w:rFonts w:eastAsia="Times New Roman" w:cs="Times New Roman"/>
          <w:sz w:val="26"/>
          <w:szCs w:val="24"/>
        </w:rPr>
        <w:t>That’s right, dogs are unenthusiastic smokers.  And that clunk stuck with me and I thought …</w:t>
      </w:r>
    </w:p>
    <w:p w14:paraId="30C9C979" w14:textId="77777777" w:rsidR="005F2381" w:rsidRPr="005F2381" w:rsidRDefault="005F2381" w:rsidP="005F2381">
      <w:pPr>
        <w:spacing w:after="0" w:line="360" w:lineRule="auto"/>
        <w:ind w:firstLine="720"/>
        <w:rPr>
          <w:rFonts w:eastAsia="Times New Roman" w:cs="Times New Roman"/>
          <w:sz w:val="26"/>
          <w:szCs w:val="24"/>
        </w:rPr>
      </w:pPr>
      <w:r w:rsidRPr="005F2381">
        <w:rPr>
          <w:rFonts w:eastAsia="Times New Roman" w:cs="Times New Roman"/>
          <w:sz w:val="26"/>
          <w:szCs w:val="24"/>
        </w:rPr>
        <w:t xml:space="preserve">But what was interesting is you approached me with already __ created a consumer subcommittee of my staff. But at the same time, you said I couldn’t touch tobacco … </w:t>
      </w:r>
      <w:r w:rsidRPr="005F2381">
        <w:rPr>
          <w:rFonts w:eastAsia="Times New Roman" w:cs="Times New Roman"/>
          <w:i/>
          <w:iCs/>
          <w:sz w:val="26"/>
          <w:szCs w:val="24"/>
        </w:rPr>
        <w:t xml:space="preserve">Oh that’s right … </w:t>
      </w:r>
      <w:proofErr w:type="gramStart"/>
      <w:r w:rsidRPr="005F2381">
        <w:rPr>
          <w:rFonts w:eastAsia="Times New Roman" w:cs="Times New Roman"/>
          <w:sz w:val="26"/>
          <w:szCs w:val="24"/>
        </w:rPr>
        <w:t>cause</w:t>
      </w:r>
      <w:proofErr w:type="gramEnd"/>
      <w:r w:rsidRPr="005F2381">
        <w:rPr>
          <w:rFonts w:eastAsia="Times New Roman" w:cs="Times New Roman"/>
          <w:sz w:val="26"/>
          <w:szCs w:val="24"/>
        </w:rPr>
        <w:t xml:space="preserve"> I was … </w:t>
      </w:r>
      <w:r w:rsidRPr="005F2381">
        <w:rPr>
          <w:rFonts w:eastAsia="Times New Roman" w:cs="Times New Roman"/>
          <w:i/>
          <w:iCs/>
          <w:sz w:val="26"/>
          <w:szCs w:val="24"/>
        </w:rPr>
        <w:t xml:space="preserve">Yeah because you were retarded? Target? </w:t>
      </w:r>
      <w:r w:rsidRPr="005F2381">
        <w:rPr>
          <w:rFonts w:eastAsia="Times New Roman" w:cs="Times New Roman"/>
          <w:sz w:val="26"/>
          <w:szCs w:val="24"/>
        </w:rPr>
        <w:t>Yeah and it was, and then you relented on it about a half year later.  So but it was ’64, but I can find out.  But this is really about process.</w:t>
      </w:r>
    </w:p>
    <w:p w14:paraId="4B60CD66" w14:textId="00C69005" w:rsidR="005F2381" w:rsidRDefault="005F2381" w:rsidP="00471FED"/>
    <w:p w14:paraId="5C8FBFEB" w14:textId="5DAD5727" w:rsidR="00E470BB" w:rsidRDefault="00E470BB" w:rsidP="00471FED"/>
    <w:p w14:paraId="35D53FF9" w14:textId="77777777" w:rsidR="00E470BB" w:rsidRPr="00E470BB" w:rsidRDefault="00E470BB" w:rsidP="009662BD">
      <w:pPr>
        <w:pageBreakBefore/>
        <w:spacing w:after="0" w:line="240" w:lineRule="auto"/>
        <w:rPr>
          <w:rFonts w:eastAsia="Times New Roman" w:cs="Times New Roman"/>
          <w:b/>
          <w:color w:val="0070C0"/>
          <w:sz w:val="32"/>
          <w:szCs w:val="32"/>
        </w:rPr>
      </w:pPr>
      <w:bookmarkStart w:id="13" w:name="Lierman"/>
      <w:r w:rsidRPr="00E470BB">
        <w:rPr>
          <w:rFonts w:eastAsia="Times New Roman" w:cs="Times New Roman"/>
          <w:b/>
          <w:color w:val="0070C0"/>
          <w:sz w:val="32"/>
          <w:szCs w:val="32"/>
        </w:rPr>
        <w:t>Terry Lierman</w:t>
      </w:r>
    </w:p>
    <w:bookmarkEnd w:id="13"/>
    <w:p w14:paraId="510414DD" w14:textId="77777777" w:rsidR="00E470BB" w:rsidRPr="00E470BB" w:rsidRDefault="00E470BB" w:rsidP="00E470BB">
      <w:pPr>
        <w:spacing w:after="0" w:line="240" w:lineRule="auto"/>
        <w:rPr>
          <w:rFonts w:eastAsia="Times New Roman" w:cs="Times New Roman"/>
          <w:sz w:val="26"/>
          <w:szCs w:val="24"/>
        </w:rPr>
      </w:pPr>
    </w:p>
    <w:p w14:paraId="24A14139" w14:textId="77777777" w:rsidR="00E470BB" w:rsidRPr="00E470BB" w:rsidRDefault="00E470BB" w:rsidP="00E470BB">
      <w:pPr>
        <w:spacing w:after="0" w:line="240" w:lineRule="auto"/>
        <w:rPr>
          <w:rFonts w:eastAsia="Times New Roman" w:cs="Times New Roman"/>
          <w:bCs/>
          <w:sz w:val="26"/>
          <w:szCs w:val="24"/>
        </w:rPr>
      </w:pPr>
      <w:r w:rsidRPr="00E470BB">
        <w:rPr>
          <w:rFonts w:eastAsia="Times New Roman" w:cs="Times New Roman"/>
          <w:bCs/>
          <w:sz w:val="26"/>
          <w:szCs w:val="24"/>
        </w:rPr>
        <w:t xml:space="preserve">This is an interview of Terry Lierman by Mike Pertschuk for the book </w:t>
      </w:r>
      <w:r w:rsidRPr="00E470BB">
        <w:rPr>
          <w:rFonts w:eastAsia="Times New Roman" w:cs="Times New Roman"/>
          <w:bCs/>
          <w:i/>
          <w:sz w:val="26"/>
          <w:szCs w:val="24"/>
        </w:rPr>
        <w:t>When the Senate Worked for Us.</w:t>
      </w:r>
      <w:r w:rsidRPr="00E470BB">
        <w:rPr>
          <w:rFonts w:eastAsia="Times New Roman" w:cs="Times New Roman"/>
          <w:bCs/>
          <w:sz w:val="26"/>
          <w:szCs w:val="24"/>
        </w:rPr>
        <w:t xml:space="preserve"> Pertschuk donated the interview to the Senator Warren G. Magnuson Archive at the University of Washington Library. </w:t>
      </w:r>
    </w:p>
    <w:p w14:paraId="594FE080" w14:textId="77777777" w:rsidR="00E470BB" w:rsidRPr="00E470BB" w:rsidRDefault="00E470BB" w:rsidP="00E470BB">
      <w:pPr>
        <w:spacing w:after="0" w:line="240" w:lineRule="auto"/>
        <w:rPr>
          <w:rFonts w:eastAsia="Times New Roman" w:cs="Times New Roman"/>
          <w:bCs/>
          <w:sz w:val="26"/>
          <w:szCs w:val="24"/>
        </w:rPr>
      </w:pPr>
    </w:p>
    <w:p w14:paraId="68648290" w14:textId="77777777" w:rsidR="00E470BB" w:rsidRPr="00E470BB" w:rsidRDefault="00E470BB" w:rsidP="00E470BB">
      <w:pPr>
        <w:spacing w:after="0" w:line="240" w:lineRule="auto"/>
        <w:rPr>
          <w:rFonts w:eastAsia="Times New Roman" w:cs="Times New Roman"/>
          <w:bCs/>
          <w:sz w:val="26"/>
          <w:szCs w:val="24"/>
        </w:rPr>
      </w:pPr>
      <w:r w:rsidRPr="00E470BB">
        <w:rPr>
          <w:rFonts w:eastAsia="Times New Roman" w:cs="Times New Roman"/>
          <w:bCs/>
          <w:sz w:val="26"/>
          <w:szCs w:val="24"/>
        </w:rPr>
        <w:t xml:space="preserve">Lierman discusses Senator Magnuson’s efforts on health policy and research; the early debates on federal funding for abortion; Magnuson’s support for the University </w:t>
      </w:r>
      <w:proofErr w:type="gramStart"/>
      <w:r w:rsidRPr="00E470BB">
        <w:rPr>
          <w:rFonts w:eastAsia="Times New Roman" w:cs="Times New Roman"/>
          <w:bCs/>
          <w:sz w:val="26"/>
          <w:szCs w:val="24"/>
        </w:rPr>
        <w:t>of</w:t>
      </w:r>
      <w:proofErr w:type="gramEnd"/>
      <w:r w:rsidRPr="00E470BB">
        <w:rPr>
          <w:rFonts w:eastAsia="Times New Roman" w:cs="Times New Roman"/>
          <w:bCs/>
          <w:sz w:val="26"/>
          <w:szCs w:val="24"/>
        </w:rPr>
        <w:t xml:space="preserve"> Washington Health Science Center, and the working relationships on the Senate Appropriations Committee.</w:t>
      </w:r>
    </w:p>
    <w:p w14:paraId="72F1B603" w14:textId="77777777" w:rsidR="00E470BB" w:rsidRPr="00E470BB" w:rsidRDefault="00E470BB" w:rsidP="00E470BB">
      <w:pPr>
        <w:spacing w:after="0" w:line="240" w:lineRule="auto"/>
        <w:rPr>
          <w:rFonts w:eastAsia="Times New Roman" w:cs="Times New Roman"/>
          <w:bCs/>
          <w:sz w:val="26"/>
          <w:szCs w:val="24"/>
        </w:rPr>
      </w:pPr>
    </w:p>
    <w:p w14:paraId="3DE079EA" w14:textId="77777777" w:rsidR="00E470BB" w:rsidRPr="00E470BB" w:rsidRDefault="00E470BB" w:rsidP="00E470BB">
      <w:pPr>
        <w:spacing w:after="0" w:line="240" w:lineRule="auto"/>
        <w:rPr>
          <w:rFonts w:eastAsia="Times New Roman" w:cs="Times New Roman"/>
          <w:bCs/>
          <w:sz w:val="26"/>
          <w:szCs w:val="24"/>
        </w:rPr>
      </w:pPr>
      <w:r w:rsidRPr="00E470BB">
        <w:rPr>
          <w:rFonts w:eastAsia="Times New Roman" w:cs="Times New Roman"/>
          <w:bCs/>
          <w:sz w:val="26"/>
          <w:szCs w:val="24"/>
        </w:rPr>
        <w:t>Lierman worked at the National Institute of Health before joining the staff of the Health Education and Welfare appropriation subcommittee in 1974; he became subcommittee staff director in 1977 and staff director of the full committee in 1978.  He served as the Chief of Staff to the House of Representatives Majority Leader and Democratic Whip Congressman Steny H. Hoyer. Lierman has been involved in a number of health-related businesses, including the Founder of Summit Global Ventures, Executive Officer of Health Ventures, Founder of Capitol Associates, Inc. and serves at Health Ventures International.</w:t>
      </w:r>
    </w:p>
    <w:p w14:paraId="67B1E457" w14:textId="77777777" w:rsidR="00E470BB" w:rsidRPr="00E470BB" w:rsidRDefault="00E470BB" w:rsidP="00E470BB">
      <w:pPr>
        <w:spacing w:after="0" w:line="240" w:lineRule="auto"/>
        <w:rPr>
          <w:rFonts w:eastAsia="Times New Roman" w:cs="Times New Roman"/>
          <w:sz w:val="26"/>
          <w:szCs w:val="24"/>
        </w:rPr>
      </w:pPr>
    </w:p>
    <w:p w14:paraId="2E91D1BF" w14:textId="77777777" w:rsidR="00E470BB" w:rsidRPr="00E470BB" w:rsidRDefault="00E470BB" w:rsidP="00E470BB">
      <w:pPr>
        <w:spacing w:after="0" w:line="240" w:lineRule="auto"/>
        <w:rPr>
          <w:rFonts w:eastAsia="Times New Roman" w:cs="Times New Roman"/>
          <w:b/>
          <w:bCs/>
          <w:sz w:val="26"/>
          <w:szCs w:val="24"/>
        </w:rPr>
      </w:pPr>
      <w:r w:rsidRPr="00E470BB">
        <w:rPr>
          <w:rFonts w:eastAsia="Times New Roman" w:cs="Times New Roman"/>
          <w:b/>
          <w:bCs/>
          <w:sz w:val="26"/>
          <w:szCs w:val="24"/>
        </w:rPr>
        <w:t>Transcript of Interview</w:t>
      </w:r>
    </w:p>
    <w:p w14:paraId="2B2854B2" w14:textId="77777777" w:rsidR="00E470BB" w:rsidRPr="00E470BB" w:rsidRDefault="00E470BB" w:rsidP="00E470BB">
      <w:pPr>
        <w:spacing w:after="0" w:line="240" w:lineRule="auto"/>
        <w:rPr>
          <w:rFonts w:eastAsia="Times New Roman" w:cs="Times New Roman"/>
          <w:sz w:val="26"/>
          <w:szCs w:val="24"/>
        </w:rPr>
      </w:pPr>
    </w:p>
    <w:p w14:paraId="4545EF01"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 xml:space="preserve">We’re sitting with Terry Lierman, and </w:t>
      </w:r>
      <w:proofErr w:type="gramStart"/>
      <w:r w:rsidRPr="00E470BB">
        <w:rPr>
          <w:rFonts w:eastAsia="Times New Roman" w:cs="Times New Roman"/>
          <w:i/>
          <w:iCs/>
          <w:sz w:val="26"/>
          <w:szCs w:val="24"/>
        </w:rPr>
        <w:t>it’s</w:t>
      </w:r>
      <w:proofErr w:type="gramEnd"/>
      <w:r w:rsidRPr="00E470BB">
        <w:rPr>
          <w:rFonts w:eastAsia="Times New Roman" w:cs="Times New Roman"/>
          <w:i/>
          <w:iCs/>
          <w:sz w:val="26"/>
          <w:szCs w:val="24"/>
        </w:rPr>
        <w:t xml:space="preserve"> September 17, 7:30 in the morning.  We’re going to talk about Terry and Magnuson and the appropriations subcommittee.  First of all, quickly tell me how you happened to come, to get to the committee and when and what your role was.</w:t>
      </w:r>
    </w:p>
    <w:p w14:paraId="26EED800"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This is amazing.  I was so lucky.  I went to Capitol Hill when I left University of Wisconsin to try to get a job.  And of course, on Capitol Hill there were no jobs.  The best advice I got was from Bill Proxmier’s chief of staff, from Wisconsin.  He said, look, I see a hundred of you guys a day that are bright, enthusiastic and want to do things.  I suggest you go get a job in a federal agency, get some experience.  And then you’re actually valuable on the hill and you’re not just going to come in as a staff assistant or something.  So I went to NIH, which in retrospect was the best thing I ever did, because it ended up being ___’s number one priority for heaven sakes, as you know, NIH … at least appropriations wise.  And I was there for a couple years, did quite well, but always kept my eye on the hill.</w:t>
      </w:r>
    </w:p>
    <w:p w14:paraId="33E13B4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There was a 90-day opening on the labor then Health Education and Welfare appropriation subcommittee, and I applied for it, and I got the job.  I was supposed to intern for 90 days and 7 years later I left the committee.  It was a magnificent time.  This was 1974.</w:t>
      </w:r>
    </w:p>
    <w:p w14:paraId="62AC3DB4"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That’s when you started, you didn’t start until ’74.</w:t>
      </w:r>
    </w:p>
    <w:p w14:paraId="04C8089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Didn’t start till ’74.  And so, 1974, I’m doing this as an intern, and all I did was – and this is amazing.  My first 3 months, we got the gas crisis and there were lines and lines of cars.  And lo and behold, I got gas better than anybody for some other staff directors.  And so they paid attention to me.  I can get where no one thought you could get gas.  And so they liked me, so they kept me around for another 90 days, and I was in charge of making copies.  I made copies better … I was 23, 24 years old.  I made copies better than anybody can make copies.</w:t>
      </w:r>
    </w:p>
    <w:p w14:paraId="08FE7FC5"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And then they said, well, hang around for a while and see what you can do.  So I started working on constituent letters to Maggie.  They had the worst constituent mail writing operation.  Letters would sit around for weeks and weeks.  I put together a system that someone got an answer within 3 days.  And it wasn’t just a thank you for writing.  It was a substantive answer.  Basically it was jus filling in the blanks for everything, which ___ very logical now when you think about it.  But Magnuson’s personal office liked this so much … </w:t>
      </w:r>
    </w:p>
    <w:p w14:paraId="26786629" w14:textId="77777777" w:rsidR="00E470BB" w:rsidRPr="00E470BB" w:rsidRDefault="00E470BB" w:rsidP="00E470BB">
      <w:pPr>
        <w:keepNext/>
        <w:spacing w:after="0" w:line="360" w:lineRule="auto"/>
        <w:ind w:firstLine="720"/>
        <w:outlineLvl w:val="0"/>
        <w:rPr>
          <w:rFonts w:eastAsia="Times New Roman" w:cs="Times New Roman"/>
          <w:i/>
          <w:iCs/>
          <w:sz w:val="26"/>
          <w:szCs w:val="24"/>
        </w:rPr>
      </w:pPr>
      <w:r w:rsidRPr="00E470BB">
        <w:rPr>
          <w:rFonts w:eastAsia="Times New Roman" w:cs="Times New Roman"/>
          <w:i/>
          <w:iCs/>
          <w:sz w:val="26"/>
          <w:szCs w:val="24"/>
        </w:rPr>
        <w:t>When was it that you worked for ___</w:t>
      </w:r>
      <w:proofErr w:type="gramStart"/>
      <w:r w:rsidRPr="00E470BB">
        <w:rPr>
          <w:rFonts w:eastAsia="Times New Roman" w:cs="Times New Roman"/>
          <w:i/>
          <w:iCs/>
          <w:sz w:val="26"/>
          <w:szCs w:val="24"/>
        </w:rPr>
        <w:t>_</w:t>
      </w:r>
      <w:proofErr w:type="gramEnd"/>
    </w:p>
    <w:p w14:paraId="73F3F235"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Oh, Feather, Featherstone Reed.  The politics of it was, don’t forget, so I did health and NIH.  That’s what, appropriations wise, that’s what Maggie cared about.  I was working for Harley Dirks, and that story could go on, that could be another story some day for you.</w:t>
      </w:r>
    </w:p>
    <w:p w14:paraId="709FC7BF"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I just developed a good relationship with Feather.  I was respectful of him, that’s all it was, for heaven’s sake.  Pay someone a little respect.  And Harley and he just, it was sad, it was actually sad that two adults – and I must admit I have to put that on Harley’s end more than anything.  Feather just wanted, he wasn’t a threat to Harley or anybody, but he was perceived as a threat.  Anyway, I’m taking too much time on this.</w:t>
      </w:r>
    </w:p>
    <w:p w14:paraId="3CBEEB30"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The health guy on the committee went to another job.  I said, you know what NI stands for, you start doing all the health for the appropriations committee.  So I, okay, I didn’t even read a budget at the time and here I am running the appropriations stuff for all the health stuff.  And then about a year later, Harley Dirks left, and there were 96, I think, other people on the committee ahead of me in seniority, and I was picked to be the subcommittee staff director … Magnuson picked me, but he picked me because of the relationship that I had with NIH, but also I think because he saw how well I worked with Feather.  Perfectly, other words, we weren’t at each other’s throat, we could get things done.  We weren’t confrontational.  That was like an incredible, it just blew my socks off that I got that job at the ripe age of 26.  And so I did that.</w:t>
      </w:r>
    </w:p>
    <w:p w14:paraId="03517392"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Then 2 years later, John McClellan died, Magnuson became the chairman of the full committee.  So he made me staff director of the full committee, as well as the subcommittee, as well as doing the health program.  Sad they only got one salary.  But that’s how I got so close, and that’s how it worked, just worked my way up the ladder.  It’s all because I got my job at NIH.  And then I like to say I built some bridges.  I can give you some amazing stories of the appropriations committee, but then it’s not relevant to your book.</w:t>
      </w:r>
    </w:p>
    <w:p w14:paraId="66CB676D"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The stories about what Magnuson wanted to do with health, what he was interested in, just about Magnuson and health.</w:t>
      </w:r>
    </w:p>
    <w:p w14:paraId="244BB411"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Magnuson, I think it was an innate interest, that he just thought it was a good cause, in terms of health.  But he could also, he was enamored by research.  It was like a three-fer.  It helped the University of Washington, it helped people, and he, to this day I’ll tell you, to his soul, </w:t>
      </w:r>
      <w:proofErr w:type="gramStart"/>
      <w:r w:rsidRPr="00E470BB">
        <w:rPr>
          <w:rFonts w:eastAsia="Times New Roman" w:cs="Times New Roman"/>
          <w:sz w:val="26"/>
          <w:szCs w:val="24"/>
        </w:rPr>
        <w:t>I</w:t>
      </w:r>
      <w:proofErr w:type="gramEnd"/>
      <w:r w:rsidRPr="00E470BB">
        <w:rPr>
          <w:rFonts w:eastAsia="Times New Roman" w:cs="Times New Roman"/>
          <w:sz w:val="26"/>
          <w:szCs w:val="24"/>
        </w:rPr>
        <w:t xml:space="preserve"> really think he was interested in helping people.  I really do.  Whenever you want to talk to him or commission him to do something, if you came at it from that angle in terms of the impact that it had on people, he listened.  And then he allowed us to go forward and do it.  So it was Washington, it was the people attitude.  And then also, I think very, very early on, compared to almost anybody else, he understood how good medical research would be for industry, technology and jobs and creating a way of doing things.  Now look what happened on the West Coast and Pacific Northwest, it blossomed because of what he did at the University of Washington and all the academic health centers around the country.  It was like the boom of the biotechnology revolution.  Those are, it was a kind of confluence of all those things kind of meshed together.  Plus it was a clean, good thing to do.  Nobody can really oppose it.  Everybody gets sick at one time in their life …</w:t>
      </w:r>
      <w:r w:rsidRPr="00E470BB">
        <w:rPr>
          <w:rFonts w:eastAsia="Times New Roman" w:cs="Times New Roman"/>
          <w:i/>
          <w:iCs/>
          <w:sz w:val="26"/>
          <w:szCs w:val="24"/>
        </w:rPr>
        <w:t xml:space="preserve">especially older senators … </w:t>
      </w:r>
      <w:r w:rsidRPr="00E470BB">
        <w:rPr>
          <w:rFonts w:eastAsia="Times New Roman" w:cs="Times New Roman"/>
          <w:sz w:val="26"/>
          <w:szCs w:val="24"/>
        </w:rPr>
        <w:t xml:space="preserve">exactly.  He was influenced, obviously, by Mary Lasker, who was the best sales person on the face of the earth.  There’s nothing wrong with that.  It was kind of like doing well by doing </w:t>
      </w:r>
      <w:proofErr w:type="gramStart"/>
      <w:r w:rsidRPr="00E470BB">
        <w:rPr>
          <w:rFonts w:eastAsia="Times New Roman" w:cs="Times New Roman"/>
          <w:sz w:val="26"/>
          <w:szCs w:val="24"/>
        </w:rPr>
        <w:t>good</w:t>
      </w:r>
      <w:proofErr w:type="gramEnd"/>
      <w:r w:rsidRPr="00E470BB">
        <w:rPr>
          <w:rFonts w:eastAsia="Times New Roman" w:cs="Times New Roman"/>
          <w:sz w:val="26"/>
          <w:szCs w:val="24"/>
        </w:rPr>
        <w:t>.  So that’s how he got started in that.</w:t>
      </w:r>
    </w:p>
    <w:p w14:paraId="0747B723"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I’ll never forget the day he gave me the job.  It was the day that Carter come on the subcommittee.  Carter, the day he got inaugurated in ’76 I guess it was, January of ’77, anyway, whatever.  Magnuson calls me over to his office.  Now I’m not expecting anything.  And so it was like when the chairman calls me to his office, I’d only been there a year, I was 25 years old.  It’s like, geez, what’s he want, what’d I do.  I was dressed in jeans and a shirt because I’d been outside in the freezing cold watching Jimmy Carter get inaugurated with my wife and everything, and so friends.  And so I go over there, and Mike, who was his chief of staff then, Mike Stewart.  Mike calls me over and says, the chairman wants to see you.  So I come over to see the chairman.  Lo and behold, </w:t>
      </w:r>
      <w:proofErr w:type="gramStart"/>
      <w:r w:rsidRPr="00E470BB">
        <w:rPr>
          <w:rFonts w:eastAsia="Times New Roman" w:cs="Times New Roman"/>
          <w:sz w:val="26"/>
          <w:szCs w:val="24"/>
        </w:rPr>
        <w:t>Maggie  comes</w:t>
      </w:r>
      <w:proofErr w:type="gramEnd"/>
      <w:r w:rsidRPr="00E470BB">
        <w:rPr>
          <w:rFonts w:eastAsia="Times New Roman" w:cs="Times New Roman"/>
          <w:sz w:val="26"/>
          <w:szCs w:val="24"/>
        </w:rPr>
        <w:t xml:space="preserve"> in the office.  We sit there for like 20 minutes and I keep waiting for, like, where’s this going, what’s happening.</w:t>
      </w:r>
    </w:p>
    <w:p w14:paraId="65496DB7"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I finish the meeting and I came out and Mike said – and this is Norm Dicks, too, helped me ___ by the way.  So I’m, I come out and they say to me, well, what did Maggie have to say.  And I said, well, it was a really nice conversation.  Did he ask you anything?  No.  Did </w:t>
      </w:r>
      <w:proofErr w:type="gramStart"/>
      <w:r w:rsidRPr="00E470BB">
        <w:rPr>
          <w:rFonts w:eastAsia="Times New Roman" w:cs="Times New Roman"/>
          <w:sz w:val="26"/>
          <w:szCs w:val="24"/>
        </w:rPr>
        <w:t>he</w:t>
      </w:r>
      <w:proofErr w:type="gramEnd"/>
      <w:r w:rsidRPr="00E470BB">
        <w:rPr>
          <w:rFonts w:eastAsia="Times New Roman" w:cs="Times New Roman"/>
          <w:sz w:val="26"/>
          <w:szCs w:val="24"/>
        </w:rPr>
        <w:t xml:space="preserve">, actually to do anything.  I mean, it was like amazing, it was no, we just talked back and forth for a little while about nothing in particular at all.  I don’t even remember NIH coming up in the conversation.  __ said, did he say anything.  And I said, well he said one thing that I didn’t really understand what it meant.  As I was leaving, he said to me, from now on, you’re going to have a lot more friends than you ever thought you had.  And they looked at me and said, he just gave you the job as committee staff director.  Isn’t that </w:t>
      </w:r>
      <w:proofErr w:type="gramStart"/>
      <w:r w:rsidRPr="00E470BB">
        <w:rPr>
          <w:rFonts w:eastAsia="Times New Roman" w:cs="Times New Roman"/>
          <w:sz w:val="26"/>
          <w:szCs w:val="24"/>
        </w:rPr>
        <w:t>amazing.</w:t>
      </w:r>
      <w:proofErr w:type="gramEnd"/>
      <w:r w:rsidRPr="00E470BB">
        <w:rPr>
          <w:rFonts w:eastAsia="Times New Roman" w:cs="Times New Roman"/>
          <w:sz w:val="26"/>
          <w:szCs w:val="24"/>
        </w:rPr>
        <w:t xml:space="preserve">  I just am amazed at that story.  That was his way of telling me that I was the staff director.  Isn’t that </w:t>
      </w:r>
      <w:proofErr w:type="gramStart"/>
      <w:r w:rsidRPr="00E470BB">
        <w:rPr>
          <w:rFonts w:eastAsia="Times New Roman" w:cs="Times New Roman"/>
          <w:sz w:val="26"/>
          <w:szCs w:val="24"/>
        </w:rPr>
        <w:t>something.</w:t>
      </w:r>
      <w:proofErr w:type="gramEnd"/>
      <w:r w:rsidRPr="00E470BB">
        <w:rPr>
          <w:rFonts w:eastAsia="Times New Roman" w:cs="Times New Roman"/>
          <w:sz w:val="26"/>
          <w:szCs w:val="24"/>
        </w:rPr>
        <w:t xml:space="preserve">  Which is a very, very good lesson in retrospect.</w:t>
      </w:r>
    </w:p>
    <w:p w14:paraId="4D02E191"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The next day when I saw him, I thanked, I realized I should have thanked him before, but I didn’t know what he was talking about.  He said to me, Terry, I want you to treat every member – and then paused and looked at me and said, every member of the committee the same way you treat me.</w:t>
      </w:r>
    </w:p>
    <w:p w14:paraId="02945A96"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Tell me about him, was Norris Cotton still there.</w:t>
      </w:r>
    </w:p>
    <w:p w14:paraId="1063D6FB"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Yeah, yeah, Norris Cotton was there.</w:t>
      </w:r>
    </w:p>
    <w:p w14:paraId="613B0E49"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Tell me about your relationship with Cotton and Magnuson’s relationship with Cotton.</w:t>
      </w:r>
    </w:p>
    <w:p w14:paraId="319FF2B8"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It was a wonderful relationship.  I mean, Norris Cotton, in those, in the 1970s, you really didn’t know who was a Democrat and who was a Republican.  If you dropped in from outer space, you had the Norris Cottons and the Ed Brookes and the Mark Hatfields on that committee, and the Lowell Weicker, they were all pulling in the same direction.</w:t>
      </w:r>
    </w:p>
    <w:p w14:paraId="602F3B68"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And they were all on your subcommittee, on the committee.</w:t>
      </w:r>
    </w:p>
    <w:p w14:paraId="0F06F853"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Yeah, yeah, and on the full committee.  And so it’s like you just didn’t, you just didn’t realize it.  But I never forgot what Maggie said to me.  And as a result, what happened was, and it created some conflict at the staff level sometime.  I would write memos and give them to the ranking Republican, the same </w:t>
      </w:r>
      <w:proofErr w:type="gramStart"/>
      <w:r w:rsidRPr="00E470BB">
        <w:rPr>
          <w:rFonts w:eastAsia="Times New Roman" w:cs="Times New Roman"/>
          <w:sz w:val="26"/>
          <w:szCs w:val="24"/>
        </w:rPr>
        <w:t>memo, that</w:t>
      </w:r>
      <w:proofErr w:type="gramEnd"/>
      <w:r w:rsidRPr="00E470BB">
        <w:rPr>
          <w:rFonts w:eastAsia="Times New Roman" w:cs="Times New Roman"/>
          <w:sz w:val="26"/>
          <w:szCs w:val="24"/>
        </w:rPr>
        <w:t xml:space="preserve"> I gave Warren Magnuson.  The same memo that ranking Republican would get, it would say to Warren Magnuson and to Norris Cotton or to Mark Hatfield or to Ed Brooke.  They got the same thing.  I was never trying to hide anything.  It was my recommendations and my thoughts.  They totally knew where I was coming from.  That was the first thing that I did that hadn’t been done before.</w:t>
      </w:r>
    </w:p>
    <w:p w14:paraId="19713F14"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The second thing that hadn’t been done before, before I went into a mark up, I called in every staff person for the entire committee and subcommittee, met in the conference room, and I would say, before we enter an official markup, I would lay out in front of them all 1700 recommendations that I had made for the individual bills and say, here’s your chance.  Shoot at ‘em, do whatever you want with them, take ‘em on, change ‘em, tell me where you’re coming from.  And as a result, the labor health and human service and education program markups lasted no more than 30 minutes.  </w:t>
      </w:r>
    </w:p>
    <w:p w14:paraId="288D9B36"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Don’t you think those are good 2 non-partisan </w:t>
      </w:r>
      <w:proofErr w:type="gramStart"/>
      <w:r w:rsidRPr="00E470BB">
        <w:rPr>
          <w:rFonts w:eastAsia="Times New Roman" w:cs="Times New Roman"/>
          <w:sz w:val="26"/>
          <w:szCs w:val="24"/>
        </w:rPr>
        <w:t>stories.</w:t>
      </w:r>
      <w:proofErr w:type="gramEnd"/>
    </w:p>
    <w:p w14:paraId="5B884241"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Those are exactly what I want, Terry.  The ranking Republican staffer at the time.  Who was that and what was your relationship …</w:t>
      </w:r>
    </w:p>
    <w:p w14:paraId="15629713"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The relationship became a little problem, because I was basically ending up giving all these memos to these members.  And so finally what I did was, I’ll say it, but, I would give him my memos, he would change and put his name on them and give them to the member.  That’s how we created the, kind of the peace treaty (?) as to what we were doing.</w:t>
      </w:r>
    </w:p>
    <w:p w14:paraId="024A771E" w14:textId="77777777" w:rsidR="00E470BB" w:rsidRPr="00E470BB" w:rsidRDefault="00E470BB" w:rsidP="00E470BB">
      <w:pPr>
        <w:keepNext/>
        <w:spacing w:after="0" w:line="360" w:lineRule="auto"/>
        <w:ind w:firstLine="720"/>
        <w:outlineLvl w:val="0"/>
        <w:rPr>
          <w:rFonts w:eastAsia="Times New Roman" w:cs="Times New Roman"/>
          <w:i/>
          <w:iCs/>
          <w:sz w:val="26"/>
          <w:szCs w:val="24"/>
        </w:rPr>
      </w:pPr>
      <w:r w:rsidRPr="00E470BB">
        <w:rPr>
          <w:rFonts w:eastAsia="Times New Roman" w:cs="Times New Roman"/>
          <w:i/>
          <w:iCs/>
          <w:sz w:val="26"/>
          <w:szCs w:val="24"/>
        </w:rPr>
        <w:t>That’s fine, and so you had a perfectly good working relationship …</w:t>
      </w:r>
    </w:p>
    <w:p w14:paraId="7DC86AC0"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Oh perfectly, perfectly good relationship.  Once we did that, because he didn’t like me giving memos to his boss, I said, fine, take my name off and put your name on.  That’s exactly what he did.  It worked out really well.  And you know, it goes back to a Mary Lasker saying.  Mary Lasker always said, if you want something done, give the other person credit.  And I learned that really early on, and it works, it really works.  And frankly, the credit end up coming back at some point in time anyway.  So who </w:t>
      </w:r>
      <w:proofErr w:type="gramStart"/>
      <w:r w:rsidRPr="00E470BB">
        <w:rPr>
          <w:rFonts w:eastAsia="Times New Roman" w:cs="Times New Roman"/>
          <w:sz w:val="26"/>
          <w:szCs w:val="24"/>
        </w:rPr>
        <w:t>cares.</w:t>
      </w:r>
      <w:proofErr w:type="gramEnd"/>
      <w:r w:rsidRPr="00E470BB">
        <w:rPr>
          <w:rFonts w:eastAsia="Times New Roman" w:cs="Times New Roman"/>
          <w:sz w:val="26"/>
          <w:szCs w:val="24"/>
        </w:rPr>
        <w:t xml:space="preserve">  </w:t>
      </w:r>
    </w:p>
    <w:p w14:paraId="0CB43214"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I thought the Maggie story about, from now you’ll have more friends than you ever thought you’d have.  And then the idea that I treat everybody exactly the same.  That’s the most definitive, direct, almost harsh thing he ever said to me in 6 years.  Because he really believed it, and I really, I had no difficulty with that.  Because as far as I was concerned, we were working on issues and methods of getting things done.  And so out of that idea of what he said to me, that’s when I had all the staff in before we did the markup.  Boom.  I had the markup done in 30 minutes.</w:t>
      </w:r>
    </w:p>
    <w:p w14:paraId="77F1EA13"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There must have been some ideological parties splits on some issues, and do you remember any ones and how they, how you worked them out.</w:t>
      </w:r>
    </w:p>
    <w:p w14:paraId="16ADDFAE"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The only one that I really remember was when the Vietnamese were coming to the West Coast in droves.  And they were landing in, there was, a lot of Vietnamese immigrated to Oregon.  And our ranking Republican then was Mark Hatfield of Oregon … </w:t>
      </w:r>
      <w:r w:rsidRPr="00E470BB">
        <w:rPr>
          <w:rFonts w:eastAsia="Times New Roman" w:cs="Times New Roman"/>
          <w:i/>
          <w:iCs/>
          <w:sz w:val="26"/>
          <w:szCs w:val="24"/>
        </w:rPr>
        <w:t xml:space="preserve">wonderful man, I remember him.  You know I worked for Neuberger, my first job … and Hatfield replaced her, and he was a good guy … </w:t>
      </w:r>
      <w:r w:rsidRPr="00E470BB">
        <w:rPr>
          <w:rFonts w:eastAsia="Times New Roman" w:cs="Times New Roman"/>
          <w:sz w:val="26"/>
          <w:szCs w:val="24"/>
        </w:rPr>
        <w:t>we had two things, one was abortion, by and large.  And then the other was this Vietnamese immigrant thing, just to carry that tune (?).  But finally we agreed to put in the bill so much to help immigrants in Oregon, kind of like displaced immigrants and helping get started and get them going.  So we put that in our bill.  Then we went to conference with the House.  The House just wouldn’t take it.  They just were adamantly opposed to it.  To show the non-partisanship, we argued probably for 3, 4 days on this in conference, and it was the only thing that we just couldn’t get it done.</w:t>
      </w:r>
    </w:p>
    <w:p w14:paraId="276AC498"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So finally, I went over the Hatfield, I’ll never forget this, right in the middle of the session, I said to Maggie, I said, I’m going to suggest to Hatfield that he tell Chairman Natcher that we take this item back in disagreement and have the House have a separate vote on it and then the Senate have a separate vote on it.  Magnuson, fine.  So I went to, as clear as I can be, S128 in the Senate.  I went to Hatfield, sitting right on the other side of Maggie.  And I said, tell Natcher that we just can’t reach accord on this.  That we’re going to take this, we suggest we take this item back in disagreement.  He said that to Mr. Natcher, and within 30 minutes, the issue was resolved and the House compromised.  Because he didn’t want to take an item back in disagreement on his bill.  And from that day on, Mark Hatfield, I mean this affectionately, just really trusted me, worked with me and really worked together well.  That was good.</w:t>
      </w:r>
    </w:p>
    <w:p w14:paraId="4604BF67"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The second thing was on the abortion.  This was the beginning of the abortion era, the Hyde amendment, as it was called, the first year.  This would have been about, don’t hold me to this, it would have been about 1977, ’76, when the Hyde amendment came up.  Two rather amazing things happened.  I had no idea who Mr. Hyde was from a hole in the ground.  And I called it, like I did, I called in all the staff, Republicans and Democrats, came into the room, and said this is a tough issue.  We got to figure out how we’re going to work this out and what we’re going to do.  </w:t>
      </w:r>
    </w:p>
    <w:p w14:paraId="3F2FB77F"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And one of the first people that came in was this old man, big portly man, with light hair, and I said, let’s go around the room and introduce ourselves.  And one of them was Henry Hyde.  I didn’t even know who the hell the guy was.  So that kind of ended that meeting rather quickly.</w:t>
      </w:r>
    </w:p>
    <w:p w14:paraId="249F5E40"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What happened was, Mark Hatfield was very, very anti-abortion.  And we had some really difficult times, not with Hatfield, but just with the issue because of the split on the, this was the first time it had come up on a bill, what happened.  And so, in fact, Magnuson and I had probably had the strongest conversation we’d ever had, late, late, late at night when he had the bill on the floor with abortion in it, that – say this, but you don’t have to write this – Magnuson wanted to cave.  And I just went at him.  I’d never done that before and never done it since – how he couldn’t do it, we just, on and on and on and on and on.  Jermaine was there, and I don’t think she’d ever seen me – I know she’d never seen me – just be so adamant about it.  I was like, couldn’t do it.  Feather came in and backed me up.  We actually had a shouting match over this thing.  I had never, never done that.  And so what happened was, we stuck to our guns.  And then we won by one vote over the House on the abortion thing.</w:t>
      </w:r>
    </w:p>
    <w:p w14:paraId="10EF924C"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Then we came back and why I’ve always respected Mark Hatfield for lots of reasons.  Mark Hatfield, he was a true believer.  He said, I don’t believe in abortion, and I’m never going to support abortion.  But I want you to help me, Terry, get money in for family planning, child assistance, and ___ programs.  Because I’m always worried that people spend more time worrying about kids before they’re born, rather than after they’re born.  What a wonderful story, for me, to see someone who was not ethically, but was ethically, but also incredibly morally committed to an issue.  And I used to go on the Senate floor, and I would see these </w:t>
      </w:r>
      <w:proofErr w:type="gramStart"/>
      <w:r w:rsidRPr="00E470BB">
        <w:rPr>
          <w:rFonts w:eastAsia="Times New Roman" w:cs="Times New Roman"/>
          <w:sz w:val="26"/>
          <w:szCs w:val="24"/>
        </w:rPr>
        <w:t>members</w:t>
      </w:r>
      <w:proofErr w:type="gramEnd"/>
      <w:r w:rsidRPr="00E470BB">
        <w:rPr>
          <w:rFonts w:eastAsia="Times New Roman" w:cs="Times New Roman"/>
          <w:sz w:val="26"/>
          <w:szCs w:val="24"/>
        </w:rPr>
        <w:t xml:space="preserve"> rail and rail against abortion.  And then would vote against family planning, children’s feeding programs, Head Start and all that kind of stuff.  It was </w:t>
      </w:r>
      <w:proofErr w:type="gramStart"/>
      <w:r w:rsidRPr="00E470BB">
        <w:rPr>
          <w:rFonts w:eastAsia="Times New Roman" w:cs="Times New Roman"/>
          <w:sz w:val="26"/>
          <w:szCs w:val="24"/>
        </w:rPr>
        <w:t>a disconnect</w:t>
      </w:r>
      <w:proofErr w:type="gramEnd"/>
      <w:r w:rsidRPr="00E470BB">
        <w:rPr>
          <w:rFonts w:eastAsia="Times New Roman" w:cs="Times New Roman"/>
          <w:sz w:val="26"/>
          <w:szCs w:val="24"/>
        </w:rPr>
        <w:t xml:space="preserve"> in my mind mentally, because it didn’t make any sense.  And Mark Hatfield was true to himself and said I will never support abortion, but I will go out of my way to support the program to help children after they’re born.  </w:t>
      </w:r>
    </w:p>
    <w:p w14:paraId="51CC274E"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I just thought those were great stories, forgive me.</w:t>
      </w:r>
    </w:p>
    <w:p w14:paraId="200CAFEF"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They’re not just great stories, because they’re really talking about the different quality of … of the Senate … of the members.  Those that, part of the theme is that, there was a time when there were, I use a Harry MacPherson analysis in which he said, the Senate was divided into whales and minnows.  And the whales are the ones that made things happen.  And they weren’t all liberals.  And they were people who placed the larger interests of the country above the party interests.  Or above political, even political interest.</w:t>
      </w:r>
    </w:p>
    <w:p w14:paraId="21C61A13"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I think what they understood was, and Magnuson always said this, legislation is the artful game of compromise.  And he never forgot that.  And he taught me that.  Because lots of times you want the whole piece because you feel strongly about.  He’d say, Terry, we’ll get 10 percent this year and we’ll get 20 percent next year.  He had that perspective that you don’t have to go to the mat on everything, just get down the line.  </w:t>
      </w:r>
    </w:p>
    <w:p w14:paraId="47E311DC"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And I came off the Senate floor one time, and we had this one battle that we were going to have, related to a Medicare payment.  And the, I thought we were going to lose it.  He was sitting back in the __ his red leather chair, you know, spinning his cigar in his mouth like he always did – you remember how he always did that …</w:t>
      </w:r>
    </w:p>
    <w:p w14:paraId="6D30FF48"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He couldn’t light it, right, he’d just eat it.</w:t>
      </w:r>
    </w:p>
    <w:p w14:paraId="0BBE6F9C"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Well, he did sometimes, but most of the time he just chewed it.  But what was amazing was, something happened on the floor that we were trying to do and it worked.  And I came running back in the cloakroom, and I said to Magnuson, I said, Mr. Chairman, Mr. Chairman, we’ve got them by the balls.  And Maggie looked at me for a second or two, didn’t say a word, had this little glimmer in his eye, twisted his cigar in his mouth and he said, but Terry, do they know we’ve got them by the balls.  That’s an instructive lesson.  Because if people don’t get it, that they’re going to get beat, they’re not going to compromise, and they’re not going to be helpful in any way at all.  That was like it took the air out of my balloon, but it was typical, sage comment, with all this wisdom that he would sit there and say that.  In a situation that was, I thought we were going to lose and we ended up winning.</w:t>
      </w:r>
    </w:p>
    <w:p w14:paraId="23CC704A"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___ made a comment to me – I spent some time in Seattle with Jerry because Jerry’s obviously a major part of the story.  One of the things he said is, Shelby Skates will call Magnuson really didn’t get Magnuson.</w:t>
      </w:r>
    </w:p>
    <w:p w14:paraId="74FC9EB2"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Well, it always pissed me off that Shelby Skates never talked to me about Magnuson either.  You didn’t talk to him either?  No wonder it didn’t get Magnuson, that’s ridiculous.</w:t>
      </w:r>
    </w:p>
    <w:p w14:paraId="1A610E60"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i/>
          <w:iCs/>
          <w:sz w:val="26"/>
          <w:szCs w:val="24"/>
        </w:rPr>
        <w:t xml:space="preserve">One of the things that I want to do, the book is not going to be a large-scale butcher (?), but these stories tell us more … </w:t>
      </w:r>
      <w:r w:rsidRPr="00E470BB">
        <w:rPr>
          <w:rFonts w:eastAsia="Times New Roman" w:cs="Times New Roman"/>
          <w:sz w:val="26"/>
          <w:szCs w:val="24"/>
        </w:rPr>
        <w:t xml:space="preserve">what Maggie really was … </w:t>
      </w:r>
      <w:r w:rsidRPr="00E470BB">
        <w:rPr>
          <w:rFonts w:eastAsia="Times New Roman" w:cs="Times New Roman"/>
          <w:i/>
          <w:iCs/>
          <w:sz w:val="26"/>
          <w:szCs w:val="24"/>
        </w:rPr>
        <w:t xml:space="preserve">because people took him as a </w:t>
      </w:r>
      <w:proofErr w:type="gramStart"/>
      <w:r w:rsidRPr="00E470BB">
        <w:rPr>
          <w:rFonts w:eastAsia="Times New Roman" w:cs="Times New Roman"/>
          <w:i/>
          <w:iCs/>
          <w:sz w:val="26"/>
          <w:szCs w:val="24"/>
        </w:rPr>
        <w:t>buffoon.</w:t>
      </w:r>
      <w:proofErr w:type="gramEnd"/>
      <w:r w:rsidRPr="00E470BB">
        <w:rPr>
          <w:rFonts w:eastAsia="Times New Roman" w:cs="Times New Roman"/>
          <w:i/>
          <w:iCs/>
          <w:sz w:val="26"/>
          <w:szCs w:val="24"/>
        </w:rPr>
        <w:t xml:space="preserve">  </w:t>
      </w:r>
      <w:r w:rsidRPr="00E470BB">
        <w:rPr>
          <w:rFonts w:eastAsia="Times New Roman" w:cs="Times New Roman"/>
          <w:sz w:val="26"/>
          <w:szCs w:val="24"/>
        </w:rPr>
        <w:t>(</w:t>
      </w:r>
      <w:proofErr w:type="gramStart"/>
      <w:r w:rsidRPr="00E470BB">
        <w:rPr>
          <w:rFonts w:eastAsia="Times New Roman" w:cs="Times New Roman"/>
          <w:sz w:val="26"/>
          <w:szCs w:val="24"/>
        </w:rPr>
        <w:t>are</w:t>
      </w:r>
      <w:proofErr w:type="gramEnd"/>
      <w:r w:rsidRPr="00E470BB">
        <w:rPr>
          <w:rFonts w:eastAsia="Times New Roman" w:cs="Times New Roman"/>
          <w:sz w:val="26"/>
          <w:szCs w:val="24"/>
        </w:rPr>
        <w:t xml:space="preserve"> you in a bar and are they using the electric mixer to make frozen daiquiris?)  </w:t>
      </w:r>
      <w:r w:rsidRPr="00E470BB">
        <w:rPr>
          <w:rFonts w:eastAsia="Times New Roman" w:cs="Times New Roman"/>
          <w:i/>
          <w:iCs/>
          <w:sz w:val="26"/>
          <w:szCs w:val="24"/>
        </w:rPr>
        <w:t>_________</w:t>
      </w:r>
    </w:p>
    <w:p w14:paraId="18712828"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Let me try to address that.  I will never believe, because I had, again, he kind of adopted me, and I would go in there for hours at a time in the appropriations room and just sit and talk to him.  And he would sit there and drink, frankly, a bourbon bottle, a half a bottle, whatever.  But the way he approached things with me, in the beginning – my father was a bartender, by the way … was a bartender.  So I would go in there and the first time I realized that he was getting comfortable with me and vice versa, he said, open the refrigerator and give me, was it gin I think he had … vodka, vodka, exactly.  He said open the refrigerator and I want to drink a vodka.  So he gave me this glass and I filled it up with ice cubes.  And then poured some, hardly any vodka, mostly water.  He didn’t say anything.  He drank it.  Oh, this evolving over a period of months.  So then, I’ll never forget the day he said, Terry, two ice cubes.  And then it would evolve a lot farther, and he’d say, Terry, cut the water.  And then at the end, it was 2 ice cubes and a glass of vodka.  But it was his way of kind of working me into it I think, of being comfortable.  </w:t>
      </w:r>
    </w:p>
    <w:p w14:paraId="481E519C"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But he would sit back in the room and to this day, I wish I had your recorder that would have been running.  Because he would opine on legislators, on opinions on how to do things, and what to do things.  And he always talked about this legislation and the artful game of compromise.  Don’t be in such a rush, take time, </w:t>
      </w:r>
      <w:proofErr w:type="gramStart"/>
      <w:r w:rsidRPr="00E470BB">
        <w:rPr>
          <w:rFonts w:eastAsia="Times New Roman" w:cs="Times New Roman"/>
          <w:sz w:val="26"/>
          <w:szCs w:val="24"/>
        </w:rPr>
        <w:t>get</w:t>
      </w:r>
      <w:proofErr w:type="gramEnd"/>
      <w:r w:rsidRPr="00E470BB">
        <w:rPr>
          <w:rFonts w:eastAsia="Times New Roman" w:cs="Times New Roman"/>
          <w:sz w:val="26"/>
          <w:szCs w:val="24"/>
        </w:rPr>
        <w:t xml:space="preserve"> it done.  What always amazed me was, he would go out in the appropriations room – this is absolutely true – and he would sometimes act like he was plain wasn’t there.  And I could see people look at me and they’d look at him and then look back at me like, is he totally out of it?  And then he would go back in the room.  So what they would do was, they would give him anything he wanted.  It was like to be nice to him.  And then he would go back in the room and he change, just like that.  And he would talk lucidly and candidly and very forcefully about things.  I came to the conclusion that it was his act.  It was his way of getting something that he wanted.</w:t>
      </w:r>
    </w:p>
    <w:p w14:paraId="4E2DA7A9"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Big question, just related to this.  The malaprops, __</w:t>
      </w:r>
      <w:proofErr w:type="gramStart"/>
      <w:r w:rsidRPr="00E470BB">
        <w:rPr>
          <w:rFonts w:eastAsia="Times New Roman" w:cs="Times New Roman"/>
          <w:i/>
          <w:iCs/>
          <w:sz w:val="26"/>
          <w:szCs w:val="24"/>
        </w:rPr>
        <w:t>_  I</w:t>
      </w:r>
      <w:proofErr w:type="gramEnd"/>
      <w:r w:rsidRPr="00E470BB">
        <w:rPr>
          <w:rFonts w:eastAsia="Times New Roman" w:cs="Times New Roman"/>
          <w:i/>
          <w:iCs/>
          <w:sz w:val="26"/>
          <w:szCs w:val="24"/>
        </w:rPr>
        <w:t xml:space="preserve"> have never been able to be certain that it also wasn’t an act.  I remember in conferences, his coming up with some of the whoppers, and the House members holding themselves to keep from laughing.  But it threw them off balance.</w:t>
      </w:r>
    </w:p>
    <w:p w14:paraId="4885DE01"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I mean this man, I think, made, was the best actor I’ve ever seen … I totally agree … </w:t>
      </w:r>
      <w:r w:rsidRPr="00E470BB">
        <w:rPr>
          <w:rFonts w:eastAsia="Times New Roman" w:cs="Times New Roman"/>
          <w:i/>
          <w:iCs/>
          <w:sz w:val="26"/>
          <w:szCs w:val="24"/>
        </w:rPr>
        <w:t>but do you agree with, that he knew, of course, we all got caught on the Orville versus Wilber Mills … years until he finally said, Wilber and I have had this joke for years.</w:t>
      </w:r>
    </w:p>
    <w:p w14:paraId="52A29D83"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No, no, I did that, but you know what I think is true.  I could always tell when Magnuson didn’t like somebody.  Because he mispronounced their name.  The day he started calling Harley Harvey I knew something was wrong.  That’s when it first came out.  There was a Senator named Lawton Chiles from Florida, just a, not a good person to work with.  He would have been a Tea Party guy today.  Lawton, he always, he always called Lawton Lawson.  And there became a whole pattern of that.  Everyone just thought he was this bumbling person, but I caught onto the fact that, if he didn’t like somebody, he mispronounced their name … does it fit.</w:t>
      </w:r>
    </w:p>
    <w:p w14:paraId="43817990"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Yes!  And it goes also with people, these public figures, who would ___ he could do whatever, who were full of themselves.  And this was a way of basically …</w:t>
      </w:r>
    </w:p>
    <w:p w14:paraId="59217462"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 </w:t>
      </w:r>
      <w:proofErr w:type="gramStart"/>
      <w:r w:rsidRPr="00E470BB">
        <w:rPr>
          <w:rFonts w:eastAsia="Times New Roman" w:cs="Times New Roman"/>
          <w:sz w:val="26"/>
          <w:szCs w:val="24"/>
        </w:rPr>
        <w:t>bringing</w:t>
      </w:r>
      <w:proofErr w:type="gramEnd"/>
      <w:r w:rsidRPr="00E470BB">
        <w:rPr>
          <w:rFonts w:eastAsia="Times New Roman" w:cs="Times New Roman"/>
          <w:sz w:val="26"/>
          <w:szCs w:val="24"/>
        </w:rPr>
        <w:t xml:space="preserve"> them down a little bit.  I mean, Lawton Chiles would sit there and lecture us in committee about the correct thing to do.  And Maggie would say, thank you Lawson, thank you.  I mean, it’s perfect.  Now that’s Maggie.  So when you get into those kind of things, I mean stress that kind of stuff.  I just think, I’m telling you, sat next to him for 6 years.  I spent as much time, this is after Mike Pertschuk.  If Mike Pertschuk would have been there, I wouldn’t have had any …</w:t>
      </w:r>
    </w:p>
    <w:p w14:paraId="737AC318" w14:textId="77777777" w:rsidR="00E470BB" w:rsidRPr="00E470BB" w:rsidRDefault="00E470BB" w:rsidP="00E470BB">
      <w:pPr>
        <w:keepNext/>
        <w:spacing w:after="0" w:line="360" w:lineRule="auto"/>
        <w:ind w:firstLine="720"/>
        <w:outlineLvl w:val="0"/>
        <w:rPr>
          <w:rFonts w:eastAsia="Times New Roman" w:cs="Times New Roman"/>
          <w:i/>
          <w:iCs/>
          <w:sz w:val="26"/>
          <w:szCs w:val="24"/>
        </w:rPr>
      </w:pPr>
      <w:r w:rsidRPr="00E470BB">
        <w:rPr>
          <w:rFonts w:eastAsia="Times New Roman" w:cs="Times New Roman"/>
          <w:i/>
          <w:iCs/>
          <w:sz w:val="26"/>
          <w:szCs w:val="24"/>
        </w:rPr>
        <w:t>I was never, I was never ____</w:t>
      </w:r>
    </w:p>
    <w:p w14:paraId="479B545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I think it was a different phase of his life, too … he was older …</w:t>
      </w:r>
    </w:p>
    <w:p w14:paraId="2CFFB213" w14:textId="77777777" w:rsidR="00E470BB" w:rsidRPr="00E470BB" w:rsidRDefault="00E470BB" w:rsidP="00E470BB">
      <w:pPr>
        <w:keepNext/>
        <w:spacing w:after="0" w:line="360" w:lineRule="auto"/>
        <w:ind w:firstLine="720"/>
        <w:outlineLvl w:val="0"/>
        <w:rPr>
          <w:rFonts w:eastAsia="Times New Roman" w:cs="Times New Roman"/>
          <w:i/>
          <w:iCs/>
          <w:sz w:val="26"/>
          <w:szCs w:val="24"/>
        </w:rPr>
      </w:pPr>
      <w:r w:rsidRPr="00E470BB">
        <w:rPr>
          <w:rFonts w:eastAsia="Times New Roman" w:cs="Times New Roman"/>
          <w:i/>
          <w:iCs/>
          <w:sz w:val="26"/>
          <w:szCs w:val="24"/>
        </w:rPr>
        <w:t>We had a, it was very warm …</w:t>
      </w:r>
    </w:p>
    <w:p w14:paraId="685F5146"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Yeah … loved you … no but I felt like he, in fact, he came to my home for Thanksgiving.  That was, I don’t know if that says anything.</w:t>
      </w:r>
    </w:p>
    <w:p w14:paraId="2BBDEA7C" w14:textId="77777777" w:rsidR="00E470BB" w:rsidRPr="00E470BB" w:rsidRDefault="00E470BB" w:rsidP="00E470BB">
      <w:pPr>
        <w:spacing w:after="0" w:line="360" w:lineRule="auto"/>
        <w:ind w:firstLine="720"/>
        <w:rPr>
          <w:rFonts w:eastAsia="Times New Roman" w:cs="Times New Roman"/>
          <w:i/>
          <w:iCs/>
          <w:sz w:val="26"/>
          <w:szCs w:val="24"/>
        </w:rPr>
      </w:pPr>
      <w:r w:rsidRPr="00E470BB">
        <w:rPr>
          <w:rFonts w:eastAsia="Times New Roman" w:cs="Times New Roman"/>
          <w:i/>
          <w:iCs/>
          <w:sz w:val="26"/>
          <w:szCs w:val="24"/>
        </w:rPr>
        <w:t>One of the things that Jerry said to me at the time was that, some of us, a few of us, have a kind of power with Magnuson.  Because he looks back on us as what he saw himself as when he was a younger …</w:t>
      </w:r>
    </w:p>
    <w:p w14:paraId="2FD95AC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And I bet he thought of us as, maybe this is too emotional, but kind of as his family that he never really had.  He could trust us, he could work with us, </w:t>
      </w:r>
      <w:proofErr w:type="gramStart"/>
      <w:r w:rsidRPr="00E470BB">
        <w:rPr>
          <w:rFonts w:eastAsia="Times New Roman" w:cs="Times New Roman"/>
          <w:sz w:val="26"/>
          <w:szCs w:val="24"/>
        </w:rPr>
        <w:t>he</w:t>
      </w:r>
      <w:proofErr w:type="gramEnd"/>
      <w:r w:rsidRPr="00E470BB">
        <w:rPr>
          <w:rFonts w:eastAsia="Times New Roman" w:cs="Times New Roman"/>
          <w:sz w:val="26"/>
          <w:szCs w:val="24"/>
        </w:rPr>
        <w:t xml:space="preserve"> knew we were working on his better interest.  I really believe that.  I get goose bumps when I think of that, but I think it’s true.</w:t>
      </w:r>
    </w:p>
    <w:p w14:paraId="407C8C4A" w14:textId="77777777" w:rsidR="00E470BB" w:rsidRPr="00E470BB" w:rsidRDefault="00E470BB" w:rsidP="00E470BB">
      <w:pPr>
        <w:keepNext/>
        <w:spacing w:after="0" w:line="360" w:lineRule="auto"/>
        <w:outlineLvl w:val="1"/>
        <w:rPr>
          <w:rFonts w:eastAsia="Times New Roman" w:cs="Times New Roman"/>
          <w:i/>
          <w:iCs/>
          <w:sz w:val="26"/>
          <w:szCs w:val="24"/>
        </w:rPr>
      </w:pPr>
      <w:r w:rsidRPr="00E470BB">
        <w:rPr>
          <w:rFonts w:eastAsia="Times New Roman" w:cs="Times New Roman"/>
          <w:i/>
          <w:iCs/>
          <w:sz w:val="26"/>
          <w:szCs w:val="24"/>
        </w:rPr>
        <w:t>End of file</w:t>
      </w:r>
    </w:p>
    <w:p w14:paraId="051EC05D" w14:textId="77777777" w:rsidR="00E470BB" w:rsidRPr="00E470BB" w:rsidRDefault="00E470BB" w:rsidP="00E470BB">
      <w:pPr>
        <w:spacing w:after="0" w:line="360" w:lineRule="auto"/>
        <w:rPr>
          <w:rFonts w:eastAsia="Times New Roman" w:cs="Times New Roman"/>
          <w:i/>
          <w:iCs/>
          <w:sz w:val="26"/>
          <w:szCs w:val="24"/>
        </w:rPr>
      </w:pPr>
      <w:r w:rsidRPr="00E470BB">
        <w:rPr>
          <w:rFonts w:eastAsia="Times New Roman" w:cs="Times New Roman"/>
          <w:i/>
          <w:iCs/>
          <w:sz w:val="26"/>
          <w:szCs w:val="24"/>
        </w:rPr>
        <w:t>Begin Lierman 2</w:t>
      </w:r>
    </w:p>
    <w:p w14:paraId="07C65C3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 </w:t>
      </w:r>
      <w:proofErr w:type="gramStart"/>
      <w:r w:rsidRPr="00E470BB">
        <w:rPr>
          <w:rFonts w:eastAsia="Times New Roman" w:cs="Times New Roman"/>
          <w:sz w:val="26"/>
          <w:szCs w:val="24"/>
        </w:rPr>
        <w:t>you</w:t>
      </w:r>
      <w:proofErr w:type="gramEnd"/>
      <w:r w:rsidRPr="00E470BB">
        <w:rPr>
          <w:rFonts w:eastAsia="Times New Roman" w:cs="Times New Roman"/>
          <w:sz w:val="26"/>
          <w:szCs w:val="24"/>
        </w:rPr>
        <w:t xml:space="preserve"> just said you crazy man, that’s Magnuson … I was in the Yakima Valley.  It must have been about ’78.  Maggie asked me to go out there, because they were going to open up a community health center.  This actually, I get choked up when I say this sometimes.  It had been open for a couple weeks.  So we went out there, had the official opening.  Maggie made some comments and then actually asked me to make some comments, which was nice of him.  So finished, and this really, never forget his face as long as I live, tall, Mexican migrant laborer, came up to me, hands as rough as you can imagine, just really weathered, I guess is the way I would refer to him as.  Could hardly speak a word of English – I do get choked up when I say this, because it had such an impact on me.  He came up to me – and this is a big guy, he must have been a foot taller than me and broad, strong.  He get tears in his eyes.  And he said to me, you have – to Magnuson and I were standing together.  He said, you have saved my son because of what you’ve done in this health center.  That’s all he could say, because he basically I think had practiced it in English.  And Magnuson turned to me and he looked at me for a minute, and we were both really moved by this.  And he said, Terry, that’s what this is all about.  Isn’t that a great </w:t>
      </w:r>
      <w:proofErr w:type="gramStart"/>
      <w:r w:rsidRPr="00E470BB">
        <w:rPr>
          <w:rFonts w:eastAsia="Times New Roman" w:cs="Times New Roman"/>
          <w:sz w:val="26"/>
          <w:szCs w:val="24"/>
        </w:rPr>
        <w:t>story.</w:t>
      </w:r>
      <w:proofErr w:type="gramEnd"/>
      <w:r w:rsidRPr="00E470BB">
        <w:rPr>
          <w:rFonts w:eastAsia="Times New Roman" w:cs="Times New Roman"/>
          <w:sz w:val="26"/>
          <w:szCs w:val="24"/>
        </w:rPr>
        <w:t xml:space="preserve">  I hope you recorded that one.  That’s really what it was all about.</w:t>
      </w:r>
    </w:p>
    <w:p w14:paraId="5FCC9F2B" w14:textId="77777777" w:rsidR="00E470BB" w:rsidRPr="00E470BB" w:rsidRDefault="00E470BB" w:rsidP="00E470BB">
      <w:pPr>
        <w:keepNext/>
        <w:spacing w:after="0" w:line="360" w:lineRule="auto"/>
        <w:outlineLvl w:val="1"/>
        <w:rPr>
          <w:rFonts w:eastAsia="Times New Roman" w:cs="Times New Roman"/>
          <w:i/>
          <w:iCs/>
          <w:sz w:val="26"/>
          <w:szCs w:val="24"/>
        </w:rPr>
      </w:pPr>
      <w:r w:rsidRPr="00E470BB">
        <w:rPr>
          <w:rFonts w:eastAsia="Times New Roman" w:cs="Times New Roman"/>
          <w:i/>
          <w:iCs/>
          <w:sz w:val="26"/>
          <w:szCs w:val="24"/>
        </w:rPr>
        <w:t>Lierman 3</w:t>
      </w:r>
    </w:p>
    <w:p w14:paraId="480311C2"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 </w:t>
      </w:r>
      <w:proofErr w:type="gramStart"/>
      <w:r w:rsidRPr="00E470BB">
        <w:rPr>
          <w:rFonts w:eastAsia="Times New Roman" w:cs="Times New Roman"/>
          <w:sz w:val="26"/>
          <w:szCs w:val="24"/>
        </w:rPr>
        <w:t>and</w:t>
      </w:r>
      <w:proofErr w:type="gramEnd"/>
      <w:r w:rsidRPr="00E470BB">
        <w:rPr>
          <w:rFonts w:eastAsia="Times New Roman" w:cs="Times New Roman"/>
          <w:sz w:val="26"/>
          <w:szCs w:val="24"/>
        </w:rPr>
        <w:t xml:space="preserve"> that was an orphan.  Don’t tell me that’s not a true story.  Was it? … </w:t>
      </w:r>
      <w:proofErr w:type="gramStart"/>
      <w:r w:rsidRPr="00E470BB">
        <w:rPr>
          <w:rFonts w:eastAsia="Times New Roman" w:cs="Times New Roman"/>
          <w:sz w:val="26"/>
          <w:szCs w:val="24"/>
        </w:rPr>
        <w:t>here’s</w:t>
      </w:r>
      <w:proofErr w:type="gramEnd"/>
      <w:r w:rsidRPr="00E470BB">
        <w:rPr>
          <w:rFonts w:eastAsia="Times New Roman" w:cs="Times New Roman"/>
          <w:sz w:val="26"/>
          <w:szCs w:val="24"/>
        </w:rPr>
        <w:t xml:space="preserve"> a guy that was an orphan, who I think spent his life trying to find family and create good will and help people.  And he never got the full credit for it.  They always thought, earmarks is a good example.  People constantly say to me, even today, my god, Magnuson got so many earmarks at the University of Washington.  He’s wrong.  What Magnuson did was, he would call people from the University of Washington out and say, what </w:t>
      </w:r>
      <w:proofErr w:type="gramStart"/>
      <w:r w:rsidRPr="00E470BB">
        <w:rPr>
          <w:rFonts w:eastAsia="Times New Roman" w:cs="Times New Roman"/>
          <w:sz w:val="26"/>
          <w:szCs w:val="24"/>
        </w:rPr>
        <w:t>do you</w:t>
      </w:r>
      <w:proofErr w:type="gramEnd"/>
      <w:r w:rsidRPr="00E470BB">
        <w:rPr>
          <w:rFonts w:eastAsia="Times New Roman" w:cs="Times New Roman"/>
          <w:sz w:val="26"/>
          <w:szCs w:val="24"/>
        </w:rPr>
        <w:t xml:space="preserve"> guys want this year.  And they would say, a center for cancer research, or a center for endocrinology or something.  And he would say, okay.  You go out and you hire the best people in the world to do that.  And I’ll make the pot of money big enough, so that when they apply, they can get money.  But I’m not going to do an earmark for you.  And they always got the money, because Magnuson expanded the pie that the quality people got funded.  And people to this day think that he got earmark after earmark after earmark.  And 8 times out of 10 what people thought were earmarks weren’t.  It was Magnuson saying, you go out and get the best people, and I will make sure that the money is available, but you’re not going to get an earmark.</w:t>
      </w:r>
    </w:p>
    <w:p w14:paraId="38CD10D9"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i/>
          <w:iCs/>
          <w:sz w:val="26"/>
          <w:szCs w:val="24"/>
        </w:rPr>
        <w:t>The money available in the app …</w:t>
      </w:r>
      <w:r w:rsidRPr="00E470BB">
        <w:rPr>
          <w:rFonts w:eastAsia="Times New Roman" w:cs="Times New Roman"/>
          <w:sz w:val="26"/>
          <w:szCs w:val="24"/>
        </w:rPr>
        <w:t xml:space="preserve">in the pot.  So that if you’re really good as you say you </w:t>
      </w:r>
      <w:proofErr w:type="gramStart"/>
      <w:r w:rsidRPr="00E470BB">
        <w:rPr>
          <w:rFonts w:eastAsia="Times New Roman" w:cs="Times New Roman"/>
          <w:sz w:val="26"/>
          <w:szCs w:val="24"/>
        </w:rPr>
        <w:t>are, …</w:t>
      </w:r>
      <w:proofErr w:type="gramEnd"/>
      <w:r w:rsidRPr="00E470BB">
        <w:rPr>
          <w:rFonts w:eastAsia="Times New Roman" w:cs="Times New Roman"/>
          <w:sz w:val="26"/>
          <w:szCs w:val="24"/>
        </w:rPr>
        <w:t xml:space="preserve"> then you’ll get the money.  And if you’re not, you won’t.  And so, what did that build.  It built not only an amazing academic health center, but it also allowed other academic health centers around the country to expand.  And what it did was, it created the best of the best in Seattle, because the best came there, because they were able to attract them.  Isn’t that interesting though.  People talk about earmarks and he was, he was ahead of everybody on this.  But anyway, I think what you said about Magnuson is absolutely correct.  This man, the more you think about it and the things that he did.</w:t>
      </w:r>
    </w:p>
    <w:p w14:paraId="2E0C38B6" w14:textId="77777777" w:rsidR="00E470BB" w:rsidRPr="00E470BB" w:rsidRDefault="00E470BB" w:rsidP="00E470BB">
      <w:pPr>
        <w:spacing w:after="0" w:line="360" w:lineRule="auto"/>
        <w:ind w:firstLine="720"/>
        <w:rPr>
          <w:rFonts w:eastAsia="Times New Roman" w:cs="Times New Roman"/>
          <w:sz w:val="26"/>
          <w:szCs w:val="24"/>
        </w:rPr>
      </w:pPr>
      <w:r w:rsidRPr="00E470BB">
        <w:rPr>
          <w:rFonts w:eastAsia="Times New Roman" w:cs="Times New Roman"/>
          <w:sz w:val="26"/>
          <w:szCs w:val="24"/>
        </w:rPr>
        <w:t xml:space="preserve">I’ll never forget, he stood up on the Senate floor one time, and this wasn’t a written speech.  That’s unusual for Magnuson not to read a speech.  Well, he had finished reading the speech that we wrote.  And then he literally turned to his right, like he was looking down Pennsylvania Avenue, and know what he said?  He said – this was during the, when would that have been, during the Carter time – he’d look down and he said, is anybody there.  Does anybody care?  And I never forgot that.  Isn’t that a good </w:t>
      </w:r>
      <w:proofErr w:type="gramStart"/>
      <w:r w:rsidRPr="00E470BB">
        <w:rPr>
          <w:rFonts w:eastAsia="Times New Roman" w:cs="Times New Roman"/>
          <w:sz w:val="26"/>
          <w:szCs w:val="24"/>
        </w:rPr>
        <w:t>line.</w:t>
      </w:r>
      <w:proofErr w:type="gramEnd"/>
      <w:r w:rsidRPr="00E470BB">
        <w:rPr>
          <w:rFonts w:eastAsia="Times New Roman" w:cs="Times New Roman"/>
          <w:sz w:val="26"/>
          <w:szCs w:val="24"/>
        </w:rPr>
        <w:t xml:space="preserve">  Just boom, is anybody there, does anybody care.  And everybody knew what he was talking about.  Because he was talking about his programs that he cared so much about that were being cut back in some areas and not being expanded in others … this was Carter.  Is anybody there, does anybody care.  I’m giving you too many stories here.</w:t>
      </w:r>
    </w:p>
    <w:p w14:paraId="5DF55998" w14:textId="30DA4FD9" w:rsidR="00E470BB" w:rsidRDefault="00E470BB" w:rsidP="00471FED"/>
    <w:p w14:paraId="4235FCFE" w14:textId="2C3768DA" w:rsidR="00105079" w:rsidRDefault="00105079" w:rsidP="00471FED"/>
    <w:p w14:paraId="3BA233E9" w14:textId="77777777" w:rsidR="000B1D75" w:rsidRPr="000B1D75" w:rsidRDefault="000B1D75" w:rsidP="000B1D75">
      <w:pPr>
        <w:keepNext/>
        <w:pageBreakBefore/>
        <w:spacing w:after="0" w:line="240" w:lineRule="auto"/>
        <w:outlineLvl w:val="0"/>
        <w:rPr>
          <w:rFonts w:eastAsia="Times New Roman" w:cs="Times New Roman"/>
          <w:b/>
          <w:bCs/>
          <w:color w:val="0070C0"/>
          <w:sz w:val="32"/>
          <w:szCs w:val="32"/>
        </w:rPr>
      </w:pPr>
      <w:bookmarkStart w:id="14" w:name="Merlis"/>
      <w:r w:rsidRPr="000B1D75">
        <w:rPr>
          <w:rFonts w:eastAsia="Times New Roman" w:cs="Times New Roman"/>
          <w:b/>
          <w:bCs/>
          <w:color w:val="0070C0"/>
          <w:sz w:val="32"/>
          <w:szCs w:val="32"/>
        </w:rPr>
        <w:t>Ed Merlis</w:t>
      </w:r>
    </w:p>
    <w:bookmarkEnd w:id="14"/>
    <w:p w14:paraId="58AE432A" w14:textId="77777777" w:rsidR="000B1D75" w:rsidRPr="000B1D75" w:rsidRDefault="000B1D75" w:rsidP="000B1D75">
      <w:pPr>
        <w:spacing w:after="0" w:line="240" w:lineRule="auto"/>
        <w:rPr>
          <w:rFonts w:eastAsia="Times New Roman" w:cs="Times New Roman"/>
          <w:sz w:val="26"/>
          <w:szCs w:val="24"/>
        </w:rPr>
      </w:pPr>
    </w:p>
    <w:p w14:paraId="30539413" w14:textId="77777777" w:rsidR="000B1D75" w:rsidRPr="000B1D75" w:rsidRDefault="000B1D75" w:rsidP="000B1D75">
      <w:pPr>
        <w:spacing w:after="0" w:line="240" w:lineRule="auto"/>
        <w:rPr>
          <w:rFonts w:eastAsia="Times New Roman" w:cs="Times New Roman"/>
          <w:bCs/>
          <w:sz w:val="26"/>
          <w:szCs w:val="24"/>
        </w:rPr>
      </w:pPr>
      <w:r w:rsidRPr="000B1D75">
        <w:rPr>
          <w:rFonts w:eastAsia="Times New Roman" w:cs="Times New Roman"/>
          <w:bCs/>
          <w:sz w:val="26"/>
          <w:szCs w:val="24"/>
        </w:rPr>
        <w:t xml:space="preserve">This is a series of interviews with Ed Merlis by Mike Pertschuk for the book </w:t>
      </w:r>
      <w:r w:rsidRPr="000B1D75">
        <w:rPr>
          <w:rFonts w:eastAsia="Times New Roman" w:cs="Times New Roman"/>
          <w:bCs/>
          <w:i/>
          <w:sz w:val="26"/>
          <w:szCs w:val="24"/>
        </w:rPr>
        <w:t>When the Senate Worked for Us.</w:t>
      </w:r>
      <w:r w:rsidRPr="000B1D75">
        <w:rPr>
          <w:rFonts w:eastAsia="Times New Roman" w:cs="Times New Roman"/>
          <w:bCs/>
          <w:sz w:val="26"/>
          <w:szCs w:val="24"/>
        </w:rPr>
        <w:t xml:space="preserve"> Pertschuk donated the interview to the Senator Warren G. Magnuson Archive at the University of Washington Library. </w:t>
      </w:r>
    </w:p>
    <w:p w14:paraId="1164735F" w14:textId="77777777" w:rsidR="000B1D75" w:rsidRPr="000B1D75" w:rsidRDefault="000B1D75" w:rsidP="000B1D75">
      <w:pPr>
        <w:spacing w:after="0" w:line="240" w:lineRule="auto"/>
        <w:rPr>
          <w:rFonts w:eastAsia="Times New Roman" w:cs="Times New Roman"/>
          <w:sz w:val="26"/>
          <w:szCs w:val="24"/>
        </w:rPr>
      </w:pPr>
    </w:p>
    <w:p w14:paraId="55AACE84" w14:textId="77777777" w:rsidR="000B1D75" w:rsidRPr="000B1D75" w:rsidRDefault="000B1D75" w:rsidP="000B1D75">
      <w:pPr>
        <w:spacing w:after="0" w:line="240" w:lineRule="auto"/>
        <w:rPr>
          <w:rFonts w:eastAsia="Times New Roman" w:cs="Times New Roman"/>
          <w:bCs/>
          <w:sz w:val="26"/>
          <w:szCs w:val="24"/>
        </w:rPr>
      </w:pPr>
      <w:r w:rsidRPr="000B1D75">
        <w:rPr>
          <w:rFonts w:eastAsia="Times New Roman" w:cs="Times New Roman"/>
          <w:sz w:val="26"/>
          <w:szCs w:val="24"/>
        </w:rPr>
        <w:t>Merlis discusses</w:t>
      </w:r>
      <w:r w:rsidRPr="000B1D75">
        <w:rPr>
          <w:rFonts w:eastAsia="Times New Roman" w:cs="Times New Roman"/>
          <w:bCs/>
          <w:sz w:val="26"/>
          <w:szCs w:val="24"/>
        </w:rPr>
        <w:t xml:space="preserve"> the committee’s efforts to regulate cigarettes, consumer protection legislation, food safety; the committee’s process on nominations that needed Senate confirmation; the legislation to prevent an oil super port inside Puget Sound; Magnuson’s interest in protecting Orca Whales; the activities of the Democratic Policy Committee; how the Senate has changed and the bi-partisan approach during Magnuson’s tenure.</w:t>
      </w:r>
    </w:p>
    <w:p w14:paraId="14C170FA" w14:textId="77777777" w:rsidR="000B1D75" w:rsidRPr="000B1D75" w:rsidRDefault="000B1D75" w:rsidP="000B1D75">
      <w:pPr>
        <w:spacing w:after="0" w:line="240" w:lineRule="auto"/>
        <w:rPr>
          <w:rFonts w:eastAsia="Times New Roman" w:cs="Times New Roman"/>
          <w:bCs/>
          <w:sz w:val="26"/>
          <w:szCs w:val="24"/>
        </w:rPr>
      </w:pPr>
    </w:p>
    <w:p w14:paraId="5C17E42F" w14:textId="77777777" w:rsidR="000B1D75" w:rsidRPr="000B1D75" w:rsidRDefault="000B1D75" w:rsidP="000B1D75">
      <w:pPr>
        <w:spacing w:after="0" w:line="240" w:lineRule="auto"/>
        <w:rPr>
          <w:rFonts w:eastAsia="Times New Roman" w:cs="Times New Roman"/>
          <w:bCs/>
          <w:sz w:val="26"/>
          <w:szCs w:val="24"/>
        </w:rPr>
      </w:pPr>
      <w:r w:rsidRPr="000B1D75">
        <w:rPr>
          <w:rFonts w:eastAsia="Times New Roman" w:cs="Times New Roman"/>
          <w:bCs/>
          <w:sz w:val="26"/>
          <w:szCs w:val="24"/>
        </w:rPr>
        <w:t>Merlis worked for the national clearinghouse for smoking and health and joined the committee staff in 1971 and became Commerce Committee staff director in 1977 and moved to the same job on the Appropriations Committee when Magnuson became chairman.  After leaving the Senate, Merlis worked for the Air Transport Association, Cable Television Association, was senior vice president government affairs of US Telecom.</w:t>
      </w:r>
    </w:p>
    <w:p w14:paraId="1B99D636" w14:textId="77777777" w:rsidR="000B1D75" w:rsidRPr="000B1D75" w:rsidRDefault="000B1D75" w:rsidP="000B1D75">
      <w:pPr>
        <w:spacing w:after="0" w:line="240" w:lineRule="auto"/>
        <w:rPr>
          <w:rFonts w:eastAsia="Times New Roman" w:cs="Times New Roman"/>
          <w:sz w:val="26"/>
          <w:szCs w:val="24"/>
        </w:rPr>
      </w:pPr>
    </w:p>
    <w:p w14:paraId="77BBA81C" w14:textId="77777777" w:rsidR="000B1D75" w:rsidRPr="000B1D75" w:rsidRDefault="000B1D75" w:rsidP="000B1D75">
      <w:pPr>
        <w:spacing w:after="0" w:line="240" w:lineRule="auto"/>
        <w:rPr>
          <w:rFonts w:eastAsia="Times New Roman" w:cs="Times New Roman"/>
          <w:b/>
          <w:bCs/>
          <w:sz w:val="26"/>
          <w:szCs w:val="24"/>
        </w:rPr>
      </w:pPr>
      <w:r w:rsidRPr="000B1D75">
        <w:rPr>
          <w:rFonts w:eastAsia="Times New Roman" w:cs="Times New Roman"/>
          <w:b/>
          <w:bCs/>
          <w:sz w:val="26"/>
          <w:szCs w:val="24"/>
        </w:rPr>
        <w:t>Transcript of Interviews</w:t>
      </w:r>
    </w:p>
    <w:p w14:paraId="752D39D9" w14:textId="77777777" w:rsidR="000B1D75" w:rsidRPr="000B1D75" w:rsidRDefault="000B1D75" w:rsidP="000B1D75">
      <w:pPr>
        <w:spacing w:after="0" w:line="240" w:lineRule="auto"/>
        <w:rPr>
          <w:rFonts w:eastAsia="Times New Roman" w:cs="Times New Roman"/>
          <w:sz w:val="26"/>
          <w:szCs w:val="24"/>
        </w:rPr>
      </w:pPr>
    </w:p>
    <w:p w14:paraId="63112773" w14:textId="77777777" w:rsidR="000B1D75" w:rsidRPr="000B1D75" w:rsidRDefault="000B1D75" w:rsidP="000B1D75">
      <w:pPr>
        <w:spacing w:after="0" w:line="360" w:lineRule="auto"/>
        <w:rPr>
          <w:rFonts w:eastAsia="Times New Roman" w:cs="Times New Roman"/>
          <w:b/>
          <w:bCs/>
          <w:sz w:val="26"/>
          <w:szCs w:val="24"/>
        </w:rPr>
      </w:pPr>
      <w:bookmarkStart w:id="15" w:name="_Hlk11070973"/>
      <w:r w:rsidRPr="000B1D75">
        <w:rPr>
          <w:rFonts w:eastAsia="Times New Roman" w:cs="Times New Roman"/>
          <w:b/>
          <w:bCs/>
          <w:sz w:val="26"/>
          <w:szCs w:val="24"/>
        </w:rPr>
        <w:t xml:space="preserve">Transcript dated </w:t>
      </w:r>
      <w:bookmarkEnd w:id="15"/>
      <w:r w:rsidRPr="000B1D75">
        <w:rPr>
          <w:rFonts w:eastAsia="Times New Roman" w:cs="Times New Roman"/>
          <w:b/>
          <w:bCs/>
          <w:sz w:val="26"/>
          <w:szCs w:val="24"/>
        </w:rPr>
        <w:t>August 2011</w:t>
      </w:r>
    </w:p>
    <w:p w14:paraId="24235D17"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First of all, I’d like some, one of the hardest things in this book is the voice and the balance between stories and my comment.  So some general reactions to the voice, the tone, the mixture of stories and the rest.  Just as you read it.  The </w:t>
      </w:r>
      <w:proofErr w:type="gramStart"/>
      <w:r w:rsidRPr="000B1D75">
        <w:rPr>
          <w:rFonts w:eastAsia="Times New Roman" w:cs="Times New Roman"/>
          <w:i/>
          <w:iCs/>
          <w:sz w:val="26"/>
          <w:szCs w:val="24"/>
        </w:rPr>
        <w:t>more broader</w:t>
      </w:r>
      <w:proofErr w:type="gramEnd"/>
      <w:r w:rsidRPr="000B1D75">
        <w:rPr>
          <w:rFonts w:eastAsia="Times New Roman" w:cs="Times New Roman"/>
          <w:i/>
          <w:iCs/>
          <w:sz w:val="26"/>
          <w:szCs w:val="24"/>
        </w:rPr>
        <w:t xml:space="preserve"> reactions to the way in which the story is unfolding.</w:t>
      </w:r>
    </w:p>
    <w:p w14:paraId="7BB70DE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It’s interesting you say that.  Because maybe because of having been a participant, or knowing the participants, which puts you in a different light than if you’re just reading the book.  So I’m reading and I find some of the stories fascinating, because I didn’t know them, or I knew </w:t>
      </w:r>
      <w:proofErr w:type="gramStart"/>
      <w:r w:rsidRPr="000B1D75">
        <w:rPr>
          <w:rFonts w:eastAsia="Times New Roman" w:cs="Times New Roman"/>
          <w:sz w:val="26"/>
          <w:szCs w:val="24"/>
        </w:rPr>
        <w:t>them</w:t>
      </w:r>
      <w:proofErr w:type="gramEnd"/>
      <w:r w:rsidRPr="000B1D75">
        <w:rPr>
          <w:rFonts w:eastAsia="Times New Roman" w:cs="Times New Roman"/>
          <w:sz w:val="26"/>
          <w:szCs w:val="24"/>
        </w:rPr>
        <w:t xml:space="preserve"> and they have had some peripheral or maybe I was deeply engaged in them.  So they’re very interesting.  But at various times, like the first chapter, the Neuberger one, come there, it’s very personal, a little – you don’t draw conclusions.  You let the reader draw the conclusions about being an entrepreneur, which I thought was interesting.  And I wondered whether or not, as you go further along, you have to draw the conclusion for the reader about how that entrepreneurial activity engaged in by the staff results in something.  Rather than just being a story a bunch of guys were doing this stuff kind of fun.  In other words, something which … pointed the reader to the tie between something of activity … point the reader to the story that you’re telling, the results that you’re telling, and the link of how that long leash enabled all these activities, which were undertaken to bring about this result.</w:t>
      </w:r>
    </w:p>
    <w:p w14:paraId="389E1D6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Otherwise, it becomes I, we did this.  Here’s what the outcome was, but you’ve got to, and again, I say it’s difficult because I know the characters … but you’ve got to be able to have the reader draw the conclusion or point the reader more specifically in the conclusion that, gee, because Neuberger let him do this, this is what the outcome was.  Because Magnuson let him do this, this is what the outcome was.  So I think that was one of the things that I would see periodically.  That yes, here’s the conclusion, here’s this great result.  But how does it tie back to the nature of the guy who got elected.  And his character and his recognition that he was going to let these guys do this because they came up with an idea, he gave them the license to go do it, he gave them the leash.  He had to intervene once in a while and ultimately good came of it.  So I think that’s something that needs to be concentrated on.  Almost – I don’t think you want to necessarily have a strict pattern that, but … you don’t want to be too formulaic.  But I think it needs a dose of that kind of thing.  At least from reading those …</w:t>
      </w:r>
    </w:p>
    <w:p w14:paraId="24D9FBD0"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Did you make some notes on that …</w:t>
      </w:r>
    </w:p>
    <w:p w14:paraId="599E31C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Not really, because I, I, I don’t think I made any notes on that.  It just was a feeling after reading the three of them that it was more the kind of thing we can converse about and we can really draw, then can really write.  I suppose at points one could say, so what.  And that, that would have been the thing in the notes.  But I think just overarching, that’s what it occurs to me, reading the three of them.  So I think that’s one area that you have to figure out how to make that link, how to tie them together.</w:t>
      </w:r>
    </w:p>
    <w:p w14:paraId="24E8899E"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One of the problems for me, and actually, David very much liked the introduction …</w:t>
      </w:r>
    </w:p>
    <w:p w14:paraId="07F4429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the introduction is great.  Because it sets the tone for the whole thing, what your goal is.  But that’s where I think you got to keep coming back to …</w:t>
      </w:r>
    </w:p>
    <w:p w14:paraId="40AAC284"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That’s really what I was going to say and he said that the story of the bumblebees … even the story in the Senate was working on, the general reader will be drawn in if you do more to create the, or to write about the difference between then and now … I basically said everybody knows … </w:t>
      </w:r>
    </w:p>
    <w:p w14:paraId="71F515D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was about now, but they don’t … and that’s how I look at what’s going on now, and even just in conversations with people who weren’t around then.  They’re flabbergasted at the inability to do things.  And part of the inability to do things is because, between the legislator and the staff, there’s a different mentality.  They’re not seeking – well, I’ll use Rockefeller as the best example, because I’m dealing with these people.  And they’re wonderful people, but they don’t know how to legislate.  And I don’t think he knows how to chair.  What I see going on, it’s very specifically, is that he will have an idea.  The staff will pursue that idea.  They know they’ve got to get the Republicans on board, so they deal with the ranking Republican.  No other members of the committee, all of the members of the committee are closed out.  And as a result, now from a lobbyist standpoint, you go find somebody to be your horse.  But he doesn’t recognize that, by letting somebody into the process, that person now has ownership of whatever that overarching … the members of the committee. So other members of the committee are basically come in, there’s a vote on something which the Republicans have bought into, meaning the ranking Republican has bought into, the chairman has, and that’s the way it’s going to be.  No amendments are accepted.  And these people walk away and nothing passes the floor, because nobody cares.  You just don’t care.  It’s not your bill anymore.  It never was your bill, and you never had any say in it, and there’s nothing you want out of it.  </w:t>
      </w:r>
    </w:p>
    <w:p w14:paraId="6254F6A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I’ve even seen it where, I saw it on the rail thing, where Lotenburg even in the markup comment, didn’t even know, and he’s the chairman of the subcommittee, had no idea what was in this bill.  That’s the level that this has gotten to.</w:t>
      </w:r>
    </w:p>
    <w:p w14:paraId="708690F8"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Contrast that with what Magnuson.</w:t>
      </w:r>
    </w:p>
    <w:p w14:paraId="75747E6A"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My favorite example that I used to cite, in recent years, was that, about the first thing Magnuson would do in the process was find out what Ted Stevens wants.  Because if you find out what Ted Stevens wants and you can accommodate him, you now have a bipartisan bill with somebody who’s going to work for you, work for it.  And I use Ted Stevens as an example because people today know who Ted Stevens is.  They’re, find out what Jim Pearson wants.  They were regularly, there were issues that would arise where it was accommodate the other guy.  What is it he wants?  Which is just the opposite of what I’m describing today, which is, don’t even care about what the other guy wants.  We want.  And if you find out what the other guy wants and you accommodate him and can accommodate him philosophically, it’s still consistent with whatever it is, then that guy has an investment in the piece of legislation.  And he’ll help you with his others on the other side of the aisle or whatever …</w:t>
      </w:r>
    </w:p>
    <w:p w14:paraId="1122A052"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As a staff person, you actually were able to do that, both for the Senator and with his staff.</w:t>
      </w:r>
    </w:p>
    <w:p w14:paraId="786D2E5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Yes.  More, find out what Ted Stevens wants didn’t mean go to Ted Stevens.  You’d go to George Nethercutt, who also became a Congressman, you’d go to any of these guys and you’d find out what they, and then they were invested.  The staff of the other guy was invested, as opposed to the staff of the other guy whoring for the lobbyists or just, you’re a Democrat, I’m a Republican.  We’re against it.  Because he now had something in it.  He wanted to get that bill.  </w:t>
      </w:r>
    </w:p>
    <w:p w14:paraId="0F97EDE4"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It’s funny you should use Stevens because he became so ___ that I actually remember that he was one of the members that you could talk to.  And his mind was often open.</w:t>
      </w:r>
    </w:p>
    <w:p w14:paraId="528E0A7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Oh he was.  A number of years ago when I was at US Telecom and Nethercutt was no longer a Congressman.  And some firm we had on __ and everybody and his brother ___.  So Nethercutt comes on behalf of this firm to one of these group meetings and I introduced George and I said something along the lines of, George and I go back to when Republicans were against class actions and Democrats were for it.  And everybody sort of looked and laughed about it.  But that’s the irony of it.  We were pursuing class actions.  The only guy who would agree with it was a Republican.  Fast forward 30 years, Democrats are totally opposed, they’re in the pocket of the trial lawyers.  And the Republicans are the only ones who want class action reform.</w:t>
      </w:r>
    </w:p>
    <w:p w14:paraId="2E351BE7"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Continue, one of those that concerns me is this too much I in it.  It becomes </w:t>
      </w:r>
      <w:proofErr w:type="gramStart"/>
      <w:r w:rsidRPr="000B1D75">
        <w:rPr>
          <w:rFonts w:eastAsia="Times New Roman" w:cs="Times New Roman"/>
          <w:i/>
          <w:iCs/>
          <w:sz w:val="26"/>
          <w:szCs w:val="24"/>
        </w:rPr>
        <w:t>we</w:t>
      </w:r>
      <w:proofErr w:type="gramEnd"/>
      <w:r w:rsidRPr="000B1D75">
        <w:rPr>
          <w:rFonts w:eastAsia="Times New Roman" w:cs="Times New Roman"/>
          <w:i/>
          <w:iCs/>
          <w:sz w:val="26"/>
          <w:szCs w:val="24"/>
        </w:rPr>
        <w:t xml:space="preserve"> when we get to …</w:t>
      </w:r>
    </w:p>
    <w:p w14:paraId="467C332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Yeah.  I don’t know how you overcome that, other than not using </w:t>
      </w:r>
      <w:proofErr w:type="gramStart"/>
      <w:r w:rsidRPr="000B1D75">
        <w:rPr>
          <w:rFonts w:eastAsia="Times New Roman" w:cs="Times New Roman"/>
          <w:sz w:val="26"/>
          <w:szCs w:val="24"/>
        </w:rPr>
        <w:t>I</w:t>
      </w:r>
      <w:proofErr w:type="gramEnd"/>
      <w:r w:rsidRPr="000B1D75">
        <w:rPr>
          <w:rFonts w:eastAsia="Times New Roman" w:cs="Times New Roman"/>
          <w:sz w:val="26"/>
          <w:szCs w:val="24"/>
        </w:rPr>
        <w:t xml:space="preserve">.  And maybe the better way to do it would be, to use a generic staff, you can introduce the players as </w:t>
      </w:r>
      <w:proofErr w:type="gramStart"/>
      <w:r w:rsidRPr="000B1D75">
        <w:rPr>
          <w:rFonts w:eastAsia="Times New Roman" w:cs="Times New Roman"/>
          <w:sz w:val="26"/>
          <w:szCs w:val="24"/>
        </w:rPr>
        <w:t>the I</w:t>
      </w:r>
      <w:proofErr w:type="gramEnd"/>
      <w:r w:rsidRPr="000B1D75">
        <w:rPr>
          <w:rFonts w:eastAsia="Times New Roman" w:cs="Times New Roman"/>
          <w:sz w:val="26"/>
          <w:szCs w:val="24"/>
        </w:rPr>
        <w:t xml:space="preserve"> and he and so-and-so.  And as you get more anecdotal material from others, rather than Dan did this or so-and-so did this, it’s the staff.  And so to the extent you can, it may be a way to broaden it from </w:t>
      </w:r>
      <w:proofErr w:type="gramStart"/>
      <w:r w:rsidRPr="000B1D75">
        <w:rPr>
          <w:rFonts w:eastAsia="Times New Roman" w:cs="Times New Roman"/>
          <w:sz w:val="26"/>
          <w:szCs w:val="24"/>
        </w:rPr>
        <w:t>I</w:t>
      </w:r>
      <w:proofErr w:type="gramEnd"/>
      <w:r w:rsidRPr="000B1D75">
        <w:rPr>
          <w:rFonts w:eastAsia="Times New Roman" w:cs="Times New Roman"/>
          <w:sz w:val="26"/>
          <w:szCs w:val="24"/>
        </w:rPr>
        <w:t>.</w:t>
      </w:r>
    </w:p>
    <w:p w14:paraId="25C23409"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the way in which the book is designed later on, it’s much more, as I become the staff director, it’s much more about what the other guys were doing …</w:t>
      </w:r>
    </w:p>
    <w:p w14:paraId="2652F5D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That may be it.  When you move from </w:t>
      </w:r>
      <w:proofErr w:type="gramStart"/>
      <w:r w:rsidRPr="000B1D75">
        <w:rPr>
          <w:rFonts w:eastAsia="Times New Roman" w:cs="Times New Roman"/>
          <w:sz w:val="26"/>
          <w:szCs w:val="24"/>
        </w:rPr>
        <w:t>the I</w:t>
      </w:r>
      <w:proofErr w:type="gramEnd"/>
      <w:r w:rsidRPr="000B1D75">
        <w:rPr>
          <w:rFonts w:eastAsia="Times New Roman" w:cs="Times New Roman"/>
          <w:sz w:val="26"/>
          <w:szCs w:val="24"/>
        </w:rPr>
        <w:t xml:space="preserve"> to the we, as you move up the hierarchy.  So it may be that … </w:t>
      </w:r>
    </w:p>
    <w:p w14:paraId="57AE1843"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The first time I can do that is when I’m talking about the two of us …</w:t>
      </w:r>
    </w:p>
    <w:p w14:paraId="4CE5B66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That’s the first time </w:t>
      </w:r>
      <w:proofErr w:type="gramStart"/>
      <w:r w:rsidRPr="000B1D75">
        <w:rPr>
          <w:rFonts w:eastAsia="Times New Roman" w:cs="Times New Roman"/>
          <w:sz w:val="26"/>
          <w:szCs w:val="24"/>
        </w:rPr>
        <w:t>the we</w:t>
      </w:r>
      <w:proofErr w:type="gramEnd"/>
      <w:r w:rsidRPr="000B1D75">
        <w:rPr>
          <w:rFonts w:eastAsia="Times New Roman" w:cs="Times New Roman"/>
          <w:sz w:val="26"/>
          <w:szCs w:val="24"/>
        </w:rPr>
        <w:t xml:space="preserve"> comes in.  So that may be the nature of it, to solve that problem.  It is, because you say, you don’t want it to be a memoir per se, and when, and that necessitates broadening the scope in that way.</w:t>
      </w:r>
    </w:p>
    <w:p w14:paraId="2393751F"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 xml:space="preserve">Other thoughts, any other thoughts, </w:t>
      </w:r>
      <w:proofErr w:type="gramStart"/>
      <w:r w:rsidRPr="000B1D75">
        <w:rPr>
          <w:rFonts w:eastAsia="Times New Roman" w:cs="Times New Roman"/>
          <w:i/>
          <w:iCs/>
          <w:sz w:val="26"/>
          <w:szCs w:val="24"/>
        </w:rPr>
        <w:t>more</w:t>
      </w:r>
      <w:proofErr w:type="gramEnd"/>
      <w:r w:rsidRPr="000B1D75">
        <w:rPr>
          <w:rFonts w:eastAsia="Times New Roman" w:cs="Times New Roman"/>
          <w:i/>
          <w:iCs/>
          <w:sz w:val="26"/>
          <w:szCs w:val="24"/>
        </w:rPr>
        <w:t xml:space="preserve"> general thoughts that …</w:t>
      </w:r>
    </w:p>
    <w:p w14:paraId="6B00E8B9"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The one thing I, I’m wondering when you ultimately lay it out, because you go, and you’re doing it sequentially, and I understand … </w:t>
      </w:r>
      <w:r w:rsidRPr="000B1D75">
        <w:rPr>
          <w:rFonts w:eastAsia="Times New Roman" w:cs="Times New Roman"/>
          <w:i/>
          <w:iCs/>
          <w:sz w:val="26"/>
          <w:szCs w:val="24"/>
        </w:rPr>
        <w:t xml:space="preserve">not entirely, but roughly, yes … </w:t>
      </w:r>
      <w:r w:rsidRPr="000B1D75">
        <w:rPr>
          <w:rFonts w:eastAsia="Times New Roman" w:cs="Times New Roman"/>
          <w:sz w:val="26"/>
          <w:szCs w:val="24"/>
        </w:rPr>
        <w:t xml:space="preserve">do you run the risk – this is a question and maybe when you have it all together – do you run the risk, you got three chapters in a row which are progressively tobacco stuff.  And do you run the risk of somebody getting into chapter one – I see this overview, introduction – chapter one, I see where this guy comes in.  Now chapter two, I’m in tobacco.  Chapter three, I’m in tobacco.  That I’m concerned that it might be better to do something, do it some other way.  Start with something that may have happened later and then flash back to how you got, how it started.  Because if you do that, it doesn’t become Mike’s chronicles of the tobacco war.  It becomes, maybe the way to do it is you do it at something of great significance when you’re staff director and you’re pulling levers and all that sort of stuff, and then flash back, so to speak.  After dealing with that, it gives rise to, how do you get here.  How were we able to accomplish so much by 1974, ’75, </w:t>
      </w:r>
      <w:proofErr w:type="gramStart"/>
      <w:r w:rsidRPr="000B1D75">
        <w:rPr>
          <w:rFonts w:eastAsia="Times New Roman" w:cs="Times New Roman"/>
          <w:sz w:val="26"/>
          <w:szCs w:val="24"/>
        </w:rPr>
        <w:t>’76</w:t>
      </w:r>
      <w:proofErr w:type="gramEnd"/>
      <w:r w:rsidRPr="000B1D75">
        <w:rPr>
          <w:rFonts w:eastAsia="Times New Roman" w:cs="Times New Roman"/>
          <w:sz w:val="26"/>
          <w:szCs w:val="24"/>
        </w:rPr>
        <w:t xml:space="preserve">.  And here’s how it happened.  Starting with 1960, what was it 2, 3, starting then and reaching that point.  </w:t>
      </w:r>
    </w:p>
    <w:p w14:paraId="1CECDF7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One of it might be, sort of on the memoir side is the president appoints the chairman of the federal trade commission.  After this successful track record of several years and you don’t go into the commission stuff.  But you sort of mulling the successful years and head of this, how did that happen.  And then you look back.</w:t>
      </w:r>
    </w:p>
    <w:p w14:paraId="4645C58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Other thing which, and I’ve marked it in the margins.  I think there’s too much big quoting from Kruger in the tobacco stuff.  I think what you have to do is summarize what Kruger may have said and footnote, if you want to, footnote because it is so, the journal of record of what happened.  But long, there was one point I remember where there were two paragraphs, if we indent from Kruger.  Then two paragraphs, a comma, and then two more paragraphs of Kruger.  So in a two page period it was four comma paragraphs of Kruger and two of you.</w:t>
      </w:r>
    </w:p>
    <w:p w14:paraId="7DB88C95"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this is a criticism that the editors made generally, too many quotes.</w:t>
      </w:r>
    </w:p>
    <w:p w14:paraId="2BF6329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From the other book.  I think you can describe some of it, because you did in places.  And then you take a quote out of Kruger, which is just what somebody said.  That might be a more effective way of overcoming the … because I know sometimes when I read, when I see something that’s quoting something else, I don’t read it the same way as reading what the guy wrote.  So I think that’s another issue to be mindful of.</w:t>
      </w:r>
    </w:p>
    <w:p w14:paraId="1EFF3AC0"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 xml:space="preserve">One question I asked you in the notes was, when we get to the third </w:t>
      </w:r>
      <w:proofErr w:type="gramStart"/>
      <w:r w:rsidRPr="000B1D75">
        <w:rPr>
          <w:rFonts w:eastAsia="Times New Roman" w:cs="Times New Roman"/>
          <w:i/>
          <w:iCs/>
          <w:sz w:val="26"/>
          <w:szCs w:val="24"/>
        </w:rPr>
        <w:t>chapter, …</w:t>
      </w:r>
      <w:proofErr w:type="gramEnd"/>
    </w:p>
    <w:p w14:paraId="407D893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Too much of the beginning.  You got to cut some of that down.  Because the preceding chapter is so much in depth.  There’s, I think you should cut that first section to just a couple of paragraphs.  You definitely have to do that.  And I marked that.  </w:t>
      </w:r>
    </w:p>
    <w:p w14:paraId="2B05653C"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That I was already …</w:t>
      </w:r>
    </w:p>
    <w:p w14:paraId="0909845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were already there.  I saw that.</w:t>
      </w:r>
    </w:p>
    <w:p w14:paraId="4D27CE42"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then it was just using so much of what I knew, I didn’t really, it didn’t really relate to what this …</w:t>
      </w:r>
    </w:p>
    <w:p w14:paraId="0B20981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That is always what the problem is, that you know things that are interesting anecdotes to tell people, interesting g anecdotes and experiences, which may or may not relate to the overarching theme there.</w:t>
      </w:r>
    </w:p>
    <w:p w14:paraId="7C776339"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it’s funny because at the end of the third chapter, I went back to the themes of civility … and but it was almost, it felt almost artificial …</w:t>
      </w:r>
    </w:p>
    <w:p w14:paraId="0B267CB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sort of pasted it on the back.</w:t>
      </w:r>
    </w:p>
    <w:p w14:paraId="5E8C4263"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And it needs to be, I need to keep remembering that the stories are about, not the use of bumblebees is a way of talking about how the whole Senate was a vehicle, not just the bumblebees … </w:t>
      </w:r>
    </w:p>
    <w:p w14:paraId="45DBC71A"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sz w:val="26"/>
          <w:szCs w:val="24"/>
        </w:rPr>
        <w:t xml:space="preserve">Nobody’s going to read it … who cares about it … </w:t>
      </w:r>
    </w:p>
    <w:p w14:paraId="1B7202F2"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and</w:t>
      </w:r>
      <w:proofErr w:type="gramEnd"/>
      <w:r w:rsidRPr="000B1D75">
        <w:rPr>
          <w:rFonts w:eastAsia="Times New Roman" w:cs="Times New Roman"/>
          <w:i/>
          <w:iCs/>
          <w:sz w:val="26"/>
          <w:szCs w:val="24"/>
        </w:rPr>
        <w:t xml:space="preserve"> this was also clear from David, David Price.  Yeah, this is good.  On the other hand, cut and essentially, the point about three chapters on tobacco, first of all it was supposed to be one chapter.  And I realized it’s gotten longer and longer.  So there needs to be quite a lot of cutting.  With in mind what this is about, not about tobacco.  </w:t>
      </w:r>
    </w:p>
    <w:p w14:paraId="7FE7B0D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But I think the device of trying to do it as a look back and might be a way so that you don’t immediately fall into tobacco.  That you start somewhere else and go back and then, here’s one set, here’s another, here’s another.</w:t>
      </w:r>
    </w:p>
    <w:p w14:paraId="7678FBE7"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Well, it’s interesting.  Because the first chapter is really the making of a bumblebee … and, but I don’t have to go from there into tobacco … </w:t>
      </w:r>
    </w:p>
    <w:p w14:paraId="1A64C33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Right.  That might be a way to do it.  You become the bumblebee.  Your formation occurs and then something else.</w:t>
      </w:r>
    </w:p>
    <w:p w14:paraId="26A28115"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The next chapter is going to be, I mean the next subject is going to be of somewhat larger interest, because it’s the introduction to Nader.  And I could use that and then the auto safety and … Nader …</w:t>
      </w:r>
    </w:p>
    <w:p w14:paraId="433EC38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See, I think that may have greater appeal and interest than the tobacco, and it might inoculate you, if that’s the right word, from, just might talk about this tobacco experience.</w:t>
      </w:r>
    </w:p>
    <w:p w14:paraId="59DF8454"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I could see that happening.  It’s very helpful.  That’s a very interesting idea.  And nobody else has seen this.  Nobody else has seen this.</w:t>
      </w:r>
    </w:p>
    <w:p w14:paraId="6EE4818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You said the introduction that some people … </w:t>
      </w:r>
    </w:p>
    <w:p w14:paraId="4F48F66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their</w:t>
      </w:r>
      <w:proofErr w:type="gramEnd"/>
      <w:r w:rsidRPr="000B1D75">
        <w:rPr>
          <w:rFonts w:eastAsia="Times New Roman" w:cs="Times New Roman"/>
          <w:i/>
          <w:iCs/>
          <w:sz w:val="26"/>
          <w:szCs w:val="24"/>
        </w:rPr>
        <w:t xml:space="preserve"> reaction, yes, but none of this.  And partly because …</w:t>
      </w:r>
    </w:p>
    <w:p w14:paraId="3D226ED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Well, none of them were there for this.  Jerry wasn’t even there for half of it.</w:t>
      </w:r>
    </w:p>
    <w:p w14:paraId="6D04081F"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But also this interview is the only one I’m really doing other than David’s this trip because I wanted to get the tobacco ____</w:t>
      </w:r>
    </w:p>
    <w:p w14:paraId="4EB8866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Right.</w:t>
      </w:r>
    </w:p>
    <w:p w14:paraId="1809AC23"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Any other general thoughts that are not reflected in the notes.</w:t>
      </w:r>
    </w:p>
    <w:p w14:paraId="461D787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 don’t think so, the most significant things upon my reading is tying it back … too much tobacco … stylistically too much quoting of Kluger … those were the things that stuck out to me as needing to be changed significantly.</w:t>
      </w:r>
    </w:p>
    <w:p w14:paraId="73A2EDC1"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Well, that’s really what I need.  I don’t think you need to go through your notes.</w:t>
      </w:r>
    </w:p>
    <w:p w14:paraId="4C87E95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You can see them.  I mean … let me just put my glasses on … </w:t>
      </w:r>
    </w:p>
    <w:p w14:paraId="1510967D" w14:textId="77777777" w:rsidR="000B1D75" w:rsidRPr="000B1D75" w:rsidRDefault="000B1D75" w:rsidP="000B1D75">
      <w:pPr>
        <w:spacing w:after="120" w:line="360" w:lineRule="auto"/>
        <w:rPr>
          <w:rFonts w:eastAsia="Times New Roman" w:cs="Times New Roman"/>
          <w:b/>
          <w:bCs/>
          <w:sz w:val="26"/>
          <w:szCs w:val="24"/>
        </w:rPr>
      </w:pPr>
      <w:r w:rsidRPr="000B1D75">
        <w:rPr>
          <w:rFonts w:eastAsia="Times New Roman" w:cs="Times New Roman"/>
          <w:b/>
          <w:bCs/>
          <w:sz w:val="26"/>
          <w:szCs w:val="24"/>
        </w:rPr>
        <w:t>[Different file]</w:t>
      </w:r>
    </w:p>
    <w:p w14:paraId="3869FCF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When the, the first time I did anything – I mean, I had done other stuff for you.  But this is the first bill, the hearings, my point in chapter 3, </w:t>
      </w:r>
      <w:proofErr w:type="gramStart"/>
      <w:r w:rsidRPr="000B1D75">
        <w:rPr>
          <w:rFonts w:eastAsia="Times New Roman" w:cs="Times New Roman"/>
          <w:sz w:val="26"/>
          <w:szCs w:val="24"/>
        </w:rPr>
        <w:t>some</w:t>
      </w:r>
      <w:proofErr w:type="gramEnd"/>
      <w:r w:rsidRPr="000B1D75">
        <w:rPr>
          <w:rFonts w:eastAsia="Times New Roman" w:cs="Times New Roman"/>
          <w:sz w:val="26"/>
          <w:szCs w:val="24"/>
        </w:rPr>
        <w:t xml:space="preserve"> date issues.  But in August of ’67, Hutching set me up, he said, do whatever this guy wants.  That’s when you had the three days of hearings in August of ’67.  And I still remember Winder and Dietrich Hoffman, the chicken man … and all that …</w:t>
      </w:r>
    </w:p>
    <w:p w14:paraId="551B9655"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Is that when we went to see ____</w:t>
      </w:r>
    </w:p>
    <w:p w14:paraId="1E631099"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They came up to, I never went to see them, </w:t>
      </w:r>
      <w:proofErr w:type="gramStart"/>
      <w:r w:rsidRPr="000B1D75">
        <w:rPr>
          <w:rFonts w:eastAsia="Times New Roman" w:cs="Times New Roman"/>
          <w:sz w:val="26"/>
          <w:szCs w:val="24"/>
        </w:rPr>
        <w:t>they</w:t>
      </w:r>
      <w:proofErr w:type="gramEnd"/>
      <w:r w:rsidRPr="000B1D75">
        <w:rPr>
          <w:rFonts w:eastAsia="Times New Roman" w:cs="Times New Roman"/>
          <w:sz w:val="26"/>
          <w:szCs w:val="24"/>
        </w:rPr>
        <w:t xml:space="preserve"> came to testify at the hearings in August of 1967.</w:t>
      </w:r>
    </w:p>
    <w:p w14:paraId="59808FA1"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We went to see Winder when he was, he had the woman who didn’t speak English.  This gorgeous woman …</w:t>
      </w:r>
    </w:p>
    <w:p w14:paraId="3412E95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I may have been there.  I just don’t remember it anymore, and just … apartment … okay, now I vaguely remember his apartment …</w:t>
      </w:r>
    </w:p>
    <w:p w14:paraId="548F280A" w14:textId="77777777" w:rsidR="000B1D75" w:rsidRPr="000B1D75" w:rsidRDefault="000B1D75" w:rsidP="000B1D75">
      <w:pPr>
        <w:keepNext/>
        <w:spacing w:after="120" w:line="360" w:lineRule="auto"/>
        <w:ind w:firstLine="720"/>
        <w:outlineLvl w:val="0"/>
        <w:rPr>
          <w:rFonts w:eastAsia="Times New Roman" w:cs="Times New Roman"/>
          <w:i/>
          <w:iCs/>
          <w:sz w:val="26"/>
          <w:szCs w:val="24"/>
        </w:rPr>
      </w:pPr>
      <w:r w:rsidRPr="000B1D75">
        <w:rPr>
          <w:rFonts w:eastAsia="Times New Roman" w:cs="Times New Roman"/>
          <w:i/>
          <w:iCs/>
          <w:sz w:val="26"/>
          <w:szCs w:val="24"/>
        </w:rPr>
        <w:t>It was before, it was the day before he testified, we were going to …</w:t>
      </w:r>
    </w:p>
    <w:p w14:paraId="12FFFBA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See, I don’t, it couldn’t have been, because I, when I was in the public health service … </w:t>
      </w:r>
      <w:r w:rsidRPr="000B1D75">
        <w:rPr>
          <w:rFonts w:eastAsia="Times New Roman" w:cs="Times New Roman"/>
          <w:i/>
          <w:iCs/>
          <w:sz w:val="26"/>
          <w:szCs w:val="24"/>
        </w:rPr>
        <w:t xml:space="preserve">maybe this was later … </w:t>
      </w:r>
      <w:r w:rsidRPr="000B1D75">
        <w:rPr>
          <w:rFonts w:eastAsia="Times New Roman" w:cs="Times New Roman"/>
          <w:sz w:val="26"/>
          <w:szCs w:val="24"/>
        </w:rPr>
        <w:t>it was later, it was years later.  It was years later and the other thing I remember at Winder, one of his greatest lines was, because this was the period when everybody was still smoking, you know Shimkinds, when Winder said, and he said it in the office.  And Edith was sitting there, and he said something about, you know, everybody asked me if still smoke.  I do ____ cervical cancer.  They don’t ask me about that!  It’s such a great line, and she looked up shocked.</w:t>
      </w:r>
    </w:p>
    <w:p w14:paraId="0164E38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But in any case, so it was August of ’67 I spent this time for a week in preparation for the hearing, during the hearings and all that sort of stuff.  Then, you know, I put a footnotes here about when the hearings took place in ’69, first the Warren Brenner and the two weeks of hearing that the House guys have.  And then in July, the hearing on cigarettes.  So I remember sitting, we had it in the Senate auditorium, which was in the Dirksen building, no it was the new building, Dirksen hadn’t died yet.  And it was the new Senate office building, and it was that auditorium on the ground floor.  And you’re sitting next to Magnuson, and I’m sitting behind and, government employees, the day, passing notes to you.  And then, so that was in July of ’69, July 22</w:t>
      </w:r>
      <w:r w:rsidRPr="000B1D75">
        <w:rPr>
          <w:rFonts w:eastAsia="Times New Roman" w:cs="Times New Roman"/>
          <w:sz w:val="26"/>
          <w:szCs w:val="24"/>
          <w:vertAlign w:val="superscript"/>
        </w:rPr>
        <w:t>nd</w:t>
      </w:r>
      <w:r w:rsidRPr="000B1D75">
        <w:rPr>
          <w:rFonts w:eastAsia="Times New Roman" w:cs="Times New Roman"/>
          <w:sz w:val="26"/>
          <w:szCs w:val="24"/>
        </w:rPr>
        <w:t xml:space="preserve">.  And then in December, the bill passes.  And I remember you say you need a speech for Moss, who’s managing the bill.  And I write this speech.  And I come up and Sutcliffe’s sitting there, and he reads it and he says, one problem that I, I don’t know what to react, my reaction is oh no, what’d I do wrong.  He said, you use the word impoverished, that’s got more than, you don’t use more than three syllable or more words with Ted Moss.  That was his line.  But it was a Friday, December, first Friday or second Friday in December after Thanksgiving.  And the bill was going to be called at five PM on a Friday.  Can you imagine that in this day and age, a bill being called up at five PM on a Friday in the first session of, not rushing to adjourn sine </w:t>
      </w:r>
      <w:proofErr w:type="gramStart"/>
      <w:r w:rsidRPr="000B1D75">
        <w:rPr>
          <w:rFonts w:eastAsia="Times New Roman" w:cs="Times New Roman"/>
          <w:sz w:val="26"/>
          <w:szCs w:val="24"/>
        </w:rPr>
        <w:t>die.</w:t>
      </w:r>
      <w:proofErr w:type="gramEnd"/>
      <w:r w:rsidRPr="000B1D75">
        <w:rPr>
          <w:rFonts w:eastAsia="Times New Roman" w:cs="Times New Roman"/>
          <w:sz w:val="26"/>
          <w:szCs w:val="24"/>
        </w:rPr>
        <w:t xml:space="preserve">  Five PM on a Friday the bill’s called up.  That’s the difference.  Because in this day and age, yesterday, neither the House nor Senate were in session.  They’re going to be back in at two o’clock Monday, let’s say …</w:t>
      </w:r>
    </w:p>
    <w:p w14:paraId="167845B9"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Well I think I went when I was in Dave’s office, there was announcement on, </w:t>
      </w:r>
      <w:proofErr w:type="gramStart"/>
      <w:r w:rsidRPr="000B1D75">
        <w:rPr>
          <w:rFonts w:eastAsia="Times New Roman" w:cs="Times New Roman"/>
          <w:i/>
          <w:iCs/>
          <w:sz w:val="26"/>
          <w:szCs w:val="24"/>
        </w:rPr>
        <w:t>this</w:t>
      </w:r>
      <w:proofErr w:type="gramEnd"/>
      <w:r w:rsidRPr="000B1D75">
        <w:rPr>
          <w:rFonts w:eastAsia="Times New Roman" w:cs="Times New Roman"/>
          <w:i/>
          <w:iCs/>
          <w:sz w:val="26"/>
          <w:szCs w:val="24"/>
        </w:rPr>
        <w:t xml:space="preserve"> was Thursday …vote …</w:t>
      </w:r>
    </w:p>
    <w:p w14:paraId="1F1781B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 votes … what time is it, three in the afternoon?</w:t>
      </w:r>
    </w:p>
    <w:p w14:paraId="63D8B8C3"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Yeah, but also I think there was no further votes (?) for the week.</w:t>
      </w:r>
    </w:p>
    <w:p w14:paraId="0C35008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because we’re in session on Friday and on Monday when they come back, they’ll be lucky to have a vote before six PM.  And you contrast that with – I still remember when Tunney was running in ’76, you know, he would go home in, on Friday night, ___ get out, let’s say on an eight o’clock flight, you’d land in Los Angeles at 11 o’clock.  You take a red eye back on Sunday, so that he could be at a hearing on Monday, and it doesn’t exist anymore.  But anyway, let’s continue on that, the notes.  Do you want me to turn this off?</w:t>
      </w:r>
    </w:p>
    <w:p w14:paraId="6861D13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No, leave it on.</w:t>
      </w:r>
    </w:p>
    <w:p w14:paraId="0BA4488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On page 8, you have your time wrong, oh, you’re saying the Cuban missile crisis, and the Cuban missile crisis, </w:t>
      </w:r>
      <w:proofErr w:type="gramStart"/>
      <w:r w:rsidRPr="000B1D75">
        <w:rPr>
          <w:rFonts w:eastAsia="Times New Roman" w:cs="Times New Roman"/>
          <w:sz w:val="26"/>
          <w:szCs w:val="24"/>
        </w:rPr>
        <w:t>you</w:t>
      </w:r>
      <w:proofErr w:type="gramEnd"/>
      <w:r w:rsidRPr="000B1D75">
        <w:rPr>
          <w:rFonts w:eastAsia="Times New Roman" w:cs="Times New Roman"/>
          <w:sz w:val="26"/>
          <w:szCs w:val="24"/>
        </w:rPr>
        <w:t xml:space="preserve"> got to fix this one here.  Cuban missile crisis occurred months before the time that you’re citing here… the food </w:t>
      </w:r>
      <w:proofErr w:type="gramStart"/>
      <w:r w:rsidRPr="000B1D75">
        <w:rPr>
          <w:rFonts w:eastAsia="Times New Roman" w:cs="Times New Roman"/>
          <w:sz w:val="26"/>
          <w:szCs w:val="24"/>
        </w:rPr>
        <w:t>an</w:t>
      </w:r>
      <w:proofErr w:type="gramEnd"/>
      <w:r w:rsidRPr="000B1D75">
        <w:rPr>
          <w:rFonts w:eastAsia="Times New Roman" w:cs="Times New Roman"/>
          <w:sz w:val="26"/>
          <w:szCs w:val="24"/>
        </w:rPr>
        <w:t xml:space="preserve"> drug … now, here’s another thing.  This is again the relationship that, on page 8, you want to know who was the PR person for the … it’s Jack Walden … but the other thing is, he was one of the Alabama mafia.  He got his job from Lester Hill also.  And Luther Terry got his job from Lester Hill.  So it’s just part of that incestuous process that existed at the time.</w:t>
      </w:r>
    </w:p>
    <w:p w14:paraId="3880490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Judge Walden when on to be a PR for the …</w:t>
      </w:r>
    </w:p>
    <w:p w14:paraId="2C7F4CE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Proprietary association.  But it was many years later.  He was assistant commissioner for public affairs at FDA for a number of years and then he became the PR guy for the proprietary association.  </w:t>
      </w:r>
    </w:p>
    <w:p w14:paraId="2AB69B0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You’ll see on page 9 where I put the lengthy, I cite the lengthy quote from Kluger is too long.</w:t>
      </w:r>
    </w:p>
    <w:p w14:paraId="3A6541B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Let’s see … oh, you referenced a Posner.  I think you got to do more than that.  Because Posner is perhaps the intellectual underpinning of hostility towards – This is a guy who came up with the idea to restrict advertising and 20-odd years later he publishes paper and issues decisions which are 180 degrees away from that …</w:t>
      </w:r>
    </w:p>
    <w:p w14:paraId="5996E6D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It’s true.  I mean I put it in there because of the irony.</w:t>
      </w:r>
    </w:p>
    <w:p w14:paraId="0D22AC6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I know, but I think you ought to embellish it a little, just because … </w:t>
      </w:r>
      <w:r w:rsidRPr="000B1D75">
        <w:rPr>
          <w:rFonts w:eastAsia="Times New Roman" w:cs="Times New Roman"/>
          <w:i/>
          <w:iCs/>
          <w:sz w:val="26"/>
          <w:szCs w:val="24"/>
        </w:rPr>
        <w:t xml:space="preserve">did you make a note … </w:t>
      </w:r>
      <w:r w:rsidRPr="000B1D75">
        <w:rPr>
          <w:rFonts w:eastAsia="Times New Roman" w:cs="Times New Roman"/>
          <w:sz w:val="26"/>
          <w:szCs w:val="24"/>
        </w:rPr>
        <w:t>yes I did.</w:t>
      </w:r>
    </w:p>
    <w:p w14:paraId="063C031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All right, chapter 2.  I think you got the, you’ll see the first note here.  Magnuson was in the old Senate building, not Dirksen.</w:t>
      </w:r>
    </w:p>
    <w:p w14:paraId="475075B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Right, it was Russell …</w:t>
      </w:r>
    </w:p>
    <w:p w14:paraId="74C16CF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Russell, yes.  Anyway, you’ll see my comments there.</w:t>
      </w:r>
    </w:p>
    <w:p w14:paraId="3B7EE88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got a math error on the top of page 2, they could not have spent 600 million, earning 600 million dollars – the law firm couldn’t have made 600 million dollars in 19, whatever it was.  Well first today they don’t even make a billion, they make a billion today, yeah, 600 million, 60, this number can’t be right, cannot be right.  Cannot be right.  Our employer wasn’t a 600 million dollar law firm that year.  Check that.</w:t>
      </w:r>
    </w:p>
    <w:p w14:paraId="0EAB229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 put in, just to add some color, the relationship between, you’ll see the comment E4 on the right.  Magnuson and Johnson, some color about the two guys.  They came to Congress together, they did things together … ___.  But some color about the relationship between the two of them I think would be worthwhile.</w:t>
      </w:r>
    </w:p>
    <w:p w14:paraId="565AC06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Oh, here’s one on page 6, I said, this is a good introduction to the difference between being a personal office staffer and a committee staffer, bumblebee and is worth embellishing.  You’ll have to, when you read it separately, but I made this note here.  There’s a place where I think you ought to develop that a little bit.  I know what it is, you’re talking about your being on Neuberger’s staff, not the committee staff.  I think you got to build that up a little bit more.  I just had the middle, you know after your Tommy Oster, I had my Tommy Oster experience … no, I put it in the margin.</w:t>
      </w:r>
    </w:p>
    <w:p w14:paraId="7293856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The gist of it was this.  In ’71, Moss accepted a speech to the association of food and drug officials of the United States, state health guys.  And he took a look at the plane schedules, he couldn’t go to Columbus, Ohio, so I ___.  So I go out to Columbus to give the speech, and Oster’s on the, giving a speech too.  And somebody introduces me to Oster, and you know, I’m about 26 years old, and he’s 65 at the time.  And he’s six foot four and 240 pounds, and he’s the great H. Thomas Oster.  And as I’m being introduced to him, he says, I know all about you.  Talk about intimidation.  I put that in.  And the interesting thing is, I can’t remember specific – may have been the luncheon speaker and there was going to be a panel later – or maybe I was the luncheon speaker, I don’t even remember.  But whatever the case was, he said, oh I won’t be able to be there, or I won’t, basically, he refused to come to whatever I was saying.  But he showed up later.  I was under the impression he had to leave to go back to Washington.  He just wasn’t going to show up where I was going to be.  But I put that in the margin.  I know all about you.  And I think, when I came back, I said, how could he know all about me, and one of the things somebody said was, he could, you know, law firms could look up what your financial records were by getting a credit report on you.  They could do all kinds of things.  And he may not have known anything about me, but that was the intimidation factor, he said that.</w:t>
      </w:r>
    </w:p>
    <w:p w14:paraId="2070DE4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There also another little Earl thing I put in here.  Because, adding to the color of Earl.  Earl, well, I didn’t put two of them, I put one of them in.  I remember the first time, one time we went to the International Club for lunch.  And the waiter comes out, he says, I see you got Virginia ham on the menu.  He said, you got some eggs back there?  And the waiter said, yes sir.  He says, why’n't you cut me a slice of that Virginia ham about that thick.  I want you to take three eggs.  I want you to fry them and put them on top of it.  I’ll pay you whatever you want.  And that was, I mean he’d make up whatever he wanted in a restaurant.  It was just classic Earl.</w:t>
      </w:r>
    </w:p>
    <w:p w14:paraId="250B8C4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The other thing he used to do is he’d give us money for cab fare.  Because he’d say, you boys don’t have petty cash, and a taxi cost a dollar ninety and you’d give the guy a ten cent tip, he’d give us four dollars in cash to, for our ___.  I put that in.  Remember he used to give us four dollars </w:t>
      </w:r>
      <w:proofErr w:type="gramStart"/>
      <w:r w:rsidRPr="000B1D75">
        <w:rPr>
          <w:rFonts w:eastAsia="Times New Roman" w:cs="Times New Roman"/>
          <w:sz w:val="26"/>
          <w:szCs w:val="24"/>
        </w:rPr>
        <w:t xml:space="preserve">… </w:t>
      </w:r>
      <w:r w:rsidRPr="000B1D75">
        <w:rPr>
          <w:rFonts w:eastAsia="Times New Roman" w:cs="Times New Roman"/>
          <w:i/>
          <w:iCs/>
          <w:sz w:val="26"/>
          <w:szCs w:val="24"/>
        </w:rPr>
        <w:t xml:space="preserve"> don’t</w:t>
      </w:r>
      <w:proofErr w:type="gramEnd"/>
      <w:r w:rsidRPr="000B1D75">
        <w:rPr>
          <w:rFonts w:eastAsia="Times New Roman" w:cs="Times New Roman"/>
          <w:i/>
          <w:iCs/>
          <w:sz w:val="26"/>
          <w:szCs w:val="24"/>
        </w:rPr>
        <w:t xml:space="preserve"> remember it … </w:t>
      </w:r>
      <w:r w:rsidRPr="000B1D75">
        <w:rPr>
          <w:rFonts w:eastAsia="Times New Roman" w:cs="Times New Roman"/>
          <w:sz w:val="26"/>
          <w:szCs w:val="24"/>
        </w:rPr>
        <w:t>oh, I still remember it.  Oh, no, no, no, no, you boys don’t have access to petty cash.  Well, he gave me cash … cigars, right.  Campaign contributions in cash, but to us, it was … there may be more, but …</w:t>
      </w:r>
    </w:p>
    <w:p w14:paraId="471154C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cite on page 9, Clements Walden, the general counsel of ___.  I think that was Lester Pollock … okay, Pollock.  Lester Pollock.  Lester Pollock went on the Blackstone at some point.  But anyway, I put it in on page 8, it’s in the margin.</w:t>
      </w:r>
    </w:p>
    <w:p w14:paraId="7EED95ED"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There’s nothing wrong with the memory.</w:t>
      </w:r>
    </w:p>
    <w:p w14:paraId="7B9DA42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Oh no, it’s a long time ago.  You have on page 9, you’re citing a Neuberger and Moss in committee, I think.  On the committee, yeah.  Moss was not on the committee in 1965.  ’66.  So you’re citing here, Moss saying whatever he said, or they were fighting, you’ll see the marginal note on page 9.  One of the things, yeah, I cited, twice on page 9, you cite Moss as being at hearings in ’65 …</w:t>
      </w:r>
    </w:p>
    <w:p w14:paraId="69B02E9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Oh on page 10, I put this note.  It says, it might be worth noting or repeating that your failure to prepare properly for the hearing is not the way in which bumblebee acts.  Perhaps as a learning experience or trial by fire kind of observation.  You just sort of do it, but you don’t draw the conclusion.  I think it would be nice to draw the conclusion about the lesson learned.</w:t>
      </w:r>
    </w:p>
    <w:p w14:paraId="26F7FB0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On page 11, after I drafted this analysis for the committee’s ___ I can’t remember how the tobacco lawyers … I love this story about your getting interrogated at ___.  But I believe it conceivably was either Hartke or Zapple who leaked it to the tobacco industry.  Think about that.  Think about that.  Because you mention Zapple very early and this, he may have been the one.</w:t>
      </w:r>
    </w:p>
    <w:p w14:paraId="1266CAF0"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That’s very interesting, especially … various places … I’ve got to ask you.  I’m sure it’s, you got to it, but … turn it off …</w:t>
      </w:r>
    </w:p>
    <w:p w14:paraId="0C8408EC"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Break in </w:t>
      </w:r>
      <w:proofErr w:type="gramStart"/>
      <w:r w:rsidRPr="000B1D75">
        <w:rPr>
          <w:rFonts w:eastAsia="Times New Roman" w:cs="Times New Roman"/>
          <w:i/>
          <w:iCs/>
          <w:sz w:val="26"/>
          <w:szCs w:val="24"/>
        </w:rPr>
        <w:t>recording ??</w:t>
      </w:r>
      <w:proofErr w:type="gramEnd"/>
    </w:p>
    <w:p w14:paraId="4056EDE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 remember this time, uh, because you mention Fred Panzer, I think it’s in the next chapter.  I remember a time when Dean Costen was the undersecretary of health, education and welfare.  I guess Wilber Kohn probably was secretary, or maybe it was John Gardner, I don’t remember who.  And Fred Panzer sent a letter to Costen on White House stationary, which basically said, tone down the anti-smoking rhetoric.  Which of course, coming from the White House is a message.  And Costen’s office sends it down to the clearing house.  And Bob Hutchings gets the letter, because you have to respond, what’s the proper response.  I don’t know what was sent back, but I do know that I got a copy of the letter.  I brought it to you, and shortly thereafter, it shows up in either, I guess it was Drew Pearson then still, it wasn’t even ___ of the Washington merry-go-round.  And you talk about Fred here, for years after, I would see Fred, he’d come to visit.  He and I might go to lunch.  He constantly bitched about who was the son of a bitch who leaked the letter he sent when he was working in the White House, the letter he sent to Dean Costen.  And I never said a word about it.</w:t>
      </w:r>
    </w:p>
    <w:p w14:paraId="61F151D1"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Pause again …</w:t>
      </w:r>
    </w:p>
    <w:p w14:paraId="01DCA0C9"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When I was, I guess I was the executive secretary of the national interagency council on smoking and health, which was that group of, of voluntary health organizations, American Cancer, those groups.  And we had a mailing list.  We used to send a newsletter out.  And I remember that you needed a, you wanted to do a solicitation for funds for Senator Moss.  And I gave you all of the addresses, maybe 900 or a thousand.  Without having thought through typical bumblebee or bumblebee-to-be error. Not having thought through who are the recipients of this were.  And after the solicitation goes out from Moss’s campaign, some journalist calls you up who is a recipient of the National Interagency Council newsletter and wants to know how Ted Moss’s fundraising list was identical to the National Interagency Council’s mailing list, down to the same typos that existed in the mailings he was getting from the National Interagency Council.</w:t>
      </w:r>
    </w:p>
    <w:p w14:paraId="0810FB0A"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Did you tell him?</w:t>
      </w:r>
    </w:p>
    <w:p w14:paraId="0E7B751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No.  He didn’t call me.  He called you!  __</w:t>
      </w:r>
      <w:proofErr w:type="gramStart"/>
      <w:r w:rsidRPr="000B1D75">
        <w:rPr>
          <w:rFonts w:eastAsia="Times New Roman" w:cs="Times New Roman"/>
          <w:sz w:val="26"/>
          <w:szCs w:val="24"/>
        </w:rPr>
        <w:t>_  The</w:t>
      </w:r>
      <w:proofErr w:type="gramEnd"/>
      <w:r w:rsidRPr="000B1D75">
        <w:rPr>
          <w:rFonts w:eastAsia="Times New Roman" w:cs="Times New Roman"/>
          <w:sz w:val="26"/>
          <w:szCs w:val="24"/>
        </w:rPr>
        <w:t xml:space="preserve"> irony of course being that – this can all be told now because the statute of limitations has run.</w:t>
      </w:r>
    </w:p>
    <w:p w14:paraId="3146F41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xml:space="preserve">What did I tell </w:t>
      </w:r>
      <w:proofErr w:type="gramStart"/>
      <w:r w:rsidRPr="000B1D75">
        <w:rPr>
          <w:rFonts w:eastAsia="Times New Roman" w:cs="Times New Roman"/>
          <w:i/>
          <w:iCs/>
          <w:sz w:val="26"/>
          <w:szCs w:val="24"/>
        </w:rPr>
        <w:t>him.</w:t>
      </w:r>
      <w:proofErr w:type="gramEnd"/>
      <w:r w:rsidRPr="000B1D75">
        <w:rPr>
          <w:rFonts w:eastAsia="Times New Roman" w:cs="Times New Roman"/>
          <w:i/>
          <w:iCs/>
          <w:sz w:val="26"/>
          <w:szCs w:val="24"/>
        </w:rPr>
        <w:t xml:space="preserve">  I have no idea what …</w:t>
      </w:r>
    </w:p>
    <w:p w14:paraId="0A10038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I have no idea what you told him.  </w:t>
      </w:r>
    </w:p>
    <w:p w14:paraId="2363D4A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 do mention the list …</w:t>
      </w:r>
    </w:p>
    <w:p w14:paraId="47E0F56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don’t mention that list in here, you mention the National Interagency Council, but not the list.</w:t>
      </w:r>
    </w:p>
    <w:p w14:paraId="1C322DA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 actually, what I had in mind was, one of the reasons you were a perfect choice …</w:t>
      </w:r>
    </w:p>
    <w:p w14:paraId="4C0DD2E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because</w:t>
      </w:r>
      <w:proofErr w:type="gramEnd"/>
      <w:r w:rsidRPr="000B1D75">
        <w:rPr>
          <w:rFonts w:eastAsia="Times New Roman" w:cs="Times New Roman"/>
          <w:sz w:val="26"/>
          <w:szCs w:val="24"/>
        </w:rPr>
        <w:t xml:space="preserve"> I was a co-conspirator …</w:t>
      </w:r>
    </w:p>
    <w:p w14:paraId="4961D2F2"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yeah</w:t>
      </w:r>
      <w:proofErr w:type="gramEnd"/>
      <w:r w:rsidRPr="000B1D75">
        <w:rPr>
          <w:rFonts w:eastAsia="Times New Roman" w:cs="Times New Roman"/>
          <w:i/>
          <w:iCs/>
          <w:sz w:val="26"/>
          <w:szCs w:val="24"/>
        </w:rPr>
        <w:t>, a co-conspirator, and you gave me the list.  But I didn’t know the details of the list, I didn’t know that story, perfect story.  More, okay …</w:t>
      </w:r>
    </w:p>
    <w:p w14:paraId="48E669A0" w14:textId="77777777" w:rsidR="000B1D75" w:rsidRPr="000B1D75" w:rsidRDefault="000B1D75" w:rsidP="000B1D75">
      <w:pPr>
        <w:spacing w:after="120" w:line="360" w:lineRule="auto"/>
        <w:ind w:firstLine="720"/>
        <w:rPr>
          <w:rFonts w:eastAsia="Times New Roman" w:cs="Times New Roman"/>
          <w:i/>
          <w:iCs/>
          <w:sz w:val="26"/>
          <w:szCs w:val="24"/>
        </w:rPr>
      </w:pPr>
      <w:proofErr w:type="gramStart"/>
      <w:r w:rsidRPr="000B1D75">
        <w:rPr>
          <w:rFonts w:eastAsia="Times New Roman" w:cs="Times New Roman"/>
          <w:i/>
          <w:iCs/>
          <w:sz w:val="26"/>
          <w:szCs w:val="24"/>
        </w:rPr>
        <w:t>paused</w:t>
      </w:r>
      <w:proofErr w:type="gramEnd"/>
      <w:r w:rsidRPr="000B1D75">
        <w:rPr>
          <w:rFonts w:eastAsia="Times New Roman" w:cs="Times New Roman"/>
          <w:i/>
          <w:iCs/>
          <w:sz w:val="26"/>
          <w:szCs w:val="24"/>
        </w:rPr>
        <w:t xml:space="preserve"> …</w:t>
      </w:r>
    </w:p>
    <w:p w14:paraId="4A6F058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Next chapter 2, now we go to chapter 3, all right.  Okay, your first question here, which we talked about, I think, depending on the ending of the previous, chapter 2, this section should be simplified and summarized … the other thing is in the code.  There were two codes.  The third paragraph here.  There was the Tobacco Institute’s code and then the NID code, right.  The Tobacco Institute’s code was the one administered by Governor Minor.  The NID code was the one Warren worked for.  It’s in the marginal note here, but it needs to be clarified …</w:t>
      </w:r>
    </w:p>
    <w:p w14:paraId="2034D7A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 sort of began to realize that as I went along …</w:t>
      </w:r>
    </w:p>
    <w:p w14:paraId="2642DF7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Then the other thing is, and it might be worth, you talk about Philip Morris and their money.  I don’t know if you recall, when Whitney Young died, Mrs. Whitney Young was put on the board of directors of Philip Morris.  Talk about, basically, to finance the icon of the Civil Rights Movements continued life.  I think she also got a job, too.  She was on the board of directors and was sort of the foundation … </w:t>
      </w:r>
    </w:p>
    <w:p w14:paraId="6E82B27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get into this on page 3, where I say, way too much.  Some is useful background to explain the industry scope of influence, but this isn’t a book about tobacco, that was my ___</w:t>
      </w:r>
    </w:p>
    <w:p w14:paraId="2706475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Then I also point out in comment 7 that your timing was wrong, that you’re basically saying that I was working on the committee when really I’m on loan, so you straighten that out.</w:t>
      </w:r>
    </w:p>
    <w:p w14:paraId="36EBBE0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And then the next one is friend (?), you can say whatsisname ____.  Fred is, in the tobacco history, you cite malfeasance.  Fred, he sent a memo to Horace in 1972, which is even some of the, this is where they were turned from, it’s not a health hazard to, there are other causes.  And the second issue that he had was civil rights.  It’s in the tobacco documents, Fred’s memo.  And ___ Kluger (?) even cites Fred’s memo of May first 1972.  It might be worth, the thing is, </w:t>
      </w:r>
      <w:proofErr w:type="gramStart"/>
      <w:r w:rsidRPr="000B1D75">
        <w:rPr>
          <w:rFonts w:eastAsia="Times New Roman" w:cs="Times New Roman"/>
          <w:sz w:val="26"/>
          <w:szCs w:val="24"/>
        </w:rPr>
        <w:t>the</w:t>
      </w:r>
      <w:proofErr w:type="gramEnd"/>
      <w:r w:rsidRPr="000B1D75">
        <w:rPr>
          <w:rFonts w:eastAsia="Times New Roman" w:cs="Times New Roman"/>
          <w:sz w:val="26"/>
          <w:szCs w:val="24"/>
        </w:rPr>
        <w:t xml:space="preserve"> guy was brilliant in his own way … yeah, in trying to turn things around.  I don’t know whether you want to get in that level.  You’re getting into too much detail probably, but I just thought it was interesting.  I looked up the document … the only thing I’m doing right now is because I mentioned it.</w:t>
      </w:r>
    </w:p>
    <w:p w14:paraId="0CE6023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Next one just explains the national interagency council, which is sort of separate from the clearing house.  The clearing house was, served as the, the clearing house was the government agency.  The council was an advisory committee, which wasn’t an advisory committee.  It was more an ad hoc group that the clearing house organized of the … it had both government and non-government, right.</w:t>
      </w:r>
    </w:p>
    <w:p w14:paraId="6EEEB7A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And the other thing is, and it might be worth mentioning.  Because the guy who was chairman of the council was Emerson Foote (?).  And Emerson Foote, just as a figure in advertising lore and smoking lores, pretty amazing character.</w:t>
      </w:r>
    </w:p>
    <w:p w14:paraId="5707DE0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The only other interview I’m doing tomorrow is Stan Cohen.  I wanted to catch him.</w:t>
      </w:r>
    </w:p>
    <w:p w14:paraId="63DC948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Good … we saw Stan, Charlene’s mother died and they had a … service … we saw Stan a month ago or so.  I think it was, trying to remember, it was the Sutcliffe memorial, and then a week later, Charlene’s mother died, and then a week later, there was that.  So we saw him less than a month ago … yeah, his brain is fine … cantankerous as can be.</w:t>
      </w:r>
    </w:p>
    <w:p w14:paraId="203A891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Yeah … we already started talking.  So we’re having lunch tomorrow and he says he doesn’t remember anything, but … Emerson Foote was …</w:t>
      </w:r>
    </w:p>
    <w:p w14:paraId="00A9D18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This is getting back to the time at the bottom of page 5, ____ who in turn ___ me and Ed Merlis know Jerry was gone by the time I showed up.</w:t>
      </w:r>
    </w:p>
    <w:p w14:paraId="0DD72AC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Jerry was gone.</w:t>
      </w:r>
    </w:p>
    <w:p w14:paraId="1290601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because Jerry was, after ’68, he never came back.</w:t>
      </w:r>
    </w:p>
    <w:p w14:paraId="47C260BA"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The USDA film that you talk about on page 6 … I’m thinking, because I don’t know.  I think Hutchings got wind of it.  Hutchings would be … it would be, because it was an internal government, it was an information officer kind of thing.  That would be a Bob Hutchings kind of thing … </w:t>
      </w:r>
      <w:r w:rsidRPr="000B1D75">
        <w:rPr>
          <w:rFonts w:eastAsia="Times New Roman" w:cs="Times New Roman"/>
          <w:i/>
          <w:iCs/>
          <w:sz w:val="26"/>
          <w:szCs w:val="24"/>
        </w:rPr>
        <w:t xml:space="preserve">and that would be perfect … </w:t>
      </w:r>
      <w:r w:rsidRPr="000B1D75">
        <w:rPr>
          <w:rFonts w:eastAsia="Times New Roman" w:cs="Times New Roman"/>
          <w:sz w:val="26"/>
          <w:szCs w:val="24"/>
        </w:rPr>
        <w:t xml:space="preserve">and a little color about Hutchings.  I mean, here was a former Madison Avenue guy who, I don’t know, his late 40s, came to Washington to run the PR program for the federal water pollution law.  And then he ran the clearing house PR stuff.  Sort of a unique character … </w:t>
      </w:r>
      <w:r w:rsidRPr="000B1D75">
        <w:rPr>
          <w:rFonts w:eastAsia="Times New Roman" w:cs="Times New Roman"/>
          <w:i/>
          <w:iCs/>
          <w:sz w:val="26"/>
          <w:szCs w:val="24"/>
        </w:rPr>
        <w:t xml:space="preserve">did you make a note of that … </w:t>
      </w:r>
      <w:r w:rsidRPr="000B1D75">
        <w:rPr>
          <w:rFonts w:eastAsia="Times New Roman" w:cs="Times New Roman"/>
          <w:sz w:val="26"/>
          <w:szCs w:val="24"/>
        </w:rPr>
        <w:t>I did somewhere.</w:t>
      </w:r>
    </w:p>
    <w:p w14:paraId="07059B0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The whole purpose there is to begin to lay the groundwork for the networks we built …</w:t>
      </w:r>
    </w:p>
    <w:p w14:paraId="7D18F01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See and you start that with Shimkin.  Hutchings was another part of that.  So that was your, here you had the scientific side of the government.  Here you had the PR side of government.  So it’s worth doing.</w:t>
      </w:r>
    </w:p>
    <w:p w14:paraId="40BED9E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xml:space="preserve">I forgot to tell you why I got some of these dates right … </w:t>
      </w:r>
    </w:p>
    <w:p w14:paraId="74BA340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looked up somewhere, you have them somewhere, do you have a diary … oh Google …</w:t>
      </w:r>
    </w:p>
    <w:p w14:paraId="266AEAD4"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Google basically came up, I forget what I was looking for, with a thesis that some woman did on the ’65 law … with appendices with timetable for all of these hearings … so that’s another, was another gift.  Google is amazing.</w:t>
      </w:r>
    </w:p>
    <w:p w14:paraId="6EBF8B4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Okay, you’re, I’m on bottom of 7, top of 8.  You’re talking about the Stanley Frank article.  That was exposed in the front page </w:t>
      </w:r>
      <w:r w:rsidRPr="000B1D75">
        <w:rPr>
          <w:rFonts w:eastAsia="Times New Roman" w:cs="Times New Roman"/>
          <w:i/>
          <w:iCs/>
          <w:sz w:val="26"/>
          <w:szCs w:val="24"/>
        </w:rPr>
        <w:t>Wall Street Journal</w:t>
      </w:r>
      <w:r w:rsidRPr="000B1D75">
        <w:rPr>
          <w:rFonts w:eastAsia="Times New Roman" w:cs="Times New Roman"/>
          <w:sz w:val="26"/>
          <w:szCs w:val="24"/>
        </w:rPr>
        <w:t xml:space="preserve"> article several months later, and it was a great exposé.  So it says, Maggie’s statement or letter, it may be in the </w:t>
      </w:r>
      <w:r w:rsidRPr="000B1D75">
        <w:rPr>
          <w:rFonts w:eastAsia="Times New Roman" w:cs="Times New Roman"/>
          <w:i/>
          <w:iCs/>
          <w:sz w:val="26"/>
          <w:szCs w:val="24"/>
        </w:rPr>
        <w:t xml:space="preserve">Wall Street Journal </w:t>
      </w:r>
      <w:r w:rsidRPr="000B1D75">
        <w:rPr>
          <w:rFonts w:eastAsia="Times New Roman" w:cs="Times New Roman"/>
          <w:sz w:val="26"/>
          <w:szCs w:val="24"/>
        </w:rPr>
        <w:t xml:space="preserve">article.  They may have come to you and said, what </w:t>
      </w:r>
      <w:proofErr w:type="gramStart"/>
      <w:r w:rsidRPr="000B1D75">
        <w:rPr>
          <w:rFonts w:eastAsia="Times New Roman" w:cs="Times New Roman"/>
          <w:sz w:val="26"/>
          <w:szCs w:val="24"/>
        </w:rPr>
        <w:t>do you</w:t>
      </w:r>
      <w:proofErr w:type="gramEnd"/>
      <w:r w:rsidRPr="000B1D75">
        <w:rPr>
          <w:rFonts w:eastAsia="Times New Roman" w:cs="Times New Roman"/>
          <w:sz w:val="26"/>
          <w:szCs w:val="24"/>
        </w:rPr>
        <w:t xml:space="preserve"> have to say about this.  Because I don’t remember it per se, but I know there was a …</w:t>
      </w:r>
    </w:p>
    <w:p w14:paraId="454EE87A"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xml:space="preserve">When would that be </w:t>
      </w:r>
      <w:proofErr w:type="gramStart"/>
      <w:r w:rsidRPr="000B1D75">
        <w:rPr>
          <w:rFonts w:eastAsia="Times New Roman" w:cs="Times New Roman"/>
          <w:i/>
          <w:iCs/>
          <w:sz w:val="26"/>
          <w:szCs w:val="24"/>
        </w:rPr>
        <w:t>…</w:t>
      </w:r>
      <w:proofErr w:type="gramEnd"/>
    </w:p>
    <w:p w14:paraId="7F39677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It would be late ’68, early ’69, was the </w:t>
      </w:r>
      <w:r w:rsidRPr="000B1D75">
        <w:rPr>
          <w:rFonts w:eastAsia="Times New Roman" w:cs="Times New Roman"/>
          <w:i/>
          <w:iCs/>
          <w:sz w:val="26"/>
          <w:szCs w:val="24"/>
        </w:rPr>
        <w:t xml:space="preserve">Wall Street Journal’s </w:t>
      </w:r>
      <w:r w:rsidRPr="000B1D75">
        <w:rPr>
          <w:rFonts w:eastAsia="Times New Roman" w:cs="Times New Roman"/>
          <w:sz w:val="26"/>
          <w:szCs w:val="24"/>
        </w:rPr>
        <w:t xml:space="preserve">exposé about the Stanley Frank article in </w:t>
      </w:r>
      <w:r w:rsidRPr="000B1D75">
        <w:rPr>
          <w:rFonts w:eastAsia="Times New Roman" w:cs="Times New Roman"/>
          <w:i/>
          <w:iCs/>
          <w:sz w:val="26"/>
          <w:szCs w:val="24"/>
        </w:rPr>
        <w:t>True Magazine.</w:t>
      </w:r>
      <w:r w:rsidRPr="000B1D75">
        <w:rPr>
          <w:rFonts w:eastAsia="Times New Roman" w:cs="Times New Roman"/>
          <w:sz w:val="26"/>
          <w:szCs w:val="24"/>
        </w:rPr>
        <w:t xml:space="preserve">  </w:t>
      </w:r>
    </w:p>
    <w:p w14:paraId="5842FD39"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And then it would have been ___ Moss …</w:t>
      </w:r>
    </w:p>
    <w:p w14:paraId="1CF94827"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Would have had Moss do it probably more so than magazine …</w:t>
      </w:r>
    </w:p>
    <w:p w14:paraId="2251CED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Moss was such a nice guy.  I felt guilty about ___ with him … it happens.</w:t>
      </w:r>
    </w:p>
    <w:p w14:paraId="377903A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The things I have on the margin are just organizational.</w:t>
      </w:r>
    </w:p>
    <w:p w14:paraId="388E90BC"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Harley Staggers was the chairman, not Joel Broyhill … Joel Broyhill was a Republican, </w:t>
      </w:r>
      <w:proofErr w:type="gramStart"/>
      <w:r w:rsidRPr="000B1D75">
        <w:rPr>
          <w:rFonts w:eastAsia="Times New Roman" w:cs="Times New Roman"/>
          <w:sz w:val="26"/>
          <w:szCs w:val="24"/>
        </w:rPr>
        <w:t>so</w:t>
      </w:r>
      <w:proofErr w:type="gramEnd"/>
      <w:r w:rsidRPr="000B1D75">
        <w:rPr>
          <w:rFonts w:eastAsia="Times New Roman" w:cs="Times New Roman"/>
          <w:sz w:val="26"/>
          <w:szCs w:val="24"/>
        </w:rPr>
        <w:t xml:space="preserve"> he couldn’t have been chairman.  And you’re thinking of Jim Broyhill of North Carolina, who was the ranking Republican … I don’t know if he was at that point, but Jim Broyhill of North Carolina.  But Harley was the chairman then.</w:t>
      </w:r>
    </w:p>
    <w:p w14:paraId="50535F6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yeah</w:t>
      </w:r>
      <w:proofErr w:type="gramEnd"/>
      <w:r w:rsidRPr="000B1D75">
        <w:rPr>
          <w:rFonts w:eastAsia="Times New Roman" w:cs="Times New Roman"/>
          <w:i/>
          <w:iCs/>
          <w:sz w:val="26"/>
          <w:szCs w:val="24"/>
        </w:rPr>
        <w:t>, North Carolina, that I remember, and he was actually a decent …</w:t>
      </w:r>
    </w:p>
    <w:p w14:paraId="2980BE5A"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Well, there was another guy who was really nice.  Broyhill _____</w:t>
      </w:r>
      <w:proofErr w:type="gramStart"/>
      <w:r w:rsidRPr="000B1D75">
        <w:rPr>
          <w:rFonts w:eastAsia="Times New Roman" w:cs="Times New Roman"/>
          <w:sz w:val="26"/>
          <w:szCs w:val="24"/>
        </w:rPr>
        <w:t>_  there</w:t>
      </w:r>
      <w:proofErr w:type="gramEnd"/>
      <w:r w:rsidRPr="000B1D75">
        <w:rPr>
          <w:rFonts w:eastAsia="Times New Roman" w:cs="Times New Roman"/>
          <w:sz w:val="26"/>
          <w:szCs w:val="24"/>
        </w:rPr>
        <w:t xml:space="preserve"> was a guy named Richardson, a Republican named Richardson from North Carolina, who was also on the committee.  He was a very soft-spoken guy.  There was a horrible man from South Carolina named Albert Watson … Albert Watson of South Carolina was on the House committee, a Republican.  And during the 10 days of hearings they had in the spring of ’69 before the Warren ___ thing, getting towards the point where, it was April of ’69, I think.  The, a preemption was going to expire and so that’s when they needed to pass the bill.  The tobacco industry sent up its dozens of doctors, and the House committee, initially, brought objective scientists.  And one of them who testified was a guy named Jeremiah Stameler, who was one of the most, a fine cardiologist, </w:t>
      </w:r>
      <w:proofErr w:type="gramStart"/>
      <w:r w:rsidRPr="000B1D75">
        <w:rPr>
          <w:rFonts w:eastAsia="Times New Roman" w:cs="Times New Roman"/>
          <w:sz w:val="26"/>
          <w:szCs w:val="24"/>
        </w:rPr>
        <w:t>researcher</w:t>
      </w:r>
      <w:proofErr w:type="gramEnd"/>
      <w:r w:rsidRPr="000B1D75">
        <w:rPr>
          <w:rFonts w:eastAsia="Times New Roman" w:cs="Times New Roman"/>
          <w:sz w:val="26"/>
          <w:szCs w:val="24"/>
        </w:rPr>
        <w:t xml:space="preserve"> from Northwestern University.  After he finished testifying, Albert Watson started asking him questions about whether he did or did not refuse to testify before the House Un-American Activities Committee 15 years before.  It was shocking that had, in effect, to undermine whatever credibility Dr. Stameler had.  This is the line of questioning which clearly Albert Watson didn’t find on his own.  The tobacco industry had dug this stuff up because Albert Watson, I don’t think would have had, or his staff, would have had the wherewithal to find this kind of stuff out.  That was an example of the kind of thing they would do.  I went to every one of those hearings at that period, while I was in the public health service.  And every day I would write a memo – well, I’d get the transcripts a day later, you arranged for that.  And what I’d do is I would write a, marginal notes, of all the misstatements that took place at the hearing two days before, and I would send it to you, which was another fun activity.  And it was period during which Hutchings basically said, do whatever he wants.  And I disappeared for two weeks and went to two weeks worth of hearings in the House committee and, as, there were no repercussions as a result.  But I was your agent at the House hearings during that period.  Thanks to Bob.</w:t>
      </w:r>
    </w:p>
    <w:p w14:paraId="4B134FCC" w14:textId="77777777" w:rsidR="000B1D75" w:rsidRPr="000B1D75" w:rsidRDefault="000B1D75" w:rsidP="000B1D75">
      <w:pPr>
        <w:spacing w:after="120" w:line="360" w:lineRule="auto"/>
        <w:rPr>
          <w:rFonts w:eastAsia="Times New Roman" w:cs="Times New Roman"/>
          <w:b/>
          <w:bCs/>
          <w:i/>
          <w:iCs/>
          <w:sz w:val="26"/>
          <w:szCs w:val="24"/>
        </w:rPr>
      </w:pPr>
      <w:r w:rsidRPr="000B1D75">
        <w:rPr>
          <w:rFonts w:eastAsia="Times New Roman" w:cs="Times New Roman"/>
          <w:sz w:val="26"/>
          <w:szCs w:val="24"/>
        </w:rPr>
        <w:t>[</w:t>
      </w:r>
      <w:proofErr w:type="gramStart"/>
      <w:r w:rsidRPr="000B1D75">
        <w:rPr>
          <w:rFonts w:eastAsia="Times New Roman" w:cs="Times New Roman"/>
          <w:b/>
          <w:bCs/>
          <w:i/>
          <w:iCs/>
          <w:sz w:val="26"/>
          <w:szCs w:val="24"/>
        </w:rPr>
        <w:t>things</w:t>
      </w:r>
      <w:proofErr w:type="gramEnd"/>
      <w:r w:rsidRPr="000B1D75">
        <w:rPr>
          <w:rFonts w:eastAsia="Times New Roman" w:cs="Times New Roman"/>
          <w:b/>
          <w:bCs/>
          <w:i/>
          <w:iCs/>
          <w:sz w:val="26"/>
          <w:szCs w:val="24"/>
        </w:rPr>
        <w:t xml:space="preserve"> appear to jump around in different recording files – more in some than in others]</w:t>
      </w:r>
    </w:p>
    <w:p w14:paraId="3EE91B6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The guy who sat in the front office from commerce department …</w:t>
      </w:r>
    </w:p>
    <w:p w14:paraId="0FCE080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Oh yes, what was his name, Mister, such a nice guy.  He was the one who had been, he had worked for the guy who had, from Idaho, who had, who was a Socialist in the ’48 campaign.</w:t>
      </w:r>
    </w:p>
    <w:p w14:paraId="6E16CFCE"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 didn’t even know that.  He was a lovely man.</w:t>
      </w:r>
    </w:p>
    <w:p w14:paraId="7C2EF4D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He was, there was a, a Senator from Idaho who was a Socialist, who I think either tried to run for president or vice president or __ on the Socialist Workers Party.  And … he was a great agent, tell you everything going on at the commerce department.</w:t>
      </w:r>
    </w:p>
    <w:p w14:paraId="3072CDD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Here’s one I mention, on page 9, I mention the margin notes.  I think there’s a lot more color to be added to the summer of ’69 hearings.  The first thing about it, and also </w:t>
      </w:r>
      <w:proofErr w:type="gramStart"/>
      <w:r w:rsidRPr="000B1D75">
        <w:rPr>
          <w:rFonts w:eastAsia="Times New Roman" w:cs="Times New Roman"/>
          <w:sz w:val="26"/>
          <w:szCs w:val="24"/>
        </w:rPr>
        <w:t>machiavellian</w:t>
      </w:r>
      <w:proofErr w:type="gramEnd"/>
      <w:r w:rsidRPr="000B1D75">
        <w:rPr>
          <w:rFonts w:eastAsia="Times New Roman" w:cs="Times New Roman"/>
          <w:sz w:val="26"/>
          <w:szCs w:val="24"/>
        </w:rPr>
        <w:t xml:space="preserve"> entrepreneurial staff … </w:t>
      </w:r>
      <w:r w:rsidRPr="000B1D75">
        <w:rPr>
          <w:rFonts w:eastAsia="Times New Roman" w:cs="Times New Roman"/>
          <w:b/>
          <w:bCs/>
          <w:i/>
          <w:iCs/>
          <w:sz w:val="26"/>
          <w:szCs w:val="24"/>
        </w:rPr>
        <w:t xml:space="preserve">[this next is picked up from another recording] </w:t>
      </w:r>
      <w:r w:rsidRPr="000B1D75">
        <w:rPr>
          <w:rFonts w:eastAsia="Times New Roman" w:cs="Times New Roman"/>
          <w:sz w:val="26"/>
          <w:szCs w:val="24"/>
        </w:rPr>
        <w:t>that here, and I’m on here.  That hearing was supposed to be a Monday and Tuesday, July 21</w:t>
      </w:r>
      <w:r w:rsidRPr="000B1D75">
        <w:rPr>
          <w:rFonts w:eastAsia="Times New Roman" w:cs="Times New Roman"/>
          <w:sz w:val="26"/>
          <w:szCs w:val="24"/>
          <w:vertAlign w:val="superscript"/>
        </w:rPr>
        <w:t>st</w:t>
      </w:r>
      <w:r w:rsidRPr="000B1D75">
        <w:rPr>
          <w:rFonts w:eastAsia="Times New Roman" w:cs="Times New Roman"/>
          <w:sz w:val="26"/>
          <w:szCs w:val="24"/>
        </w:rPr>
        <w:t xml:space="preserve"> and 22</w:t>
      </w:r>
      <w:r w:rsidRPr="000B1D75">
        <w:rPr>
          <w:rFonts w:eastAsia="Times New Roman" w:cs="Times New Roman"/>
          <w:sz w:val="26"/>
          <w:szCs w:val="24"/>
          <w:vertAlign w:val="superscript"/>
        </w:rPr>
        <w:t>nd</w:t>
      </w:r>
      <w:r w:rsidRPr="000B1D75">
        <w:rPr>
          <w:rFonts w:eastAsia="Times New Roman" w:cs="Times New Roman"/>
          <w:sz w:val="26"/>
          <w:szCs w:val="24"/>
        </w:rPr>
        <w:t xml:space="preserve"> … this is the hearing in the summer of ’69.  The ones that I sat on the dais at the Senate auditorium when I was on the staff of the HEW.  The hearing were supposed to be Monday and Tuesday.  The lunar landing occurred Sunday night.  And because it occurred Sunday night, Nixon declared Monday a federal holiday.  So now we had two days of hearings that you had to combine into one day of hearing.  But you knew what the witnesses were going to say.  So when you combine the hearings together on Tuesday, what you did is you had the tobacco institute testify in the morning, at which point Joe Coleman said that they would voluntarily eliminate the cigarette advertising in two years.  Well, that afternoon, Vince Wascalooski, who had already submitted his written testimony, said that the NEB would voluntarily remove the advertising in four years!  Looking like a bunch of fools, because the industry that was advertising said, we’ll do it in two years.  And I think that was one of the more, well, I don’t know if you can call it entrepreneurial or mercurial, but you really stuck it to the NAB.</w:t>
      </w:r>
    </w:p>
    <w:p w14:paraId="3F4EA750"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So you knew that was going to happen.</w:t>
      </w:r>
    </w:p>
    <w:p w14:paraId="4775807A"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Well, you didn’t know – you knew what the testimony was going to be.  You didn’t know that the hearing was going to be canceled.  Wascalooski probably didn’t know what Coleman was going to say …</w:t>
      </w:r>
    </w:p>
    <w:p w14:paraId="01CEAF0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 We knew what Coleman was going to, we’d worked it out …</w:t>
      </w:r>
    </w:p>
    <w:p w14:paraId="711E3A5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But Coleman was going to say two years … and based on what the broadcaster said, they were going to say four years.  And you structured the hearing so that, in the morning, the institute says two years.  Break for lunch, tobacco industry, the broadcasters come back in the afternoon and say four years, making them look like absolute fools.  And greedy.  It was very entertaining.  Morton may – I don’t know if Morton will remember, but I’m sure he covered it.</w:t>
      </w:r>
    </w:p>
    <w:p w14:paraId="2FB04943" w14:textId="77777777" w:rsidR="000B1D75" w:rsidRPr="000B1D75" w:rsidRDefault="000B1D75" w:rsidP="000B1D75">
      <w:pPr>
        <w:spacing w:after="120" w:line="360" w:lineRule="auto"/>
        <w:ind w:firstLine="720"/>
        <w:rPr>
          <w:rFonts w:eastAsia="Times New Roman" w:cs="Times New Roman"/>
          <w:b/>
          <w:bCs/>
          <w:i/>
          <w:iCs/>
          <w:sz w:val="26"/>
          <w:szCs w:val="24"/>
        </w:rPr>
      </w:pPr>
      <w:r w:rsidRPr="000B1D75">
        <w:rPr>
          <w:rFonts w:eastAsia="Times New Roman" w:cs="Times New Roman"/>
          <w:b/>
          <w:bCs/>
          <w:i/>
          <w:iCs/>
          <w:sz w:val="26"/>
          <w:szCs w:val="24"/>
        </w:rPr>
        <w:t>[</w:t>
      </w:r>
      <w:proofErr w:type="gramStart"/>
      <w:r w:rsidRPr="000B1D75">
        <w:rPr>
          <w:rFonts w:eastAsia="Times New Roman" w:cs="Times New Roman"/>
          <w:b/>
          <w:bCs/>
          <w:i/>
          <w:iCs/>
          <w:sz w:val="26"/>
          <w:szCs w:val="24"/>
        </w:rPr>
        <w:t>the</w:t>
      </w:r>
      <w:proofErr w:type="gramEnd"/>
      <w:r w:rsidRPr="000B1D75">
        <w:rPr>
          <w:rFonts w:eastAsia="Times New Roman" w:cs="Times New Roman"/>
          <w:b/>
          <w:bCs/>
          <w:i/>
          <w:iCs/>
          <w:sz w:val="26"/>
          <w:szCs w:val="24"/>
        </w:rPr>
        <w:t xml:space="preserve"> next 3 paragraphs are contained in another recording]</w:t>
      </w:r>
    </w:p>
    <w:p w14:paraId="18F7684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Was this after they had come to us with a plan, I left out all that stuff … there’s so much stuff … that they were, they would say they were going to only run low tar and nicotine adds …</w:t>
      </w:r>
    </w:p>
    <w:p w14:paraId="66685CE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That probably was after that.  Because after the, only run low tar and nicotine, no that’s not go down.  </w:t>
      </w:r>
    </w:p>
    <w:p w14:paraId="4CC2214D"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Do you know that we had lunch last summer with Warren ___, his wife and Stan Cohen and Esther … Warren lives a half hour from us to our summer place.  And …Stan and Esther were taking a little vacation.  And it was interesting.  And Warren – of course, this was the high point of his life …</w:t>
      </w:r>
    </w:p>
    <w:p w14:paraId="4E847711"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Yeah, what Warren would ever do after that … when you’re talking about the anti-smoking ads on page 10, you mention Tony Schwartz.  I added Paula Green of Doyle, Dane and Bernbach.  Because Paula Green, she’s the one who came up with the Avis slogan and … the ads were done by, the best ones were the cancer society, the heart association had a very good one, and public health service.  Tuberculosis association didn’t do very good ones.  But just so that it wasn’t just Tony, I thought if you add another one of these, part of the network.  He had this great advertising guru, Tony Schwartz.  He had this great advertising guru, Paula Green from Doyle, Dane … Paula, yes, if you look her up in, she’s still alive, as a matter of fact.  She just was one of the foremost women advertising executives, and she came up with the Avis slogan, </w:t>
      </w:r>
      <w:proofErr w:type="gramStart"/>
      <w:r w:rsidRPr="000B1D75">
        <w:rPr>
          <w:rFonts w:eastAsia="Times New Roman" w:cs="Times New Roman"/>
          <w:sz w:val="26"/>
          <w:szCs w:val="24"/>
        </w:rPr>
        <w:t>We</w:t>
      </w:r>
      <w:proofErr w:type="gramEnd"/>
      <w:r w:rsidRPr="000B1D75">
        <w:rPr>
          <w:rFonts w:eastAsia="Times New Roman" w:cs="Times New Roman"/>
          <w:sz w:val="26"/>
          <w:szCs w:val="24"/>
        </w:rPr>
        <w:t xml:space="preserve"> try harder or whatever that is, the number two.  She did some of the public health service ads.  So I figured I’d throw her name in there, just because it helps to add more to this thing.</w:t>
      </w:r>
    </w:p>
    <w:p w14:paraId="4AD896D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Yeah, I go on on page 10 you talk about the way you set up the hearings in comment number 22, way to set up the hearings, setting up the NAB and the embarrassing situation.  Because I think it just typifies the entrepreneurial staff.  You more than made your point.</w:t>
      </w:r>
    </w:p>
    <w:p w14:paraId="721EF9B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Let’s see.  I think I went to another, I touched something, we’ve now gone to chapter 4</w:t>
      </w:r>
      <w:proofErr w:type="gramStart"/>
      <w:r w:rsidRPr="000B1D75">
        <w:rPr>
          <w:rFonts w:eastAsia="Times New Roman" w:cs="Times New Roman"/>
          <w:sz w:val="26"/>
          <w:szCs w:val="24"/>
        </w:rPr>
        <w:t>..</w:t>
      </w:r>
      <w:proofErr w:type="gramEnd"/>
      <w:r w:rsidRPr="000B1D75">
        <w:rPr>
          <w:rFonts w:eastAsia="Times New Roman" w:cs="Times New Roman"/>
          <w:sz w:val="26"/>
          <w:szCs w:val="24"/>
        </w:rPr>
        <w:t xml:space="preserve">  You got to go back to whatever chapter I was in … it’s okay … </w:t>
      </w:r>
    </w:p>
    <w:p w14:paraId="295EABE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An amusing sidebar here, you mention Jack Landry of Philip Morris, I worked with his brother Jim Landry at the Air Transport Association for years.  And Jim just died last month …</w:t>
      </w:r>
    </w:p>
    <w:p w14:paraId="2FF4E52E" w14:textId="77777777" w:rsidR="000B1D75" w:rsidRPr="000B1D75" w:rsidRDefault="000B1D75" w:rsidP="000B1D75">
      <w:pPr>
        <w:spacing w:after="120" w:line="360" w:lineRule="auto"/>
        <w:ind w:firstLine="720"/>
        <w:rPr>
          <w:rFonts w:eastAsia="Times New Roman" w:cs="Times New Roman"/>
          <w:i/>
          <w:iCs/>
          <w:sz w:val="26"/>
          <w:szCs w:val="24"/>
        </w:rPr>
      </w:pPr>
      <w:r w:rsidRPr="000B1D75">
        <w:rPr>
          <w:rFonts w:eastAsia="Times New Roman" w:cs="Times New Roman"/>
          <w:i/>
          <w:iCs/>
          <w:sz w:val="26"/>
          <w:szCs w:val="24"/>
        </w:rPr>
        <w:t>I may have gotten that from Tom Whiteside’s book.</w:t>
      </w:r>
    </w:p>
    <w:p w14:paraId="6108D4A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That would sound like a Whiteside thing, yeah.</w:t>
      </w:r>
    </w:p>
    <w:p w14:paraId="2AD2D453"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I put this in the marginal notes here, page 11, </w:t>
      </w:r>
      <w:proofErr w:type="gramStart"/>
      <w:r w:rsidRPr="000B1D75">
        <w:rPr>
          <w:rFonts w:eastAsia="Times New Roman" w:cs="Times New Roman"/>
          <w:sz w:val="26"/>
          <w:szCs w:val="24"/>
        </w:rPr>
        <w:t>comment</w:t>
      </w:r>
      <w:proofErr w:type="gramEnd"/>
      <w:r w:rsidRPr="000B1D75">
        <w:rPr>
          <w:rFonts w:eastAsia="Times New Roman" w:cs="Times New Roman"/>
          <w:sz w:val="26"/>
          <w:szCs w:val="24"/>
        </w:rPr>
        <w:t xml:space="preserve"> 25.  Shortly, you said something about more hearings on advertising and there was a Moss press release that led Clements to say, Mike, it’s easier to stretch the truth and when you’re on the side of the angels.  What it was is, shortly after the ban went into effect, the company started mailing cigarette packs unsolicited.  And you had Moss put out a press release around March 1971 and threaten legislation.  Earl said, calm down, he’d arrange for the companies to voluntarily cease to mail the distribution.  And of course, we still introduced the bill.  Of course, we didn’t have to pass it.  But it proved how successful just the mere threat of legislation was to get the industry to stop doing it.  That’s here and just what I embellished now.</w:t>
      </w:r>
    </w:p>
    <w:p w14:paraId="75283CD4"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 also clarified the next one what I believe to be the timing of that CPSC getting into cigarettes was much later.  It was like 7, the CPSC passed in ’72.  And the first reauthorization was ’75, and that’s when they proposed getting into cigarettes and they got shut down in the ’75 reauthorization.</w:t>
      </w:r>
    </w:p>
    <w:p w14:paraId="23B2989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I had a feeling that was later …</w:t>
      </w:r>
    </w:p>
    <w:p w14:paraId="1593966B"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It was later.  The same bill the NRA got in because that was when we got the CPSC to, to propose …</w:t>
      </w:r>
    </w:p>
    <w:p w14:paraId="59FE52F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Make safe guns …</w:t>
      </w:r>
    </w:p>
    <w:p w14:paraId="0CC2EF76"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say</w:t>
      </w:r>
      <w:proofErr w:type="gramEnd"/>
      <w:r w:rsidRPr="000B1D75">
        <w:rPr>
          <w:rFonts w:eastAsia="Times New Roman" w:cs="Times New Roman"/>
          <w:sz w:val="26"/>
          <w:szCs w:val="24"/>
        </w:rPr>
        <w:t xml:space="preserve"> safe ammunition.  And the whole thing was that if ammunition did not, did something that it wasn’t supposed to do, then the CPSC should be able to regulate it.  And I’d say within a matter of days we managed to shut that gambit down.  But we were trying.  </w:t>
      </w:r>
    </w:p>
    <w:p w14:paraId="2D6927C8"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You mention Ford replacing Thrust and Morton.  Ford replaced Marlow Cook.</w:t>
      </w:r>
    </w:p>
    <w:p w14:paraId="3627FA0D"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Oh it’s Marlow, where are we …</w:t>
      </w:r>
    </w:p>
    <w:p w14:paraId="36B088C2"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We are on page 12.  I just thought of somebody you might talk to about entrepreneurial staff.  Congressman John Yarmouth who was Marlow Cook’s legislative assistant and handled the congress committee stuff.  John Yarmouth is a Democratic Congressman from Kentucky, who defeated a somewhat entrenched Republican from Louisville.  And John who worked for Marlow is a very progressive guy …</w:t>
      </w:r>
    </w:p>
    <w:p w14:paraId="2D7B519F"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i/>
          <w:iCs/>
          <w:sz w:val="26"/>
          <w:szCs w:val="24"/>
        </w:rPr>
        <w:t>That’s interesting, because one of David Price’s office was to set up some interviews with him …</w:t>
      </w:r>
    </w:p>
    <w:p w14:paraId="6EF6FDC0"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 xml:space="preserve">Yarmouth might be worthwhile doing … and Yarmouth would be good I think because he was the other side, particularly on tobacco.  But there were other issues.  And as opposed to a Warren White or somebody, Yarmouth is open minded. … </w:t>
      </w:r>
      <w:r w:rsidRPr="000B1D75">
        <w:rPr>
          <w:rFonts w:eastAsia="Times New Roman" w:cs="Times New Roman"/>
          <w:i/>
          <w:iCs/>
          <w:sz w:val="26"/>
          <w:szCs w:val="24"/>
        </w:rPr>
        <w:t xml:space="preserve">And so at the time he was somebody you could </w:t>
      </w:r>
      <w:r w:rsidRPr="000B1D75">
        <w:rPr>
          <w:rFonts w:eastAsia="Times New Roman" w:cs="Times New Roman"/>
          <w:sz w:val="26"/>
          <w:szCs w:val="24"/>
        </w:rPr>
        <w:t>… yeah, we, and he was on the opposite side, but I got along very well with him … there’s another one that Cook had whose name I can’t remember now, was a very decent guy also.  But I think it’s particularly worth, Yarmouth because he is a member of Congress now, and he’s a democratic member of Congress now, so he’ll be a little more … he’d be very useful.</w:t>
      </w:r>
    </w:p>
    <w:p w14:paraId="1471A969"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That’s right, that’s when you were talking, what I just was citing was how Cook, how before he got on the committee, it was, when Cook left, there were only Republican vacancies, but they enlarged the committee that created Democratic vacancies.</w:t>
      </w:r>
    </w:p>
    <w:p w14:paraId="677CE1F5" w14:textId="77777777" w:rsidR="000B1D75" w:rsidRPr="000B1D75" w:rsidRDefault="000B1D75" w:rsidP="000B1D75">
      <w:pPr>
        <w:spacing w:after="120" w:line="360" w:lineRule="auto"/>
        <w:ind w:firstLine="720"/>
        <w:rPr>
          <w:rFonts w:eastAsia="Times New Roman" w:cs="Times New Roman"/>
          <w:sz w:val="26"/>
          <w:szCs w:val="24"/>
        </w:rPr>
      </w:pPr>
      <w:r w:rsidRPr="000B1D75">
        <w:rPr>
          <w:rFonts w:eastAsia="Times New Roman" w:cs="Times New Roman"/>
          <w:sz w:val="26"/>
          <w:szCs w:val="24"/>
        </w:rPr>
        <w:t>Just marginal notes from there on, they’re all self-explanatory.  So I don’t have any more in the notes … read them over.  Anything else?</w:t>
      </w:r>
    </w:p>
    <w:p w14:paraId="3CF5526A" w14:textId="77777777" w:rsidR="000B1D75" w:rsidRPr="000B1D75" w:rsidRDefault="000B1D75" w:rsidP="000B1D75">
      <w:pPr>
        <w:spacing w:after="120" w:line="360" w:lineRule="auto"/>
        <w:rPr>
          <w:rFonts w:eastAsia="Times New Roman" w:cs="Times New Roman"/>
          <w:i/>
          <w:iCs/>
          <w:sz w:val="26"/>
          <w:szCs w:val="24"/>
        </w:rPr>
      </w:pPr>
      <w:r w:rsidRPr="000B1D75">
        <w:rPr>
          <w:rFonts w:eastAsia="Times New Roman" w:cs="Times New Roman"/>
          <w:i/>
          <w:iCs/>
          <w:sz w:val="26"/>
          <w:szCs w:val="24"/>
        </w:rPr>
        <w:t>End of recordings</w:t>
      </w:r>
    </w:p>
    <w:p w14:paraId="2A678141" w14:textId="77777777" w:rsidR="000B1D75" w:rsidRPr="000B1D75" w:rsidRDefault="000B1D75" w:rsidP="000B1D75">
      <w:pPr>
        <w:spacing w:after="120" w:line="360" w:lineRule="auto"/>
        <w:rPr>
          <w:rFonts w:eastAsia="Times New Roman" w:cs="Times New Roman"/>
          <w:i/>
          <w:iCs/>
          <w:sz w:val="26"/>
          <w:szCs w:val="24"/>
        </w:rPr>
      </w:pPr>
      <w:r w:rsidRPr="000B1D75">
        <w:rPr>
          <w:rFonts w:eastAsia="Times New Roman" w:cs="Times New Roman"/>
          <w:i/>
          <w:iCs/>
          <w:sz w:val="26"/>
          <w:szCs w:val="24"/>
        </w:rPr>
        <w:t>Transcribed by Kay Carlson Word Processing on August 17, 2011</w:t>
      </w:r>
    </w:p>
    <w:p w14:paraId="5FD65ECC" w14:textId="77777777" w:rsidR="000B1D75" w:rsidRPr="000B1D75" w:rsidRDefault="000B1D75" w:rsidP="000B1D75">
      <w:pPr>
        <w:spacing w:after="0" w:line="360" w:lineRule="auto"/>
        <w:rPr>
          <w:rFonts w:eastAsia="Times New Roman" w:cs="Times New Roman"/>
          <w:b/>
          <w:bCs/>
          <w:sz w:val="26"/>
          <w:szCs w:val="24"/>
        </w:rPr>
      </w:pPr>
      <w:r w:rsidRPr="000B1D75">
        <w:rPr>
          <w:rFonts w:eastAsia="Times New Roman" w:cs="Times New Roman"/>
          <w:b/>
          <w:bCs/>
          <w:sz w:val="26"/>
          <w:szCs w:val="24"/>
        </w:rPr>
        <w:t>Transcript dated September 25, 2012</w:t>
      </w:r>
    </w:p>
    <w:p w14:paraId="3DFF9D30"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This is Mike talking to Ed Merlis about what he was doing especially and what the committee was doing after the election of Nixon.</w:t>
      </w:r>
    </w:p>
    <w:p w14:paraId="123E158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In the period after Nixon to ’70, I was not on the committee, but I was sort of assigned to it from the department of Health, Education &amp; Welfare.  We can always go into details about the various surreptitious activities that were undertaken.</w:t>
      </w:r>
    </w:p>
    <w:p w14:paraId="72CD9743"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First </w:t>
      </w:r>
      <w:proofErr w:type="gramStart"/>
      <w:r w:rsidRPr="000B1D75">
        <w:rPr>
          <w:rFonts w:eastAsia="Times New Roman" w:cs="Times New Roman"/>
          <w:i/>
          <w:iCs/>
          <w:sz w:val="26"/>
          <w:szCs w:val="24"/>
        </w:rPr>
        <w:t>one, …</w:t>
      </w:r>
      <w:proofErr w:type="gramEnd"/>
      <w:r w:rsidRPr="000B1D75">
        <w:rPr>
          <w:rFonts w:eastAsia="Times New Roman" w:cs="Times New Roman"/>
          <w:i/>
          <w:iCs/>
          <w:sz w:val="26"/>
          <w:szCs w:val="24"/>
        </w:rPr>
        <w:t xml:space="preserve"> is the list you brought with you.</w:t>
      </w:r>
    </w:p>
    <w:p w14:paraId="5430EBC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This was for the ’70 election … when I went to work in the national clearing house for smoking and health, which was the government’s … this was the government’s agency created in the post-’65 cigarette labeling act to educate the public about smoking and health.  I was a management intern who came here in 1967.  I spent 3 months working in a national center for urban and industrial health, which is the precursor to EPA, by the way.  The next 3 months, because they were moving the national center to Cincinnati, the next 3 months, they sent me to the national clearing house on smoking and health.  I started on a Monday in August of 1967.  And on Tuesday, my boss said, go up to see this guy named Pertschuk on the Senate commerce committee, and I actually knew that that was in the … that was Bob Hutchings, he really wasn’t a, Daniel Horne was the director.  But Hutchings was the director of communications and ad guy, former Madison Avenue guy.  So Hutchings said, go up and see this guy Pertschuk and do anything he wants you to do for these hearings.  I’d worked in this office for one day and I’m sent to you.  </w:t>
      </w:r>
    </w:p>
    <w:p w14:paraId="73D16C9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Pretty much, I just watched the hearings for the 3 days and I think there was a movie to be shown.  I brought a projector and I showed, turned on the movie.  Winder testified, I can’t remember … that was when Winder testified, and then his associate, who had done research on chickens, and he was, and Edith used to call him the chicken man, because they both spoke a thick German accents, which … </w:t>
      </w:r>
      <w:r w:rsidRPr="000B1D75">
        <w:rPr>
          <w:rFonts w:eastAsia="Times New Roman" w:cs="Times New Roman"/>
          <w:i/>
          <w:iCs/>
          <w:sz w:val="26"/>
          <w:szCs w:val="24"/>
        </w:rPr>
        <w:t xml:space="preserve">you’ve got to recount our coming to the door, of Winder’s hotel room … you and I went to pick up … </w:t>
      </w:r>
      <w:r w:rsidRPr="000B1D75">
        <w:rPr>
          <w:rFonts w:eastAsia="Times New Roman" w:cs="Times New Roman"/>
          <w:sz w:val="26"/>
          <w:szCs w:val="24"/>
        </w:rPr>
        <w:t xml:space="preserve">and he had a beautiful woman there … Edith.  That’s probably why Edith had her jollies, Edith the secretary, had her jollies.  But I don’t remember it well enough.  The best line I remember from Winder, though, was, he was talking about how, consistently interviewed about smoking and – he always asked the question about journalists as to whether or not I smoke.  I said, you know, I do a lot of cervical research, cervical cancer research.  How come you don’t ask me about that </w:t>
      </w:r>
      <w:r w:rsidRPr="000B1D75">
        <w:rPr>
          <w:rFonts w:eastAsia="Times New Roman" w:cs="Times New Roman"/>
          <w:i/>
          <w:iCs/>
          <w:sz w:val="26"/>
          <w:szCs w:val="24"/>
        </w:rPr>
        <w:t>(in German accent)</w:t>
      </w:r>
      <w:proofErr w:type="gramStart"/>
      <w:r w:rsidRPr="000B1D75">
        <w:rPr>
          <w:rFonts w:eastAsia="Times New Roman" w:cs="Times New Roman"/>
          <w:i/>
          <w:iCs/>
          <w:sz w:val="26"/>
          <w:szCs w:val="24"/>
        </w:rPr>
        <w:t>.</w:t>
      </w:r>
      <w:proofErr w:type="gramEnd"/>
      <w:r w:rsidRPr="000B1D75">
        <w:rPr>
          <w:rFonts w:eastAsia="Times New Roman" w:cs="Times New Roman"/>
          <w:sz w:val="26"/>
          <w:szCs w:val="24"/>
        </w:rPr>
        <w:t xml:space="preserve"> … I thought that was one of the great lines.</w:t>
      </w:r>
    </w:p>
    <w:p w14:paraId="443F7AAD"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Here’s what I remember … Watergate hotel.  It’s the morning before the hearing.  We go up to get him.  He opens the door and there, standing right next to him is this gorgeous and Swedish broad – she didn’t speak any English.  And he basically said, he turned on the television and said … __</w:t>
      </w:r>
      <w:proofErr w:type="gramStart"/>
      <w:r w:rsidRPr="000B1D75">
        <w:rPr>
          <w:rFonts w:eastAsia="Times New Roman" w:cs="Times New Roman"/>
          <w:i/>
          <w:iCs/>
          <w:sz w:val="26"/>
          <w:szCs w:val="24"/>
        </w:rPr>
        <w:t>_  It</w:t>
      </w:r>
      <w:proofErr w:type="gramEnd"/>
      <w:r w:rsidRPr="000B1D75">
        <w:rPr>
          <w:rFonts w:eastAsia="Times New Roman" w:cs="Times New Roman"/>
          <w:i/>
          <w:iCs/>
          <w:sz w:val="26"/>
          <w:szCs w:val="24"/>
        </w:rPr>
        <w:t xml:space="preserve"> was about the same time that a famous movie actress was on the cover of Time magazine, the profile.  Winder was listed as one of her … paramours.  But that’s all I remember …</w:t>
      </w:r>
    </w:p>
    <w:p w14:paraId="5252241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Anyway, those 3 days of hearings, this is before the legislative reorganization act of 1970.  Congress was still in session the first week of August.  They’re still holding hearings in August.  They took 2 weeks off late in August, but it wasn’t the way it is now.  There were 3 days of hearings, I pulled a curtain, Jimmy Olson – remember Jimmy Olson, the bailiff in the committee – he and I pulled the Venetian blinds down so you could show a movie … </w:t>
      </w:r>
    </w:p>
    <w:p w14:paraId="343ED5F4"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Why were we holding the hearings </w:t>
      </w:r>
      <w:proofErr w:type="gramStart"/>
      <w:r w:rsidRPr="000B1D75">
        <w:rPr>
          <w:rFonts w:eastAsia="Times New Roman" w:cs="Times New Roman"/>
          <w:i/>
          <w:iCs/>
          <w:sz w:val="26"/>
          <w:szCs w:val="24"/>
        </w:rPr>
        <w:t>…</w:t>
      </w:r>
      <w:proofErr w:type="gramEnd"/>
      <w:r w:rsidRPr="000B1D75">
        <w:rPr>
          <w:rFonts w:eastAsia="Times New Roman" w:cs="Times New Roman"/>
          <w:i/>
          <w:iCs/>
          <w:sz w:val="26"/>
          <w:szCs w:val="24"/>
        </w:rPr>
        <w:t xml:space="preserve"> </w:t>
      </w:r>
    </w:p>
    <w:p w14:paraId="69A2BE7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Congress research since the ’65 act, see.  This was in the summer of ’67, and the preemption is going to expire two years later.  So this is the first step in building the case for doing more.  Winder testified, I think he allowed the tobacco guys, but I think Gale McGee, was McGee on the committee … </w:t>
      </w:r>
      <w:r w:rsidRPr="000B1D75">
        <w:rPr>
          <w:rFonts w:eastAsia="Times New Roman" w:cs="Times New Roman"/>
          <w:i/>
          <w:iCs/>
          <w:sz w:val="26"/>
          <w:szCs w:val="24"/>
        </w:rPr>
        <w:t xml:space="preserve">yes … </w:t>
      </w:r>
      <w:r w:rsidRPr="000B1D75">
        <w:rPr>
          <w:rFonts w:eastAsia="Times New Roman" w:cs="Times New Roman"/>
          <w:sz w:val="26"/>
          <w:szCs w:val="24"/>
        </w:rPr>
        <w:t xml:space="preserve">McGee was on the committee, I mean there were guys, Morton Thurston, Morton was on the committee at this time.  It was, but it was nothing like what happened 2 years later when the House committee held those 10 days of hearings and then Warren __ testified.  So that was the beginning of this process.  In the summer of ’69 was when we went to the next step, which is actually moving a bill.  After the House and all that sort of stuff, and I had gone to, I was still in public health service, but I had gone to all the House hearings.  And every day you got the transcript, and every night I would go through the transcript and identify what I believed to be potential flaws in what the tobacco witnesses had said.  That went on for roughly 10 days in the House in June of 1969, and I remember who it was in the House, maybe the Senate, everybody wrote a letter to the FTC saying, and the FCC saying, don’t do anything, even though the preemption expired July 1, 1969.  </w:t>
      </w:r>
    </w:p>
    <w:p w14:paraId="2370D5D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In mid-July, the day after the men walked on the moon, the commerce committee had the two days of hearings scheduled to, in effect, take what Warren B__ had said and shove it down NAB’s throat, the tobacco institute’s throat, and you nicely orchestrated that in such a way – this is more for you to remember – that you, the tobacco industry came to you and said, we’ll drop cigarette advertising in 2 years.  The broadcasters were asking for 4 years, and you schedule it in such a way, the hearing, so that the tobacco industry asked for 2 years in the morning and the broadcaster – Vince Wasalooski testifies in the afternoon I guess it was, and asked for 4 years, and sort of, why should we give you 4, they’re willing to do it in 2.</w:t>
      </w:r>
    </w:p>
    <w:p w14:paraId="3AC9267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They were also, they also proposed to lower, to advertise lower tar and nicotine cigarettes, and Zappa had, was basically supporting ___ …</w:t>
      </w:r>
    </w:p>
    <w:p w14:paraId="51D5C9B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 the day after the men walked on the moon, the 2 days of hearings were down to 1, skinnied down to 1.</w:t>
      </w:r>
    </w:p>
    <w:p w14:paraId="11A888EA"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Is Moss not chairing …</w:t>
      </w:r>
    </w:p>
    <w:p w14:paraId="0999302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 Magnuson, we did it in the auditorium in the new Senate office building, which is no longer an auditorium.  But this was a big, it was a theatrical production.  The irony in all this, I’m still working for the public health service, and here’s Magnuson, this dais with 15 television cameras, or whatever the number.  It was big, because there wasn’t that much televised coverage.  And Magnuson’s sitting here, you’re sitting here, I’m sitting behind you on television, I’m a public health service employee sitting with the commerce committee.  Ah, who </w:t>
      </w:r>
      <w:proofErr w:type="gramStart"/>
      <w:r w:rsidRPr="000B1D75">
        <w:rPr>
          <w:rFonts w:eastAsia="Times New Roman" w:cs="Times New Roman"/>
          <w:sz w:val="26"/>
          <w:szCs w:val="24"/>
        </w:rPr>
        <w:t>knew.</w:t>
      </w:r>
      <w:proofErr w:type="gramEnd"/>
    </w:p>
    <w:p w14:paraId="54D93C6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sequence from there on out, but among other things, after I got to the committee, that I remember, in the tobacco area, was they started, in January of 1971, January 2, the day after New Years Eve, so they could run cigarette ads, as soon as cigarette advertising ended, they started free samples.  They started mailing free samples.  I showed up in the committee as an employee in January ’71, this was a big stink, the free sampling.  And we talked to – you introduced me to Senator Clements.  We went to lunch at the International Club.  I still remember, to this day, where he’s looking at the menu and have baked Virginia ham on it.  He says to the waiter, you got some ham back theah.  The waiter said, yes sir and he sort of pointed on the menu.  He said, Ah tell you wut, you cut me a slice about that thick.  Take some eggs and fry them up and put it on top of it.  You can charge me what you want to.  And that’s the way he said it, and that’s what he got.  He made his own meal.  After our conversation in which he was waxing Clement-like, I still remember standing on the island at 18</w:t>
      </w:r>
      <w:r w:rsidRPr="000B1D75">
        <w:rPr>
          <w:rFonts w:eastAsia="Times New Roman" w:cs="Times New Roman"/>
          <w:sz w:val="26"/>
          <w:szCs w:val="24"/>
          <w:vertAlign w:val="superscript"/>
        </w:rPr>
        <w:t>th</w:t>
      </w:r>
      <w:r w:rsidRPr="000B1D75">
        <w:rPr>
          <w:rFonts w:eastAsia="Times New Roman" w:cs="Times New Roman"/>
          <w:sz w:val="26"/>
          <w:szCs w:val="24"/>
        </w:rPr>
        <w:t xml:space="preserve"> and K waiting to get a cab, and he takes 3 singles out – this is when taxis cost a dollar ninety, and you’d give the guy a tip of ten cents, so it was a two dollar ride.  We made a buck on it.  He gives me the three bucks, he said, now, they don’t give you boys money to come down her, so here’s some money for your cab ride home, and we took his three dollars to get our cab ride back …</w:t>
      </w:r>
    </w:p>
    <w:p w14:paraId="2CEE4AE1"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I remember him showing up in the office … </w:t>
      </w:r>
    </w:p>
    <w:p w14:paraId="4CBB53F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with</w:t>
      </w:r>
      <w:proofErr w:type="gramEnd"/>
      <w:r w:rsidRPr="000B1D75">
        <w:rPr>
          <w:rFonts w:eastAsia="Times New Roman" w:cs="Times New Roman"/>
          <w:sz w:val="26"/>
          <w:szCs w:val="24"/>
        </w:rPr>
        <w:t xml:space="preserve"> a handful of money … oh cigars, I thought campaign contribution money, because he used to do that in cash, too.</w:t>
      </w:r>
    </w:p>
    <w:p w14:paraId="4990BD0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Continuing on with tobacco stuff.  This is in January, February of 1971, one of the first bills we did was a truth in advertising, we introduced, at the national institute of marketing science.  But the other one that we did is, we were meeting with Clements complaining about this free sampling.  We were getting letters from people, that they came home from work and their kid had opened up the mailbox and there were packages of cigarettes in it.  So we went to see – Well, Clements came to see us – and we told him they had to stop it and that we were going to, that Moss was going to introduce, or Magnuson and Moss were going to introduce legislation – I think we used to put the names together.  It was Magnuson and Moss.</w:t>
      </w:r>
    </w:p>
    <w:p w14:paraId="50B0023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knew Moss would introduce it and undoubtedly what you would do is go in and whisper in Magnuson’s ear that this, if it moves, you get your name on it.  He said, I’ll take care of it.  And sure enough, the tobacco industry announced that they would no longer, it’s a free sample, but he told us that he expected it on Wednesday, so we introduced the bill on Tuesday.  I got all of this unbelievable publicity, and on Wednesday they agreed to do what the bill did, so we didn’t have to …</w:t>
      </w:r>
    </w:p>
    <w:p w14:paraId="0B51E7ED"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By this time, you were basically staffing the tobacco stuff …</w:t>
      </w:r>
    </w:p>
    <w:p w14:paraId="603B30C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was staffing the tobacco stuff and one of the consumer … I didn’t do any hearings yet, but I was sort of the Moss ears on the committee, even though I was sitting in the midst of the Magnuson world.</w:t>
      </w:r>
    </w:p>
    <w:p w14:paraId="59CC5A80"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When did you bring me the …</w:t>
      </w:r>
    </w:p>
    <w:p w14:paraId="0FB8D08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That was in 1969.  When I was at the clearing house, one of my jobs was to serve as executive secretary of the national interagency council on smoking and health … This was created post-’65 act by the voluntary health association, American cancer society, the heart association, what was then called the national tuberculosis associations, now American lung.  And then it became national respiratory disease and national tuberculosis __.  And they also had a lot of health education groups.  So it had the American physical education and recreation asso … these are part of NEA.  It had a couple of health, like the association of state and territorial health offices.  And Dr. Terry was the chairman of it, just in his role of being Dr. Terry, was he chairman?  He or Emerson Foote were chairmen – maybe the alternated.  One was chairman one was vice-chairman.  So, because Emerson Foote was in this honorary position, having led McCann Erickson and jettison the tobacco accounts and all that.  </w:t>
      </w:r>
    </w:p>
    <w:p w14:paraId="402446F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I had a newsletter which I would put out every couple of months, which I don’t remember the content of the newsletter, but it had a mailing list for the newsletter, which consisted of members of those organizations and I don’t know how anybody else got on it, but we probably had roughly a thousand names.  And you asked me, could you get your hands on the mailing list.  And I thought nothing of duplicating the mailing list, which subsequently, as I recall, you saying was used for fundraising for Moss’s reelection.  And some of the people on it of course were journalists, and the same errors (?) that occurred when they got their national interagency council newsletter occurred in their fundraising solicitations … That’s how you found out, or that’s how it came about that you were asked about it.  That some journalist asked you.  </w:t>
      </w:r>
    </w:p>
    <w:p w14:paraId="4AC485D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Now also during this period, you may remember, because you do mention something about Fred Panzer … they hired a Jew … Well it was before I even got there that Fred had been hired.  Fred worked in the Johnson White House.  Fred told me some very interesting stories.  But at some point when he was working in the Johnson White House, he, before he went to work for the tobacco institute, wrote a letter to – I think the guy’s name was Dean Costen, who was the undersecretary of HEW under Wilber Cohen … Wilber was the secretary.  And he wrote a letter sort of complaining about how HEW is harping too much on tobacco.  And subsequently, he went to work for the tobacco institute.  And lo and behold, Drew Pearson in the Washington merry-go-round had some article about how this White House guy before he took his job in the tobacco institute had waited with HEW with the undersecretary complaining about, about HEW’s vigor in pursing this as yet unproven adverse health effect from tobacco.  </w:t>
      </w:r>
    </w:p>
    <w:p w14:paraId="704E935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That was the beginning of my introduction to the series ultimately of memos, which Magnuson would send to the staff to investigate things, which lo and behold would show up in the Washington merry-go-round first authored by Drew Pearson and Jack Anderson and then by Jack Anderson and Les Whitten and a host of others over the years.  But it was a magnificent introduction to health, what would then was a very influential column. … </w:t>
      </w:r>
    </w:p>
    <w:p w14:paraId="117675F3"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oh</w:t>
      </w:r>
      <w:proofErr w:type="gramEnd"/>
      <w:r w:rsidRPr="000B1D75">
        <w:rPr>
          <w:rFonts w:eastAsia="Times New Roman" w:cs="Times New Roman"/>
          <w:i/>
          <w:iCs/>
          <w:sz w:val="26"/>
          <w:szCs w:val="24"/>
        </w:rPr>
        <w:t xml:space="preserve"> a thousand papers … you’ll see Ralph … fingers this as among the most important things …</w:t>
      </w:r>
    </w:p>
    <w:p w14:paraId="0897B7E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and</w:t>
      </w:r>
      <w:proofErr w:type="gramEnd"/>
      <w:r w:rsidRPr="000B1D75">
        <w:rPr>
          <w:rFonts w:eastAsia="Times New Roman" w:cs="Times New Roman"/>
          <w:sz w:val="26"/>
          <w:szCs w:val="24"/>
        </w:rPr>
        <w:t xml:space="preserve"> today that column, when Jack Anderson gave it up, was irrelevant.  It was, it wasn’t because the internet or anything, it just was irrelevant.  The world had changed so much from being focused on the half-dozen columnists who – like there was that guy Fitzpatrick, the conservative writer … from Virginia … was very influential also … but you know, he was no George Will.  So that was …</w:t>
      </w:r>
    </w:p>
    <w:p w14:paraId="3F77F855" w14:textId="77777777" w:rsidR="000B1D75" w:rsidRPr="000B1D75" w:rsidRDefault="000B1D75" w:rsidP="000B1D75">
      <w:pPr>
        <w:spacing w:after="0" w:line="360" w:lineRule="auto"/>
        <w:ind w:firstLine="720"/>
        <w:rPr>
          <w:rFonts w:eastAsia="Times New Roman" w:cs="Times New Roman"/>
          <w:i/>
          <w:iCs/>
          <w:sz w:val="26"/>
          <w:szCs w:val="24"/>
        </w:rPr>
      </w:pPr>
      <w:proofErr w:type="gramStart"/>
      <w:r w:rsidRPr="000B1D75">
        <w:rPr>
          <w:rFonts w:eastAsia="Times New Roman" w:cs="Times New Roman"/>
          <w:i/>
          <w:iCs/>
          <w:sz w:val="26"/>
          <w:szCs w:val="24"/>
        </w:rPr>
        <w:t>he</w:t>
      </w:r>
      <w:proofErr w:type="gramEnd"/>
      <w:r w:rsidRPr="000B1D75">
        <w:rPr>
          <w:rFonts w:eastAsia="Times New Roman" w:cs="Times New Roman"/>
          <w:i/>
          <w:iCs/>
          <w:sz w:val="26"/>
          <w:szCs w:val="24"/>
        </w:rPr>
        <w:t xml:space="preserve"> married the liberal columnist for Hearst who Jack Anderson’s, Les worked for Hearst before he … Marion Means!  Fitzpatrick and Means got married … it’s like Carville and whatsername.  He was a very strong …</w:t>
      </w:r>
    </w:p>
    <w:p w14:paraId="787EAAA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Didn’t Ed Karp marry Marion Means also at one point … I think he married her, too.  The marrying kind.</w:t>
      </w:r>
    </w:p>
    <w:p w14:paraId="2E66618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There’s all this tobacco stuff is … now the next thing that happened in tobacco was, after the ban, there was a loophole that was discovered, and that is, if you had a tobacco wrapper instead of a paper wrapper, it was called a little cigar, and little cigar was not subject to the ban on cigarette advertising.  So they started advertising little cigars.  Winchester was the name of the product – put out by Reynolds tobacco, and about a year later, I believe it was, we passed the little cigar __ which in effect said, for purposes of advertising and I guess whatever else, a little cigar shall be considered a cigarette.  It wasn’t going to be taxed like a cigarette, but it was going to be, and so that was another set of hearings that I did on tobacco … which furthered that Moss, Magnuson agenda, __ aspect of the business.  All the while ___ the monthly delivery of cigarettes coming to the office.</w:t>
      </w:r>
    </w:p>
    <w:p w14:paraId="28B73D40"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Of cigars I thought.</w:t>
      </w:r>
    </w:p>
    <w:p w14:paraId="18B57A3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Well, no, I used to get the true for __</w:t>
      </w:r>
    </w:p>
    <w:p w14:paraId="051F8CFF"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For __.  I switched to the True.</w:t>
      </w:r>
    </w:p>
    <w:p w14:paraId="2670B86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Because of what, it was lower tar?</w:t>
      </w:r>
    </w:p>
    <w:p w14:paraId="4D5F0FE0"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Yeah, yeah.</w:t>
      </w:r>
    </w:p>
    <w:p w14:paraId="52F0D0A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used to get them.  Just as a little sideline here.  I don’t think my parents particularly appreciated, I don’t mean that they, they didn’t recognize the significance.  They’d watch the __ McCarthy hearings, they weren’t politically engaged.  My mother was president of her local chapter of women strike for peace.</w:t>
      </w:r>
    </w:p>
    <w:p w14:paraId="7B816D0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It was one of the things I wanted to capture … where you came from …</w:t>
      </w:r>
    </w:p>
    <w:p w14:paraId="2F41C2D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 thing that I think I proved my worth when – god I can’t remember what the guy’s name is – Buchanan, he was the president of the cigar institute … old fellow.  There was a younger guy who was coming in and there was this guy named Buchanan who had been president of the cigar institute, who told some great stories about the ’30s and the Shoreham Hotel with Magnuson and Johnson and how every Friday night was basically – the doors of everybody’s apartment were open, it was a party.  And all the young women in town who wanted a, hopefully hook up with some, or I guess they didn’t use that term in those days – would come there and they would party and dancing in the halls practically above the first floor.  But Buchanan offered or gave or whatever it was, one year he gave me a couple of bottles of whiskey and he said something about, do I smoke cigars, I said, no but my father does.  Anyway, a carton, a box of Macinudos (?) was sent to my father. … I had arrived.  </w:t>
      </w:r>
    </w:p>
    <w:p w14:paraId="08DCD5F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As far as my parents go, I had a civil service job.  That was their mentality … they could not fathom what was going on, but when a box of … I don’t know if it was a 25 or a 50 … but a box of Macinudos showed up, I had … had no understanding.  They thought it was, so you’re a postal worker or a social security worker or a Senate commerce committee – what’s the difference.</w:t>
      </w:r>
    </w:p>
    <w:p w14:paraId="1B0994D1"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So now, moving on … away from tobacco …</w:t>
      </w:r>
    </w:p>
    <w:p w14:paraId="599EC3D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Away from tobacco, we did the little cigar stuff.  We did the truth in advertising stuff.  We did a lot of stuff then with Tony Schwartz … we went to New York a couple of times … </w:t>
      </w:r>
      <w:r w:rsidRPr="000B1D75">
        <w:rPr>
          <w:rFonts w:eastAsia="Times New Roman" w:cs="Times New Roman"/>
          <w:i/>
          <w:iCs/>
          <w:sz w:val="26"/>
          <w:szCs w:val="24"/>
        </w:rPr>
        <w:t xml:space="preserve">hearings in New York … </w:t>
      </w:r>
      <w:r w:rsidRPr="000B1D75">
        <w:rPr>
          <w:rFonts w:eastAsia="Times New Roman" w:cs="Times New Roman"/>
          <w:sz w:val="26"/>
          <w:szCs w:val="24"/>
        </w:rPr>
        <w:t>even before that, we went to his home where we spent hours and hours just listening to him and his demonstration we decided after hearing this that it was very important that he appear before the committee in support of our national institute of marketing science bill … that was the hook … we introduced two bills – one was the truth in advertising bill and the other was the national institute of marketing science.  Now the truth in advertising bill, we held some hearings on that.  And what that gave rise to was the council of better business bureau’s creating that national advertising review board.  That whole program arose from the introduction – which still exists today – of Magnuson-Moss truth in advertising bill …</w:t>
      </w:r>
    </w:p>
    <w:p w14:paraId="3ACC8FA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other bill, national institute of marketing science, which got to the core issues of the manipulation that Tony talked about, never went anywhere.  But we would, we held the hearings on it in New York.</w:t>
      </w:r>
    </w:p>
    <w:p w14:paraId="54B01DD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Tony ___.  Now among other things, Tom came along, which at the memorial service, I talked about that.  Tom came along because why not get a trip to New York.  And the other thing that happened there, which I did not mention in detail was we went to see </w:t>
      </w:r>
      <w:r w:rsidRPr="000B1D75">
        <w:rPr>
          <w:rFonts w:eastAsia="Times New Roman" w:cs="Times New Roman"/>
          <w:i/>
          <w:iCs/>
          <w:sz w:val="26"/>
          <w:szCs w:val="24"/>
        </w:rPr>
        <w:t xml:space="preserve">Deep Throat </w:t>
      </w:r>
      <w:r w:rsidRPr="000B1D75">
        <w:rPr>
          <w:rFonts w:eastAsia="Times New Roman" w:cs="Times New Roman"/>
          <w:sz w:val="26"/>
          <w:szCs w:val="24"/>
        </w:rPr>
        <w:t xml:space="preserve">because that was showing in New York at the time … </w:t>
      </w:r>
    </w:p>
    <w:p w14:paraId="0375739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what</w:t>
      </w:r>
      <w:proofErr w:type="gramEnd"/>
      <w:r w:rsidRPr="000B1D75">
        <w:rPr>
          <w:rFonts w:eastAsia="Times New Roman" w:cs="Times New Roman"/>
          <w:i/>
          <w:iCs/>
          <w:sz w:val="26"/>
          <w:szCs w:val="24"/>
        </w:rPr>
        <w:t xml:space="preserve"> I remember is, it was a subcommittee …</w:t>
      </w:r>
    </w:p>
    <w:p w14:paraId="4BE0EB7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It was a subcommittee hearing in the federal building in Manhattan …</w:t>
      </w:r>
    </w:p>
    <w:p w14:paraId="0EB6B64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And several of the members of both parties wanted to hire Tony for their campaigns.  I don’t know how many did.  They were very impressed.  That was the one where, I remember this, he had the, of course radio was, he was …</w:t>
      </w:r>
    </w:p>
    <w:p w14:paraId="127BD7E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genius</w:t>
      </w:r>
      <w:proofErr w:type="gramEnd"/>
      <w:r w:rsidRPr="000B1D75">
        <w:rPr>
          <w:rFonts w:eastAsia="Times New Roman" w:cs="Times New Roman"/>
          <w:sz w:val="26"/>
          <w:szCs w:val="24"/>
        </w:rPr>
        <w:t xml:space="preserve"> at radio …</w:t>
      </w:r>
    </w:p>
    <w:p w14:paraId="34157F8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but</w:t>
      </w:r>
      <w:proofErr w:type="gramEnd"/>
      <w:r w:rsidRPr="000B1D75">
        <w:rPr>
          <w:rFonts w:eastAsia="Times New Roman" w:cs="Times New Roman"/>
          <w:i/>
          <w:iCs/>
          <w:sz w:val="26"/>
          <w:szCs w:val="24"/>
        </w:rPr>
        <w:t xml:space="preserve"> his point was truth has nothing to do with advertising …</w:t>
      </w:r>
    </w:p>
    <w:p w14:paraId="37CAE92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Right, it’s what it invokes, it’s evocative.  What you already have built in certain feelings and thoughts and what we need to do is bring them out in support of whatever it is I’m pitching … </w:t>
      </w:r>
      <w:r w:rsidRPr="000B1D75">
        <w:rPr>
          <w:rFonts w:eastAsia="Times New Roman" w:cs="Times New Roman"/>
          <w:i/>
          <w:iCs/>
          <w:sz w:val="26"/>
          <w:szCs w:val="24"/>
        </w:rPr>
        <w:t xml:space="preserve">plucking the responsive chord … </w:t>
      </w:r>
      <w:r w:rsidRPr="000B1D75">
        <w:rPr>
          <w:rFonts w:eastAsia="Times New Roman" w:cs="Times New Roman"/>
          <w:sz w:val="26"/>
          <w:szCs w:val="24"/>
        </w:rPr>
        <w:t>responsive chord.</w:t>
      </w:r>
    </w:p>
    <w:p w14:paraId="7E5FB8C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But in the example he gave was his incredible announcer who he used for this great voice.  And he did a fake … aspirin ad … come to mother … got a headache?  Come to mother … bufferin … </w:t>
      </w:r>
    </w:p>
    <w:p w14:paraId="3940F0A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 that was the beginning or, Tony was a player in that series.  Now one thing you might look at, because I plagiarized this in large measure from you.  In the people’s almanac, you know the book by Irving Walsh … People’s Almanac is this big almanac published in 1974 … there’s a chapter that I wrote … most of the book has no bylines, but my chapter has.  I thought I was going to get fired, because, here’s this 800 page book.  It has 7 articles are bylined.  One of them by me, an employee of the Senate commerce committee, and I did it for a hundred bucks.  Well, if anybody – it was interesting, if anybody has ever read the People’s Almanac, but if anybody read it who was concerned and brought this to the attention of Magnuson, it was, how dare you say those things in that environment.  But I did it …</w:t>
      </w:r>
    </w:p>
    <w:p w14:paraId="0B5C22D7"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It would be in the Sandusky pocket.</w:t>
      </w:r>
    </w:p>
    <w:p w14:paraId="68B1371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I’d be in the Sandusky pocket, exactly.  But it’s worth reading because it draws from what we learned from Tony.  And so it’s the People’s Almanac by Irving Wallace and his son, something Walachanski, because that’s really Wallace’s real name.  It was published around … </w:t>
      </w:r>
    </w:p>
    <w:p w14:paraId="719C6FC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r w:rsidRPr="000B1D75">
        <w:rPr>
          <w:rFonts w:eastAsia="Times New Roman" w:cs="Times New Roman"/>
          <w:i/>
          <w:iCs/>
          <w:sz w:val="26"/>
          <w:szCs w:val="24"/>
        </w:rPr>
        <w:t xml:space="preserve">Dan is in the used book business … 2 new bookstores in … Woodstock and Phoenicia, New York … at any rate, he can get it.  </w:t>
      </w:r>
    </w:p>
    <w:p w14:paraId="19785AF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then I did one, this was around the time of ban the can, remember those kinds of things, for deposits, Michigan is the … state that had it.  So we had several days of hearings on those recyclables and things of that sort and then I think we called them consumer non-environment subcommittee for some reason.  But we had some hearings on that.  </w:t>
      </w:r>
    </w:p>
    <w:p w14:paraId="3946886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 other area, we introduced bills, whenever we would see something egregious, we’d introduce a bill.  So for example, there was a bill we introduced with, oh, it must have been Magnuson, Moss and Harkey, requiring that the depictions – it was probably an amendment to the fair packaging and labeling act – requiring that the depictions on consumer products be accurate and true … </w:t>
      </w:r>
      <w:r w:rsidRPr="000B1D75">
        <w:rPr>
          <w:rFonts w:eastAsia="Times New Roman" w:cs="Times New Roman"/>
          <w:i/>
          <w:iCs/>
          <w:sz w:val="26"/>
          <w:szCs w:val="24"/>
        </w:rPr>
        <w:t xml:space="preserve">not bigger than life, that kind of thing </w:t>
      </w:r>
      <w:r w:rsidRPr="000B1D75">
        <w:rPr>
          <w:rFonts w:eastAsia="Times New Roman" w:cs="Times New Roman"/>
          <w:sz w:val="26"/>
          <w:szCs w:val="24"/>
        </w:rPr>
        <w:t xml:space="preserve">… well, I don’t, I don’t remember the wording that was used.  But I do remember, this is why I remember Fitzpatrick, because Fitzpatrick went after us saying, do people really think in that box of Quaker Oats there’s a little Quaker in it, because that’s the depiction that’s on it.  It was that kind of thing – oh and the spoon showing you lifting it up is in the box.  Because the irony of this is, I used that, the first time I ever testified before anyone was years later for grocery manufacturers, and I was sent to testify at a New York State agriculture department hearing on cheese and pizza, because they were using phony cheese, not real New York produced cheese from milk.  And the hearing examiner questions me about, on the package of pizza, the people see cheese, they don’t know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artificial cheese.  And they said on a package of pizza, people see a spatula and they know damn well it’s not a spatula in the box.  I used the argument used against us against the bill that I was lobbying.</w:t>
      </w:r>
    </w:p>
    <w:p w14:paraId="61EAB220"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Is George still </w:t>
      </w:r>
      <w:proofErr w:type="gramStart"/>
      <w:r w:rsidRPr="000B1D75">
        <w:rPr>
          <w:rFonts w:eastAsia="Times New Roman" w:cs="Times New Roman"/>
          <w:i/>
          <w:iCs/>
          <w:sz w:val="26"/>
          <w:szCs w:val="24"/>
        </w:rPr>
        <w:t>alive.</w:t>
      </w:r>
      <w:proofErr w:type="gramEnd"/>
    </w:p>
    <w:p w14:paraId="03C05B0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George is still alive, yes he is … his son Danny is not well.  He’s got pancreatic cancer, I think … and his daughter, she’s in terrible shape.  And then his, she lives down in Charlottesville and she has to go to Pittsburgh for treatments every couple of weeks.</w:t>
      </w:r>
    </w:p>
    <w:p w14:paraId="057005FD"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Does he …he’s a wonderful man …</w:t>
      </w:r>
    </w:p>
    <w:p w14:paraId="35A27F7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He’s in Manny’s firm … </w:t>
      </w:r>
    </w:p>
    <w:p w14:paraId="3601002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There were other, I call them nits.  Things that would get under your skin that we’ve introduced a bill.  The other thing is there was lots of consumer complaints.  The consumer subcommittee was a complaint dispute agency of sorts.  We would get complaints, because the Magnuson, Tomas, and even other senators, would send them to the consumer subcommittee.  And what we would do is, depending upon our ire, would put a buck slip on it and send it to the FTC or the FDA or whoever else was – or sometimes we’d even write a letter to the manufacturer – now here’s one which is amusing.  </w:t>
      </w:r>
    </w:p>
    <w:p w14:paraId="5F6F9EA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My brother had a – can’t remember what the name of the tractor was – my older brother was the executive producer of </w:t>
      </w:r>
      <w:r w:rsidRPr="000B1D75">
        <w:rPr>
          <w:rFonts w:eastAsia="Times New Roman" w:cs="Times New Roman"/>
          <w:i/>
          <w:iCs/>
          <w:sz w:val="26"/>
          <w:szCs w:val="24"/>
        </w:rPr>
        <w:t>Good Morning America.</w:t>
      </w:r>
      <w:r w:rsidRPr="000B1D75">
        <w:rPr>
          <w:rFonts w:eastAsia="Times New Roman" w:cs="Times New Roman"/>
          <w:sz w:val="26"/>
          <w:szCs w:val="24"/>
        </w:rPr>
        <w:t xml:space="preserve">  And then </w:t>
      </w:r>
      <w:r w:rsidRPr="000B1D75">
        <w:rPr>
          <w:rFonts w:eastAsia="Times New Roman" w:cs="Times New Roman"/>
          <w:i/>
          <w:iCs/>
          <w:sz w:val="26"/>
          <w:szCs w:val="24"/>
        </w:rPr>
        <w:t xml:space="preserve">CBS Morning News, </w:t>
      </w:r>
      <w:r w:rsidRPr="000B1D75">
        <w:rPr>
          <w:rFonts w:eastAsia="Times New Roman" w:cs="Times New Roman"/>
          <w:sz w:val="26"/>
          <w:szCs w:val="24"/>
        </w:rPr>
        <w:t xml:space="preserve">and then </w:t>
      </w:r>
      <w:r w:rsidRPr="000B1D75">
        <w:rPr>
          <w:rFonts w:eastAsia="Times New Roman" w:cs="Times New Roman"/>
          <w:i/>
          <w:iCs/>
          <w:sz w:val="26"/>
          <w:szCs w:val="24"/>
        </w:rPr>
        <w:t xml:space="preserve">Entertainment Tonight, </w:t>
      </w:r>
      <w:r w:rsidRPr="000B1D75">
        <w:rPr>
          <w:rFonts w:eastAsia="Times New Roman" w:cs="Times New Roman"/>
          <w:sz w:val="26"/>
          <w:szCs w:val="24"/>
        </w:rPr>
        <w:t>because he couldn’t hold a job.  It runs in the family.</w:t>
      </w:r>
    </w:p>
    <w:p w14:paraId="582729C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 had at his in-laws country house a lawn tractor.  Some part broke on it.  Whoever the local dealer was said he couldn’t get the part, he was jerking him around.  So my sister-in-law mentioned it.  So I wrote a letter from Warren Magnuson to whatever the company is, somewhere in Wisconsin, Minnesota.  Let’s say it was Jorgenson tractor – Mr. Jorgenson calls my brother, crying on the phone that I’ll get you the part.</w:t>
      </w:r>
    </w:p>
    <w:p w14:paraId="717A12A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 used it for personal – my mother was very ill in 1971.  She had a colon cancer.  She was hospitalized for months, because in those days they didn’t throw you out immediately.  She was hospitalized the whole summer of that year.  But it turned out that one of my father’s, his insurance broker, had sold him one of these catastrophic insurance polices.  They didn’t even, he’d call him up and say, he doc, I got a policy for you,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the greatest thing.  Well, she had this policy, which they didn’t realize until after she’d spent weeks and weeks and weeks in the hospital – this is one of those supplementary type policies.  So they filed a claim for it and the insurance company said it was a preexisting condition and all this sort of stuff.  So Warren Magnuson wrote a letter to the New York State insurance commissioner and sure enough, my parents got paid __ whatever was owed on … We did use it on occasion for personal purposes.  But there had to be some underpinning of questionable … product.  </w:t>
      </w:r>
    </w:p>
    <w:p w14:paraId="732A715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And in a lot of things were these continuity programs, where you send in a postcard, like negative option kinds of things.  A person would complain about negative options …</w:t>
      </w:r>
    </w:p>
    <w:p w14:paraId="3E4A634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Now the real area that we got engaged in was not at all in the commerce committee’s jurisdiction, and it had to do with billing practices, and we did a lot of stuff in the commerce committee directing complaints to the federal trade commission having to do with violations of what ultimately became the fair credit billing act.  Lots of stuff in the consumer subcommittee, even though it wasn’t in our jurisdiction.  And when the fair credit billing act went through the banking committee, we put together the, some class action provisions, because we had class action jurisdiction, which are a part of the fair credit billing act.  Those came out of, never, I don’t know if we ever even held hearings.  We just said, this needs to be done, and Ken McClain, who was Proxmire’s guy, stuck as much of it as he could into that bill … he was a good guy.</w:t>
      </w:r>
    </w:p>
    <w:p w14:paraId="46CF8AD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Tom worked on the class action bill.  There were – in ’71 I guess it was – there was no fault automobile insurance, motor vehicle cost savings and information, consumer product safety, Magnuson-Moss, I don’t know if school bus safety.  There were about five or six of those – none of which I really worked on directly.  I was indirect, I was Moss’s guy on that sort of stuff.  But Sut would handle it or whoever was handling it …</w:t>
      </w:r>
    </w:p>
    <w:p w14:paraId="230D163F"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Did Tom do some of </w:t>
      </w:r>
      <w:proofErr w:type="gramStart"/>
      <w:r w:rsidRPr="000B1D75">
        <w:rPr>
          <w:rFonts w:eastAsia="Times New Roman" w:cs="Times New Roman"/>
          <w:i/>
          <w:iCs/>
          <w:sz w:val="26"/>
          <w:szCs w:val="24"/>
        </w:rPr>
        <w:t>this.</w:t>
      </w:r>
      <w:proofErr w:type="gramEnd"/>
    </w:p>
    <w:p w14:paraId="481B29B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Tom wasn’t around till ’73 as I recall.  And maybe it was ’73 that those bills were, not ’72, which would be the second Nixon term.  And that was the other thing I think, that Nixon was so involved in his international diplomacy stuff, we were able to push the envelope on the consumer protection stuff and overcome the Virginia Nower (?) opposition.  It wasn’t very strong.  We had, well not co-conspirators at the FTC, a relatively malleable FTC … no it wasn’t bad at all … his wife just died a couple of months ago, Pat.  Yeah, she died not too long ago.  She was pretty young, she was only 68 or 69.  His widow …</w:t>
      </w:r>
    </w:p>
    <w:p w14:paraId="551BCEC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Cal was subsequently there.  The FTC in general, after Weinberg was relatively decent.  I mean, even the, business plants who were on it, Mike Nye and Mayo Thompson, were not that bad.</w:t>
      </w:r>
    </w:p>
    <w:p w14:paraId="26D8BA2E"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No and under Bush it didn’t too badly … it didn’t … </w:t>
      </w:r>
    </w:p>
    <w:p w14:paraId="636B434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Well then you had Miller … </w:t>
      </w:r>
    </w:p>
    <w:p w14:paraId="250139CA"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No, Miller was the </w:t>
      </w:r>
      <w:proofErr w:type="gramStart"/>
      <w:r w:rsidRPr="000B1D75">
        <w:rPr>
          <w:rFonts w:eastAsia="Times New Roman" w:cs="Times New Roman"/>
          <w:i/>
          <w:iCs/>
          <w:sz w:val="26"/>
          <w:szCs w:val="24"/>
        </w:rPr>
        <w:t>worst, that</w:t>
      </w:r>
      <w:proofErr w:type="gramEnd"/>
      <w:r w:rsidRPr="000B1D75">
        <w:rPr>
          <w:rFonts w:eastAsia="Times New Roman" w:cs="Times New Roman"/>
          <w:i/>
          <w:iCs/>
          <w:sz w:val="26"/>
          <w:szCs w:val="24"/>
        </w:rPr>
        <w:t xml:space="preserve"> was ___ </w:t>
      </w:r>
    </w:p>
    <w:p w14:paraId="3B12ADE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Other, there was a lot of, as I say, case work.  There was a lot of sticking your nose in other people’s business.  The problem is to identify, here’s a Magnuson story.</w:t>
      </w:r>
    </w:p>
    <w:p w14:paraId="56A7827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One of the bills we introduced – I don’t even remember what it was – it was another one of these fair packaging and labeling act things.  Some growers from Washington </w:t>
      </w:r>
      <w:proofErr w:type="gramStart"/>
      <w:r w:rsidRPr="000B1D75">
        <w:rPr>
          <w:rFonts w:eastAsia="Times New Roman" w:cs="Times New Roman"/>
          <w:sz w:val="26"/>
          <w:szCs w:val="24"/>
        </w:rPr>
        <w:t>state</w:t>
      </w:r>
      <w:proofErr w:type="gramEnd"/>
      <w:r w:rsidRPr="000B1D75">
        <w:rPr>
          <w:rFonts w:eastAsia="Times New Roman" w:cs="Times New Roman"/>
          <w:sz w:val="26"/>
          <w:szCs w:val="24"/>
        </w:rPr>
        <w:t xml:space="preserve"> come and this is a Magnuson-Moss bill, though Magnuson doesn’t know it.  I mean he doesn’t know the details of it.  Some growers come and because it was a bill I was handling, Alma and Reader send me over with these people to take them to the floor and pull Magnuson off the floor.  And Magnuson comes off the floor and just charms the pants off these guys, and he says, he’s talking about whatever he’s talking about.  And it’s September, maybe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harvest season.  __ </w:t>
      </w:r>
      <w:proofErr w:type="gramStart"/>
      <w:r w:rsidRPr="000B1D75">
        <w:rPr>
          <w:rFonts w:eastAsia="Times New Roman" w:cs="Times New Roman"/>
          <w:sz w:val="26"/>
          <w:szCs w:val="24"/>
        </w:rPr>
        <w:t>pearl</w:t>
      </w:r>
      <w:proofErr w:type="gramEnd"/>
      <w:r w:rsidRPr="000B1D75">
        <w:rPr>
          <w:rFonts w:eastAsia="Times New Roman" w:cs="Times New Roman"/>
          <w:sz w:val="26"/>
          <w:szCs w:val="24"/>
        </w:rPr>
        <w:t xml:space="preserve"> onions.  He knows exactly what these canners grow, he knows everything about the crop.  And they’re just sucking it up, they’re thrilled.  And he says, now what can I do for you.  The guy says, Senator, it’s about S-3083, and this blank look comes up on his face – what the hell is … So I say, Senator, you remember S-3083, that’s the bill that you and Senator blah-blah-blah introduced to do whatever it does.  We haven’t scheduled any hearings yet, dah-dah-dah-day.  Blurted out, they’re standing there and he’s oh yeah, now I remember.  He says, that’s a bill – we haven’t had any hearings on that yet, have we.  No Senator.  Do you know, we introduce these things just to get some feedback and hear what the public thinks about </w:t>
      </w:r>
      <w:proofErr w:type="gramStart"/>
      <w:r w:rsidRPr="000B1D75">
        <w:rPr>
          <w:rFonts w:eastAsia="Times New Roman" w:cs="Times New Roman"/>
          <w:sz w:val="26"/>
          <w:szCs w:val="24"/>
        </w:rPr>
        <w:t>them.</w:t>
      </w:r>
      <w:proofErr w:type="gramEnd"/>
      <w:r w:rsidRPr="000B1D75">
        <w:rPr>
          <w:rFonts w:eastAsia="Times New Roman" w:cs="Times New Roman"/>
          <w:sz w:val="26"/>
          <w:szCs w:val="24"/>
        </w:rPr>
        <w:t xml:space="preserve">  So it’s rarely – I wouldn’t worry about it, it was late enough in the session, it wasn’t going anywhere.  And whatever the substance of this bill was, it was a consumer bill, he doesn’t disparage it all, he just says, don’t worry about it, it’s not going anywhere.  And then I have to take the guys back over to the old senator office building where I think they left their coats.  They’re marveling at how Senator Magnuson just is so on top of everything and in reality I don’t know if he ever knew he was a co-sponsor of the bill till I told him.  But he knew how to play it with such finesse.  </w:t>
      </w:r>
    </w:p>
    <w:p w14:paraId="7344E47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If you wanted to know what your research could look at S-3083, because I still remember the bill number.  I don’t know which congress it was, but it was one of those.</w:t>
      </w:r>
    </w:p>
    <w:p w14:paraId="34FED11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Then in, let’s see, the no-fault thing was one, and so we’ll talk about that.  That one really, that hurt Magnuson.  I remember coming back from the floor because he … it was re-referred to judiciary and he had never lost anything, that was my impression.  We came back from the floor, Sut and I, Magnuson, and I remember in the elevator, he pretty much said, we shouldn’t have brought it up.  We shouldn’t have done this.  It was not time, and I never heard him speak that way.  Wasn’t angry, or if he was, it was underneath.  But this was something that just didn’t happen to Warren Magnuson.  And the staff had let him down, in effect, by pushing him to do something before it was ready, and his instincts were that it wasn’t ready …</w:t>
      </w:r>
    </w:p>
    <w:p w14:paraId="2EA89AC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affordable care act, he is, no fault automobile insurance for the people.  And health care writ large.  The parallels are there.  You are required to do it.  You are covered for certain basic things.  It’s, it really makes sense.  And without having national health insurance or anything, you set the standards, and you say an insurance policy has to govern these basic things, and we’re going to get all the stuff out of the court and make sure injured and people who are sick are compensated – are covered for their illness or their injury and get some modest amount of compensation for the pain and suffering and their being out of work.  And you don’t have to sue and if you’re disabled for the rest of your life, you’re covered for whatever that disability is.  It is really a precursor, in my mind, to what the mandate in health care is about.</w:t>
      </w:r>
    </w:p>
    <w:p w14:paraId="15459C7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I’m sent by you to some Mary Lasker (?) meeting.  In New York, in the townhouse … Beekman Place … pink and large cushions.  To me, lunch is a sandwich.  In her house, lunch, you sit there at a table and servants, hot lunch.  This, you don’t have to stand in line in a cafeteria.  But we’re going from room A to the dining room, or walking down the stairs, and there are Utrillo (?) prints on the wall.  And I say, oh I’ve got that one.  … </w:t>
      </w:r>
      <w:proofErr w:type="gramStart"/>
      <w:r w:rsidRPr="000B1D75">
        <w:rPr>
          <w:rFonts w:eastAsia="Times New Roman" w:cs="Times New Roman"/>
          <w:sz w:val="26"/>
          <w:szCs w:val="24"/>
        </w:rPr>
        <w:t>whoever</w:t>
      </w:r>
      <w:proofErr w:type="gramEnd"/>
      <w:r w:rsidRPr="000B1D75">
        <w:rPr>
          <w:rFonts w:eastAsia="Times New Roman" w:cs="Times New Roman"/>
          <w:sz w:val="26"/>
          <w:szCs w:val="24"/>
        </w:rPr>
        <w:t xml:space="preserve"> was standing next to me, she’s got the originals.  I’ve got the __’s dollar … I didn’t realize …</w:t>
      </w:r>
    </w:p>
    <w:p w14:paraId="2A8FECC7"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This was exactly my reaction … </w:t>
      </w:r>
    </w:p>
    <w:p w14:paraId="6E7B519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This arose from a request of the GAO I believe to look into fisheries, or fish, or the problem with selling fish.  The public wasn’t consuming fish in high enough levels for Warren Magnuson to be happy.  So part of it meant he’s very upset by the term salmonella, has nothing to do with salmon.  He’s very upset that they use the word salmonella for this disease, because people associate it, he thinks, with salmon.  It has nothing to do with salmon … </w:t>
      </w:r>
      <w:r w:rsidRPr="000B1D75">
        <w:rPr>
          <w:rFonts w:eastAsia="Times New Roman" w:cs="Times New Roman"/>
          <w:i/>
          <w:iCs/>
          <w:sz w:val="26"/>
          <w:szCs w:val="24"/>
        </w:rPr>
        <w:t xml:space="preserve">you were working on this … </w:t>
      </w:r>
      <w:r w:rsidRPr="000B1D75">
        <w:rPr>
          <w:rFonts w:eastAsia="Times New Roman" w:cs="Times New Roman"/>
          <w:sz w:val="26"/>
          <w:szCs w:val="24"/>
        </w:rPr>
        <w:t xml:space="preserve">not at the beginning.  It may have been Len who was working on it, Len was, Beck__ was originally working on it, maybe as part of the environment stuff, was ensuring that fish was packaged in a way that wasn’t spoiled.  So in that jurisdiction was because of the national marine fisheries … </w:t>
      </w:r>
    </w:p>
    <w:p w14:paraId="0BF578F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Well, so what happened was, it started, though, as a GAO study I believe of fish, fish </w:t>
      </w:r>
      <w:proofErr w:type="gramStart"/>
      <w:r w:rsidRPr="000B1D75">
        <w:rPr>
          <w:rFonts w:eastAsia="Times New Roman" w:cs="Times New Roman"/>
          <w:sz w:val="26"/>
          <w:szCs w:val="24"/>
        </w:rPr>
        <w:t>processing.</w:t>
      </w:r>
      <w:proofErr w:type="gramEnd"/>
      <w:r w:rsidRPr="000B1D75">
        <w:rPr>
          <w:rFonts w:eastAsia="Times New Roman" w:cs="Times New Roman"/>
          <w:sz w:val="26"/>
          <w:szCs w:val="24"/>
        </w:rPr>
        <w:t xml:space="preserve">  It moved tangentially into the department of commerce putting a seal on fish products, the national __ fisheries, but what we did is, we took it further and totally stole the jurisdiction out of the labor and public welfare committee, Harris Williams’ committee, and we moved the food safety bill.</w:t>
      </w:r>
    </w:p>
    <w:p w14:paraId="632DE88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Of course, they had to have jurisdiction in the other committee … totally take it … so we marked up this bill, we went through hearings and I remember I was handling this thing.  I guess we had Moss as the chairman … </w:t>
      </w:r>
      <w:r w:rsidRPr="000B1D75">
        <w:rPr>
          <w:rFonts w:eastAsia="Times New Roman" w:cs="Times New Roman"/>
          <w:i/>
          <w:iCs/>
          <w:sz w:val="26"/>
          <w:szCs w:val="24"/>
        </w:rPr>
        <w:t xml:space="preserve">Hart was involved in this for sure … </w:t>
      </w:r>
      <w:r w:rsidRPr="000B1D75">
        <w:rPr>
          <w:rFonts w:eastAsia="Times New Roman" w:cs="Times New Roman"/>
          <w:sz w:val="26"/>
          <w:szCs w:val="24"/>
        </w:rPr>
        <w:t xml:space="preserve">well, they, at this point he really wasn’t.  This was mostly a Moss deal and Magnuson’s name was on it.  GMA of course wanted some changes to the thing.  Canners were totally against it.  And what GMA did is, it managed to do what GMA does so well on grassroots, and I still remember this.  They put together a group of growers, whatever it is, people in the state of Washington.  So I go out to Washington and Magnuson of course isn’t going to go.  He sends Norm.  Norm remembers it’s supposed to be defending Magnuson’s bill.  And the growers or the canners or whoever it is, complain about provision A, and I explained the rationale for it.  Norm says, why are we doing it, and so it’s your bill, you’re the surrogate for Warren Magnuson.  Anyway, we have this half day session at the Olympic.  We agree to change the subpoena provision, or whatever the provision is.  Once we’ve agreed to do that, in effect, the half dozen provisions they wanted changed.  This is food labeling.  All this stuff is in it … disclosure and labeling and adulteration and mis-branding and the whole thing.  Once we agree, okay, we’ll give you A, we won’t give you B, we’ll take C, </w:t>
      </w:r>
      <w:proofErr w:type="gramStart"/>
      <w:r w:rsidRPr="000B1D75">
        <w:rPr>
          <w:rFonts w:eastAsia="Times New Roman" w:cs="Times New Roman"/>
          <w:sz w:val="26"/>
          <w:szCs w:val="24"/>
        </w:rPr>
        <w:t>we’ll</w:t>
      </w:r>
      <w:proofErr w:type="gramEnd"/>
      <w:r w:rsidRPr="000B1D75">
        <w:rPr>
          <w:rFonts w:eastAsia="Times New Roman" w:cs="Times New Roman"/>
          <w:sz w:val="26"/>
          <w:szCs w:val="24"/>
        </w:rPr>
        <w:t xml:space="preserve"> split D in half.  And I remember Tom Wheeler was GMA’s guy at the time.  He drove me back to, because Norm was staying for the weekend, he drove me back to the airport, he said, well, how’d you like it.  I said, it was pretty rough, because I’m the one that has to answer this stuff.  He said, well, be prepared.  You got 16 more states that are on the committee, because they had lined them all up.  That’s why we cut the deal.  </w:t>
      </w:r>
    </w:p>
    <w:p w14:paraId="733F671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Then we moved the bill out of committee.  And then of course, it was in health subcommittee.  But they had no staffer to handle it, because they’d paid no attention to it.  But they, I didn’t want to stand in the way of it.  So I staffed Kennedy’s health subcommittee to move the bill out of labor and public welfare.</w:t>
      </w:r>
    </w:p>
    <w:p w14:paraId="62633047"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This was after the first fair packaging and labeling …</w:t>
      </w:r>
    </w:p>
    <w:p w14:paraId="123FF9E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Oh yea, this is now 1973 or 4.  Yeah, because fair packaging and labeling did not deal with the health contents of the product, it dealt with the disclosure.  This was dealing with insuring that manufacturing processes were subject to ___ jurisdiction …</w:t>
      </w:r>
    </w:p>
    <w:p w14:paraId="3B639C51"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To some extent, the fish people wanted it because they wanted …</w:t>
      </w:r>
    </w:p>
    <w:p w14:paraId="7770912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They wanted the label, right.  And so they were happy with, they had no problem and the interim measure was this department of commerce certification.  But this was one that would spread through the whole – if it was good enough for fish,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good enough for everybody.  Again, build the empire.  </w:t>
      </w:r>
    </w:p>
    <w:p w14:paraId="347CD10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 get the bill, we go to the floor.  I still remember, S-641, 1974.  It’s roughly 25 years later that this actually is enacted.  All the stuff was in this bill.  So we get it out of committee, we pass the Senate, goes over to the House.  Paul </w:t>
      </w:r>
      <w:proofErr w:type="gramStart"/>
      <w:r w:rsidRPr="000B1D75">
        <w:rPr>
          <w:rFonts w:eastAsia="Times New Roman" w:cs="Times New Roman"/>
          <w:sz w:val="26"/>
          <w:szCs w:val="24"/>
        </w:rPr>
        <w:t>Rogers</w:t>
      </w:r>
      <w:proofErr w:type="gramEnd"/>
      <w:r w:rsidRPr="000B1D75">
        <w:rPr>
          <w:rFonts w:eastAsia="Times New Roman" w:cs="Times New Roman"/>
          <w:sz w:val="26"/>
          <w:szCs w:val="24"/>
        </w:rPr>
        <w:t xml:space="preserve"> __ wouldn’t touch it with a 10-foot pole.  I think that was one of the most frustrating things, because Magnuson embraced it, Moss embraced it …</w:t>
      </w:r>
    </w:p>
    <w:p w14:paraId="336B7679"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Rogers on the substance was pretty good …</w:t>
      </w:r>
    </w:p>
    <w:p w14:paraId="3CACC8A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Rogers was fine.  It’s, who knows how much it was him and how much it was __.  But they wouldn’t touch it with a 10-foot pole.  It was a very significant – because as I say, obviously updated by 20 years when this stuff passed and it’s probably the ___ Hatch thing.  But passed in the mid-’90s.  But that’s what, we moved out of committee and it was very significant consumer protection, had to do with FDA access to information … yeah, and Peter was no longer the general counsel of FDA … so I worked with Dick Merrill.  Now, Merrill was, he’s a professor at University of Virginia.  He also was of counsel to some DC law firm.  </w:t>
      </w:r>
    </w:p>
    <w:p w14:paraId="4B99F66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interesting thing about Merrill is one day I walk into Ted Moss, beginning of January type staff meeting.  There’s a new guy there named Steven Merrill.  This is Richard Merrill’s brother … Steven Merrill, and Moss introduces me to him and I look at him and I say, your picture is next to mine in my yearbook.  Steven Merrill’s father I think was president of Utah State.  And Richard Merrill’s father’s president of Utah State.  Steven Merrill was a classmate of mine at Columbia, who now is a very, very Ph.D. – he was a, he pursued his education.  He has his doctorate from Cambridge and stuff like that.  He’s one of the __ in Washington.  He’s the president of one of those kinds of things.  And his brother Richard was the guy who was the FDA general counsel that we negotiated all that stuff with.  But Moss bill is negotiated with a Utah-born general counsel of the FDA, whose brother works for Ted Moss.  It’s real substantive stuff.</w:t>
      </w:r>
    </w:p>
    <w:p w14:paraId="6C8E711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this is in the period ’74 to ’76, because we passed it once, maybe we passed it twice.  But could not get the House to pay any attention to it whatsoever.  It speaks to that point Ed made before.  The industry was willing to accept it but wasn’t for it.  Industry at large, the fisheries guys were fine.  And fisheries was not in the jurisdiction of house energy and commerce.  Remember there’s the merchant marine fisheries committee.  Dingle I think was chairman of that committee, the merchant marine fisheries committee.  It was a full committee.  So we couldn’t get the lobbyist to try to get the bill through in the House.  And as staffers, we had minimal contact with them.  Particularly, we had already stolen the jurisdiction, so we never dealt with those, the guys on Paul </w:t>
      </w:r>
      <w:proofErr w:type="gramStart"/>
      <w:r w:rsidRPr="000B1D75">
        <w:rPr>
          <w:rFonts w:eastAsia="Times New Roman" w:cs="Times New Roman"/>
          <w:sz w:val="26"/>
          <w:szCs w:val="24"/>
        </w:rPr>
        <w:t>Rogers</w:t>
      </w:r>
      <w:proofErr w:type="gramEnd"/>
      <w:r w:rsidRPr="000B1D75">
        <w:rPr>
          <w:rFonts w:eastAsia="Times New Roman" w:cs="Times New Roman"/>
          <w:sz w:val="26"/>
          <w:szCs w:val="24"/>
        </w:rPr>
        <w:t xml:space="preserve"> health subcommittee.  When you look at all the things you did, that Congress did do that were good, there were more that it could have done and almost did, but the institutional barriers prevented it from happening.  So think of the new institutional barriers, which are now partisanship.  Those were non-issues in those days. </w:t>
      </w:r>
    </w:p>
    <w:p w14:paraId="2F951E27"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But now here’s a problem.  I remember … </w:t>
      </w:r>
    </w:p>
    <w:p w14:paraId="06B28AD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This is when Joe Califano came in one time.  I still remember this.  Califano comes in … he’s practicing law, he comes in with an associate, and they’re representing Coca-Cola, and they’re afraid that, under the subpoena power, the FDA can get the secret formula.  That’s the issue.</w:t>
      </w:r>
    </w:p>
    <w:p w14:paraId="0A846D2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you call me in.  Califano turns to his associate and says, </w:t>
      </w:r>
      <w:proofErr w:type="gramStart"/>
      <w:r w:rsidRPr="000B1D75">
        <w:rPr>
          <w:rFonts w:eastAsia="Times New Roman" w:cs="Times New Roman"/>
          <w:sz w:val="26"/>
          <w:szCs w:val="24"/>
        </w:rPr>
        <w:t>what’s my first problem</w:t>
      </w:r>
      <w:proofErr w:type="gramEnd"/>
      <w:r w:rsidRPr="000B1D75">
        <w:rPr>
          <w:rFonts w:eastAsia="Times New Roman" w:cs="Times New Roman"/>
          <w:sz w:val="26"/>
          <w:szCs w:val="24"/>
        </w:rPr>
        <w:t xml:space="preserve">.  The associate says blah-blah-blah-blah.  And you said, </w:t>
      </w:r>
      <w:proofErr w:type="gramStart"/>
      <w:r w:rsidRPr="000B1D75">
        <w:rPr>
          <w:rFonts w:eastAsia="Times New Roman" w:cs="Times New Roman"/>
          <w:sz w:val="26"/>
          <w:szCs w:val="24"/>
        </w:rPr>
        <w:t>what’s my first answer</w:t>
      </w:r>
      <w:proofErr w:type="gramEnd"/>
      <w:r w:rsidRPr="000B1D75">
        <w:rPr>
          <w:rFonts w:eastAsia="Times New Roman" w:cs="Times New Roman"/>
          <w:sz w:val="26"/>
          <w:szCs w:val="24"/>
        </w:rPr>
        <w:t xml:space="preserve">.  And I say blah-blah-blah-blah.  Califano says, </w:t>
      </w:r>
      <w:proofErr w:type="gramStart"/>
      <w:r w:rsidRPr="000B1D75">
        <w:rPr>
          <w:rFonts w:eastAsia="Times New Roman" w:cs="Times New Roman"/>
          <w:sz w:val="26"/>
          <w:szCs w:val="24"/>
        </w:rPr>
        <w:t>what’s my second problem</w:t>
      </w:r>
      <w:proofErr w:type="gramEnd"/>
      <w:r w:rsidRPr="000B1D75">
        <w:rPr>
          <w:rFonts w:eastAsia="Times New Roman" w:cs="Times New Roman"/>
          <w:sz w:val="26"/>
          <w:szCs w:val="24"/>
        </w:rPr>
        <w:t xml:space="preserve">.  And the guy says blah-blah-blah-blah, and I answer, and you started – and that’s what the meeting was.  You and Joe and this guy and myself, and in effect, this is now delegated from Warren Magnuson to Mike Pertschuk, from the chairman of the board of Coca-Cola to Joe, to the general counsel Joe Califano, to an associate who’s negotiating the subpoena power of the FDA with a guy who never went to law school and a guy who’s an associate in a law firm.  But that’s the way it worked.  And he signed off.  He was okay.  </w:t>
      </w:r>
    </w:p>
    <w:p w14:paraId="155C93B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Len was started it.  Len started it and it was probably mercury in fish, which was a GAO study, which said, you got to do X, Y and Z.  And that led to the department of commerce program, which we said, if it’s good enough for fish,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good enough for __ …</w:t>
      </w:r>
    </w:p>
    <w:p w14:paraId="1B9A9FF4"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So is this a separate bill or is it …</w:t>
      </w:r>
    </w:p>
    <w:p w14:paraId="15F72564"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sz w:val="26"/>
          <w:szCs w:val="24"/>
        </w:rPr>
        <w:t>Well, this, whatever was done for fish was separate from this bill.  This bill was … the whole food and drug … we’re building, in effect, mercury in fish, but GAO report … through the consumer subcommittee … I think the, of course, there were a lot of guys in the food business, who I still know.  And I know them from when they lobbied me 36 years ago on the food safety bill.  Of which, there are many things of which they lobbied for 20 years on, and then they worked on the regulation, their kids have gone to college on that bill.</w:t>
      </w:r>
    </w:p>
    <w:p w14:paraId="45622753"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sz w:val="26"/>
          <w:szCs w:val="24"/>
        </w:rPr>
        <w:t>Whatsisname, the House chair who you had talked about who was …</w:t>
      </w:r>
    </w:p>
    <w:p w14:paraId="618B6541"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sz w:val="26"/>
          <w:szCs w:val="24"/>
        </w:rPr>
        <w:t>Harley was the … Paul Rogers.</w:t>
      </w:r>
    </w:p>
    <w:p w14:paraId="3BB8611B"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i/>
          <w:iCs/>
          <w:sz w:val="26"/>
          <w:szCs w:val="24"/>
        </w:rPr>
        <w:t>Rogers was one of the few House members to back me on children’s advertising.</w:t>
      </w:r>
    </w:p>
    <w:p w14:paraId="2B721144"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sz w:val="26"/>
          <w:szCs w:val="24"/>
        </w:rPr>
        <w:t>Rogers was a very decent man.  __ flew back from California ___ a very nice man … health involved.  He was in __ Hartson after he left commerce, but it was more of counsel.  He was a director of Sees Candy.  I remember that, because he was coming back … I sat next to him on the plane and we had this conversation, and he told me he was coming back from a board meeting at Sees, and he gave me a box of Sees candy.</w:t>
      </w:r>
    </w:p>
    <w:p w14:paraId="520D29FB"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sz w:val="26"/>
          <w:szCs w:val="24"/>
        </w:rPr>
        <w:t>I was thinking about the advertising stuff and the more I think about it, there was a lot of dealing with them, not just the bills, there was that, the triple, the four As … there were three organizations, the American Advertising Federation that was Howard Bell … decent guy.  And the guy who worked with him who ultimately became head of the direct market, direct market association, Jonah Giblets.  Jonah became CEO of the DMA, which did all those mailing list things.  __ wore off on those guys.  Then there was the AMA, association of national advertisers, which was a German guy, Bill Heimlich … and I remember Heimlich telling me about – I don’t know if he was on the German side or the American side, but in the late ’40s working on some legislation having to do with the Berlin airlift, sitting in some bar writing the committee report.  I remember that.  But again, I don’t know if he was German or … and then Dan Jack has that guy’s job now.  We can’t all be right.</w:t>
      </w:r>
    </w:p>
    <w:p w14:paraId="5E105893"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Did I ever tell you about Dan’s connection to New Mexico </w:t>
      </w:r>
      <w:proofErr w:type="gramStart"/>
      <w:r w:rsidRPr="000B1D75">
        <w:rPr>
          <w:rFonts w:eastAsia="Times New Roman" w:cs="Times New Roman"/>
          <w:i/>
          <w:iCs/>
          <w:sz w:val="26"/>
          <w:szCs w:val="24"/>
        </w:rPr>
        <w:t>…</w:t>
      </w:r>
      <w:proofErr w:type="gramEnd"/>
      <w:r w:rsidRPr="000B1D75">
        <w:rPr>
          <w:rFonts w:eastAsia="Times New Roman" w:cs="Times New Roman"/>
          <w:i/>
          <w:iCs/>
          <w:sz w:val="26"/>
          <w:szCs w:val="24"/>
        </w:rPr>
        <w:t xml:space="preserve"> </w:t>
      </w:r>
    </w:p>
    <w:p w14:paraId="3422E9CD" w14:textId="77777777" w:rsidR="000B1D75" w:rsidRPr="000B1D75" w:rsidRDefault="000B1D75" w:rsidP="000B1D75">
      <w:pPr>
        <w:keepNext/>
        <w:spacing w:after="0" w:line="360" w:lineRule="auto"/>
        <w:ind w:firstLine="720"/>
        <w:outlineLvl w:val="1"/>
        <w:rPr>
          <w:rFonts w:eastAsia="Times New Roman" w:cs="Times New Roman"/>
          <w:sz w:val="26"/>
          <w:szCs w:val="24"/>
        </w:rPr>
      </w:pPr>
      <w:r w:rsidRPr="000B1D75">
        <w:rPr>
          <w:rFonts w:eastAsia="Times New Roman" w:cs="Times New Roman"/>
          <w:i/>
          <w:iCs/>
          <w:sz w:val="26"/>
          <w:szCs w:val="24"/>
        </w:rPr>
        <w:t>End of Post-Nixon Activities file</w:t>
      </w:r>
      <w:r w:rsidRPr="000B1D75">
        <w:rPr>
          <w:rFonts w:eastAsia="Times New Roman" w:cs="Times New Roman"/>
          <w:sz w:val="26"/>
          <w:szCs w:val="24"/>
        </w:rPr>
        <w:t>.</w:t>
      </w:r>
    </w:p>
    <w:p w14:paraId="3A70349D" w14:textId="77777777" w:rsidR="000B1D75" w:rsidRPr="000B1D75" w:rsidRDefault="000B1D75" w:rsidP="000B1D75">
      <w:pPr>
        <w:spacing w:after="0" w:line="240" w:lineRule="auto"/>
        <w:rPr>
          <w:rFonts w:eastAsia="Times New Roman" w:cs="Times New Roman"/>
          <w:sz w:val="26"/>
          <w:szCs w:val="24"/>
        </w:rPr>
      </w:pPr>
    </w:p>
    <w:p w14:paraId="7D9F4E63" w14:textId="77777777" w:rsidR="000B1D75" w:rsidRPr="000B1D75" w:rsidRDefault="000B1D75" w:rsidP="000B1D75">
      <w:pPr>
        <w:spacing w:after="0" w:line="240" w:lineRule="auto"/>
        <w:rPr>
          <w:rFonts w:eastAsia="Times New Roman" w:cs="Times New Roman"/>
          <w:sz w:val="26"/>
          <w:szCs w:val="24"/>
        </w:rPr>
      </w:pPr>
    </w:p>
    <w:p w14:paraId="638F269F" w14:textId="77777777" w:rsidR="000B1D75" w:rsidRPr="000B1D75" w:rsidRDefault="000B1D75" w:rsidP="000B1D75">
      <w:pPr>
        <w:keepNext/>
        <w:spacing w:after="0" w:line="240" w:lineRule="auto"/>
        <w:outlineLvl w:val="2"/>
        <w:rPr>
          <w:rFonts w:eastAsia="Times New Roman" w:cs="Times New Roman"/>
          <w:b/>
          <w:bCs/>
          <w:sz w:val="26"/>
          <w:szCs w:val="24"/>
        </w:rPr>
      </w:pPr>
      <w:r w:rsidRPr="000B1D75">
        <w:rPr>
          <w:rFonts w:eastAsia="Times New Roman" w:cs="Times New Roman"/>
          <w:b/>
          <w:bCs/>
          <w:sz w:val="26"/>
          <w:szCs w:val="24"/>
        </w:rPr>
        <w:t>Merles 3 9-25-12</w:t>
      </w:r>
    </w:p>
    <w:p w14:paraId="05C988F1" w14:textId="77777777" w:rsidR="000B1D75" w:rsidRPr="000B1D75" w:rsidRDefault="000B1D75" w:rsidP="000B1D75">
      <w:pPr>
        <w:spacing w:after="0" w:line="240" w:lineRule="auto"/>
        <w:rPr>
          <w:rFonts w:eastAsia="Times New Roman" w:cs="Times New Roman"/>
          <w:sz w:val="26"/>
          <w:szCs w:val="24"/>
        </w:rPr>
      </w:pPr>
    </w:p>
    <w:p w14:paraId="1F973D9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 amusing sidebar here, you mentioned Jack Landry of Philip Morris … I worked with his brother Jim Landry at the Air Transport Association for years.  Jim just died last month … let’s see …</w:t>
      </w:r>
    </w:p>
    <w:p w14:paraId="0822EB5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Put this in the marginal notes here, page 11, </w:t>
      </w:r>
      <w:proofErr w:type="gramStart"/>
      <w:r w:rsidRPr="000B1D75">
        <w:rPr>
          <w:rFonts w:eastAsia="Times New Roman" w:cs="Times New Roman"/>
          <w:sz w:val="26"/>
          <w:szCs w:val="24"/>
        </w:rPr>
        <w:t>comment</w:t>
      </w:r>
      <w:proofErr w:type="gramEnd"/>
      <w:r w:rsidRPr="000B1D75">
        <w:rPr>
          <w:rFonts w:eastAsia="Times New Roman" w:cs="Times New Roman"/>
          <w:sz w:val="26"/>
          <w:szCs w:val="24"/>
        </w:rPr>
        <w:t xml:space="preserve"> 25.  You said something about more hearings on advertising and there was a Moss press release that led Clemens to say, Mike, it’s easier to stretch the truth, and when you’re on the side of the angels.  What it was is, shortly after the ban went into effect, the company started mailing cigarette packs unsolicited.  We had Moss put out a press release, March 1971, and threaten legislation. Earl said, calm down, he’d arrange for the companies to voluntarily cease to mail the distribution.  And of course, we still introduced the bill.  Of course, we didn’t have to pass it.  But it proved how successful just the mere threat of legislation was to get the industry to stop doing it.  That’s here and just what I embellished now.</w:t>
      </w:r>
    </w:p>
    <w:p w14:paraId="3EAAB9B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also clarified in the next one what I believe to be the timing of that CPSC getting into cigarettes was much later.  It was like, CPSC passed in ’72.  The first reauthorization was ’75.  That’s when, they proposed getting into cigarettes and they had shut down in the ’75 reauthorization.  …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was later.  The same bill the NRA got in because that was when we got the CPSC to propose … safe ammunition … and the whole thing was that, if ammunition did not, did something it wasn’t supposed to do, then the CPSC should be able to regulate it.  I’d say within a matter of days, he managed to shut that gambit down.  But we were trying.</w:t>
      </w:r>
    </w:p>
    <w:p w14:paraId="36A2ED1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You mentioned Ford replacing Thurston Morton.  Ford replaced Marlow Cook … yes … we are on page 12.  </w:t>
      </w:r>
    </w:p>
    <w:p w14:paraId="236EFFE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just thought of somebody you might talk to about entrepreneurial staff.  Congressman John Yarmouth who was Marlow Cook’s legislative assistant and handled the commerce committee stuff.  John Yarmouth is a Democratic congressman from Kentucky who defeated a somewhat entrenched Republican from Louisville area.  John, who worked for Marlow, is a very progressive guy …</w:t>
      </w:r>
    </w:p>
    <w:p w14:paraId="745CD5C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That’s interesting because one of David Price (?) office was to set up some interviews with him.</w:t>
      </w:r>
    </w:p>
    <w:p w14:paraId="2882135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Yarmouth might we worthwhile doing … and Yarmouth would be good I think because he was the other side, and particularly on tobacco.  But there were other issues that they did.  As opposed to a Ward White or somebody, Yarmouth is open minded.</w:t>
      </w:r>
    </w:p>
    <w:p w14:paraId="212D3871"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At the time, something …</w:t>
      </w:r>
    </w:p>
    <w:p w14:paraId="5EDB0B3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 was on the opposite side, but got along very well with Yarmouth.  He was a really decent guy, he was a very good guy.  There was another one … that Cook had whose name I can’t remember now, was a very decent guy also.  But I think it’s particularly worth Yarmouth, because he is a member of Congress now and he’s a Democratic member of Congress now, so he’ll be a little more … he’d be very useful.</w:t>
      </w:r>
    </w:p>
    <w:p w14:paraId="144AE1E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That’s right, that’s when you were talking, what I just was citing was how Cook, how Ford got on the committee.  It was when Cook left, there were only Republican vacancies, but they enlarged the committee that created Democratic vacancies.</w:t>
      </w:r>
    </w:p>
    <w:p w14:paraId="17C8297E" w14:textId="77777777" w:rsidR="000B1D75" w:rsidRPr="000B1D75" w:rsidRDefault="000B1D75" w:rsidP="000B1D75">
      <w:pPr>
        <w:spacing w:after="0" w:line="360" w:lineRule="auto"/>
        <w:ind w:firstLine="720"/>
        <w:rPr>
          <w:rFonts w:eastAsia="Times New Roman" w:cs="Times New Roman"/>
          <w:sz w:val="26"/>
          <w:szCs w:val="24"/>
        </w:rPr>
      </w:pPr>
    </w:p>
    <w:p w14:paraId="74EC7573"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Ed M on Yom Kippur</w:t>
      </w:r>
    </w:p>
    <w:p w14:paraId="2E62C333"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Today is the 26</w:t>
      </w:r>
      <w:r w:rsidRPr="000B1D75">
        <w:rPr>
          <w:rFonts w:eastAsia="Times New Roman" w:cs="Times New Roman"/>
          <w:i/>
          <w:iCs/>
          <w:sz w:val="26"/>
          <w:szCs w:val="24"/>
          <w:vertAlign w:val="superscript"/>
        </w:rPr>
        <w:t>th</w:t>
      </w:r>
      <w:r w:rsidRPr="000B1D75">
        <w:rPr>
          <w:rFonts w:eastAsia="Times New Roman" w:cs="Times New Roman"/>
          <w:i/>
          <w:iCs/>
          <w:sz w:val="26"/>
          <w:szCs w:val="24"/>
        </w:rPr>
        <w:t xml:space="preserve"> – Yom Kippur, and 2 Jews are sitting down … lunch.  It’s a follow-up to yesterday’s interview.  We’re talking about the fact that experts, consumer experts and advocates began coming to us because they knew we would be responsive.</w:t>
      </w:r>
    </w:p>
    <w:p w14:paraId="1DE7504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And the first one I mentioned was Abe Bergman on flammable fabrics, and you talked about Ed Cohen reaching out to and finding various automobile specialists.  Then the one that I had some familiarity with was Bob Choate.  And Choate had come to you before I was on the staff, and you and I think Sut did a breakfast cereal hearing in probably 1970 in which the testimony pointed to the fact that the box, the cardboard box, was more nutritious when fed to rats than the contents of the cereal when fed to rats.</w:t>
      </w:r>
    </w:p>
    <w:p w14:paraId="4DFF519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Several years later, I believe it was 1972 or so, Choate came to us again – this was factored into the national institute of marketing science type stuff, the kind of saber rattling we did, truth in advertising, nutrition, things of that sort.  But several years later, he came and said, have I got a find for you.  A young girl from Florida named Dawn Kirth, who I believe was 12 or 13 years old, extremely well poised, he, I don’t know whether he schooled her, trained her, she found him, he found her.  Anyway, she could testify about her research, which I think was basically the same thing.  Maybe this was the hearing at which it was the contents of the box was less nutritious.  She did an experiment with rats – I think that’s what it may have been – and testified.  This was, this is obviously before the day of the 24-hour news cycle and all these cable channels, but we, Choate was a master publicist.  We managed to get a bunch of cameras in there.  We had this hearing.  I remember, Moss chaired the hearing.  Of course, the grocery people and the cereal people were all up in arms about it.  </w:t>
      </w:r>
    </w:p>
    <w:p w14:paraId="56EAD91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What I do remember about it, which is sort of another aspect of life on the Hill is, this was front page, Washington Post, picture of the kid testifying.  And Ted Moss was upset for two reasons – one, his picture wasn’t in it; and why wasn’t it above the fold. … But it was amazing publicity.</w:t>
      </w:r>
    </w:p>
    <w:p w14:paraId="0A9808A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Now it led to – still remember writing this – it led to him being invited to – that’s right, because it was Choate who helped with this – to the food editors’ conference.  There was a food editors’ conference every year, and Moss was invited to be the keynote speaker, I believe.  We wrote a speech – you had a hand in it, Bob Choate had a hand in it.  It just ripped these people to shreds, basically saying, you’re a bunch of whores.  That the food editors take the press releases of the manufacturers, convert it into some chit-chat type recipes or conversations, and really don’t do their job properly.  Moss actually got booed when giving this speech … it was around Columbus Day, probably 1973 – I remember it because I went to the airport to pick him up.  He and Phyllis had gone to wherever the food editors’ conference was – Phyllis was Senator Moss’s wife.  I remember this well, because Marvela Bayh, who’d just be diagnosed with cancer, and that was, and Phyllis and Marvela were somewhat close, and Moss and Birch Bayh were somewhat close, because I don’t think they knew that.  And I told them that when we were driving back downtown.  </w:t>
      </w:r>
    </w:p>
    <w:p w14:paraId="05909D5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was concerned because I had gotten wind that it wasn’t well received, and I was concerned, my getting slapped on the wrist or what the deal was, but he was smiling, happy as could be, because it was so controversial.  He did like that.  And Mary – what was her name, she was the Washington Post food editor for a while.  And then she went to the New York Times.  She writes cookbooks.  Marian Burrows – we hired her son I think as an intern one summer.</w:t>
      </w:r>
    </w:p>
    <w:p w14:paraId="17F13F65"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Marian Bars …</w:t>
      </w:r>
    </w:p>
    <w:p w14:paraId="1D19B3E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She was terrific, she was great, she was all, she was a little offended because she was a food editor, and we didn’t make exceptions for the Marian Burrowses of this world, because I remember her coming to see me.  </w:t>
      </w:r>
    </w:p>
    <w:p w14:paraId="7E18415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But there was no, from those who were competent, there was no disagreement, is the best way to put it.  But that was an interesting cycle I guess you’d call it on that issue.  Because what it did is it raised the consumer profile, it raised our engagement in food issues … and there was no pushback from anybody on the committee.  They were, maybe because the publicity was all good, maybe because there was lurking down deep a sense that, yeah, you’re on the right track here.  But it was, and that’s all part of our consumer efforts.</w:t>
      </w:r>
    </w:p>
    <w:p w14:paraId="038FBA4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Two questions, one is, it’s one of the subjects we didn’t cover very much is your relationship with your Republican counterparts, generally.</w:t>
      </w:r>
    </w:p>
    <w:p w14:paraId="3BEA835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 was reasonably </w:t>
      </w:r>
      <w:proofErr w:type="gramStart"/>
      <w:r w:rsidRPr="000B1D75">
        <w:rPr>
          <w:rFonts w:eastAsia="Times New Roman" w:cs="Times New Roman"/>
          <w:sz w:val="26"/>
          <w:szCs w:val="24"/>
        </w:rPr>
        <w:t>good, …</w:t>
      </w:r>
      <w:proofErr w:type="gramEnd"/>
      <w:r w:rsidRPr="000B1D75">
        <w:rPr>
          <w:rFonts w:eastAsia="Times New Roman" w:cs="Times New Roman"/>
          <w:sz w:val="26"/>
          <w:szCs w:val="24"/>
        </w:rPr>
        <w:t xml:space="preserve"> the best part about it was that, the only one with whom there was any animosity I’d say was Ward White – remember Ward.  Baker appointee, he wanted to get on the FCC.  We managed to kill that nomination, before he got nominated.  He played footsie with Nick Zappa.  No, the irony about Ward White is, Ward was still on the committee in the ’80s when I was a lobbyist for the cable television industry, and Ward was the guy pushing our bill through.  Fast forward a few years, Ward gets a job at US Telecom, US telephone association, when he leaves the hill.  Subsequently goes to Bell South, where he’s a vice president.  Fast forward another 20 years, I’m now senior vice president government affairs of US Telecom, in Ward White’s old job.  Ward is one of the three vice presidents of government affairs of the three Bell operating companies, who I’m asshole buddies with.  We got along fine.  Whatever the 30 year before butting heads was gone by that point … </w:t>
      </w:r>
    </w:p>
    <w:p w14:paraId="2EBCC3D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Johnny Yarmouth, who was this – do you remember John Yarmouth?  John Yarmouth is a congressman from Kentucky, from Louisville.  John Yarmouth is a Democratic congressman.  He was Marlow Cook’s guy … you should talk to him, because Yarmouth has had this – well, who knows what he really was.  He was 21 years old, 22 years old, right out of Yale.  His father probably was a prominent Republican in Kentucky, got him a job on the Hill.  Yarmouth is the guy I had to deal with a lot on cigarettes … from Kentucky, when we were dealing with Marlow Cook, and Yarmouth was really not difficult at all to deal with.  There was no personal animosity to it.  It was recognition that you’re doing your job, and I’m doing my job, and I’m trying to put words in this committee report, and I think that was … </w:t>
      </w:r>
    </w:p>
    <w:p w14:paraId="1AB2144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Two things involved here.  One, I think committee reports had a lot more importance, or we put a lot more stock and faith in committee reports then than is the case today.  In part, because Scalia and company say, I don’t read that.  It’s the words of the bill count.  The second thing is, the Republicans have never written a committee report.  I don’t know if they knew how to write a committee report.  After all, Democrats have run things since 1955.</w:t>
      </w:r>
    </w:p>
    <w:p w14:paraId="3CBFD2D6"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They wrote some dissenting reports …</w:t>
      </w:r>
    </w:p>
    <w:p w14:paraId="260831B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Right, but it’s easy to write a dissent, 6 paragraphs … it’s 2 paragraphs, or minority views … it’s not the full analysis of the why, the, what does this bill do, why did you do it, what are the hearings, what was the, ascertained at the hearings.  The section by section analysis, the amplification of what the meaning of it is.  I think that, because we took on the yeoman job of writing these things, we made their life easier.  They just had to kibitz.  I know for a fact that, once Republicans took over in 1981, they had a hell of a time, because they’d never written a committee report.  There was virtually no staffer up there who had ever been in the majority.  So they had quite a bit of difficulty on the Senate side.  I know that subsequently on the House side.  Over time those reports have become shallow.  I remember writing – remember the consumer protection agency bill … three times it went through.  And the first time, Irvin I guess killed it, or maybe they killed it in the House.  It was, Congress stayed in session in 19 … no not park safety, the one, the CPA, the one that … for the business … </w:t>
      </w:r>
    </w:p>
    <w:p w14:paraId="2366ED87"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oh</w:t>
      </w:r>
      <w:proofErr w:type="gramEnd"/>
      <w:r w:rsidRPr="000B1D75">
        <w:rPr>
          <w:rFonts w:eastAsia="Times New Roman" w:cs="Times New Roman"/>
          <w:i/>
          <w:iCs/>
          <w:sz w:val="26"/>
          <w:szCs w:val="24"/>
        </w:rPr>
        <w:t xml:space="preserve"> and then Ralph … got killed … one house and then another house, and never got through both houses …</w:t>
      </w:r>
    </w:p>
    <w:p w14:paraId="3EB31D8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right</w:t>
      </w:r>
      <w:proofErr w:type="gramEnd"/>
      <w:r w:rsidRPr="000B1D75">
        <w:rPr>
          <w:rFonts w:eastAsia="Times New Roman" w:cs="Times New Roman"/>
          <w:sz w:val="26"/>
          <w:szCs w:val="24"/>
        </w:rPr>
        <w:t xml:space="preserve"> and in 1970 was the first time and I think it did pass, Senate only … I handled it because it was joint and government affairs and commerce committee.  I handled the second time around … or at least the commerce committee part.  If I’m not mistaken the committee report was in excess of 100 pages … we were putting the kitchen sink into that and embellishing and then obviously, we could draw from the previous committee report … but committee reports today are, section 203, requires the FTC to issue rules.  That’s it, they don’t go into any detail.  It’s very superficial.  And I think we prided ourselves in putting together something which could be scrutinized, could be challenged, could be … as a matter, I once gave a speech on that food safety bill I mentioned.  I spoke to the California – you’ll be amused – Southern California institute of food technologists – this was a great trip, we got invited.  Southern California was Mecca for manufacturing food, Norton Simon and these companies.  I remember speaking to this group and some Indian fellow gets up.  He’s a food technologist.  So they’re all sort of semi-scientists and process oriented.  Basically, my speech was reading the introduction, the committee report, I read the committee report, or the first few pages of it, which sort of explained the why and the wherefore and how it worked.  I didn’t get into the details, but if anybody asked me a question, I could easily have the details right there.  Because I didn’t have it off the top of my head.  This one fellow gets up, I remember he was very short, very quiet.  He was Indian, Asian-Indian.  He said, excuse me, Mr. Merlis, but how many food technologists are on the staff of the Senate commerce committee.  He put it so clearly that we didn’t know what the hell we were talking about.  We were just assimilating information whether it was from technicians or lawyers and the like and putting it </w:t>
      </w:r>
      <w:proofErr w:type="gramStart"/>
      <w:r w:rsidRPr="000B1D75">
        <w:rPr>
          <w:rFonts w:eastAsia="Times New Roman" w:cs="Times New Roman"/>
          <w:sz w:val="26"/>
          <w:szCs w:val="24"/>
        </w:rPr>
        <w:t>together  and</w:t>
      </w:r>
      <w:proofErr w:type="gramEnd"/>
      <w:r w:rsidRPr="000B1D75">
        <w:rPr>
          <w:rFonts w:eastAsia="Times New Roman" w:cs="Times New Roman"/>
          <w:sz w:val="26"/>
          <w:szCs w:val="24"/>
        </w:rPr>
        <w:t xml:space="preserve"> preparing a bill which could withstand scrutiny …</w:t>
      </w:r>
    </w:p>
    <w:p w14:paraId="788164F7"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You probably had some technologist to, some agency you could draw upon …</w:t>
      </w:r>
    </w:p>
    <w:p w14:paraId="170B412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Well, the FDA had people … and those companies who were trying to help with the bill … or even if they were against it, they wanted it to be not too bad … it’s like the Sears on the warranty bill … on this bill, GMA was against a bunch of parts – I mentioned that yesterday when that Seattle deal.</w:t>
      </w:r>
    </w:p>
    <w:p w14:paraId="25CF64E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there were parts of it they actually were for.  Because they felt it would keep FDA, not out of their hair, but not screwing around … in their factories.  So they wanted the processes, the whole concept behind this was, you document what you’re going to do.  And then you stick to it.  So if at the, after coming off the boiler, the temperature of the product is supposed to be 168 degrees, that’s documented and measured at this point.  Then it goes into the such and such tank and something happens to it, and that’s documented.  They wanted the processing to be approved so some inspector wouldn’t come around and reopen the way they process the food.  If I come up with a process that requires it be 180 degrees here, I measure it regularly.  I’m violating if I’m not at 180 degrees, but you can’t come in and tell me I no longer can process it at 180 degrees. … So that’s what they wanted.  </w:t>
      </w:r>
    </w:p>
    <w:p w14:paraId="205E2BA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they had technology type guys who helped us in … drafting the concept of that kind of thing.  We incorporated what food technologists wanted into this thing, but I wouldn’t know how to measure this.  We went to, General Foods took us to,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was called Jellodover.  They had a big factor in Dover, Delaware.  It was called Jell-O, because it was a Jell-O factory.  They made a lot of other stuff.  They took us on a company plane from National to Dover, a nice junket, to Dover.  We went through this factory.  It was fascinating to see the actual manufacture of these products and what they were talking about in doing this.</w:t>
      </w:r>
    </w:p>
    <w:p w14:paraId="57BCD78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remember this.  They were just about to introduce stove-top dressing.  Part of the deal with stove-top dressing was that they used white bread, and they toasted the stuff, and then they chopped it up or something like that.  They didn’t manufacture bread at the factory.  So they had a contract with some local bakery, make hundreds of thousands of loaves of bread, which were brought in, spread on sheets, and baked in an over before it could be chopped up.  Because it was still not fully, uh, rolled out.  It was still in test market.</w:t>
      </w:r>
    </w:p>
    <w:p w14:paraId="02A4D1DA"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I’m trying to remember sort of a parallel story, which I’d forgotten.  There was a lawyer – obviously had to be product safety.  There was a very fancy lawyer who was phobic about flying.  But he wanted me to come out and see the factory.  It may have been some appliance …</w:t>
      </w:r>
    </w:p>
    <w:p w14:paraId="0813451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This may have been during your national commission, you were on the … national … it was during the national commission, probably, because I don’t remember your, your … it was earlier because, by the time we were doing the product safety bill … you were, again, chairman of the board … You were not working still on that stuff …</w:t>
      </w:r>
    </w:p>
    <w:p w14:paraId="664DE28A"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Anyway, it’s not that important, the other thing I wanted to say is that your story about your experience with the, Cook’s staffers and … mirrors my experience with Bailey Guard – </w:t>
      </w:r>
    </w:p>
    <w:p w14:paraId="54F8A38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remember Bailey, he was a Republican … he was John Sherman Cooper’s guy, and he was on the public works committee, right …</w:t>
      </w:r>
    </w:p>
    <w:p w14:paraId="61A6A06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I knew him because the office was across the hall from us.</w:t>
      </w:r>
    </w:p>
    <w:p w14:paraId="50645CE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mentioned John Yarmouth before.  There was another guy who was really good whose name escapes me, went to work for one of the steel companies I think.  The other person who was wonderful over there, Art obviously.  Art’s successor, Mel Sterritt.  Mel was just great and he was very measured and … he did a very good job for the Republicans in getting what they wanted to get that was reasonable by being reasonable.  Similarly, I think in many of the hearings that we had, there, I wouldn’t say there was great balance, but there was give and take.  </w:t>
      </w:r>
    </w:p>
    <w:p w14:paraId="354C8FF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would extend the hearing, we didn’t have these silly rules that they have in the House that the majority picks three witnesses and the minority one, and they have to approve it.  If we had 5 witnesses and they wanted 2, fine, we’ll do 7 witnesses.  It just wasn’t …</w:t>
      </w:r>
    </w:p>
    <w:p w14:paraId="553CABB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generally</w:t>
      </w:r>
      <w:proofErr w:type="gramEnd"/>
      <w:r w:rsidRPr="000B1D75">
        <w:rPr>
          <w:rFonts w:eastAsia="Times New Roman" w:cs="Times New Roman"/>
          <w:sz w:val="26"/>
          <w:szCs w:val="24"/>
        </w:rPr>
        <w:t xml:space="preserve"> was very giving to what the Republican members want, including regional hearings in their district if they wanted … them, just one of his way of gaining their …</w:t>
      </w:r>
    </w:p>
    <w:p w14:paraId="1395287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Now there was one hearing, I remember this one, Phil Hart scolded me.  There was a bill that Tunney was trying to get through, and I guess BF Sisk was the California wine bill.  It was to prevent states from discriminating against out of state wine.  Because some states put restrictions on it and the issue was commerce clause versus the 21</w:t>
      </w:r>
      <w:r w:rsidRPr="000B1D75">
        <w:rPr>
          <w:rFonts w:eastAsia="Times New Roman" w:cs="Times New Roman"/>
          <w:sz w:val="26"/>
          <w:szCs w:val="24"/>
          <w:vertAlign w:val="superscript"/>
        </w:rPr>
        <w:t>st</w:t>
      </w:r>
      <w:r w:rsidRPr="000B1D75">
        <w:rPr>
          <w:rFonts w:eastAsia="Times New Roman" w:cs="Times New Roman"/>
          <w:sz w:val="26"/>
          <w:szCs w:val="24"/>
        </w:rPr>
        <w:t xml:space="preserve"> Amendment.  So I guess Sisk was the House sponsor, and it passed the House, comes over to the Senate.  Tunney wants to get this bill out before the election in ’76, and I’m assigned the bill.  I still remember, we had a commerce committee markup In S-128 in the Capitol for reasons that escape me, maybe they were in session, so we used an appropriations room.  McClellan, because Arkansas had these restrictive laws, sends a letter to commerce committee asking for a hearing, getting wind that we’re just going to pop the bill.  I don’t know who asked about the letter, and I read the letter, or whatever he was asking for, I flippantly said – you know what he, he’s just trying to stall, blah-blah-blah.  And Hart said, if my chairman – because he served on judiciary – if my chairman has asked for a hearing, it’s not yours to question, it is yours to fulfill.  That’s part of the Phil Hart story.  He knew that his chain was being yanked, but he would respect the process that had been requested here.</w:t>
      </w:r>
    </w:p>
    <w:p w14:paraId="5C3CFBB2"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This mirrors exactly what happened to me when we were doing the original fish inspection bill … there was, I mentioned this yesterday I think, there was a big story about somebody getting poisoned by lead in fish … mercury.  And I went to Hart and said, let’s get the committee together and lock up, because this will give it a push.  That’s not fair, not proper, we have …</w:t>
      </w:r>
    </w:p>
    <w:p w14:paraId="2A90BF8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 … he, he was just amazing in that respect.  He knew the stuff that was going on, but he played by the rules … did you ever read his biography?  I’ll send you the citation.  It was really interesting, because it was, he was hospitalized, I believe, with Dole and Inouye, in a </w:t>
      </w:r>
      <w:proofErr w:type="gramStart"/>
      <w:r w:rsidRPr="000B1D75">
        <w:rPr>
          <w:rFonts w:eastAsia="Times New Roman" w:cs="Times New Roman"/>
          <w:sz w:val="26"/>
          <w:szCs w:val="24"/>
        </w:rPr>
        <w:t>veterans</w:t>
      </w:r>
      <w:proofErr w:type="gramEnd"/>
      <w:r w:rsidRPr="000B1D75">
        <w:rPr>
          <w:rFonts w:eastAsia="Times New Roman" w:cs="Times New Roman"/>
          <w:sz w:val="26"/>
          <w:szCs w:val="24"/>
        </w:rPr>
        <w:t xml:space="preserve"> hospital, in Michigan.  All three were in the same place.  Is that </w:t>
      </w:r>
      <w:proofErr w:type="gramStart"/>
      <w:r w:rsidRPr="000B1D75">
        <w:rPr>
          <w:rFonts w:eastAsia="Times New Roman" w:cs="Times New Roman"/>
          <w:sz w:val="26"/>
          <w:szCs w:val="24"/>
        </w:rPr>
        <w:t>astounding.</w:t>
      </w:r>
      <w:proofErr w:type="gramEnd"/>
      <w:r w:rsidRPr="000B1D75">
        <w:rPr>
          <w:rFonts w:eastAsia="Times New Roman" w:cs="Times New Roman"/>
          <w:sz w:val="26"/>
          <w:szCs w:val="24"/>
        </w:rPr>
        <w:t xml:space="preserve"> …</w:t>
      </w:r>
    </w:p>
    <w:p w14:paraId="0E111635"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That is astounding, and I remember my last conversation with him on the floor of the Senate in which he, you know you have an expectation of someone who you really expect will give you something as he’s dying, because he was such a good person.  He was incredibly bitter and basically saying, nothing I’ve really done has …</w:t>
      </w:r>
    </w:p>
    <w:p w14:paraId="408DB98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 was a depressed person … that’s what I think it is.  I think Phil Hart was depressed … and I believe part of his hospitalization, post-Second World War, was related to his depression …</w:t>
      </w:r>
    </w:p>
    <w:p w14:paraId="18128A4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That explains quite a bit.  The story about the relations with the Republicans is very good.  Now, there was an openly anti-Semitic tough guy on the Republican minority staff.  But he was funny enough about it so that he got away with it.  What I remember is, we were having a committee party, and I arrived with the food.  He says, a typical Jew.  He says, a 6-pack of beer and 13 pounds of deli … but I can’t remember his name, he was …</w:t>
      </w:r>
    </w:p>
    <w:p w14:paraId="1A501F7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When was this, do you </w:t>
      </w:r>
      <w:proofErr w:type="gramStart"/>
      <w:r w:rsidRPr="000B1D75">
        <w:rPr>
          <w:rFonts w:eastAsia="Times New Roman" w:cs="Times New Roman"/>
          <w:sz w:val="26"/>
          <w:szCs w:val="24"/>
        </w:rPr>
        <w:t>recall.</w:t>
      </w:r>
      <w:proofErr w:type="gramEnd"/>
      <w:r w:rsidRPr="000B1D75">
        <w:rPr>
          <w:rFonts w:eastAsia="Times New Roman" w:cs="Times New Roman"/>
          <w:sz w:val="26"/>
          <w:szCs w:val="24"/>
        </w:rPr>
        <w:t xml:space="preserve">  Was it pre-’70, post-’70, sounds pre-’70.</w:t>
      </w:r>
    </w:p>
    <w:p w14:paraId="0ED3BEE6"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That’s very possible … </w:t>
      </w:r>
    </w:p>
    <w:p w14:paraId="6C4F268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There was Henry Rush and there was Paul </w:t>
      </w:r>
      <w:proofErr w:type="gramStart"/>
      <w:r w:rsidRPr="000B1D75">
        <w:rPr>
          <w:rFonts w:eastAsia="Times New Roman" w:cs="Times New Roman"/>
          <w:sz w:val="26"/>
          <w:szCs w:val="24"/>
        </w:rPr>
        <w:t>Malloy ..</w:t>
      </w:r>
      <w:proofErr w:type="gramEnd"/>
    </w:p>
    <w:p w14:paraId="338663AF"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Malloy, who ended up on his feet … yeah … Henry Rush I don’t remember.</w:t>
      </w:r>
    </w:p>
    <w:p w14:paraId="45AB0B9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Henry Rush, I think it was Henri Rush … </w:t>
      </w:r>
    </w:p>
    <w:p w14:paraId="4DE9541C"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Art is worthwhile writing about … special guy …</w:t>
      </w:r>
    </w:p>
    <w:p w14:paraId="0B4C9A5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 was really a very special person, and Manny would, not Manny, well, Manny would – the other person who probably had a lot to say about Art would be Dick Dashbob (?), because he took him down in the federal maritime commission.  That’s how Art left the committee.  And you know, in this day and age that would never happen, because Democratic president appoints a Democratic chairman of an agency.  And the guy wants in his, as his managing director, a Republican.  That wouldn’t happen today. … But there was no pushback at all from _</w:t>
      </w:r>
      <w:proofErr w:type="gramStart"/>
      <w:r w:rsidRPr="000B1D75">
        <w:rPr>
          <w:rFonts w:eastAsia="Times New Roman" w:cs="Times New Roman"/>
          <w:sz w:val="26"/>
          <w:szCs w:val="24"/>
        </w:rPr>
        <w:t>_  That’s</w:t>
      </w:r>
      <w:proofErr w:type="gramEnd"/>
      <w:r w:rsidRPr="000B1D75">
        <w:rPr>
          <w:rFonts w:eastAsia="Times New Roman" w:cs="Times New Roman"/>
          <w:sz w:val="26"/>
          <w:szCs w:val="24"/>
        </w:rPr>
        <w:t xml:space="preserve"> what the chairman of the commission wants, it’s fine.  The guy’s totally qualified.</w:t>
      </w:r>
    </w:p>
    <w:p w14:paraId="14CA42E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I’m trying to think of others who were there.  The other guy I’m thinking of, who was a really good guy, Republican, very nice, he was another Marlow Cook guy, because I had to deal with him all the time, and I just can’t remember his name.  Not Tom Green.  Tom something or other.  If we look at a hearing, might see … minority assigned to the hearing.  </w:t>
      </w:r>
    </w:p>
    <w:p w14:paraId="2E75EB2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One of the things we wanted to talk about was Sewell, nomination …</w:t>
      </w:r>
    </w:p>
    <w:p w14:paraId="7CCA9FA3"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The nomination of Thomas Sewell, right …</w:t>
      </w:r>
    </w:p>
    <w:p w14:paraId="045B2F1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Okay, well we were talking about nominations and knocking people off … qualifying them.  Among the ones that were controversial, I guess you’d say, in 1976, and one people never seem to know about, because he’s considered one of the great … no, no, I’m not talking about Sewell yet.  One of the great men of integrity was Warren Rudman … Now Warren Rudman … </w:t>
      </w:r>
      <w:r w:rsidRPr="000B1D75">
        <w:rPr>
          <w:rFonts w:eastAsia="Times New Roman" w:cs="Times New Roman"/>
          <w:i/>
          <w:iCs/>
          <w:sz w:val="26"/>
          <w:szCs w:val="24"/>
        </w:rPr>
        <w:t xml:space="preserve">that story I have … </w:t>
      </w:r>
      <w:r w:rsidRPr="000B1D75">
        <w:rPr>
          <w:rFonts w:eastAsia="Times New Roman" w:cs="Times New Roman"/>
          <w:sz w:val="26"/>
          <w:szCs w:val="24"/>
        </w:rPr>
        <w:t>you do have the story.</w:t>
      </w:r>
    </w:p>
    <w:p w14:paraId="39298CF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Warren Rudman was nominated by Ford … to be chairman of the interstate commerce commission.  Warren Rudman had been one of the three members of the panel that decided that John Durkin was not … elected the senator after the tie or almost … tie or whatever the election policy, election review process was in the state of New Hampshire.  So when Warren Rudman was nominated, Durkin wanted him knocked off, and Warren Rudman was the attorney general of the state of New Hampshire … looking high and low, it was very difficult to find a way to knock him off, but for John Dale, do you remember John Dale, the guy you hired who was the former chief investigator for the IRS …</w:t>
      </w:r>
    </w:p>
    <w:p w14:paraId="0A10FDBA"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But I thought it was one of the investigators that had worked with Ralph who was on the, we hired for the staff, a ferret.</w:t>
      </w:r>
    </w:p>
    <w:p w14:paraId="48E28BE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Oh, I know the one you’re talking, it was Gary Sellers … but it was John Dale that found this … John Dale, reviewing Warren Rudman’s tax return … found that Warren Rudman took business expense for his law library, which mean you’re in private practice … but John Dale researched it and, according to the constitution of the state of New Hampshire, the attorney general may not be engaged in anything but being the attorney general.  As I understand it, John Dale, in his, John Dale, you may remember was … he was, shock of gray hair, maybe 5’5”, </w:t>
      </w:r>
      <w:proofErr w:type="gramStart"/>
      <w:r w:rsidRPr="000B1D75">
        <w:rPr>
          <w:rFonts w:eastAsia="Times New Roman" w:cs="Times New Roman"/>
          <w:sz w:val="26"/>
          <w:szCs w:val="24"/>
        </w:rPr>
        <w:t>very</w:t>
      </w:r>
      <w:proofErr w:type="gramEnd"/>
      <w:r w:rsidRPr="000B1D75">
        <w:rPr>
          <w:rFonts w:eastAsia="Times New Roman" w:cs="Times New Roman"/>
          <w:sz w:val="26"/>
          <w:szCs w:val="24"/>
        </w:rPr>
        <w:t xml:space="preserve"> portly fellow, spoke as calmly as possible.  Because he was one of those investigators that get people to just say the wrong thing.  My understanding is, he sort of asked Rudman whether at the hearing he wanted us to identify the fact that he cheated on his income tax or he violated the constitution of the state of New Hampshire.  That’s when Rudman asked that his name be withdrawn.  Never had a hearing.</w:t>
      </w:r>
    </w:p>
    <w:p w14:paraId="361F0E9D"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There’s another version of this story … which is very interesting.  What I remember – it’s clearly wrong, but Gary Sellers, it could have been Dale, went there and found some two-bit violations, like using postage stuff – and Rudman had an answer for it and …</w:t>
      </w:r>
    </w:p>
    <w:p w14:paraId="60807F1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That may be it.  They may have been the predicate, but then Dale found …</w:t>
      </w:r>
    </w:p>
    <w:p w14:paraId="3C9972D2"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But the rest of the story is that I had talked to Rudman several times, Warren Rudman several times, and leveled with him.  Then finally sat him down and said, look, you’re never going to get confirmed, not because of any specific thing, because John Durkin is never going to let … and then he said to me, thank you.  I’m going to go back to that state, and I’m going to beat the shit out of him in the next election, which he did … The other good part of that story is when I was at the FTC and Reagan was president and Jim Miller was trying to get the Congress to rewrite the FTC act and weaken the powers, Rudman, as a classic conservative, believed that we needed to deregulate many things.  But if you deregulate … trust.  And so he was really a strong supporter of …</w:t>
      </w:r>
    </w:p>
    <w:p w14:paraId="65D6C2B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 you never had a problem with Rudman, having been candid with him up front, when he was a senator and you were at FTC …</w:t>
      </w:r>
    </w:p>
    <w:p w14:paraId="7AF90447"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No he was very supportive and he was like a friend …</w:t>
      </w:r>
    </w:p>
    <w:p w14:paraId="3E26062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Really, this was the kind of nit that was found for the purpose of trying to kill him. … Now the Sewell story … Sewell was nominated in the spring of 1976.  He was nominated for the remainder of somebody’s terms which expires in September of 1976 … as well as the 7-year term … which commences on that date in 1976 … </w:t>
      </w:r>
    </w:p>
    <w:p w14:paraId="53C7422A"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Right, which is how I was appointed actually …</w:t>
      </w:r>
    </w:p>
    <w:p w14:paraId="1E4214F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you were at the beginning of an administration … Sewell was at the end an administration.  And I remember weeks went by, nobody from the White House did anything, and Sewell came to Washington … </w:t>
      </w:r>
      <w:r w:rsidRPr="000B1D75">
        <w:rPr>
          <w:rFonts w:eastAsia="Times New Roman" w:cs="Times New Roman"/>
          <w:i/>
          <w:iCs/>
          <w:sz w:val="26"/>
          <w:szCs w:val="24"/>
        </w:rPr>
        <w:t xml:space="preserve">other discussion … </w:t>
      </w:r>
      <w:r w:rsidRPr="000B1D75">
        <w:rPr>
          <w:rFonts w:eastAsia="Times New Roman" w:cs="Times New Roman"/>
          <w:sz w:val="26"/>
          <w:szCs w:val="24"/>
        </w:rPr>
        <w:t>Sewell comes to Washington.  I guess he goes to see White House personnel … and then he comes to see us … And he’s going to make rounds … the White House was not doing a very good job trying to help this guy … doing nothing to help this guy as I recall … He did it on his own …</w:t>
      </w:r>
    </w:p>
    <w:p w14:paraId="682BC536"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Yeah, this is when the president is, the successor of Nixon …</w:t>
      </w:r>
    </w:p>
    <w:p w14:paraId="7239954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Yeah, this is Ford … so it’s spring of ’76 and Sewell comes to see us … and I remember, because __ black, you were saying to him, we’re going to confirm you for a 6-month term, but we’re not going to confirm you for 7 years.  To which Sewell says, I don’t need a summer job … walks out … so great.  And asked for his name to be withdrawn.</w:t>
      </w:r>
    </w:p>
    <w:p w14:paraId="262013B8"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 xml:space="preserve">He is still … </w:t>
      </w:r>
    </w:p>
    <w:p w14:paraId="37A12E5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remember, I was there.  It was really something because the guy was so angry.  I’m not going to, I don’t need a summer job … professor at Stanford.  Fine, he never got on the FTC __</w:t>
      </w:r>
    </w:p>
    <w:p w14:paraId="3D7CB2A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It goes back to the Civil Rights Act, how the public accommodation stuff was in the commerce committee.  But there was a lot of other things that arose from judiciary … that ended up in commerce, no fault.  That was a Hart originated investigation, if I’m not mistaken … which there was no way you were going to ever get a … </w:t>
      </w:r>
    </w:p>
    <w:p w14:paraId="73DE76B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sole</w:t>
      </w:r>
      <w:proofErr w:type="gramEnd"/>
      <w:r w:rsidRPr="000B1D75">
        <w:rPr>
          <w:rFonts w:eastAsia="Times New Roman" w:cs="Times New Roman"/>
          <w:i/>
          <w:iCs/>
          <w:sz w:val="26"/>
          <w:szCs w:val="24"/>
        </w:rPr>
        <w:t xml:space="preserve"> jurisdiction …</w:t>
      </w:r>
    </w:p>
    <w:p w14:paraId="387D910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well</w:t>
      </w:r>
      <w:proofErr w:type="gramEnd"/>
      <w:r w:rsidRPr="000B1D75">
        <w:rPr>
          <w:rFonts w:eastAsia="Times New Roman" w:cs="Times New Roman"/>
          <w:sz w:val="26"/>
          <w:szCs w:val="24"/>
        </w:rPr>
        <w:t xml:space="preserve">, they could have had sole jurisdiction, there was no way it would ever get out of committee.  Tort reform is not something that’s tolerable in the judiciary committee.  So that’s why it was in the commerce committee.  It was solely referred to commerce committee the way it was drafted, and that was the effort to re-refer was what killed it, but I, that was, I think Hart did that on a number of things, and can be subsequently if you think about truck deregulation, airline deregulation, the initial investigations were conducted neither administrative practice or in the antitrust committee.  But the substantive jurisdiction was in commerce … </w:t>
      </w:r>
    </w:p>
    <w:p w14:paraId="443213F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this</w:t>
      </w:r>
      <w:proofErr w:type="gramEnd"/>
      <w:r w:rsidRPr="000B1D75">
        <w:rPr>
          <w:rFonts w:eastAsia="Times New Roman" w:cs="Times New Roman"/>
          <w:i/>
          <w:iCs/>
          <w:sz w:val="26"/>
          <w:szCs w:val="24"/>
        </w:rPr>
        <w:t xml:space="preserve"> was to keep it away from the conservative chairman, whoever it was …</w:t>
      </w:r>
    </w:p>
    <w:p w14:paraId="50348A5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Eastland (?) yeah, they always keep things away from Eastland.  I think there was that kind of environment, not one of jealousy between the committees, but one of cooperative work to accomplish a public good … which is very different than today when the … I don’t think that exists any more … one committee’ll even, you know, jawbone another committee that holds a hearing on the subject. … Because nobody ever complained about holding hearings on the subject … </w:t>
      </w:r>
    </w:p>
    <w:p w14:paraId="0AAC6B3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I think the thing about the Friday, let me put it in this context.  When I became staff director in 1977, one day I get a phone call – I don’t know if I’d been to a Friday group meeting.  You I think were still going, because you hadn’t been confirmed yet … but you were, but I was basically … I was designated, right.  So I get a phone call from Mr. Calloway’s office, Mr. Calloway is the staff director of the appropriations committee.  McClellan is the most senior, well, he actually is appropriation, Eastland was the most senior, he was president pro-tem, but in any case, I get a phone call from someone, Mr. Calloway’s holding a meeting.  Please come to it.  So I show up at this meeting of committee staff directors.  I’ve never been to a Friday group meeting … come up to a meeting of – I look around this room.  I’m 32 years old at the time.  Most of these guys are 50, 60, I mean, they looked like 50 or 60.  For all I know they’re 45.  I had never seen any of these people.  These were the staff directors of all the committees, who I had never seen, probably didn’t even, I may have known their names from where they … from the directory.  The meeting was that when Carter got elected, all of that backed up pay increase stuff was released.  So when the cap had been $36,000 a year since 1970, maybe it had gone up to thirty-seventy-five … cap for staff.  And now the pay cap was going to be 50,000.  It was going to go from 36 or 37 to 50,000.  And Calloway was holding this meeting to get an agreement from all the staff directors about raising everybody’s pay.  What are we going to </w:t>
      </w:r>
      <w:proofErr w:type="gramStart"/>
      <w:r w:rsidRPr="000B1D75">
        <w:rPr>
          <w:rFonts w:eastAsia="Times New Roman" w:cs="Times New Roman"/>
          <w:sz w:val="26"/>
          <w:szCs w:val="24"/>
        </w:rPr>
        <w:t>say.</w:t>
      </w:r>
      <w:proofErr w:type="gramEnd"/>
      <w:r w:rsidRPr="000B1D75">
        <w:rPr>
          <w:rFonts w:eastAsia="Times New Roman" w:cs="Times New Roman"/>
          <w:sz w:val="26"/>
          <w:szCs w:val="24"/>
        </w:rPr>
        <w:t xml:space="preserve">  How are we going to deal with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And I’m sitting in this room looking around, and I know none of these people.  I’ve never seen any of these guys in my life, and these were the staff directors of all the Senate committees.  I mean there were a couple, what’s the guy who was such a nice guy who was from North Carolina who ran the rules committee.  I knew him, but, and I knew Bill Van __, but there were a number of them that I knew, but there were a locking arms services (?) and those kinds of things.</w:t>
      </w:r>
    </w:p>
    <w:p w14:paraId="1399487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anyway, the deal was, what are you going to tell your </w:t>
      </w:r>
      <w:proofErr w:type="gramStart"/>
      <w:r w:rsidRPr="000B1D75">
        <w:rPr>
          <w:rFonts w:eastAsia="Times New Roman" w:cs="Times New Roman"/>
          <w:sz w:val="26"/>
          <w:szCs w:val="24"/>
        </w:rPr>
        <w:t>bosses.</w:t>
      </w:r>
      <w:proofErr w:type="gramEnd"/>
      <w:r w:rsidRPr="000B1D75">
        <w:rPr>
          <w:rFonts w:eastAsia="Times New Roman" w:cs="Times New Roman"/>
          <w:sz w:val="26"/>
          <w:szCs w:val="24"/>
        </w:rPr>
        <w:t xml:space="preserve">  It was sort of, well let’s all tell our bosses we’re all going to do it.  Let’s tell our bosses that the other guys are going to do it, so they won’t feel pressured not to do it.  We created a movement that, if asked, it wasn’t going to be automatic … __ a letter.  So we prepared the letters raising everybody whatever the percentages were, brought it in and each one of us went into whatever chairman’s office and said, well, all the other chairman are doing it.  We created … it was somebody.  I’m trying to think, it was Jennings Randolph, who didn’t want to … let’s see, it was 50,000 was the new, he made it 49,500.  He had to keep it, he had to be able to say he didn’t give the whole thing.  So the public works committee didn’t get the full amount.  They got 95%.</w:t>
      </w:r>
    </w:p>
    <w:p w14:paraId="7A7DB4E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Do you remember meeting Bill </w:t>
      </w:r>
      <w:proofErr w:type="gramStart"/>
      <w:r w:rsidRPr="000B1D75">
        <w:rPr>
          <w:rFonts w:eastAsia="Times New Roman" w:cs="Times New Roman"/>
          <w:i/>
          <w:iCs/>
          <w:sz w:val="26"/>
          <w:szCs w:val="24"/>
        </w:rPr>
        <w:t>Simpson.</w:t>
      </w:r>
      <w:proofErr w:type="gramEnd"/>
    </w:p>
    <w:p w14:paraId="4391DA2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remember, I love Bill Simpson … whiskey voice … he used like that, and he, it was as though he’d just finished drinkin’ a bottle of bourbon, and had smoked a seegar, or a whole pack of cigarettes.  The thing about him is he was wise.  He carried a little bit of that hayseed Southerner with him, but he could see through everything.  He could see through the bullshit.  And I think he carried out his boss’s orders, but he was awfully open-minded for somebody that you would think is a hidebound Southerner.  He was a very important figure I think in the chairman’s group. …</w:t>
      </w:r>
    </w:p>
    <w:p w14:paraId="4D6C1603"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really</w:t>
      </w:r>
      <w:proofErr w:type="gramEnd"/>
      <w:r w:rsidRPr="000B1D75">
        <w:rPr>
          <w:rFonts w:eastAsia="Times New Roman" w:cs="Times New Roman"/>
          <w:i/>
          <w:iCs/>
          <w:sz w:val="26"/>
          <w:szCs w:val="24"/>
        </w:rPr>
        <w:t xml:space="preserve"> one of the initial ___ but Bill was actually the driving force …</w:t>
      </w:r>
    </w:p>
    <w:p w14:paraId="4695623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See but I think the reason that Bill could do that is cause he brought the Southern chairmen … with him.  He brought the staff of the Southern chairman with him to agree to play ball.  Everybody’s got to play ball together in dealing against this ___ …</w:t>
      </w:r>
    </w:p>
    <w:p w14:paraId="6BE655E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He was also the chairman or president of the C Street Club.  Oh, did you get involved in the C Street Club at all.</w:t>
      </w:r>
    </w:p>
    <w:p w14:paraId="7E7ABBB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No, I didn’t get involved in C Street …</w:t>
      </w:r>
    </w:p>
    <w:p w14:paraId="4581114F"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Oh, it was basically in a secret building and it was essentially a staff driven, but they were feeding senators on their side and it was a little enclave of, whether it continued or not, I’m not sure.  But – you’re absolutely right about Bill …</w:t>
      </w:r>
    </w:p>
    <w:p w14:paraId="0381E0D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And for years thereafter, I used to see him, I mean, when I was no longer on the Hill … I don’t remember why.  I know what it was, we used to, alumni used to go to the chairmen’s group breakfast … that’s what I remember.  I remember going to the Democratic convention in New York … so that’s 1980.  I’m no longer working on the Hill … and we had our breakfast that Friday morning after the convention, the UN Plaza Hotel.  So alumni must have been allowed … to go to it, because I remember going to that.  …</w:t>
      </w:r>
    </w:p>
    <w:p w14:paraId="289B431E"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I think the, this is the equivalent …</w:t>
      </w:r>
    </w:p>
    <w:p w14:paraId="676A936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Ben was also already gone … I know he was at Philip Morris by this point …</w:t>
      </w:r>
    </w:p>
    <w:p w14:paraId="7EA6283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 seems to me to be very significant in terms of the civility and comedy (?).  Because these are basically who our Republicans are now.  The Southern Republicans and the Northern Democrats. … </w:t>
      </w:r>
    </w:p>
    <w:p w14:paraId="4761B69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However, there wasn’t the partisan, here’s the difference … ideologically … but the thing was, if you weren’t all together, then he’s no longer going to be a chairman.  So you had to work together … because you needed to keep, you needed to keep 51 plus Democrats, 50 plus Democrats.  So even though ideologically … John McClellan’s over here and … if he bolted, if he didn’t play ball with these guys … then Republicans are going to be in the majority.  So that’s the, that was the underlying glue that held it together that we needed each other, just to maintain the majority. </w:t>
      </w:r>
    </w:p>
    <w:p w14:paraId="0AA6E5B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But in the process, you began to … </w:t>
      </w:r>
      <w:proofErr w:type="gramStart"/>
      <w:r w:rsidRPr="000B1D75">
        <w:rPr>
          <w:rFonts w:eastAsia="Times New Roman" w:cs="Times New Roman"/>
          <w:i/>
          <w:iCs/>
          <w:sz w:val="26"/>
          <w:szCs w:val="24"/>
        </w:rPr>
        <w:t>created</w:t>
      </w:r>
      <w:proofErr w:type="gramEnd"/>
      <w:r w:rsidRPr="000B1D75">
        <w:rPr>
          <w:rFonts w:eastAsia="Times New Roman" w:cs="Times New Roman"/>
          <w:i/>
          <w:iCs/>
          <w:sz w:val="26"/>
          <w:szCs w:val="24"/>
        </w:rPr>
        <w:t xml:space="preserve"> opportunities … trust and also you found some common ground …</w:t>
      </w:r>
    </w:p>
    <w:p w14:paraId="3FC7B16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Yes, because it was, it would often be a lot of common ground.</w:t>
      </w:r>
    </w:p>
    <w:p w14:paraId="6AED123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One of the things that is in my memory I need to do a little work on is that there was, Nixon was trying to sequester fund … and …</w:t>
      </w:r>
    </w:p>
    <w:p w14:paraId="23E1578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Wasn’t that the stimulus for the whole thing, that Nixon wouldn’t spend what Congress would ask … appropriate, I think that is right … and there’s one other senator – and what did was put Congress in the position of creating a process so that the president couldn’t just not spend … money, so you passed the budget control on a pallet (?) act …</w:t>
      </w:r>
    </w:p>
    <w:p w14:paraId="16E76D5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Part of the process was a petition to the president by Ralph Nader, which all of the … signed … and that …</w:t>
      </w:r>
    </w:p>
    <w:p w14:paraId="475AB59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chairmen</w:t>
      </w:r>
      <w:proofErr w:type="gramEnd"/>
      <w:r w:rsidRPr="000B1D75">
        <w:rPr>
          <w:rFonts w:eastAsia="Times New Roman" w:cs="Times New Roman"/>
          <w:sz w:val="26"/>
          <w:szCs w:val="24"/>
        </w:rPr>
        <w:t xml:space="preserve"> signed … I remember … pretty amazing …</w:t>
      </w:r>
    </w:p>
    <w:p w14:paraId="7DF6306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think that’s what the genesis was, is that Nixon wasn’t spending the money Congress was appropriating … and therefore, what they did is, and his comeback was, I’m not going to spend the money until you create a process for discipline, and the process for discipline was impoundment and rescission.  And rescission necessitated whatever __ and impoundment – I’m sure in the 30 days that has changed a lot.</w:t>
      </w:r>
    </w:p>
    <w:p w14:paraId="68AC06F5"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You made friends among these staff people.</w:t>
      </w:r>
    </w:p>
    <w:p w14:paraId="2A93C48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Yeah.  Not the kind of friends generally that you’re going to their homes, but there was a warmth, there was an affinity.  Beyond the affinity, you had the guys on your own staff.</w:t>
      </w:r>
    </w:p>
    <w:p w14:paraId="01E7AC51"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Do you remember Robert Byrd keeping an eye on the </w:t>
      </w:r>
      <w:proofErr w:type="gramStart"/>
      <w:r w:rsidRPr="000B1D75">
        <w:rPr>
          <w:rFonts w:eastAsia="Times New Roman" w:cs="Times New Roman"/>
          <w:i/>
          <w:iCs/>
          <w:sz w:val="26"/>
          <w:szCs w:val="24"/>
        </w:rPr>
        <w:t>group.</w:t>
      </w:r>
      <w:proofErr w:type="gramEnd"/>
    </w:p>
    <w:p w14:paraId="2FCA4C2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Yes, because he was suspicious about this group …</w:t>
      </w:r>
    </w:p>
    <w:p w14:paraId="7ED8853A"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And Charlie, was Charlie Ferris still, no, no …</w:t>
      </w:r>
    </w:p>
    <w:p w14:paraId="537C0C1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Charlie left in ’76 … so at this point, Chuck Bangert, whose son … he’s a great guy … Chuck was a Phil Hart guy.  And then he antitrust monopoly subcommittee staff.  Then when in ’77 when, after Hart died, he joined Byrd’s staff.  There was, uh, the guy’s name skips my mind, ran the policy committee, gray haired guy … so he brought Lee Williams from Fulbright’s office … wonderful person.  Lee Williams and Chuck Bangert both came off of committees after their bosses left the senate and went to the policy committee and floor assistants under the guy whose name totally escapes my mind at this point.  </w:t>
      </w:r>
    </w:p>
    <w:p w14:paraId="58E8984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 thing about Byrd, Byrd had a thing about men and women.  He was very bad with men, very good with women.  Probably because he thought he was, he was a gentleman, he was the savior.  But men who work on the staff will be treated – his personal staff was predominantly women.  It was the gentlemanly and the courtly thing to do.  I remember the guy – I wish I could remember his name now – who ran the policy committee, Lee and Chuck worked for him.  One day he told me this story about how crazy Byrd could be.  He walked into the cloak room and some senator said, whatever, what </w:t>
      </w:r>
      <w:proofErr w:type="gramStart"/>
      <w:r w:rsidRPr="000B1D75">
        <w:rPr>
          <w:rFonts w:eastAsia="Times New Roman" w:cs="Times New Roman"/>
          <w:sz w:val="26"/>
          <w:szCs w:val="24"/>
        </w:rPr>
        <w:t>are we</w:t>
      </w:r>
      <w:proofErr w:type="gramEnd"/>
      <w:r w:rsidRPr="000B1D75">
        <w:rPr>
          <w:rFonts w:eastAsia="Times New Roman" w:cs="Times New Roman"/>
          <w:sz w:val="26"/>
          <w:szCs w:val="24"/>
        </w:rPr>
        <w:t xml:space="preserve"> going to do next.  And he very appropriately said, well, the leader indicated that if X passes, we’re going to call up the Y.  If such and such passes, all that.  He didn’t see that Byrd had come in behind him.  It was not a presumptuous thing that, I’m in control.  But Byrd got furious at him for being out of place for in effect, doing my job as the leader.  And all he was was being, helping the leader.  If a woman had done that, he would, oh let me help you, let me … it was very deferential, which is why Mary Jane Checkey, who became the staff director of the policy committee, never had a bad day in her life dealing with him because he was so solicitous, I guess is the word, of women.  I don’t know what the deal was there.</w:t>
      </w:r>
    </w:p>
    <w:p w14:paraId="6E27F340"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The group dissolved …</w:t>
      </w:r>
    </w:p>
    <w:p w14:paraId="0DABD55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don’t know if it dissolved.  It may have dissolved when the Republicans took over in ’81 … I don’t recall …</w:t>
      </w:r>
    </w:p>
    <w:p w14:paraId="142329A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But there were no chairmen.</w:t>
      </w:r>
    </w:p>
    <w:p w14:paraId="2402432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Right, you weren’t chairman any more and …</w:t>
      </w:r>
    </w:p>
    <w:p w14:paraId="05D76506"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Well, the Democrats didn’t lose the Senate …</w:t>
      </w:r>
    </w:p>
    <w:p w14:paraId="334B449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 still existed, wait a minute, it still existed.  </w:t>
      </w:r>
      <w:proofErr w:type="gramStart"/>
      <w:r w:rsidRPr="000B1D75">
        <w:rPr>
          <w:rFonts w:eastAsia="Times New Roman" w:cs="Times New Roman"/>
          <w:sz w:val="26"/>
          <w:szCs w:val="24"/>
        </w:rPr>
        <w:t>Cause</w:t>
      </w:r>
      <w:proofErr w:type="gramEnd"/>
      <w:r w:rsidRPr="000B1D75">
        <w:rPr>
          <w:rFonts w:eastAsia="Times New Roman" w:cs="Times New Roman"/>
          <w:sz w:val="26"/>
          <w:szCs w:val="24"/>
        </w:rPr>
        <w:t xml:space="preserve"> when I was working at the cable television association, it was ’83, I still would go to breakfast, we’re downtown, like Joe and Mo’s on Friday mornings, we used to have breakfast on Friday mornings and it was the residual group.</w:t>
      </w:r>
    </w:p>
    <w:p w14:paraId="69930B2D"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I do remember that, because, but there was really, it was really an alumni group, it wasn’t … we did go for a while.  We did it together from time to time.  </w:t>
      </w:r>
    </w:p>
    <w:p w14:paraId="4920B1A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couldn’t</w:t>
      </w:r>
      <w:proofErr w:type="gramEnd"/>
      <w:r w:rsidRPr="000B1D75">
        <w:rPr>
          <w:rFonts w:eastAsia="Times New Roman" w:cs="Times New Roman"/>
          <w:sz w:val="26"/>
          <w:szCs w:val="24"/>
        </w:rPr>
        <w:t xml:space="preserve"> function as it had, once the Republican took …</w:t>
      </w:r>
    </w:p>
    <w:p w14:paraId="064B907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but</w:t>
      </w:r>
      <w:proofErr w:type="gramEnd"/>
      <w:r w:rsidRPr="000B1D75">
        <w:rPr>
          <w:rFonts w:eastAsia="Times New Roman" w:cs="Times New Roman"/>
          <w:i/>
          <w:iCs/>
          <w:sz w:val="26"/>
          <w:szCs w:val="24"/>
        </w:rPr>
        <w:t xml:space="preserve"> was really a very interesting phenomenon, and …</w:t>
      </w:r>
    </w:p>
    <w:p w14:paraId="1BF1B4F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Yeah, and staff driven, which is the other aspect of it, which as a bumblebee …</w:t>
      </w:r>
    </w:p>
    <w:p w14:paraId="22B8471E"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And so far as I know, no one ever wrote about it.</w:t>
      </w:r>
    </w:p>
    <w:p w14:paraId="128D062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I’m not aware.  I know one time we went down to the White House, and we had breakfast from Brennans when Jimmy Carter was president.  We had it at the White House mess, a Friday morning breakfast … Dan Tate arranged it all, </w:t>
      </w:r>
      <w:proofErr w:type="gramStart"/>
      <w:r w:rsidRPr="000B1D75">
        <w:rPr>
          <w:rFonts w:eastAsia="Times New Roman" w:cs="Times New Roman"/>
          <w:sz w:val="26"/>
          <w:szCs w:val="24"/>
        </w:rPr>
        <w:t>I</w:t>
      </w:r>
      <w:proofErr w:type="gramEnd"/>
      <w:r w:rsidRPr="000B1D75">
        <w:rPr>
          <w:rFonts w:eastAsia="Times New Roman" w:cs="Times New Roman"/>
          <w:sz w:val="26"/>
          <w:szCs w:val="24"/>
        </w:rPr>
        <w:t xml:space="preserve"> remember that.</w:t>
      </w:r>
    </w:p>
    <w:p w14:paraId="47316E6A"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After Carter was elected, we had his big political guy in the White House came, uh …</w:t>
      </w:r>
    </w:p>
    <w:p w14:paraId="4E65C27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Hamilton Jordan …</w:t>
      </w:r>
    </w:p>
    <w:p w14:paraId="30E1D633"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No, sort of his financial guy who had some … Bert Lance came.  Because they got wind of the fact that this was a group that they need to pay attention to.  And some of the secretaries came down.  This was before your time, but they were paying court to this group.</w:t>
      </w:r>
    </w:p>
    <w:p w14:paraId="62E3383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Now, interesting thing about, after you left, the tradition still stayed about the nominations … very important.  Because what’s done today is basically what you started 4 years ago, with __.  And here’s the best example I can use.  Charlie Curbow, who was one of Bert Lance’s buddies in one of those banks in Georgia, Charlie Curbow wanted a guy named Donald Tucker, who was the speaker of the Florida House, appointed chairman of the civil aeronautics board.  The whole rationale for this was that Florida is a big tourist destination, doesn’t have any representation on the civil aeronautics board.  That’s basically what it was.  There was a reporter for the St. Petersburg Times … great paper … </w:t>
      </w:r>
      <w:r w:rsidRPr="000B1D75">
        <w:rPr>
          <w:rFonts w:eastAsia="Times New Roman" w:cs="Times New Roman"/>
          <w:i/>
          <w:iCs/>
          <w:sz w:val="26"/>
          <w:szCs w:val="24"/>
        </w:rPr>
        <w:t xml:space="preserve">owned by the Times … </w:t>
      </w:r>
      <w:r w:rsidRPr="000B1D75">
        <w:rPr>
          <w:rFonts w:eastAsia="Times New Roman" w:cs="Times New Roman"/>
          <w:sz w:val="26"/>
          <w:szCs w:val="24"/>
        </w:rPr>
        <w:t xml:space="preserve">I didn’t know that.  It used to be the Pointer Foundation owned that thing.  Martin Dikeman.  Martin knew – because he hung around Tallahassee, I guess – knew that this guy Donald Tucker was sleazy.  We confirmed you, we confirmed Dashbow, we confirmed Dan as chairman, </w:t>
      </w:r>
      <w:proofErr w:type="gramStart"/>
      <w:r w:rsidRPr="000B1D75">
        <w:rPr>
          <w:rFonts w:eastAsia="Times New Roman" w:cs="Times New Roman"/>
          <w:sz w:val="26"/>
          <w:szCs w:val="24"/>
        </w:rPr>
        <w:t>we</w:t>
      </w:r>
      <w:proofErr w:type="gramEnd"/>
      <w:r w:rsidRPr="000B1D75">
        <w:rPr>
          <w:rFonts w:eastAsia="Times New Roman" w:cs="Times New Roman"/>
          <w:sz w:val="26"/>
          <w:szCs w:val="24"/>
        </w:rPr>
        <w:t xml:space="preserve"> confirmed Jim King as national transportation safety board.  And Charlie the __CC.  And Juanita Krebs.  We’re just knocking these out.  Now here comes the CAB, and Dikeman keeps writing these articles, which raise questions about Donald Tucker’s ethics.  This is as good as Democrats or Republicans work together.  So we had arranged by this point to have someone from each majority or minority look at the FBI report.  … </w:t>
      </w:r>
      <w:proofErr w:type="gramStart"/>
      <w:r w:rsidRPr="000B1D75">
        <w:rPr>
          <w:rFonts w:eastAsia="Times New Roman" w:cs="Times New Roman"/>
          <w:sz w:val="26"/>
          <w:szCs w:val="24"/>
        </w:rPr>
        <w:t>staff</w:t>
      </w:r>
      <w:proofErr w:type="gramEnd"/>
      <w:r w:rsidRPr="000B1D75">
        <w:rPr>
          <w:rFonts w:eastAsia="Times New Roman" w:cs="Times New Roman"/>
          <w:sz w:val="26"/>
          <w:szCs w:val="24"/>
        </w:rPr>
        <w:t xml:space="preserve"> person.  Mary, god, she went to work for the Burlington Northern when she left – MacAuliffe.  Mary MacAuliffe is the minority counsel, and I don’t know who was doing it on the majority, but I wasn’t going to go down and look at FBI reports.  Maybe we had an investigator.</w:t>
      </w:r>
    </w:p>
    <w:p w14:paraId="41F19AE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Anyway, there’s a very suspicious thing in one of the FBI pink files, or pinks I think they call those reports.  And that is that Donald Tucker’s secretary refused to talk to the FBI.  Which sent red flags up, or was willing, or she, maybe she wasn’t going to refuse, but she was reticent, or didn’t want to talk about certain things.  So we ended up getting a guy from the permanent subcommittee on investigation and Mary MacAuliffe in the minority to actually do an investigation.  They found that this woman, who had been his secretary, had a brother who was on the Florida __I.  He was a law enforcement officer.  So went to see her, and basically she spilled the beans and bribes the guy was taking, cash in his desk.  Mary and whoever the guy was from PSI wrote a report of 15, 20 pages or whatever.  And behind closed doors we circulated it to the members and basically told the White House, pull the guy’s name.  But this was a new president, a new CAB chairman, we used the same methodology, same ethical approach, and we needed the Republicans to help us, because we were the ones who wanted __ because of the ethical issue, and Republicans of course were willing to play ball.  But that was the, that one I distinctly remember, because it was high and mighty and very visible, ____ … </w:t>
      </w:r>
      <w:r w:rsidRPr="000B1D75">
        <w:rPr>
          <w:rFonts w:eastAsia="Times New Roman" w:cs="Times New Roman"/>
          <w:i/>
          <w:iCs/>
          <w:sz w:val="26"/>
          <w:szCs w:val="24"/>
        </w:rPr>
        <w:t xml:space="preserve">phone rings … </w:t>
      </w:r>
    </w:p>
    <w:p w14:paraId="6CD198B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 was Eskimo girl and it was a lover’s triangle and she was the only witness, cause one of her lovers killed the other lover and we were trying her and the first question one would ask, why were you trying her in Seattle, but forget that, and why is it being done in state court in Seattle, but forget that.  He said, we had to bring her down from Alaska and she was on the stand, she was a hostile witness, </w:t>
      </w:r>
      <w:proofErr w:type="gramStart"/>
      <w:r w:rsidRPr="000B1D75">
        <w:rPr>
          <w:rFonts w:eastAsia="Times New Roman" w:cs="Times New Roman"/>
          <w:sz w:val="26"/>
          <w:szCs w:val="24"/>
        </w:rPr>
        <w:t>cause</w:t>
      </w:r>
      <w:proofErr w:type="gramEnd"/>
      <w:r w:rsidRPr="000B1D75">
        <w:rPr>
          <w:rFonts w:eastAsia="Times New Roman" w:cs="Times New Roman"/>
          <w:sz w:val="26"/>
          <w:szCs w:val="24"/>
        </w:rPr>
        <w:t xml:space="preserve"> after all, one of her lovers was dead and if she testified against the other one, she wouldn’t have any lovers left.  So I said, you’re a hostile witness, and she didn’t understand, and I said, you don’t want to be here.  And she didn’t understand either.  I said, well the marshal had to subpoena ya, and she said, yeah, once on the boat and once in Ketchikan.  Never happened to him.  Happened to Senator Bartlett of Alaska, if it ever happened to anybody.  When he was the US attorney for the territory of Alaska.</w:t>
      </w:r>
    </w:p>
    <w:p w14:paraId="3FDB9E49"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Relationship with Jerry …</w:t>
      </w:r>
    </w:p>
    <w:p w14:paraId="6754243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can develop subsequent to your leaving, and it still wasn’t particularly close.  I worked on the ’80 campaign and one of the things – </w:t>
      </w:r>
      <w:proofErr w:type="gramStart"/>
      <w:r w:rsidRPr="000B1D75">
        <w:rPr>
          <w:rFonts w:eastAsia="Times New Roman" w:cs="Times New Roman"/>
          <w:sz w:val="26"/>
          <w:szCs w:val="24"/>
        </w:rPr>
        <w:t>cause</w:t>
      </w:r>
      <w:proofErr w:type="gramEnd"/>
      <w:r w:rsidRPr="000B1D75">
        <w:rPr>
          <w:rFonts w:eastAsia="Times New Roman" w:cs="Times New Roman"/>
          <w:sz w:val="26"/>
          <w:szCs w:val="24"/>
        </w:rPr>
        <w:t xml:space="preserve"> Tom was close to Jerry.  One of the things that particularly we worked on was when we kept the tankers out of Puget Sound, which was a big thing for Magnuson.  Shelby writes about it in the book.  This was one where Magnuson wanted to keep the tankers out of Puget </w:t>
      </w:r>
      <w:proofErr w:type="gramStart"/>
      <w:r w:rsidRPr="000B1D75">
        <w:rPr>
          <w:rFonts w:eastAsia="Times New Roman" w:cs="Times New Roman"/>
          <w:sz w:val="26"/>
          <w:szCs w:val="24"/>
        </w:rPr>
        <w:t>sound</w:t>
      </w:r>
      <w:proofErr w:type="gramEnd"/>
      <w:r w:rsidRPr="000B1D75">
        <w:rPr>
          <w:rFonts w:eastAsia="Times New Roman" w:cs="Times New Roman"/>
          <w:sz w:val="26"/>
          <w:szCs w:val="24"/>
        </w:rPr>
        <w:t xml:space="preserve"> and what we did is identify the vehicle to do it – which was the marine mammal protection act reauthorization of 1977.  Norm over in the House managed to get, oh I can’t remember the name of the Republican congressman to shut Bob Bauman up – he was the objector to everything.  And he stuck it on the House, sent it over to the Senate, we did it in the Senate and Jerry’s apparently sitting in Dixie Lee Ray’s office waiting to see her when she gets the word of it and she goes bat shit over it.  He’s a dictator, she called Magnuson a dictator.</w:t>
      </w:r>
    </w:p>
    <w:p w14:paraId="21FE600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But that was one where Tom and I actually, we were doing it with __ tankers out of Puget Sound and basically it was, just do it.  There was not, we were not going in and saying we’re going to do this, we’re going to do that, we’re … we just basically scripted the whole damn thing.  And with his knowledge that we were doing it, but without his engagement in the mechanics of doing it.</w:t>
      </w:r>
    </w:p>
    <w:p w14:paraId="36B76ED2"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This is interesting is, Jerry talking about where Magnuson’s real passions are.  Somebody was messing around with orca whales …</w:t>
      </w:r>
    </w:p>
    <w:p w14:paraId="36234C8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 loved marine mammals.</w:t>
      </w:r>
    </w:p>
    <w:p w14:paraId="033C840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That’s what, I had no idea, what Jerry said Magnuson said, if I only had a swimsuit, I’d go in and swim and I’d save them.  Because part of the questions were as Magnuson’s passion and they would lie in different places.  I know the other thing, I don’t think ___ </w:t>
      </w:r>
    </w:p>
    <w:p w14:paraId="43A1F35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Ed Stern who, I believe his family had something to do with Magnuson’s upbringing, because Magnuson was an orphan and also Ed Stern’s family was I think heavily invested in the founding of Northwest Airlines, things of that, anyway, every Friday Ed Stern would go to New York.  I don’t know if he had an apartment in New York, he had an office in 126.  And no one knew what he did – well, actually, we did know what he did __  But he would go to New York and somewhere around 1973 or so, that’s when, after all the hijackings, they put metal detectors in the airports.  One Friday afternoon, the guys in 126 get a call from the National airport police that this guy Ed Stern won’t go through the metal detector.  Crazy old man.  </w:t>
      </w:r>
    </w:p>
    <w:p w14:paraId="3700E83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But the best line about Ed Stern was the phone calls, the phone calls!  Right.  So somebody tells me – I was not present for this.  But he’s on the phone, basically telling somebody, I put you down for $500 for the fundraiser – actually, it was a Magnuson fundraiser – and the guy’s arguing with him.  He’s yelling back.  He goes, all right, 250, after all, it was held last night, and hangs up the phone.</w:t>
      </w:r>
    </w:p>
    <w:p w14:paraId="38D9326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He would solicit money expostfactum from people.  But I assume that’s what a lot of his job, but there were others like him around.  </w:t>
      </w:r>
    </w:p>
    <w:p w14:paraId="7F6FDB5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When I took over appropriations after Magnuson became chairman, we started going through, where </w:t>
      </w:r>
      <w:proofErr w:type="gramStart"/>
      <w:r w:rsidRPr="000B1D75">
        <w:rPr>
          <w:rFonts w:eastAsia="Times New Roman" w:cs="Times New Roman"/>
          <w:sz w:val="26"/>
          <w:szCs w:val="24"/>
        </w:rPr>
        <w:t>are all the bodies</w:t>
      </w:r>
      <w:proofErr w:type="gramEnd"/>
      <w:r w:rsidRPr="000B1D75">
        <w:rPr>
          <w:rFonts w:eastAsia="Times New Roman" w:cs="Times New Roman"/>
          <w:sz w:val="26"/>
          <w:szCs w:val="24"/>
        </w:rPr>
        <w:t xml:space="preserve"> buried, who are all the people.  You knew the clerk of foreign affairs subcommittee and the defense subcommittee.  But there’s names on this thing in the buildings where people are.  One of them was Jack Brooks’s brother, remember congressman Jack Brooks … </w:t>
      </w:r>
      <w:r w:rsidRPr="000B1D75">
        <w:rPr>
          <w:rFonts w:eastAsia="Times New Roman" w:cs="Times New Roman"/>
          <w:i/>
          <w:iCs/>
          <w:sz w:val="26"/>
          <w:szCs w:val="24"/>
        </w:rPr>
        <w:t xml:space="preserve">from Texas … </w:t>
      </w:r>
      <w:r w:rsidRPr="000B1D75">
        <w:rPr>
          <w:rFonts w:eastAsia="Times New Roman" w:cs="Times New Roman"/>
          <w:sz w:val="26"/>
          <w:szCs w:val="24"/>
        </w:rPr>
        <w:t>yeah.  Jack Brooks’s brother was on the payroll of the committee and nobody even knew what the guy looked like.  He had an office in one of those buildings across the street from where the Hart building is, but …</w:t>
      </w:r>
    </w:p>
    <w:p w14:paraId="013E2905"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You were staff director, Tom was general counsel.</w:t>
      </w:r>
    </w:p>
    <w:p w14:paraId="48B84FE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Yeah, we really had no titles, because in typical Magnuson fashion, he didn’t want to give any titles.  So Terry was running the subcommittee, Feather was running Feather, and Tom and I were basically running the process.  So when markups took place at the full committee, Tom and I ran that process.  When we go to conference, Tom and I were the full committee representatives in that process, but Magnuson.</w:t>
      </w:r>
    </w:p>
    <w:p w14:paraId="61DE156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Here’s a Magnuson one.  One day in a markup on S-128 in the Capitol, which was always sort of part showmanship, one thing Feather did is he put pews in and had it refurbished and all this sort of stuff.  But Magnuson goes like this and Tom thinks that he wants me.  So I come over and lean over, he whispers in my ear, I take off.  And everybody’s wondering, what’s going on.  He sent me to the cigar store.  And they thought it was a big – and of course, when I came back, I was sort of discreet, I wasn’t, it wasn’t as though I just had to give him the cigar and I had another 4 in my pocket.  And there were times it was pouring the drinks and that sort of stuff.  I’m calling you in to do something and it was not what you thought it was …</w:t>
      </w:r>
    </w:p>
    <w:p w14:paraId="1FE7F679"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This is really … Terry … 2 ice cubes and over time, no ice cubes.</w:t>
      </w:r>
    </w:p>
    <w:p w14:paraId="20E7429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__ </w:t>
      </w:r>
      <w:proofErr w:type="gramStart"/>
      <w:r w:rsidRPr="000B1D75">
        <w:rPr>
          <w:rFonts w:eastAsia="Times New Roman" w:cs="Times New Roman"/>
          <w:sz w:val="26"/>
          <w:szCs w:val="24"/>
        </w:rPr>
        <w:t>good</w:t>
      </w:r>
      <w:proofErr w:type="gramEnd"/>
      <w:r w:rsidRPr="000B1D75">
        <w:rPr>
          <w:rFonts w:eastAsia="Times New Roman" w:cs="Times New Roman"/>
          <w:sz w:val="26"/>
          <w:szCs w:val="24"/>
        </w:rPr>
        <w:t xml:space="preserve"> fella, put the 2 fingers … poured the vodka …</w:t>
      </w:r>
    </w:p>
    <w:p w14:paraId="62F1A0DF" w14:textId="77777777" w:rsidR="000B1D75" w:rsidRPr="000B1D75" w:rsidRDefault="000B1D75" w:rsidP="000B1D75">
      <w:pPr>
        <w:keepNext/>
        <w:spacing w:after="0" w:line="360" w:lineRule="auto"/>
        <w:ind w:firstLine="720"/>
        <w:outlineLvl w:val="1"/>
        <w:rPr>
          <w:rFonts w:eastAsia="Times New Roman" w:cs="Times New Roman"/>
          <w:i/>
          <w:iCs/>
          <w:sz w:val="26"/>
          <w:szCs w:val="24"/>
        </w:rPr>
      </w:pPr>
      <w:r w:rsidRPr="000B1D75">
        <w:rPr>
          <w:rFonts w:eastAsia="Times New Roman" w:cs="Times New Roman"/>
          <w:i/>
          <w:iCs/>
          <w:sz w:val="26"/>
          <w:szCs w:val="24"/>
        </w:rPr>
        <w:t>That time is, I probably won’t have time to …</w:t>
      </w:r>
    </w:p>
    <w:p w14:paraId="6AB56FF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No and I think the value of it is just knowing that characteristics, how they mellowed, or how they remained constant.  The things that I did or Tom did after you were no longer a bumblebees is not relevant to the book directly, it’s indirectly part of the consistent pattern of the guy who ran things and the way he gave us opportunity.</w:t>
      </w:r>
    </w:p>
    <w:p w14:paraId="4D943DB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Bud Walsh actually probably has a lot of stuff on that, because that was Magnuson’s area that he loved so much, the fisheries, but … I wouldn’t do it, you’re too far removed from Bud.</w:t>
      </w:r>
    </w:p>
    <w:p w14:paraId="4B10E5D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End of Ed on Yom Kippur (53:18)</w:t>
      </w:r>
    </w:p>
    <w:p w14:paraId="624EE1DE" w14:textId="77777777" w:rsidR="000B1D75" w:rsidRPr="000B1D75" w:rsidRDefault="000B1D75" w:rsidP="000B1D75">
      <w:pPr>
        <w:spacing w:after="0" w:line="360" w:lineRule="auto"/>
        <w:rPr>
          <w:rFonts w:eastAsia="Times New Roman" w:cs="Times New Roman"/>
          <w:sz w:val="26"/>
          <w:szCs w:val="24"/>
        </w:rPr>
      </w:pPr>
    </w:p>
    <w:p w14:paraId="073BDD4A" w14:textId="77777777" w:rsidR="000B1D75" w:rsidRPr="000B1D75" w:rsidRDefault="000B1D75" w:rsidP="000B1D75">
      <w:pPr>
        <w:spacing w:after="0" w:line="360" w:lineRule="auto"/>
        <w:rPr>
          <w:rFonts w:eastAsia="Times New Roman" w:cs="Times New Roman"/>
          <w:b/>
          <w:bCs/>
          <w:sz w:val="26"/>
          <w:szCs w:val="24"/>
        </w:rPr>
      </w:pPr>
      <w:r w:rsidRPr="000B1D75">
        <w:rPr>
          <w:rFonts w:eastAsia="Times New Roman" w:cs="Times New Roman"/>
          <w:b/>
          <w:bCs/>
          <w:sz w:val="26"/>
          <w:szCs w:val="24"/>
        </w:rPr>
        <w:t>December 2013 Transcript</w:t>
      </w:r>
    </w:p>
    <w:p w14:paraId="1EA518F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Let’s start talking about the evolution … whether that went before in our nomination process, and what we changed.</w:t>
      </w:r>
    </w:p>
    <w:p w14:paraId="3EBC186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Well, when I started in, really on the staff with the </w:t>
      </w:r>
      <w:r w:rsidRPr="000B1D75">
        <w:rPr>
          <w:rFonts w:eastAsia="Times New Roman" w:cs="Times New Roman"/>
          <w:i/>
          <w:iCs/>
          <w:sz w:val="26"/>
          <w:szCs w:val="24"/>
        </w:rPr>
        <w:t>sub rosa</w:t>
      </w:r>
      <w:r w:rsidRPr="000B1D75">
        <w:rPr>
          <w:rFonts w:eastAsia="Times New Roman" w:cs="Times New Roman"/>
          <w:sz w:val="26"/>
          <w:szCs w:val="24"/>
        </w:rPr>
        <w:t xml:space="preserve"> part, the first nomination that I dealt with was not a legitimate nomination.  It was the appointment of Peter Hutt, a prominent food and drug lawyer from Covington and Burling, to be the new general counsel of the Food &amp; Drug Administration, replacing a career guy, Billie Goodrich.  Hutt was nominated, or appointed, because it wasn’t subject to advice and consent.  And even if it were, it wouldn’t have been in the committee’s jurisdiction.  But then again, that never stopped us.  He was nominated the general counsel, the FD&amp;A, which I think is formally an assistant general counsel or HEW.  The HEW general counsel being subject to advice and consent.</w:t>
      </w:r>
    </w:p>
    <w:p w14:paraId="5100B1E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As I recall, Jim Turner, who had worked with Nader, came to us saying, this is an outrage, because Peter Hutt is a food and drug lawyer, who has clients galore, and it’s putting the, the fox into the hen house.  So we decided to hold a nomination hearing on a person who is not subject to our committee, much less subject to </w:t>
      </w:r>
      <w:proofErr w:type="gramStart"/>
      <w:r w:rsidRPr="000B1D75">
        <w:rPr>
          <w:rFonts w:eastAsia="Times New Roman" w:cs="Times New Roman"/>
          <w:sz w:val="26"/>
          <w:szCs w:val="24"/>
        </w:rPr>
        <w:t>advise</w:t>
      </w:r>
      <w:proofErr w:type="gramEnd"/>
      <w:r w:rsidRPr="000B1D75">
        <w:rPr>
          <w:rFonts w:eastAsia="Times New Roman" w:cs="Times New Roman"/>
          <w:sz w:val="26"/>
          <w:szCs w:val="24"/>
        </w:rPr>
        <w:t xml:space="preserve"> and consent.  And we put together a long list of questions which were focused on potential conflicts and interest and financial issues, which might be a barrier to his fulfilling his responsibilities or might raise questions about it … Kerr spent hours with me.  I still remember.  The hearing was a Friday, because this was the first hearing I ever staffed alone.  It was in September 1971, it was a Friday, and the previous Sunday, Turner came up to my house.  I lived in Gaithersburg at the time.  And two little kids running around.  He must have spent 6 hours there, in effect schooling me in food and drug, in the whole concept of, I’ll say the whole concept – conflict, what the role of the general counsel was, how the general counsel might utilize his position to benefit his potential clients.  We worked on questions galore.  For the next 5 days, until that hearing came about, I kept polishing this stuff and trying to find out as much as possible, and kept my ears open.  If I’m not mistaken, Sid Wolf may have come in at some point and talked to me about some of this stuff.  I never talked to Ralph about it.  Matter of fact, Jim Turner, I think he set me up with Jim Turner as the liaison to handle this stuff.  Because he had written that book, Nader had written the book.  </w:t>
      </w:r>
    </w:p>
    <w:p w14:paraId="22B5FB9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remember that hearing.  I got in early that morning …</w:t>
      </w:r>
    </w:p>
    <w:p w14:paraId="3A82397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send</w:t>
      </w:r>
      <w:proofErr w:type="gramEnd"/>
      <w:r w:rsidRPr="000B1D75">
        <w:rPr>
          <w:rFonts w:eastAsia="Times New Roman" w:cs="Times New Roman"/>
          <w:i/>
          <w:iCs/>
          <w:sz w:val="26"/>
          <w:szCs w:val="24"/>
        </w:rPr>
        <w:t xml:space="preserve"> questions ahead of time …</w:t>
      </w:r>
    </w:p>
    <w:p w14:paraId="30E40B2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 we did not send questions ahead of time.  This was the early stages in this process … </w:t>
      </w:r>
      <w:r w:rsidRPr="000B1D75">
        <w:rPr>
          <w:rFonts w:eastAsia="Times New Roman" w:cs="Times New Roman"/>
          <w:i/>
          <w:iCs/>
          <w:sz w:val="26"/>
          <w:szCs w:val="24"/>
        </w:rPr>
        <w:t xml:space="preserve">did he agree to come up with … </w:t>
      </w:r>
      <w:r w:rsidRPr="000B1D75">
        <w:rPr>
          <w:rFonts w:eastAsia="Times New Roman" w:cs="Times New Roman"/>
          <w:sz w:val="26"/>
          <w:szCs w:val="24"/>
        </w:rPr>
        <w:t xml:space="preserve">he agreed, I mean this, Peter, and I’ve gone on to know him and work him for many years after.  He really is a very decent person, and very conscientious, and he did some great work.  Now, how much of a great work is attributable to us to putting a gun to his head, how much of it is attributable to the guy being a very decent, conscientious, effective, attorney who, when putting on a public interest, had a request of his president to do it, did it.  And how much of it was </w:t>
      </w:r>
      <w:proofErr w:type="gramStart"/>
      <w:r w:rsidRPr="000B1D75">
        <w:rPr>
          <w:rFonts w:eastAsia="Times New Roman" w:cs="Times New Roman"/>
          <w:sz w:val="26"/>
          <w:szCs w:val="24"/>
        </w:rPr>
        <w:t>us</w:t>
      </w:r>
      <w:proofErr w:type="gramEnd"/>
      <w:r w:rsidRPr="000B1D75">
        <w:rPr>
          <w:rFonts w:eastAsia="Times New Roman" w:cs="Times New Roman"/>
          <w:sz w:val="26"/>
          <w:szCs w:val="24"/>
        </w:rPr>
        <w:t xml:space="preserve">.  But he really did a magnificent job as food &amp; drug general counsel.  But what we did is, we went though this series of questions in this 2-hour or so hearing.  I recall that he did not want to disclose his clients, because he said it was a violation of the canon of ethics, the canons, unless they gave permission for him to disclose it.  Which raised an interesting point for us in the future.  How do we get our way around what may be the canons issue.  That a person would have to ask his client, according to the canons, an attorney, would have to ask his client for permission to disclose.  If the client refused permission to disclose, what were we going to </w:t>
      </w:r>
      <w:proofErr w:type="gramStart"/>
      <w:r w:rsidRPr="000B1D75">
        <w:rPr>
          <w:rFonts w:eastAsia="Times New Roman" w:cs="Times New Roman"/>
          <w:sz w:val="26"/>
          <w:szCs w:val="24"/>
        </w:rPr>
        <w:t>do.</w:t>
      </w:r>
      <w:proofErr w:type="gramEnd"/>
      <w:r w:rsidRPr="000B1D75">
        <w:rPr>
          <w:rFonts w:eastAsia="Times New Roman" w:cs="Times New Roman"/>
          <w:sz w:val="26"/>
          <w:szCs w:val="24"/>
        </w:rPr>
        <w:t xml:space="preserve">  We didn’t address or answer it at that point, but it did raise an interesting point for further consideration when nominating, when considering attorneys.</w:t>
      </w:r>
    </w:p>
    <w:p w14:paraId="378CF7D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Did you find out later </w:t>
      </w:r>
      <w:proofErr w:type="gramStart"/>
      <w:r w:rsidRPr="000B1D75">
        <w:rPr>
          <w:rFonts w:eastAsia="Times New Roman" w:cs="Times New Roman"/>
          <w:i/>
          <w:iCs/>
          <w:sz w:val="26"/>
          <w:szCs w:val="24"/>
        </w:rPr>
        <w:t>…</w:t>
      </w:r>
      <w:proofErr w:type="gramEnd"/>
    </w:p>
    <w:p w14:paraId="360BD13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He ended up, the way he said he was going to do it, he was going to keep a list of all his, other than the ones who had no and were completely comfortably about it.  Which he would disclose.  He would keep a list of all his former clients in his desk.  And if anything came up, he would recuse himself.  He said in that way, you sort of would know who my clients were, because I was recusing myself from issues, but I’m not going to disclose it, because I don’t want to violate the canons of ethics.  And he also addressed the issue in a more broad way, because he said some of the things that were, he intended to do, and which he did, that how over-the-counter drug program that flowed from the 1962 drug amendments, which required not both safety but also </w:t>
      </w:r>
      <w:bookmarkStart w:id="16" w:name="_Hlk11916764"/>
      <w:r w:rsidRPr="000B1D75">
        <w:rPr>
          <w:rFonts w:eastAsia="Times New Roman" w:cs="Times New Roman"/>
          <w:sz w:val="26"/>
          <w:szCs w:val="24"/>
        </w:rPr>
        <w:t>efficacy</w:t>
      </w:r>
      <w:bookmarkEnd w:id="16"/>
      <w:r w:rsidRPr="000B1D75">
        <w:rPr>
          <w:rFonts w:eastAsia="Times New Roman" w:cs="Times New Roman"/>
          <w:sz w:val="26"/>
          <w:szCs w:val="24"/>
        </w:rPr>
        <w:t>.  And he created these panels of physicians to evaluate the efficacy of drugs.  And while some of his clients may have had drugs in it, some of his clients’ competitors may have had drugs, and so in effect he didn’t recuse himself, because he was not dealing with the company specific, he was dealing more generally with what I’ll call rulemaking, which, it wasn’t truly rulemaking, but it was a form of rulemaking.  I think a lot of credit goes to him for creating these oversight panels.  And almost – what is this, now – ten years after the ’62 act finally getting the FDA to do the thing it was supposed to do in evaluating the efficacy of over-the-counter drugs.</w:t>
      </w:r>
    </w:p>
    <w:p w14:paraId="7E64E41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hearing</w:t>
      </w:r>
      <w:proofErr w:type="gramEnd"/>
      <w:r w:rsidRPr="000B1D75">
        <w:rPr>
          <w:rFonts w:eastAsia="Times New Roman" w:cs="Times New Roman"/>
          <w:i/>
          <w:iCs/>
          <w:sz w:val="26"/>
          <w:szCs w:val="24"/>
        </w:rPr>
        <w:t xml:space="preserve"> …become the chairman of …</w:t>
      </w:r>
    </w:p>
    <w:p w14:paraId="7F90504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__ </w:t>
      </w:r>
      <w:proofErr w:type="gramStart"/>
      <w:r w:rsidRPr="000B1D75">
        <w:rPr>
          <w:rFonts w:eastAsia="Times New Roman" w:cs="Times New Roman"/>
          <w:sz w:val="26"/>
          <w:szCs w:val="24"/>
        </w:rPr>
        <w:t>chair</w:t>
      </w:r>
      <w:proofErr w:type="gramEnd"/>
      <w:r w:rsidRPr="000B1D75">
        <w:rPr>
          <w:rFonts w:eastAsia="Times New Roman" w:cs="Times New Roman"/>
          <w:sz w:val="26"/>
          <w:szCs w:val="24"/>
        </w:rPr>
        <w:t xml:space="preserve"> of the hearing, we … he became chairman of the consumer subcommittee.  I think that was ’69 … </w:t>
      </w:r>
      <w:r w:rsidRPr="000B1D75">
        <w:rPr>
          <w:rFonts w:eastAsia="Times New Roman" w:cs="Times New Roman"/>
          <w:i/>
          <w:iCs/>
          <w:sz w:val="26"/>
          <w:szCs w:val="24"/>
        </w:rPr>
        <w:t xml:space="preserve">right after Magnuson selection … </w:t>
      </w:r>
      <w:r w:rsidRPr="000B1D75">
        <w:rPr>
          <w:rFonts w:eastAsia="Times New Roman" w:cs="Times New Roman"/>
          <w:sz w:val="26"/>
          <w:szCs w:val="24"/>
        </w:rPr>
        <w:t>yeah, so it was ’69.  So this was his second uh, or third, because he got reelected in ’70.  So he, this was his third uh, term __ year as chairman of the consumer subcommittee.  And he was very willing to do it.  He liked being chairman of the consumer subcommittee.  I think his instincts were in the right place.  He recognized the accolades that he could receive.</w:t>
      </w:r>
    </w:p>
    <w:p w14:paraId="5E63A31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also had put together a series of hearings which, thanks to our friends in the media and also in public interest sector like Bob Choate, __ Moss was getting front page stories, which was not exactly what this former city judge from St. Lake City was expecting.  And he really relished the attention that he got.</w:t>
      </w:r>
    </w:p>
    <w:p w14:paraId="2F75266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At some hearing, Choate came with a box of cereal and said there was more nutrition in the box than there was in the cereal … </w:t>
      </w:r>
    </w:p>
    <w:p w14:paraId="3C4E8D2A" w14:textId="77777777" w:rsidR="000B1D75" w:rsidRPr="000B1D75" w:rsidRDefault="000B1D75" w:rsidP="000B1D75">
      <w:pPr>
        <w:spacing w:after="0" w:line="360" w:lineRule="auto"/>
        <w:ind w:firstLine="720"/>
        <w:rPr>
          <w:rFonts w:eastAsia="Times New Roman" w:cs="Times New Roman"/>
          <w:i/>
          <w:iCs/>
          <w:sz w:val="26"/>
          <w:szCs w:val="24"/>
          <w:u w:val="single"/>
        </w:rPr>
      </w:pPr>
      <w:r w:rsidRPr="000B1D75">
        <w:rPr>
          <w:rFonts w:eastAsia="Times New Roman" w:cs="Times New Roman"/>
          <w:i/>
          <w:iCs/>
          <w:sz w:val="26"/>
          <w:szCs w:val="24"/>
          <w:u w:val="single"/>
        </w:rPr>
        <w:t>Note from Kay – he told this story previously but oh well, different wording</w:t>
      </w:r>
    </w:p>
    <w:p w14:paraId="2C8A5EF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Yes.  But, but that was, that was the Dawn Kirth.  Dawn Kirth was a 13-year-old girl from Florida I believe, who Choate had found, who did a science project.  And the science project was she fed cereal boxes to rats or mice.  And she fed the contents to a control group of rats or mice.  And the rats or mice which ate the cereal boxes thrived, whereas the rats – and this was a front-page </w:t>
      </w:r>
      <w:r w:rsidRPr="000B1D75">
        <w:rPr>
          <w:rFonts w:eastAsia="Times New Roman" w:cs="Times New Roman"/>
          <w:i/>
          <w:iCs/>
          <w:sz w:val="26"/>
          <w:szCs w:val="24"/>
        </w:rPr>
        <w:t xml:space="preserve">Washington Post </w:t>
      </w:r>
      <w:r w:rsidRPr="000B1D75">
        <w:rPr>
          <w:rFonts w:eastAsia="Times New Roman" w:cs="Times New Roman"/>
          <w:sz w:val="26"/>
          <w:szCs w:val="24"/>
        </w:rPr>
        <w:t xml:space="preserve">story, a 3-network cameras in the hearing room.  He was happy as can be.  His only frustration, as I recall, was the front-page picture of the </w:t>
      </w:r>
      <w:r w:rsidRPr="000B1D75">
        <w:rPr>
          <w:rFonts w:eastAsia="Times New Roman" w:cs="Times New Roman"/>
          <w:i/>
          <w:iCs/>
          <w:sz w:val="26"/>
          <w:szCs w:val="24"/>
        </w:rPr>
        <w:t xml:space="preserve">Washington Post </w:t>
      </w:r>
      <w:r w:rsidRPr="000B1D75">
        <w:rPr>
          <w:rFonts w:eastAsia="Times New Roman" w:cs="Times New Roman"/>
          <w:sz w:val="26"/>
          <w:szCs w:val="24"/>
        </w:rPr>
        <w:t>was below the fold, not above the fold.  But he, and I think part of what we did to encourage guys was, we got them accolades by doing these things.  And by getting them accolades, they were much more willing to do some of the down and dirty dryer work that was necessary …</w:t>
      </w:r>
    </w:p>
    <w:p w14:paraId="536B353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You were the primary staff person working with Moss …</w:t>
      </w:r>
    </w:p>
    <w:p w14:paraId="52E4DA3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Right, I did quite a bit.  What happened is, in ’71, when you got me onto the committee, on paid staff, what you did, which was one of the great cons of all time, was you pretty much went to Magnuson and told him that I was Moss’s guy and Moss wanted this guy on the committee staff.  And you pretty much went to Moss and told him that I was Magnuson’s guy, and Magnuson wanted this guy on the committee staff.  Moss was very willing to accept me in that role, and Magnuson was very willing to accept me in that role.  Ironically, 7 years later, I’m staff director for Magnuson of the full committee, but that’s the way things work.  You had to get there and sort of prove yourself and it didn’t really matter who the patron saint was.  The fact of the matter was, I hadn’t been in Washington State and probably was another 2 or 3 years before I ever went to Washington State.  That’s where I was …</w:t>
      </w:r>
    </w:p>
    <w:p w14:paraId="30935C8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only thing in the hearing that stood out was Peter’s, Hutt’s (?) statement that he wasn’t going to disclose, and we had no power to say, but I can’t do the job.  So there was, I’ll call it a mutual standoff, and I think Peter was very, uh, not chastened, but he was very much aware that this was an important test, threshold of, ethical test, and him being very ethical person, to my knowledge, no one’s ever criticized in the 30-odd years subsequent to that, Peter Hutt’s ___</w:t>
      </w:r>
    </w:p>
    <w:p w14:paraId="2051488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Now, subsequently, the next nomination hearing that I recall was probably Lou Enmons to be chairman of the federal trade commission.  And in this time, we went a step further.  This was the time we decided, let’s ask questions in advance of the hearing.  </w:t>
      </w:r>
      <w:proofErr w:type="gramStart"/>
      <w:r w:rsidRPr="000B1D75">
        <w:rPr>
          <w:rFonts w:eastAsia="Times New Roman" w:cs="Times New Roman"/>
          <w:sz w:val="26"/>
          <w:szCs w:val="24"/>
        </w:rPr>
        <w:t>and</w:t>
      </w:r>
      <w:proofErr w:type="gramEnd"/>
      <w:r w:rsidRPr="000B1D75">
        <w:rPr>
          <w:rFonts w:eastAsia="Times New Roman" w:cs="Times New Roman"/>
          <w:sz w:val="26"/>
          <w:szCs w:val="24"/>
        </w:rPr>
        <w:t xml:space="preserve"> the reason was, you’d ask hearings, questions at a hearing, the guy would answer the questions, you didn’t really have much time on the fly to evaluate the question and come up with a follow up question.  More often than not, the person to whom you are asking the question knew more.  I mean it’s like the old adage, don’t ask a question unless you know the answer.  And so when Engmon came around, we prepared a list of 20 or 30 questions, we were __ submitted them in advance about his views on various aspects of the federal trade commission act, of various competition things.  I remember we talked to uh, either Bernie Nash or Phil Bangert over on the anti-trust monopoly subcommittee and said, what would you want him to be addressing at the, at his nomination hearing.  And so we provided the questions in advance.  Some questions, or responses to the questions, led to further questions, which were asked at the hearing.  And this was …</w:t>
      </w:r>
    </w:p>
    <w:p w14:paraId="6958910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answers</w:t>
      </w:r>
      <w:proofErr w:type="gramEnd"/>
      <w:r w:rsidRPr="000B1D75">
        <w:rPr>
          <w:rFonts w:eastAsia="Times New Roman" w:cs="Times New Roman"/>
          <w:i/>
          <w:iCs/>
          <w:sz w:val="26"/>
          <w:szCs w:val="24"/>
        </w:rPr>
        <w:t xml:space="preserve"> in writing …</w:t>
      </w:r>
    </w:p>
    <w:p w14:paraId="05C08A8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got the answers in writing.  Had to be in several days before the hearing.  We also made them publicly available, and we also started putting together the financial disclosure requirements.  Lou may have been the first person who had this much more rigorous financial disclosure requirements.  And the key element in the financial disclosure requirements, which was sort of amusing when you think about it, it was either or.  We wanted three years worth of tax returns or detailed responses to a series of questions about your assets and liabilities and things of that sources of income.  For simplicity sake – I don’t remember which Lou did – but this went on for years thereafter.  For simplicity sake, some people would just provide a tax return, because you don’t have to do much.  You just pull it out of a drawer.  We had, as investigators, John Dale and Don Gray and a third person whose name totally escapes me.  But John Dale I believe had been a senior enforcement official at IRS before he retired and you hired him.  And I think you hired him as part of that organized crime investigation that you did in the late ’60s.  Remember the organized crime investigation.  Senator Pastore was not very happy about.  Remember the time …</w:t>
      </w:r>
    </w:p>
    <w:p w14:paraId="468FB78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Oh the Italian …</w:t>
      </w:r>
    </w:p>
    <w:p w14:paraId="1280CFB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And, and not only organized crime, but one of our guys was in San Francisco and got shot by an FBI agent inadvertently, when somebody was escaping from a federal building – you remember this?  It was a great story.  We had some staffer who was assigned to the San Francisco, worked out of the federal building in San Francisco, some investigator, I never met the guy.  But apparently, he got shot, a bullet ricocheted, an FBI guy had done it, and this was a commerce committee guy that the FBI apparently would come to his house every day and ask him if he needed any groceries, because they felt so bad about having shot him.</w:t>
      </w:r>
    </w:p>
    <w:p w14:paraId="72ADB49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Pastore was upset because … </w:t>
      </w:r>
    </w:p>
    <w:p w14:paraId="0CF5CA2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he</w:t>
      </w:r>
      <w:proofErr w:type="gramEnd"/>
      <w:r w:rsidRPr="000B1D75">
        <w:rPr>
          <w:rFonts w:eastAsia="Times New Roman" w:cs="Times New Roman"/>
          <w:sz w:val="26"/>
          <w:szCs w:val="24"/>
        </w:rPr>
        <w:t xml:space="preserve"> thought it was a Mafia, yeah Cosa Nostra, and this was during the period in which the anti, the Italian anti-defamation league formed.  And I think he may have looked at this, you’re just as bad as the rest of them, piling on.  This flowed out of Bobby Kennedy stuff as attorney general … </w:t>
      </w:r>
      <w:r w:rsidRPr="000B1D75">
        <w:rPr>
          <w:rFonts w:eastAsia="Times New Roman" w:cs="Times New Roman"/>
          <w:i/>
          <w:iCs/>
          <w:sz w:val="26"/>
          <w:szCs w:val="24"/>
        </w:rPr>
        <w:t xml:space="preserve">and there was no particular, there was no evidence </w:t>
      </w:r>
      <w:r w:rsidRPr="000B1D75">
        <w:rPr>
          <w:rFonts w:eastAsia="Times New Roman" w:cs="Times New Roman"/>
          <w:sz w:val="26"/>
          <w:szCs w:val="24"/>
        </w:rPr>
        <w:t xml:space="preserve">… no, I think here may have been some, there may have been some detergent matter that was involved that these guys in monopolizing phosphates or … it went nowhere.  We had … but it went nowhere, but we ended up having several investigators on the staff.  One of which was Don Gray, who had worked for Congressman Fountain … </w:t>
      </w:r>
      <w:r w:rsidRPr="000B1D75">
        <w:rPr>
          <w:rFonts w:eastAsia="Times New Roman" w:cs="Times New Roman"/>
          <w:i/>
          <w:iCs/>
          <w:sz w:val="26"/>
          <w:szCs w:val="24"/>
        </w:rPr>
        <w:t xml:space="preserve">Nader before that … </w:t>
      </w:r>
      <w:r w:rsidRPr="000B1D75">
        <w:rPr>
          <w:rFonts w:eastAsia="Times New Roman" w:cs="Times New Roman"/>
          <w:sz w:val="26"/>
          <w:szCs w:val="24"/>
        </w:rPr>
        <w:t xml:space="preserve">I __ Don worked for Nader, but he had worked for Congressman Fountain when Fountain was the – you’re thinking of Gary Sellers – Donnie Gray had been Fountain, would run the intergovernmental … </w:t>
      </w:r>
      <w:r w:rsidRPr="000B1D75">
        <w:rPr>
          <w:rFonts w:eastAsia="Times New Roman" w:cs="Times New Roman"/>
          <w:i/>
          <w:iCs/>
          <w:sz w:val="26"/>
          <w:szCs w:val="24"/>
        </w:rPr>
        <w:t xml:space="preserve">Gary Sellers on the staff … </w:t>
      </w:r>
      <w:r w:rsidRPr="000B1D75">
        <w:rPr>
          <w:rFonts w:eastAsia="Times New Roman" w:cs="Times New Roman"/>
          <w:sz w:val="26"/>
          <w:szCs w:val="24"/>
        </w:rPr>
        <w:t xml:space="preserve">at some point we did have Gary Sellers.  I think, if not on the staff, vicariously on the staff.  You couldn’t tell the difference.  And he was crazy.  He was really crazy.  </w:t>
      </w:r>
    </w:p>
    <w:p w14:paraId="4C5987D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Don Gray … </w:t>
      </w:r>
      <w:r w:rsidRPr="000B1D75">
        <w:rPr>
          <w:rFonts w:eastAsia="Times New Roman" w:cs="Times New Roman"/>
          <w:i/>
          <w:iCs/>
          <w:sz w:val="26"/>
          <w:szCs w:val="24"/>
        </w:rPr>
        <w:t xml:space="preserve">farm in West Virginia … </w:t>
      </w:r>
      <w:r w:rsidRPr="000B1D75">
        <w:rPr>
          <w:rFonts w:eastAsia="Times New Roman" w:cs="Times New Roman"/>
          <w:sz w:val="26"/>
          <w:szCs w:val="24"/>
        </w:rPr>
        <w:t>he grows apples, too.  He, Don Gray saw conspiracies everywhere.  Everything was a conspiracy.  And because he had worked for Fountain – he may have given me some questions, too, for Peter Hutt – because he had worked on the Fountain subcommittee.  LH Fountain of North Carolina was a congressman who chaired the subcommittee, which did the drug stuff investigations, house government affairs, leading to the ’62 drug act.  So Don was very keen to investigate drug companies.  He may have given me some questions, too, to ask Peter Hutt.  But more often than not, whenever Don would give you a question, it was too convoluted.  It did not, it was the kind of question you could ask in an interrogation room.  It is not the kind of question you can give to a senator to ask in an open hearing.  And that was, that’s a problem that exists in this process.  That’s why you need to ask questions in advance, so that you at least have a direction, so that you could ask a follow-up question.  In any case, we sent the questions to Engmon and the financial disclosure, whatever form that took at the time.  And he came through really quite well.  He answered the questions, we had follow up questions.  But it set a pattern and with FTC nominees because they were in effect one a year at least, we now had our set of FTC questions.  Shortly thereafter, once this consumer product safety commission passed, then some of the refinements were done to create some stock questions to ask of CPSC nominees.</w:t>
      </w:r>
    </w:p>
    <w:p w14:paraId="21BD5A7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here’s</w:t>
      </w:r>
      <w:proofErr w:type="gramEnd"/>
      <w:r w:rsidRPr="000B1D75">
        <w:rPr>
          <w:rFonts w:eastAsia="Times New Roman" w:cs="Times New Roman"/>
          <w:i/>
          <w:iCs/>
          <w:sz w:val="26"/>
          <w:szCs w:val="24"/>
        </w:rPr>
        <w:t xml:space="preserve"> a direct sentence … </w:t>
      </w:r>
    </w:p>
    <w:p w14:paraId="7844376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Who prepared them?  Staff are handling the hearing would prepare them.  So I prepared the FTC questions and Ed Cohen prepared the CPSC questions.  I don’t recall whether or not we still had the federal, Hank Lippick prepared the federal power commission questions.  And there was the stock financial disclosure stuff, but then there were the issue-oriented ones to the agency.  That’s who prepared them.  And you’d evaluate them and you’d share them with others who might have the public interest in them.</w:t>
      </w:r>
    </w:p>
    <w:p w14:paraId="6C0E891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in</w:t>
      </w:r>
      <w:proofErr w:type="gramEnd"/>
      <w:r w:rsidRPr="000B1D75">
        <w:rPr>
          <w:rFonts w:eastAsia="Times New Roman" w:cs="Times New Roman"/>
          <w:i/>
          <w:iCs/>
          <w:sz w:val="26"/>
          <w:szCs w:val="24"/>
        </w:rPr>
        <w:t xml:space="preserve"> all this process, where were the Republican staff people …</w:t>
      </w:r>
    </w:p>
    <w:p w14:paraId="04AF12F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Silent.  I mean, we shared all the stuff with them, but they never bitched about it.  They never complained about it, they never … </w:t>
      </w:r>
      <w:r w:rsidRPr="000B1D75">
        <w:rPr>
          <w:rFonts w:eastAsia="Times New Roman" w:cs="Times New Roman"/>
          <w:i/>
          <w:iCs/>
          <w:sz w:val="26"/>
          <w:szCs w:val="24"/>
        </w:rPr>
        <w:t xml:space="preserve">partisan thing … </w:t>
      </w:r>
      <w:r w:rsidRPr="000B1D75">
        <w:rPr>
          <w:rFonts w:eastAsia="Times New Roman" w:cs="Times New Roman"/>
          <w:sz w:val="26"/>
          <w:szCs w:val="24"/>
        </w:rPr>
        <w:t xml:space="preserve">definitely not.  Because after all, I think we entertained – do you have any questions you want to </w:t>
      </w:r>
      <w:proofErr w:type="gramStart"/>
      <w:r w:rsidRPr="000B1D75">
        <w:rPr>
          <w:rFonts w:eastAsia="Times New Roman" w:cs="Times New Roman"/>
          <w:sz w:val="26"/>
          <w:szCs w:val="24"/>
        </w:rPr>
        <w:t>ask.</w:t>
      </w:r>
      <w:proofErr w:type="gramEnd"/>
      <w:r w:rsidRPr="000B1D75">
        <w:rPr>
          <w:rFonts w:eastAsia="Times New Roman" w:cs="Times New Roman"/>
          <w:sz w:val="26"/>
          <w:szCs w:val="24"/>
        </w:rPr>
        <w:t xml:space="preserve">  So we always asked them if they wanted to pose questions in advance of the nominees, too.</w:t>
      </w:r>
    </w:p>
    <w:p w14:paraId="4B76C00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At this time it was Hancock or still Jerry …</w:t>
      </w:r>
    </w:p>
    <w:p w14:paraId="25B1BEE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Oh no this was Pancock … very decent about all these kinds of things, personally, all of his staff was in line, too … Henry Rush … </w:t>
      </w:r>
    </w:p>
    <w:p w14:paraId="2EF4C4F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(I hate it when you check the machines … but this time you didn’t change) … keep going …</w:t>
      </w:r>
    </w:p>
    <w:p w14:paraId="7F35CC1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 just evolved from there that, now, at later stages, because we would ask John Dale or Gray to take a look at the tax returns, at later stages, ___ is the tax return information.  Now, the most interesting one of all was – and I think one of the key things was, it kept these people on the straight and narrow.  It gave us sufficient information to decide whether this person was truly acting, and it </w:t>
      </w:r>
      <w:proofErr w:type="gramStart"/>
      <w:r w:rsidRPr="000B1D75">
        <w:rPr>
          <w:rFonts w:eastAsia="Times New Roman" w:cs="Times New Roman"/>
          <w:sz w:val="26"/>
          <w:szCs w:val="24"/>
        </w:rPr>
        <w:t>was(</w:t>
      </w:r>
      <w:proofErr w:type="gramEnd"/>
      <w:r w:rsidRPr="000B1D75">
        <w:rPr>
          <w:rFonts w:eastAsia="Times New Roman" w:cs="Times New Roman"/>
          <w:sz w:val="26"/>
          <w:szCs w:val="24"/>
        </w:rPr>
        <w:t>n’t?) a partisan issue, was this person committed to the job or was this person sort of a plant.  And of course, in the Robert Morris, Otto Springer, federal power commission … Otto Springer was a congressman from Illinois who had retired and Nixon appointed to the federal power commission.  Robert Morris was a prominent San Francisco energy attorney.  And Morton had revealed several months before the election in 1972 that Robert Morris was going to get this nomination.  So we were very ___ (ginned?) up to go after Robert Morris on the nomination.  And we were probably really ginned up to go after Otto Springer.  What ended up happening in the long run is we knocked off Robert Morris using the tie to the energy industry that you were putting the fox in the hen house.  The irony is congress, the senate would not vote against Otto Springer, even though we did have a roll call vote, but he still was confirmed.  Springer probably was the far less qualified to be a federal power commissioner than Robert Morris, who probably, if he had followed the Peter Hutt example may have proved to be one of the better federal power commissioners had we let him get through.</w:t>
      </w:r>
    </w:p>
    <w:p w14:paraId="4DE27DD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My memory is that what happened is that we convinced the committee, convinced Magnuson and the others to vote against his nomination, but it went to the floor … without recommendation … or with an adverse … either one.  On the floor he was defeated by a vote.  But Ed Kerlin and I, because I think Ed handled the hearing, and handled the … Hank … you’re getting confused about Bryington and the current safety commission. </w:t>
      </w:r>
    </w:p>
    <w:p w14:paraId="0501AC7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was</w:t>
      </w:r>
      <w:proofErr w:type="gramEnd"/>
      <w:r w:rsidRPr="000B1D75">
        <w:rPr>
          <w:rFonts w:eastAsia="Times New Roman" w:cs="Times New Roman"/>
          <w:i/>
          <w:iCs/>
          <w:sz w:val="26"/>
          <w:szCs w:val="24"/>
        </w:rPr>
        <w:t xml:space="preserve"> that the one that, where we forgot to …</w:t>
      </w:r>
    </w:p>
    <w:p w14:paraId="2C414C0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That’s Bryington … later, that one, did defeat Morris.  Later, in the, I think it was the second chairman of the consumer product safety commission nomination that came up, a guy named John Bryington.  When John Byington came up and I don’t remember exactly the reasons why we were against him … __ handled it.  I don’t remember what the issues were specifically.  But we went to the floor, we got a roll call vote, we defeated John Byington and failed to follow procedure which is because in the senate if you vote on the majority side, you are allowed to move to reconsider a vote.  And then what happens is that vote is tabled, the vote is actually reconsidered, because you get two bites of the apple.  If you fail to move to reconsider, and table the motion to reconsider, at any point, I think within 3 days thereafter, someone who voted on the prevailing side could ask to reconsider the vote.  In the case of John Byington, he was defeated, but the motion to reconsider had not been raised, and the motion to reconsider had not been tabled – that’s the way you sort of … </w:t>
      </w:r>
      <w:r w:rsidRPr="000B1D75">
        <w:rPr>
          <w:rFonts w:eastAsia="Times New Roman" w:cs="Times New Roman"/>
          <w:i/>
          <w:iCs/>
          <w:sz w:val="26"/>
          <w:szCs w:val="24"/>
        </w:rPr>
        <w:t xml:space="preserve">It was Ed and me.  </w:t>
      </w:r>
      <w:proofErr w:type="gramStart"/>
      <w:r w:rsidRPr="000B1D75">
        <w:rPr>
          <w:rFonts w:eastAsia="Times New Roman" w:cs="Times New Roman"/>
          <w:i/>
          <w:iCs/>
          <w:sz w:val="26"/>
          <w:szCs w:val="24"/>
        </w:rPr>
        <w:t>I  sat</w:t>
      </w:r>
      <w:proofErr w:type="gramEnd"/>
      <w:r w:rsidRPr="000B1D75">
        <w:rPr>
          <w:rFonts w:eastAsia="Times New Roman" w:cs="Times New Roman"/>
          <w:i/>
          <w:iCs/>
          <w:sz w:val="26"/>
          <w:szCs w:val="24"/>
        </w:rPr>
        <w:t xml:space="preserve"> in the back of the room and didn’t remember … </w:t>
      </w:r>
      <w:r w:rsidRPr="000B1D75">
        <w:rPr>
          <w:rFonts w:eastAsia="Times New Roman" w:cs="Times New Roman"/>
          <w:sz w:val="26"/>
          <w:szCs w:val="24"/>
        </w:rPr>
        <w:t>Right, and Ed probably was sitting next to senator Moss, who was the floor manager of the opposition to him.  That’s how … that’s how Byington got, ended up getting confirmed.  But there were two, it may have been, I don’t know, because I wasn’t as deeply involved, it may have been his responses to the questions, his caginess about the answers, about the role of the CPSC.  So I don’t think it was in any way a conflict of interest.  It was, did the guy really believe in the mission of the consumer product safety commission.  Cause that’s the kind of questions that would be asked … People were put on these commissions, on these agencies, and this also ran in executive branch nominees, not just the regulatory commissions, would be put on them and no one delved into what’s your view of the scope and mission of the agency, can you do A, can you do B.  Should you do A, should you do B.  And I believe in the case of Byington, he was extremely, well, he may have been very honest, and he didn’t believe in the mission of the agency.  In some respect.</w:t>
      </w:r>
    </w:p>
    <w:p w14:paraId="600DC43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Now we did this also I remember distinctly after the ’72 election for Rogers Morton and Elliot Richardson, who were nominated to be __ secretary of commerce.  Elliot Richardson subsequently was nominated to be __ secretary of commerce after Rogers Morton was moved to interior.  We did it for the assistant secretaries and the new secretaries and, as a matter, I got caught up once when Dick Darman, who subsequently went on to become OMB director and god knows what else.  Darman was nominated to be an assistant secretary of commerce under Elliot Richardson.  He was part of Richardson’s team.  After the Watergate hearings had been, because our investigators were on loan to the Watergate, to __’s Watergate committee, they got the entire Watergate database, which I have to assume in the precomputer era must have been somewhat basic.  But whenever a nominee would come up, Don Gray would review the Watergate database to find any reference to the person in the Watergate database.  And we would use that information in the hearings more often than spring it in the advance questions, which taught me a lesson with Dick Darman that we should have done it in the advance questions.  Because when Darman was nominated, there was – I remember this distinctly, because this was the classic egg on your face example – </w:t>
      </w:r>
      <w:proofErr w:type="gramStart"/>
      <w:r w:rsidRPr="000B1D75">
        <w:rPr>
          <w:rFonts w:eastAsia="Times New Roman" w:cs="Times New Roman"/>
          <w:sz w:val="26"/>
          <w:szCs w:val="24"/>
        </w:rPr>
        <w:t>that Gray pointed out that there was a reference from someone in the Watergate database, Segretti or somebody, about, well, let’s</w:t>
      </w:r>
      <w:proofErr w:type="gramEnd"/>
      <w:r w:rsidRPr="000B1D75">
        <w:rPr>
          <w:rFonts w:eastAsia="Times New Roman" w:cs="Times New Roman"/>
          <w:sz w:val="26"/>
          <w:szCs w:val="24"/>
        </w:rPr>
        <w:t xml:space="preserve"> wait until Dick Darman returns before we do this – whatever it was.  And instead of asking him, what do you think the guy was referring to, and I can’t remember, it may have been that senator Hart or senator Moss was chairing, I don’t remember.  But they deferred to me to ask the question.  So I asked Darman, because I didn’t like to ask questions that could get into the weeds or get nasty.  Maybe they were smarter than, Moss or Hart.  And it may also have been a matter of, they were smart enough to know, don’t ask a question to which you don’t know the answer.  So whoever it was says, you can ask these questions.  So I asked Darman about Mr. So-and-so, some Watergate figure, said, what </w:t>
      </w:r>
      <w:proofErr w:type="gramStart"/>
      <w:r w:rsidRPr="000B1D75">
        <w:rPr>
          <w:rFonts w:eastAsia="Times New Roman" w:cs="Times New Roman"/>
          <w:sz w:val="26"/>
          <w:szCs w:val="24"/>
        </w:rPr>
        <w:t>was he</w:t>
      </w:r>
      <w:proofErr w:type="gramEnd"/>
      <w:r w:rsidRPr="000B1D75">
        <w:rPr>
          <w:rFonts w:eastAsia="Times New Roman" w:cs="Times New Roman"/>
          <w:sz w:val="26"/>
          <w:szCs w:val="24"/>
        </w:rPr>
        <w:t xml:space="preserve"> referring to.  And Darman, being say you know, quite a bit smarter than I was, said, why </w:t>
      </w:r>
      <w:proofErr w:type="gramStart"/>
      <w:r w:rsidRPr="000B1D75">
        <w:rPr>
          <w:rFonts w:eastAsia="Times New Roman" w:cs="Times New Roman"/>
          <w:sz w:val="26"/>
          <w:szCs w:val="24"/>
        </w:rPr>
        <w:t>don’t you</w:t>
      </w:r>
      <w:proofErr w:type="gramEnd"/>
      <w:r w:rsidRPr="000B1D75">
        <w:rPr>
          <w:rFonts w:eastAsia="Times New Roman" w:cs="Times New Roman"/>
          <w:sz w:val="26"/>
          <w:szCs w:val="24"/>
        </w:rPr>
        <w:t xml:space="preserve"> ask him.  I don’t know what he was referring to.  So the next question, I said, well, this was around the time of A, B or C in the Watergate thing.  And Darman’s next – oh, maybe he was referring to when I returned after having been sick with pneumonia.  That was the end of my ever asking a question again to which I did not know the answer.</w:t>
      </w:r>
    </w:p>
    <w:p w14:paraId="0B2D438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I forgot the whole story of, but Coke.</w:t>
      </w:r>
    </w:p>
    <w:p w14:paraId="6283775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Oh, Sut was really deeply involved in … Coke stuff.  He was the deputy secretary of transportation who had been the plumber … </w:t>
      </w:r>
      <w:r w:rsidRPr="000B1D75">
        <w:rPr>
          <w:rFonts w:eastAsia="Times New Roman" w:cs="Times New Roman"/>
          <w:i/>
          <w:iCs/>
          <w:sz w:val="26"/>
          <w:szCs w:val="24"/>
        </w:rPr>
        <w:t xml:space="preserve">I know that story … my part of it was leaking to, or not leaking, because … Hart to Sut … I got__ Hirsh to be the one to whom he … </w:t>
      </w:r>
      <w:r w:rsidRPr="000B1D75">
        <w:rPr>
          <w:rFonts w:eastAsia="Times New Roman" w:cs="Times New Roman"/>
          <w:sz w:val="26"/>
          <w:szCs w:val="24"/>
        </w:rPr>
        <w:t xml:space="preserve">best … </w:t>
      </w:r>
      <w:r w:rsidRPr="000B1D75">
        <w:rPr>
          <w:rFonts w:eastAsia="Times New Roman" w:cs="Times New Roman"/>
          <w:i/>
          <w:iCs/>
          <w:sz w:val="26"/>
          <w:szCs w:val="24"/>
        </w:rPr>
        <w:t xml:space="preserve">and Hirsh was desperately looking for his competition because he was working for the Times with … </w:t>
      </w:r>
      <w:r w:rsidRPr="000B1D75">
        <w:rPr>
          <w:rFonts w:eastAsia="Times New Roman" w:cs="Times New Roman"/>
          <w:sz w:val="26"/>
          <w:szCs w:val="24"/>
        </w:rPr>
        <w:t xml:space="preserve">Woodward and Burt, Watergate stuff … </w:t>
      </w:r>
      <w:r w:rsidRPr="000B1D75">
        <w:rPr>
          <w:rFonts w:eastAsia="Times New Roman" w:cs="Times New Roman"/>
          <w:i/>
          <w:iCs/>
          <w:sz w:val="26"/>
          <w:szCs w:val="24"/>
        </w:rPr>
        <w:t xml:space="preserve">he’s always given me credit for that.  Okay, let’s get </w:t>
      </w:r>
      <w:proofErr w:type="gramStart"/>
      <w:r w:rsidRPr="000B1D75">
        <w:rPr>
          <w:rFonts w:eastAsia="Times New Roman" w:cs="Times New Roman"/>
          <w:i/>
          <w:iCs/>
          <w:sz w:val="26"/>
          <w:szCs w:val="24"/>
        </w:rPr>
        <w:t>to, …</w:t>
      </w:r>
      <w:proofErr w:type="gramEnd"/>
    </w:p>
    <w:p w14:paraId="688534E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This went on for years.  We knocked off a number, want me to tell __ story.</w:t>
      </w:r>
    </w:p>
    <w:p w14:paraId="594B003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In 1976, with the election coming, presidential election coming and President Ford not being the most popular, I recall that President Ford nominated Thomas Sewell (?), a very prominent economist from Stanford University, to be a conservative accomplice, to be a federal trade commission.  We were very suspicious.  If you read Thomas Sewell’s writings, this is a person who I do not believe believed in the mission of the federal trade commission.  Whether it was an anti-trust or consumer protection, he was a very laissez-faire kind of guy.  After a couple of weeks of the nomination festering, because we weren’t going to make the outreach, it was a presidential election year, he came to Washington to visit with us and I guess make the rounds of the Hill.  I don’t know whether he had been advised by the White House to do that.  And he came to see us and … that’s right, you and I were the ones who met with him.  And he had been nominated, it’s a unique quirk of the federal trade commission that commissioners are appointed for 7-year terms – at the time, they may have been changed since then – for 7 year terms expiring September 24 or 25, in whatever year.  Because I think that’s the date of enactment of the original federal trade commission act.  And so, he had been nominated to complete several months on the term which expired September 24</w:t>
      </w:r>
      <w:r w:rsidRPr="000B1D75">
        <w:rPr>
          <w:rFonts w:eastAsia="Times New Roman" w:cs="Times New Roman"/>
          <w:sz w:val="26"/>
          <w:szCs w:val="24"/>
          <w:vertAlign w:val="superscript"/>
        </w:rPr>
        <w:t>th</w:t>
      </w:r>
      <w:r w:rsidRPr="000B1D75">
        <w:rPr>
          <w:rFonts w:eastAsia="Times New Roman" w:cs="Times New Roman"/>
          <w:sz w:val="26"/>
          <w:szCs w:val="24"/>
        </w:rPr>
        <w:t xml:space="preserve"> or 5</w:t>
      </w:r>
      <w:r w:rsidRPr="000B1D75">
        <w:rPr>
          <w:rFonts w:eastAsia="Times New Roman" w:cs="Times New Roman"/>
          <w:sz w:val="26"/>
          <w:szCs w:val="24"/>
          <w:vertAlign w:val="superscript"/>
        </w:rPr>
        <w:t>th</w:t>
      </w:r>
      <w:r w:rsidRPr="000B1D75">
        <w:rPr>
          <w:rFonts w:eastAsia="Times New Roman" w:cs="Times New Roman"/>
          <w:sz w:val="26"/>
          <w:szCs w:val="24"/>
        </w:rPr>
        <w:t>, 1976.  And a nomination had been set up for 7 years, beginning September 25</w:t>
      </w:r>
      <w:r w:rsidRPr="000B1D75">
        <w:rPr>
          <w:rFonts w:eastAsia="Times New Roman" w:cs="Times New Roman"/>
          <w:sz w:val="26"/>
          <w:szCs w:val="24"/>
          <w:vertAlign w:val="superscript"/>
        </w:rPr>
        <w:t>th</w:t>
      </w:r>
      <w:r w:rsidRPr="000B1D75">
        <w:rPr>
          <w:rFonts w:eastAsia="Times New Roman" w:cs="Times New Roman"/>
          <w:sz w:val="26"/>
          <w:szCs w:val="24"/>
        </w:rPr>
        <w:t>, 1976, which would bring up to 1983.  As a matter of fact, I ultimately you got that position.  1983.  And so he comes and we hear him out and we realize that it’s not worth a warfare over a guy’s qualifications for an appointment that’s going to last for, from April to September 23</w:t>
      </w:r>
      <w:r w:rsidRPr="000B1D75">
        <w:rPr>
          <w:rFonts w:eastAsia="Times New Roman" w:cs="Times New Roman"/>
          <w:sz w:val="26"/>
          <w:szCs w:val="24"/>
          <w:vertAlign w:val="superscript"/>
        </w:rPr>
        <w:t>rd</w:t>
      </w:r>
      <w:r w:rsidRPr="000B1D75">
        <w:rPr>
          <w:rFonts w:eastAsia="Times New Roman" w:cs="Times New Roman"/>
          <w:sz w:val="26"/>
          <w:szCs w:val="24"/>
        </w:rPr>
        <w:t xml:space="preserve">.  But we certainly aren’t going to go ahead and confirm him for a 7-year term when … before the election.  I mean a new president conceivably is coming in and why preclude that president from being able to appoint people.  And so you very candidly say to him, because I was there, but you were the one who said it.  You said, you know, we’ll confirm you for the term that expires in September, end of September, but we will not confirm you for the 7-year term that commences that day.  There’s a presidential election coming up, what </w:t>
      </w:r>
      <w:proofErr w:type="gramStart"/>
      <w:r w:rsidRPr="000B1D75">
        <w:rPr>
          <w:rFonts w:eastAsia="Times New Roman" w:cs="Times New Roman"/>
          <w:sz w:val="26"/>
          <w:szCs w:val="24"/>
        </w:rPr>
        <w:t>do you</w:t>
      </w:r>
      <w:proofErr w:type="gramEnd"/>
      <w:r w:rsidRPr="000B1D75">
        <w:rPr>
          <w:rFonts w:eastAsia="Times New Roman" w:cs="Times New Roman"/>
          <w:sz w:val="26"/>
          <w:szCs w:val="24"/>
        </w:rPr>
        <w:t xml:space="preserve"> expect.  Sewell’s response was a classic.  He turned to us and he said, I don’t need a summer job.  And he stalked out of there, went to the White House and said, withdraw my nomination.  And that’s why Thomas Sewel never became a federal trade commissioner.</w:t>
      </w:r>
    </w:p>
    <w:p w14:paraId="2D53513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Let’s see, who else …</w:t>
      </w:r>
    </w:p>
    <w:p w14:paraId="705E5BC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Do you want me to talk about Sutcliffe that we continued to do this long after … generally, yeah.  __ went through ’76 because there were other nominations, the interstate commerce commission, </w:t>
      </w:r>
      <w:proofErr w:type="gramStart"/>
      <w:r w:rsidRPr="000B1D75">
        <w:rPr>
          <w:rFonts w:eastAsia="Times New Roman" w:cs="Times New Roman"/>
          <w:sz w:val="26"/>
          <w:szCs w:val="24"/>
        </w:rPr>
        <w:t>the</w:t>
      </w:r>
      <w:proofErr w:type="gramEnd"/>
      <w:r w:rsidRPr="000B1D75">
        <w:rPr>
          <w:rFonts w:eastAsia="Times New Roman" w:cs="Times New Roman"/>
          <w:sz w:val="26"/>
          <w:szCs w:val="24"/>
        </w:rPr>
        <w:t xml:space="preserve"> consumer product safety commission.  But then </w:t>
      </w:r>
      <w:proofErr w:type="gramStart"/>
      <w:r w:rsidRPr="000B1D75">
        <w:rPr>
          <w:rFonts w:eastAsia="Times New Roman" w:cs="Times New Roman"/>
          <w:sz w:val="26"/>
          <w:szCs w:val="24"/>
        </w:rPr>
        <w:t>president</w:t>
      </w:r>
      <w:proofErr w:type="gramEnd"/>
      <w:r w:rsidRPr="000B1D75">
        <w:rPr>
          <w:rFonts w:eastAsia="Times New Roman" w:cs="Times New Roman"/>
          <w:sz w:val="26"/>
          <w:szCs w:val="24"/>
        </w:rPr>
        <w:t xml:space="preserve"> Carter came into office.  And we had refined this – this was not a partisan tool – this was one which we believed firmly needs to be upheld.  Ironically, you were given the questions, you had to make the financial disclosures.  I remember seeing some, I can tell the James Baker story if you want.  It went all the way down the ranks of assistant secretaries.  At one point James Baker, who became secretary of state many years </w:t>
      </w:r>
      <w:proofErr w:type="gramStart"/>
      <w:r w:rsidRPr="000B1D75">
        <w:rPr>
          <w:rFonts w:eastAsia="Times New Roman" w:cs="Times New Roman"/>
          <w:sz w:val="26"/>
          <w:szCs w:val="24"/>
        </w:rPr>
        <w:t>later.</w:t>
      </w:r>
      <w:proofErr w:type="gramEnd"/>
      <w:r w:rsidRPr="000B1D75">
        <w:rPr>
          <w:rFonts w:eastAsia="Times New Roman" w:cs="Times New Roman"/>
          <w:sz w:val="26"/>
          <w:szCs w:val="24"/>
        </w:rPr>
        <w:t xml:space="preserve">  He was nominated and I handled his nomination and I looked at his financial disclosure and I saw he had a substantial amount of money in a particular bank, and I said, you need to put this in a blind trust.  He comes back and reports to me shortly thereafter that he’s put the money in a blind trust.  I said, who’s the administrator and he names the bank. I said, that’s the bank whose stock you have the bulk of your holdings in.  I say, that’s unacceptable, you can put in any bank, but you can’t put it in that one.  And he complied with it.  People respected the process.  I think that’s the most important thing to remember.</w:t>
      </w:r>
    </w:p>
    <w:p w14:paraId="6EF4BE9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This reminds me, going back, Casper Weinberger, I handled … </w:t>
      </w:r>
    </w:p>
    <w:p w14:paraId="3E41395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Yeah, that was before me … </w:t>
      </w:r>
      <w:r w:rsidRPr="000B1D75">
        <w:rPr>
          <w:rFonts w:eastAsia="Times New Roman" w:cs="Times New Roman"/>
          <w:i/>
          <w:iCs/>
          <w:sz w:val="26"/>
          <w:szCs w:val="24"/>
        </w:rPr>
        <w:t xml:space="preserve">I handled his nomination and he was a good FTC chairman … </w:t>
      </w:r>
      <w:r w:rsidRPr="000B1D75">
        <w:rPr>
          <w:rFonts w:eastAsia="Times New Roman" w:cs="Times New Roman"/>
          <w:sz w:val="26"/>
          <w:szCs w:val="24"/>
        </w:rPr>
        <w:t>yes he was, he was very good … short-lived as chairman.</w:t>
      </w:r>
    </w:p>
    <w:p w14:paraId="6740BFC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Anyway, when President Carter came in, we did not blink.  And just as before, we had let Republicans ask, add to the questionnaire.  We continued that process.  And they added to the questionnaire.  The financial disclosure form reached a point of refinement that I don’t think we changed it in any way, shape or form.  But we also had requested early, right after the president got elected, and I assume just around the time he took office.  And maybe it was even worked through the transition, access to the FBI reports.  And the Carter administration in it’s, uh, demonstration of transparency, said, you could have access.  And we worked out an agreement that one person from the majority and one person from the minority would have the power to read the FBI reports.  I don’t know who on the staff did that necessarily.  I mean I don’t recall who did it, it probably was one of the investigators who did it.  You went through that process and you came through.  </w:t>
      </w:r>
    </w:p>
    <w:p w14:paraId="3A09151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remember Sidney Harmon came in and with jillions of dollars.  We applied the process a little too strictly.  I remember two nominees for, one nominee for the metric conversion board, a very, very wealthy individual.  This is a job that had no regulatory power whatsoever, but it was presidential advise and consent, and it may have been President Ford nominated him, and he, he came in and said, I’m not doing it.  He said, I have hundreds of millions of dollars.  My grandchildren have no idea that I’m that wealthy.  Most people have no idea how wealthy I am.  I do not want to subject my family to potential kidnappings.  Nobody knows who I am.  I am not, I am taking this job as a volunteer.  And so, if that’s what I have to do, I will not take the job.  It made me, gave me pause, saying we’re overreaching here.  Just because a person is nominated to an advisory board do we have to do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And the next time we did it, which of course, he will no longer be a US senator when this comes out, because I’ve become quite close to him, was when Sharon Percy Rockefeller was nominated to the corporation for public broadcasting.  And we made them do all the disclosure, which senator, well, then </w:t>
      </w:r>
      <w:proofErr w:type="gramStart"/>
      <w:r w:rsidRPr="000B1D75">
        <w:rPr>
          <w:rFonts w:eastAsia="Times New Roman" w:cs="Times New Roman"/>
          <w:sz w:val="26"/>
          <w:szCs w:val="24"/>
        </w:rPr>
        <w:t>governor</w:t>
      </w:r>
      <w:proofErr w:type="gramEnd"/>
      <w:r w:rsidRPr="000B1D75">
        <w:rPr>
          <w:rFonts w:eastAsia="Times New Roman" w:cs="Times New Roman"/>
          <w:sz w:val="26"/>
          <w:szCs w:val="24"/>
        </w:rPr>
        <w:t xml:space="preserve"> Rockefeller was very reticent to do.  And as a result of disclosure, when he ran for the senate, Arch Moore had bumper stickers printed up that said, make him spend it all, or words to that effect.  Because now it became clear how financially well off Jay Rockefeller was … right, but the point is, he was not very happy about it.  I remember Mrs. Rockefeller telling me this.  But we required it anyway, and irony of ironies, fast forward 30 years, he’s chairman of the very same committee and he uses, if not the very same, the current variant of what we created 30 plus, 40 plus, 40 years ago, and which he resented when asked to do it 35 years ago.  That’s another one that I remember.</w:t>
      </w:r>
    </w:p>
    <w:p w14:paraId="097B2C9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And then there was the FBI reports.  One of President Carter’s nominees, Donald Tucker, who was the speaker of the Florida </w:t>
      </w:r>
      <w:proofErr w:type="gramStart"/>
      <w:r w:rsidRPr="000B1D75">
        <w:rPr>
          <w:rFonts w:eastAsia="Times New Roman" w:cs="Times New Roman"/>
          <w:sz w:val="26"/>
          <w:szCs w:val="24"/>
        </w:rPr>
        <w:t>house of representatives</w:t>
      </w:r>
      <w:proofErr w:type="gramEnd"/>
      <w:r w:rsidRPr="000B1D75">
        <w:rPr>
          <w:rFonts w:eastAsia="Times New Roman" w:cs="Times New Roman"/>
          <w:sz w:val="26"/>
          <w:szCs w:val="24"/>
        </w:rPr>
        <w:t xml:space="preserve">, was nominated a reporter Martin … chairman of the civil aeronautics board.  We were always a little suspicious because he had some questionable contacts and how he got to this position.  But he was an elected official from Florida there, represented that Florida needing tourism was important that, and this is a period when the civil aeronautics board determined routes.  So it was an important thing for Florida to make sure it had lots of routes to increase and improve its tourism.  But in the review of his FBI report, questions arose – at least the staffers who reviewed those said so.  And concurrently, Martin Diamant or Dikeman, I can find the name, reporter for the St. Petersburg Times, was writing extensively about questionable conduct by Mr. Tucker.  And so the chairman decided, we’re going to do a real investigation … Magnuson, he brought </w:t>
      </w:r>
      <w:proofErr w:type="gramStart"/>
      <w:r w:rsidRPr="000B1D75">
        <w:rPr>
          <w:rFonts w:eastAsia="Times New Roman" w:cs="Times New Roman"/>
          <w:sz w:val="26"/>
          <w:szCs w:val="24"/>
        </w:rPr>
        <w:t>senator</w:t>
      </w:r>
      <w:proofErr w:type="gramEnd"/>
      <w:r w:rsidRPr="000B1D75">
        <w:rPr>
          <w:rFonts w:eastAsia="Times New Roman" w:cs="Times New Roman"/>
          <w:sz w:val="26"/>
          <w:szCs w:val="24"/>
        </w:rPr>
        <w:t xml:space="preserve"> Pearson into the act, who was the ranking.  And because … full committee … Pearson’s chairman, was ranking on the full committee and Magnuson chairman of the full committee at this point.  And we – let me make sure he was ranking – </w:t>
      </w:r>
      <w:r w:rsidRPr="000B1D75">
        <w:rPr>
          <w:rFonts w:eastAsia="Times New Roman" w:cs="Times New Roman"/>
          <w:i/>
          <w:iCs/>
          <w:sz w:val="26"/>
          <w:szCs w:val="24"/>
        </w:rPr>
        <w:t>stop for a moment – just a moment … yeah, okay.</w:t>
      </w:r>
    </w:p>
    <w:p w14:paraId="556A3B6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senator Pearson was the ranking member, and I believe at some point he had been the ranking member on the aviation subcommittee, because Kansas being a big aviation state, general </w:t>
      </w:r>
      <w:proofErr w:type="gramStart"/>
      <w:r w:rsidRPr="000B1D75">
        <w:rPr>
          <w:rFonts w:eastAsia="Times New Roman" w:cs="Times New Roman"/>
          <w:sz w:val="26"/>
          <w:szCs w:val="24"/>
        </w:rPr>
        <w:t>aviation, …</w:t>
      </w:r>
      <w:proofErr w:type="gramEnd"/>
      <w:r w:rsidRPr="000B1D75">
        <w:rPr>
          <w:rFonts w:eastAsia="Times New Roman" w:cs="Times New Roman"/>
          <w:sz w:val="26"/>
          <w:szCs w:val="24"/>
        </w:rPr>
        <w:t xml:space="preserve"> Wichita, right.  Senator Cannon was next in line to be chairman.  So the civil aviation board and airline deregulation was being buzzed about in the background.  This was a very important nomination.  As a result of he examination of the, of the FBI reports, questions arose.  While we no longer had the depth that we previously had for investigators, the Republicans assigned a young woman on the staff, Mary McAuliffe, to handle this.  We went over to see Senator Jackson, who was chairman of the permanent subcommittee on investigations, and he had a staff of professional investigators, and assigned a fellow who had been in naval intelligence before he joined the senate committee, permanent subcommittee on investigations.  Those two were delegated or appointed to instigate.  As a result of their investigation, they put together a report agreed to by the Democrats, some Republicans, I mean the staff, presented to the committee.  As a result, we had </w:t>
      </w:r>
      <w:r w:rsidRPr="000B1D75">
        <w:rPr>
          <w:rFonts w:eastAsia="Times New Roman" w:cs="Times New Roman"/>
          <w:i/>
          <w:iCs/>
          <w:sz w:val="26"/>
          <w:szCs w:val="24"/>
        </w:rPr>
        <w:t>in camera</w:t>
      </w:r>
      <w:r w:rsidRPr="000B1D75">
        <w:rPr>
          <w:rFonts w:eastAsia="Times New Roman" w:cs="Times New Roman"/>
          <w:sz w:val="26"/>
          <w:szCs w:val="24"/>
        </w:rPr>
        <w:t xml:space="preserve"> discussions of the committee and whether it was Senator Cannon or Senator Magnuson, informed the White House that we would not confirm his name.  And it was withdrawn based upon matters which arose as, in the course of this investigation.  Which as they say, had been fomented in large measure by a review of the FBI report, which thanks to the transparency to which President Carter agree to, we had access … 1977, the spring/summer of ’77.</w:t>
      </w:r>
    </w:p>
    <w:p w14:paraId="6776A2A1"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(He is talking very fast and somehow puts several words together at once)</w:t>
      </w:r>
    </w:p>
    <w:p w14:paraId="4D49F91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And this journalist, Martin Dikeman, who in effect was our public interest advocate, who raised the issues which suggested where we needed to look … he was the journalist with St. Petersburg Times.  So that was among the last ones I remember that were in that, fell into that controversial family.  But really, this pattern was established with a simple asking Peter Bartlett ___ clients were 1971 and here we are, 40-whatever-it-is years later, and similar questions and questionnaires are used for nomination.  It’s a much more rigorous process than it was ____ in some ways, it’s become crazy, it’s, the background checks are so in depth.  The new chairman of the federal communications commission, who I know well, Tom Wheeler, in last November, after the election, in the </w:t>
      </w:r>
      <w:r w:rsidRPr="000B1D75">
        <w:rPr>
          <w:rFonts w:eastAsia="Times New Roman" w:cs="Times New Roman"/>
          <w:i/>
          <w:iCs/>
          <w:sz w:val="26"/>
          <w:szCs w:val="24"/>
        </w:rPr>
        <w:t xml:space="preserve">Washington Post, </w:t>
      </w:r>
      <w:r w:rsidRPr="000B1D75">
        <w:rPr>
          <w:rFonts w:eastAsia="Times New Roman" w:cs="Times New Roman"/>
          <w:sz w:val="26"/>
          <w:szCs w:val="24"/>
        </w:rPr>
        <w:t>it said, these are the candidates for the FCC chairman, who Tom was one of those who’s named.  He was finally named in May after whatever the administration did in background checks.  A hearing was held in June, confirmation didn’t occur _</w:t>
      </w:r>
      <w:proofErr w:type="gramStart"/>
      <w:r w:rsidRPr="000B1D75">
        <w:rPr>
          <w:rFonts w:eastAsia="Times New Roman" w:cs="Times New Roman"/>
          <w:sz w:val="26"/>
          <w:szCs w:val="24"/>
        </w:rPr>
        <w:t>_  That’s</w:t>
      </w:r>
      <w:proofErr w:type="gramEnd"/>
      <w:r w:rsidRPr="000B1D75">
        <w:rPr>
          <w:rFonts w:eastAsia="Times New Roman" w:cs="Times New Roman"/>
          <w:sz w:val="26"/>
          <w:szCs w:val="24"/>
        </w:rPr>
        <w:t xml:space="preserve"> a year.  A year during which his entire life is on hold and it doesn’t accomplish anything.  It becomes an exercise more in, in scandal, which isn’t there, and in political posturing than it does in finding the best qualified to take these jobs.</w:t>
      </w:r>
    </w:p>
    <w:p w14:paraId="29E6CCB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I think that’s good – oh the African American.</w:t>
      </w:r>
    </w:p>
    <w:p w14:paraId="16475F2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Thaddeus Garret was nominated – worked on Rockefeller’s staff.  He was a minister who, I don’t know what his function was on Rockefeller’s staff.  But clearly, our frustration with that is Garret, when he was nominated to be a member of the CPSC is, he didn’t know anything about the mission.  He didn’t care anything about the mission.  I believe that the sole reason he was nominated was that vice president Rockefeller needed to place some of his staff – since he wasn’t going to be on the ticket in 1976 … Rockefeller was vice president, remember, he was appointed vice president by Jerry Ford. … </w:t>
      </w:r>
      <w:proofErr w:type="gramStart"/>
      <w:r w:rsidRPr="000B1D75">
        <w:rPr>
          <w:rFonts w:eastAsia="Times New Roman" w:cs="Times New Roman"/>
          <w:sz w:val="26"/>
          <w:szCs w:val="24"/>
        </w:rPr>
        <w:t>no</w:t>
      </w:r>
      <w:proofErr w:type="gramEnd"/>
      <w:r w:rsidRPr="000B1D75">
        <w:rPr>
          <w:rFonts w:eastAsia="Times New Roman" w:cs="Times New Roman"/>
          <w:sz w:val="26"/>
          <w:szCs w:val="24"/>
        </w:rPr>
        <w:t>, Nelson … Nelson Rockefeller was appointed vice president – it’s the first time we ever and maybe the only time we’ve ever had an appointed vice president.  I think it was a two-house vote.  That 28</w:t>
      </w:r>
      <w:r w:rsidRPr="000B1D75">
        <w:rPr>
          <w:rFonts w:eastAsia="Times New Roman" w:cs="Times New Roman"/>
          <w:sz w:val="26"/>
          <w:szCs w:val="24"/>
          <w:vertAlign w:val="superscript"/>
        </w:rPr>
        <w:t>th</w:t>
      </w:r>
      <w:r w:rsidRPr="000B1D75">
        <w:rPr>
          <w:rFonts w:eastAsia="Times New Roman" w:cs="Times New Roman"/>
          <w:sz w:val="26"/>
          <w:szCs w:val="24"/>
        </w:rPr>
        <w:t xml:space="preserve"> Amendment I think.  So Rockefeller’s staff, or Thaddeus Garret who I think had been his outreach to the African American community, had no qualifications whatsoever to be a member of the CPSC.  And we, because the statute didn’t really specify that you had to have qualifications, you just had to be living, breathing, and over a certain age, but we were very conscientious about assuring the person’s appointed that he’s at least not having a background in it, have an interest in it.  Interview with him and Ed Cohen is far better qualified to talk about the interview with Garret.  It came across this was just a sinecure.  So what we did is had our usual investigators look at his tax returns, which raise very serious questions about whether or not he was getting compensation above and beyond his federal compensation, because he just, the kinds of things he was deducting meant he had no money to live on.  __ $36,000 a year salary, you don’t take $30,000 a year …</w:t>
      </w:r>
    </w:p>
    <w:p w14:paraId="4B19D4C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well</w:t>
      </w:r>
      <w:proofErr w:type="gramEnd"/>
      <w:r w:rsidRPr="000B1D75">
        <w:rPr>
          <w:rFonts w:eastAsia="Times New Roman" w:cs="Times New Roman"/>
          <w:sz w:val="26"/>
          <w:szCs w:val="24"/>
        </w:rPr>
        <w:t xml:space="preserve">, who knows.  It’s a matter of transparency.  Did he have a second job?  As a minister in this church that he worked for for which he was being compensated, but he was taking the tax deduction.  Say he had to travel back and forth to the church and declaring that as a personal expense when he’s being reimbursed by the church.  We didn’t know, it’s just clear that there was deception in the tax return.  And to us, that was grounds enough to not confirm.  I believe he may have gotten one of those interim appointments after the election before – I think he did, I think he got an interim, but it was not, it was not as a result of a vote of consent, right.  </w:t>
      </w:r>
    </w:p>
    <w:p w14:paraId="3905857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There may have been others, but the ones that stood out as far as I was concerned … it’s just a process we had established and lasted for years … </w:t>
      </w:r>
    </w:p>
    <w:p w14:paraId="23DD89D6"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Stop for a little bit …</w:t>
      </w:r>
    </w:p>
    <w:p w14:paraId="04FD904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End of file</w:t>
      </w:r>
    </w:p>
    <w:p w14:paraId="0E952D8B"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Folder </w:t>
      </w:r>
      <w:proofErr w:type="gramStart"/>
      <w:r w:rsidRPr="000B1D75">
        <w:rPr>
          <w:rFonts w:eastAsia="Times New Roman" w:cs="Times New Roman"/>
          <w:i/>
          <w:iCs/>
          <w:sz w:val="26"/>
          <w:szCs w:val="24"/>
        </w:rPr>
        <w:t>A</w:t>
      </w:r>
      <w:proofErr w:type="gramEnd"/>
      <w:r w:rsidRPr="000B1D75">
        <w:rPr>
          <w:rFonts w:eastAsia="Times New Roman" w:cs="Times New Roman"/>
          <w:i/>
          <w:iCs/>
          <w:sz w:val="26"/>
          <w:szCs w:val="24"/>
        </w:rPr>
        <w:t xml:space="preserve"> - #3</w:t>
      </w:r>
      <w:r w:rsidRPr="000B1D75">
        <w:rPr>
          <w:rFonts w:eastAsia="Times New Roman" w:cs="Times New Roman"/>
          <w:i/>
          <w:iCs/>
          <w:sz w:val="26"/>
          <w:szCs w:val="24"/>
        </w:rPr>
        <w:tab/>
      </w:r>
      <w:r w:rsidRPr="000B1D75">
        <w:rPr>
          <w:rFonts w:eastAsia="Times New Roman" w:cs="Times New Roman"/>
          <w:i/>
          <w:iCs/>
          <w:sz w:val="26"/>
          <w:szCs w:val="24"/>
        </w:rPr>
        <w:tab/>
      </w:r>
      <w:r w:rsidRPr="000B1D75">
        <w:rPr>
          <w:rFonts w:eastAsia="Times New Roman" w:cs="Times New Roman"/>
          <w:i/>
          <w:iCs/>
          <w:sz w:val="26"/>
          <w:szCs w:val="24"/>
        </w:rPr>
        <w:tab/>
      </w:r>
      <w:r w:rsidRPr="000B1D75">
        <w:rPr>
          <w:rFonts w:eastAsia="Times New Roman" w:cs="Times New Roman"/>
          <w:i/>
          <w:iCs/>
          <w:sz w:val="26"/>
          <w:szCs w:val="24"/>
        </w:rPr>
        <w:tab/>
        <w:t>Recorder #1 – A #4</w:t>
      </w:r>
    </w:p>
    <w:p w14:paraId="0C00EBFD"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This gets to the Rydel story … bumblebees …</w:t>
      </w:r>
    </w:p>
    <w:p w14:paraId="1A6A0F1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believe it was ’72 or ’73 in February, we did three days of hearings on recycling.  This was a period of time when mandatory deposits on bottles were rising.  And our three days of hearings, and I can’t remember the exact format of them, what happened … I think it was sort of a joint environment consumer we need to look into this.  Should there, it may be that __ had already passed its recycling requirement … Michigan, yeah, the state of Michigan had a bottle tax, or not tax, mandatory refund.  You know what a lot of bottle states now have those, but you have to have a deposit on all bottles.  So we held three days of hearings on recycling, and I believe the focus was on bottles.  I’m not 100% sure of that.  </w:t>
      </w:r>
    </w:p>
    <w:p w14:paraId="71D2D34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can tell you this – this is a story I’ll tell you and hopefully I can find that </w:t>
      </w:r>
      <w:r w:rsidRPr="000B1D75">
        <w:rPr>
          <w:rFonts w:eastAsia="Times New Roman" w:cs="Times New Roman"/>
          <w:i/>
          <w:iCs/>
          <w:sz w:val="26"/>
          <w:szCs w:val="24"/>
        </w:rPr>
        <w:t>Business Week.</w:t>
      </w:r>
    </w:p>
    <w:p w14:paraId="4001364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During the course of, or shortly after the hearings, I got a call from Peter Gaul who was a reporter for </w:t>
      </w:r>
      <w:r w:rsidRPr="000B1D75">
        <w:rPr>
          <w:rFonts w:eastAsia="Times New Roman" w:cs="Times New Roman"/>
          <w:i/>
          <w:iCs/>
          <w:sz w:val="26"/>
          <w:szCs w:val="24"/>
        </w:rPr>
        <w:t xml:space="preserve">Business Week.  </w:t>
      </w:r>
      <w:r w:rsidRPr="000B1D75">
        <w:rPr>
          <w:rFonts w:eastAsia="Times New Roman" w:cs="Times New Roman"/>
          <w:sz w:val="26"/>
          <w:szCs w:val="24"/>
        </w:rPr>
        <w:t xml:space="preserve">I don’t’ know why he came to me or how he came to me, but he wanted – I know why.  This is Deda Beard.  The Deda Beard scandal had just … the Deda Beard scandal had to do with ITT and Richard McClarins entering into his – this all led to the Coming (?) act, the more I think about it.  And the ITT scandal, McClarin agreed to some settlement and settled with ITT, and the public knew nothing about it until there was a final judgment.  And that led to the Tunning (?) act.  I think it was a divestiture, a non-divestiture, a miniscule divestiture of something that ITT, a huge conglomerate had to do in order to settle its antitrust suit with the federal government.  As a result of it, Senator Tunney got </w:t>
      </w:r>
      <w:proofErr w:type="gramStart"/>
      <w:r w:rsidRPr="000B1D75">
        <w:rPr>
          <w:rFonts w:eastAsia="Times New Roman" w:cs="Times New Roman"/>
          <w:sz w:val="26"/>
          <w:szCs w:val="24"/>
        </w:rPr>
        <w:t>very</w:t>
      </w:r>
      <w:proofErr w:type="gramEnd"/>
      <w:r w:rsidRPr="000B1D75">
        <w:rPr>
          <w:rFonts w:eastAsia="Times New Roman" w:cs="Times New Roman"/>
          <w:sz w:val="26"/>
          <w:szCs w:val="24"/>
        </w:rPr>
        <w:t xml:space="preserve"> exorcised (?) because the public had no input at all into this decision.  Resulting in what today is the Antitrust Procedures and something or other act, which provides for a comment period after, when justice is ready to come to agreement on an antitrust suit, there is a comment period of 30 or 60 days, after which the judge ratifies or modifies a judgment.  </w:t>
      </w:r>
    </w:p>
    <w:p w14:paraId="098BD44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anyway, that’s, that period of time was __ Deda Beard.  She was an ITT person, and there was a scandal surrounding Deda Beard … she was appointed anything, she was, no she was just an ITT lobbyist.  I remember senator – she was sick in a hospital in Denver, and senator Hart went to interview her – this was ___ it was post Watergate.  Watergate wasn’t over over, but the break-in had taken place.  It was the next winter, so it must have been the winter of 1973.  I get this call from Gaul talking about the Deda Beard lobbyist.  And I want to talk about lobbyists.  I just, without even thinking, instead of saying, this is off the record.  I went out and characterized lobbyists and, here’s the good guy and … four categories that came up.  One of them was the Neanderthal.  He’s the person that says, you’re going to put my company out of business and just tries to be brutal in his approach.  Then there’s Joe Nice Guy, I guess I’d call him, who tries to be your friend and doesn’t necessarily have any arguments, but just tries to curry favor … from Sears.  Well he was a substantive … </w:t>
      </w:r>
      <w:r w:rsidRPr="000B1D75">
        <w:rPr>
          <w:rFonts w:eastAsia="Times New Roman" w:cs="Times New Roman"/>
          <w:i/>
          <w:iCs/>
          <w:sz w:val="26"/>
          <w:szCs w:val="24"/>
        </w:rPr>
        <w:t xml:space="preserve">tobacco guy … </w:t>
      </w:r>
      <w:r w:rsidRPr="000B1D75">
        <w:rPr>
          <w:rFonts w:eastAsia="Times New Roman" w:cs="Times New Roman"/>
          <w:sz w:val="26"/>
          <w:szCs w:val="24"/>
        </w:rPr>
        <w:t xml:space="preserve">Fred Panza, yeah, Fred was our friend and he was giving us all reasons why … yeah he was one of us.  There were two other categories, one was the one that you truly respect who disagrees with you and/or agrees with you, where he believes you to be right and disagrees with you and gives you all the evidence.  And this was Ed Wheeler of, of Sears, who was, whose father had been Berton Wheeler, who had been the chairman of the commerce committee in the ’30s and ’40s.  … </w:t>
      </w:r>
      <w:r w:rsidRPr="000B1D75">
        <w:rPr>
          <w:rFonts w:eastAsia="Times New Roman" w:cs="Times New Roman"/>
          <w:i/>
          <w:iCs/>
          <w:sz w:val="26"/>
          <w:szCs w:val="24"/>
        </w:rPr>
        <w:t xml:space="preserve">I’ll remember his name was the chairman of the consumer subcommittee of the chamber of commerce, Waldofski?  No, I’ll remember him.  Who was very, very decent and actually tried to get support from within for some of the consumer protection </w:t>
      </w:r>
      <w:proofErr w:type="gramStart"/>
      <w:r w:rsidRPr="000B1D75">
        <w:rPr>
          <w:rFonts w:eastAsia="Times New Roman" w:cs="Times New Roman"/>
          <w:i/>
          <w:iCs/>
          <w:sz w:val="26"/>
          <w:szCs w:val="24"/>
        </w:rPr>
        <w:t>stuff.</w:t>
      </w:r>
      <w:proofErr w:type="gramEnd"/>
    </w:p>
    <w:p w14:paraId="545C62A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There were people like that.  And so I paid homage or … George __ is a most honorable man, or any of the, a great fighter for his cause.  And lobbyist for Goodyear Tire, a sweet guy, who came to me and complained that they give discounts on tires to senators.  That was the extent of their and Vance Hartke wouldn’t ___ anything.  Oh he wanted a bigger discount … I’ll remember the first name, but anyway, useful …</w:t>
      </w:r>
    </w:p>
    <w:p w14:paraId="7741112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anyway, I gave this description to, and this gets back to the ___.  So I gave this description to Peter Gaul, of </w:t>
      </w:r>
      <w:r w:rsidRPr="000B1D75">
        <w:rPr>
          <w:rFonts w:eastAsia="Times New Roman" w:cs="Times New Roman"/>
          <w:i/>
          <w:iCs/>
          <w:sz w:val="26"/>
          <w:szCs w:val="24"/>
        </w:rPr>
        <w:t xml:space="preserve">Newsweek (Business Week?) </w:t>
      </w:r>
      <w:r w:rsidRPr="000B1D75">
        <w:rPr>
          <w:rFonts w:eastAsia="Times New Roman" w:cs="Times New Roman"/>
          <w:sz w:val="26"/>
          <w:szCs w:val="24"/>
        </w:rPr>
        <w:t>and one of the people and I had called him a Neanderthal, was a fellow named Dick Rydel, who was representing, hmmm, the beer wholesalers, the brewers, I don’t even remember who, it was beer I recall.  And that industry, which of course was quite concerned because I guess people threw beer bottles out of their car windows.  So it was big on littering.  That industry had put a lot of money into developing a film which showed how – their responsibility, how conscientious they were to ensure that they were not the source of this problem.  And Mr. Rydel called me up repeatedly demanding that – after I refused the first time demanding – that he had to be the first witness at the hearing when really proponents of action are usually the first and opponents are usually at the end of the hearing.  Like skew the balance of the hearing to the opponents before the proponents.  And we do have a legislative proposal, we’re just a general oversight hearing.</w:t>
      </w:r>
    </w:p>
    <w:p w14:paraId="163C14B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In any case, I had said in my cavalier and unguarded way to Mr. Gaul, that’s the kind of person I wouldn’t even want to have lunch with.  So 10 days after this happens, and I totally have forgotten about it, I get a call from Mr. Rydel at around noontime on a Monday morning, and he says, Ed, have we ever gone to lunch.  And I immediately think, oh, that’s that guy I told that reporter I wouldn’t even want to go to lunch with.  He’s probably calling me to go to lunch.  I didn’t think at all that this appeared in print.  So __ how am I going to get out of it.  Well it turned out he wasn’t calling me to go to lunch.  He was calling me to read back my quotations about him.  I had not named him, by the way, in the article, I just described him.  And he’s reading this back to me and he does not invite me to lunch I can assure you.  And I am terrified and quite fearful that the fate of my career is at stake here.  </w:t>
      </w:r>
    </w:p>
    <w:p w14:paraId="19F424A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 because Senator Moss had been the chairman of the hearing, I figure, I’d better go see him – Senator Magnuson doesn’t know beans about this stuff.  And also, I had been identified, since Moss was the chairman, I had been identified as a Moss staffer, cause I was staffing the consumer subcommittee on the matter and Moss was the chairman.  So I went running across to the Dirksen building where Senator Moss was and managed to catch him before he was going off somewhere.  I did my slipperiest to try to get out of how I had been, not misquoted, off the record, I don’t remember what the myth was I managed to tell him.  And he said, because he was such a decent man, he said, stick out your hand, and I put out my hand, and he tapped me on the wrist.  He says, consider your wrist slapped.  Then he said to me with a big smile on his face, he called me once and asked to testify first, too.  Which again goes – you know we were talking about the affection we have for these guys – that’s the kind of man Senator Moss was.</w:t>
      </w:r>
    </w:p>
    <w:p w14:paraId="462FB30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Did I ever tell you about the time I took his car home one </w:t>
      </w:r>
      <w:proofErr w:type="gramStart"/>
      <w:r w:rsidRPr="000B1D75">
        <w:rPr>
          <w:rFonts w:eastAsia="Times New Roman" w:cs="Times New Roman"/>
          <w:sz w:val="26"/>
          <w:szCs w:val="24"/>
        </w:rPr>
        <w:t>night.</w:t>
      </w:r>
      <w:proofErr w:type="gramEnd"/>
      <w:r w:rsidRPr="000B1D75">
        <w:rPr>
          <w:rFonts w:eastAsia="Times New Roman" w:cs="Times New Roman"/>
          <w:sz w:val="26"/>
          <w:szCs w:val="24"/>
        </w:rPr>
        <w:t xml:space="preserve">  When the Magnuson – one of the great things about being on committee staff, as opposed to personal office, is that you pretty much know your schedule.  You know if you’ve got hearings coming up, you’re going to be working a couple of days in advance late into the night.  I used to commute before there was a subway in Washington by rail from the old B&amp;O railroad from Gaithersburg and then from Rockville.  When the warranty bill came up, it didn’t come up when it was supposed to, it was sort of a late decision to come up, and I hadn’t driven to work that day.  And the last train left DC at 6:15.  So I’m not going, I’m not going to miss this show to go home, I was working on the bill, too.  So I work on the bill and the bill, I don’t remember if we passed that night or it was carried to the next – but it’s 11 o’clock at night, it’s over, my wife’s home with two little kids, and I’m downtown.  And Senator Moss who with Magnuson managed the bill, I go up to him, he lived on Capitol Hill right behind the </w:t>
      </w:r>
      <w:proofErr w:type="gramStart"/>
      <w:r w:rsidRPr="000B1D75">
        <w:rPr>
          <w:rFonts w:eastAsia="Times New Roman" w:cs="Times New Roman"/>
          <w:sz w:val="26"/>
          <w:szCs w:val="24"/>
        </w:rPr>
        <w:t>supreme court</w:t>
      </w:r>
      <w:proofErr w:type="gramEnd"/>
      <w:r w:rsidRPr="000B1D75">
        <w:rPr>
          <w:rFonts w:eastAsia="Times New Roman" w:cs="Times New Roman"/>
          <w:sz w:val="26"/>
          <w:szCs w:val="24"/>
        </w:rPr>
        <w:t xml:space="preserve"> building.  He lived on Second Street, Northeast, behind the </w:t>
      </w:r>
      <w:proofErr w:type="gramStart"/>
      <w:r w:rsidRPr="000B1D75">
        <w:rPr>
          <w:rFonts w:eastAsia="Times New Roman" w:cs="Times New Roman"/>
          <w:sz w:val="26"/>
          <w:szCs w:val="24"/>
        </w:rPr>
        <w:t>supreme court</w:t>
      </w:r>
      <w:proofErr w:type="gramEnd"/>
      <w:r w:rsidRPr="000B1D75">
        <w:rPr>
          <w:rFonts w:eastAsia="Times New Roman" w:cs="Times New Roman"/>
          <w:sz w:val="26"/>
          <w:szCs w:val="24"/>
        </w:rPr>
        <w:t xml:space="preserve">.  I said, senator, I wasn’t expecting this bill to come up today, I don’t really have a way to go home.  Could I borrow your </w:t>
      </w:r>
      <w:proofErr w:type="gramStart"/>
      <w:r w:rsidRPr="000B1D75">
        <w:rPr>
          <w:rFonts w:eastAsia="Times New Roman" w:cs="Times New Roman"/>
          <w:sz w:val="26"/>
          <w:szCs w:val="24"/>
        </w:rPr>
        <w:t>car.</w:t>
      </w:r>
      <w:proofErr w:type="gramEnd"/>
      <w:r w:rsidRPr="000B1D75">
        <w:rPr>
          <w:rFonts w:eastAsia="Times New Roman" w:cs="Times New Roman"/>
          <w:sz w:val="26"/>
          <w:szCs w:val="24"/>
        </w:rPr>
        <w:t xml:space="preserve">  He said, sure, Ed, it’s in the garage … </w:t>
      </w:r>
      <w:r w:rsidRPr="000B1D75">
        <w:rPr>
          <w:rFonts w:eastAsia="Times New Roman" w:cs="Times New Roman"/>
          <w:i/>
          <w:iCs/>
          <w:sz w:val="26"/>
          <w:szCs w:val="24"/>
        </w:rPr>
        <w:t>whoops, cut off …</w:t>
      </w:r>
    </w:p>
    <w:p w14:paraId="2EF4C80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drove Senator Moss’s car home that night, which was quite a, not a thrill, but certainly a lot of twist of faith (?) … can you hear it?</w:t>
      </w:r>
    </w:p>
    <w:p w14:paraId="7FAA60E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I’m afraid we need to restart with the Rydel story.</w:t>
      </w:r>
    </w:p>
    <w:p w14:paraId="465445C6" w14:textId="77777777" w:rsidR="000B1D75" w:rsidRPr="000B1D75" w:rsidRDefault="000B1D75" w:rsidP="000B1D75">
      <w:pPr>
        <w:spacing w:after="0" w:line="360" w:lineRule="auto"/>
        <w:ind w:firstLine="720"/>
        <w:rPr>
          <w:rFonts w:eastAsia="Times New Roman" w:cs="Times New Roman"/>
          <w:sz w:val="26"/>
          <w:szCs w:val="24"/>
        </w:rPr>
      </w:pPr>
    </w:p>
    <w:p w14:paraId="2A059E4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 #5</w:t>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t>(Recorder #1 – A #5 empty – this is A #6)</w:t>
      </w:r>
    </w:p>
    <w:p w14:paraId="3495484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We had a set of hearings in February of 1973 on recycling.  I don’t recall whether they were environment subcommittee or consumer subcommittee, but this was a period during which states were considering putting mandatory deposits on bottles and cans and things of that sort.  So we scheduled three days of hearings.  One of the – I have to go back.  We scheduled three days of hearings.  In anticipation of the hearings, the beer institute or whatever the group was, had a lobbyist named Dick Rydel who came from a prominent firm – inside the beltway type firm – Dawson Rydel.  Donald Dawson had been an advisory to President Truman – so he was a very prominent Democrat.  Rydel was a republican.  I don’t know who else was in the firm.  Mr. Rydel represented the beer people and they wanted to show a movie showing what good things the beer people were doing to prevent litter at the beginning of the hearing.  And it just, because they were opposed to what our efforts were, the practice was a beer proponent, you go at the beginning.  If you’re an opponent, you go at the end.  And he asked me to testify first, and I said no, and he asked me several more times, and I kept saying no.  </w:t>
      </w:r>
    </w:p>
    <w:p w14:paraId="5E03BB9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Anyway, setting that hearing aside.  Around the same time or shortly before that, there had been this controversy having to do with a settlement that the justice department had reached with ITT, a very large conglomerate at the time.  It may have been the Sheraton Hotels, which were owned by ITT at the time.  I don’t think if that – or that may have been what was the divestiture or a portion thereof.  When the settlements were reached in antitrust cases at that time, invariably while the case was public, no one knew what the settlement was until they went to court.  And the defendant in the case and the government would present the settlement and the judge would ratify it on the scene, which led to quite a bit of controversy because the ITT settlement was questionable in some respect, I don’t know what.  And it also raised the issue of lobbyists having convinced the justice department, sort of extra legal process.  One of the characters in all of this was a woman named Deda Beard, who was an ITT lobbyist.  I don’t know what sin she purportedly engaged in, but there was a lot brewing around the ITT settlement.  Deda Beard, this all led to the Tunney act, which was a statute passed under Senator Tunney’s auspices, which required a waiting period after settlement is agreed to by the government and the defendant in which the settlement is published in newspapers, the public has an opportunity to make comments, and the judge then is supposed to weigh the comments before ratifying or modifying the decision.</w:t>
      </w:r>
    </w:p>
    <w:p w14:paraId="504169B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All this brings me around to getting a phone call during the course of these hearings from a reporter at </w:t>
      </w:r>
      <w:r w:rsidRPr="000B1D75">
        <w:rPr>
          <w:rFonts w:eastAsia="Times New Roman" w:cs="Times New Roman"/>
          <w:i/>
          <w:iCs/>
          <w:sz w:val="26"/>
          <w:szCs w:val="24"/>
        </w:rPr>
        <w:t xml:space="preserve">Business Week </w:t>
      </w:r>
      <w:r w:rsidRPr="000B1D75">
        <w:rPr>
          <w:rFonts w:eastAsia="Times New Roman" w:cs="Times New Roman"/>
          <w:sz w:val="26"/>
          <w:szCs w:val="24"/>
        </w:rPr>
        <w:t xml:space="preserve">named Peter Gaul who I think ___ the cover of that issue that disappeared and it was about Deda Beard.  So it was a lobbying issue of </w:t>
      </w:r>
      <w:r w:rsidRPr="000B1D75">
        <w:rPr>
          <w:rFonts w:eastAsia="Times New Roman" w:cs="Times New Roman"/>
          <w:i/>
          <w:iCs/>
          <w:sz w:val="26"/>
          <w:szCs w:val="24"/>
        </w:rPr>
        <w:t>Business Week.</w:t>
      </w:r>
      <w:r w:rsidRPr="000B1D75">
        <w:rPr>
          <w:rFonts w:eastAsia="Times New Roman" w:cs="Times New Roman"/>
          <w:sz w:val="26"/>
          <w:szCs w:val="24"/>
        </w:rPr>
        <w:t xml:space="preserve">  And he asked me about lobbyists in being somewhat incautious, perhaps flattered to be asked, I didn’t say, off the record, background, I didn’t put any caution whatsoever on what I stated.  And I just went off on a tear describing lobbyists, the good guys, the kind of people who are straightforward and candid and gave you an appraisal – four categories of lobbyists and they, I really don’t remember all four, but one of them was the Neanderthal.  And I described the Neanderthal as a person whose first, his opening line is, you’re going to put me out of business, and goes on to berate, question your integrity, question your loyalty, question your, everything about you.  And I had in mind Dick Rydel because of the attack, in effect, that he had to go first.  In the course of conversation with this reporter, with Peter Gaul, I said, I wouldn’t even want to go to lunch with him … I didn’t mention his name at all, never mention his name.</w:t>
      </w:r>
    </w:p>
    <w:p w14:paraId="7881C96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10 days later, I may have described the circumstance, but I never mentioned his name.  Ten days later I get a phone call from Dick Rydel.  It’s around noon on a Monday, and he says, Ed, have we ever had a lunch, and I immediately remember having had this interview.  But I remember it and say, oh, that’s that guy I didn’t want to have lunch with.  I betcha he’s calling me to have lunch.  How am I going to get out of </w:t>
      </w:r>
      <w:proofErr w:type="gramStart"/>
      <w:r w:rsidRPr="000B1D75">
        <w:rPr>
          <w:rFonts w:eastAsia="Times New Roman" w:cs="Times New Roman"/>
          <w:sz w:val="26"/>
          <w:szCs w:val="24"/>
        </w:rPr>
        <w:t>it.</w:t>
      </w:r>
      <w:proofErr w:type="gramEnd"/>
      <w:r w:rsidRPr="000B1D75">
        <w:rPr>
          <w:rFonts w:eastAsia="Times New Roman" w:cs="Times New Roman"/>
          <w:sz w:val="26"/>
          <w:szCs w:val="24"/>
        </w:rPr>
        <w:t xml:space="preserve">  That was my initial instinct, not thinking at all that I had been quoted extensively.  And then he goes on to read the </w:t>
      </w:r>
      <w:r w:rsidRPr="000B1D75">
        <w:rPr>
          <w:rFonts w:eastAsia="Times New Roman" w:cs="Times New Roman"/>
          <w:i/>
          <w:iCs/>
          <w:sz w:val="26"/>
          <w:szCs w:val="24"/>
        </w:rPr>
        <w:t xml:space="preserve">Business Week </w:t>
      </w:r>
      <w:r w:rsidRPr="000B1D75">
        <w:rPr>
          <w:rFonts w:eastAsia="Times New Roman" w:cs="Times New Roman"/>
          <w:sz w:val="26"/>
          <w:szCs w:val="24"/>
        </w:rPr>
        <w:t xml:space="preserve">article describing his interaction with me and that I wouldn’t want to have lunch with him.  Anyway, chastened, terrified that I was about to lose my job, I immediately, after hanging up the phone – and not having been invited to lunch, mind you – I ran over to Senator Moss’s office in the Dirksen building __ Russell.  And I went to see him and I dissembled and apologized and I don’t know, maybe a misquote had got thrown into the mix of things, as a I tried to cover my tracks for having insulted this guy who was in the firm of a very prominent Democrat, Donald Dawson.  Moss said, stick out your hand, and I do, and he taps me on the wrist, and he says, consider yourself slapped on the wrist.  Which was his gentle, and with a big smile, he then says, don’t worry, he called me asking to testify first, too.  Which goes back to what I said about what a wonderful man Senator Moss was, very decent.  ___ </w:t>
      </w:r>
      <w:proofErr w:type="gramStart"/>
      <w:r w:rsidRPr="000B1D75">
        <w:rPr>
          <w:rFonts w:eastAsia="Times New Roman" w:cs="Times New Roman"/>
          <w:sz w:val="26"/>
          <w:szCs w:val="24"/>
        </w:rPr>
        <w:t>about</w:t>
      </w:r>
      <w:proofErr w:type="gramEnd"/>
      <w:r w:rsidRPr="000B1D75">
        <w:rPr>
          <w:rFonts w:eastAsia="Times New Roman" w:cs="Times New Roman"/>
          <w:sz w:val="26"/>
          <w:szCs w:val="24"/>
        </w:rPr>
        <w:t xml:space="preserve"> lobbyists.</w:t>
      </w:r>
    </w:p>
    <w:p w14:paraId="26195808"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 xml:space="preserve">You stopped … </w:t>
      </w:r>
    </w:p>
    <w:p w14:paraId="3552E11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Next file …</w:t>
      </w:r>
    </w:p>
    <w:p w14:paraId="4791A29E" w14:textId="77777777" w:rsidR="000B1D75" w:rsidRPr="000B1D75" w:rsidRDefault="000B1D75" w:rsidP="000B1D75">
      <w:pPr>
        <w:spacing w:after="0" w:line="360" w:lineRule="auto"/>
        <w:ind w:firstLine="720"/>
        <w:rPr>
          <w:rFonts w:eastAsia="Times New Roman" w:cs="Times New Roman"/>
          <w:sz w:val="26"/>
          <w:szCs w:val="24"/>
        </w:rPr>
      </w:pPr>
    </w:p>
    <w:p w14:paraId="391865E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 #1</w:t>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t>(don’t find this in Recorder #1)</w:t>
      </w:r>
    </w:p>
    <w:p w14:paraId="78096AD0" w14:textId="77777777" w:rsidR="000B1D75" w:rsidRPr="000B1D75" w:rsidRDefault="000B1D75" w:rsidP="000B1D75">
      <w:pPr>
        <w:spacing w:after="0" w:line="360" w:lineRule="auto"/>
        <w:ind w:firstLine="720"/>
        <w:rPr>
          <w:rFonts w:eastAsia="Times New Roman" w:cs="Times New Roman"/>
          <w:sz w:val="26"/>
          <w:szCs w:val="24"/>
        </w:rPr>
      </w:pPr>
    </w:p>
    <w:p w14:paraId="1C5393F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think the traditional oversight was scheduling an oversight hearing, you have the entity that’s regulating appear before the committee and those who want to comment on the way it’s regulating appear before the committee, and it’s sort of dog – well, not a dog and pony show, but each person takes whatever he wants to beat up on the agency and beats up on the agency, and it’s not necessarily very constructive.  And the real way to do oversight hearings is to identify a much more narrow subject, not have FCC oversight hearings, but FCC testify at oversight hearings on X or Y, to narrow the subject matter.  And to, in advance of the hearing, get in-depth into what it is the agency has or has not done, why it has or has not done.  And sort of put out the word for all those who have information to throw it over the transoms that you’re in a better position to inquire of the agency why it has or has not done something, rather than just asking open ended blind questions.  I think we matured from that oversight, formal oversight process over time to becoming truly inquisitive and directed kinds of hearings.  </w:t>
      </w:r>
    </w:p>
    <w:p w14:paraId="4D61367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contrast that with Pastore, who every year would have his FCC oversight hearing, which was a dog and pony show in large measure.  The lobbyists would feed, an example, the questions they wanted asked.  Nick would sort through is favorites to decide who he would ask questions on behalf of.  And maybe there were some things that were of interest to Senator Pastore, Nick Zappo (?) independently.  But it pretty much was an opportunity to demonstrate why lobbyists were indebted to Nick Zappo, rather than why the agency should be adhering to the mission that has been established by the congress.</w:t>
      </w:r>
    </w:p>
    <w:p w14:paraId="2572454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that’s sort of the first one.  But I think what we eventually did was narrow the scope of oversight hearings, as I say, and say, we want to hold an oversight hearing on X, and I have difficulty right now reconstructing anyone specifically.  But we would research the subject, and I think if you think about the Peter Hutt one, that pretty much was an oversight hearing, with a guy as the surrogate for the agency, because he hadn’t come into the agency yet.  We were describing what our concerns were in the way they were administering things.  But more than that, or beyond that kind of oversight, I think the oversight expanded into letters in which the committee or chairman would state, or inquire as to what they were doing, why they were doing it, how they were doing it, and implicitly in the question was, if you don’t do it the way I – if you don’t have good enough answers, we might do something about that.  </w:t>
      </w:r>
    </w:p>
    <w:p w14:paraId="2BD7649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also used oversight because of our relationship, particularly with Senator Magnuson on appropriations, with appropriations, we would ask questions and implicit in it was, we can always go running over to appropriations to do that, to have action taken.  And I remember once asking a set of questions, which for some reason, we decided to have – oh I know it – Harvey Dirks got pissed at me for asking a set of questions of HEW about a matter.  Because we were asking of HEW and he wanted to soft-sell from appropriations committee whatever we were inquiring.  He didn’t want hard answers.  He wanted to alert the agency.  And so, he said, you should have told me that you wanted to know the answers to this, because I would have found them out for you.  But of course, he would have found out the answers they wanted to tell, rather than the answers we wanted to find out.  So there was even that little inter-, intra-bumblebee, or intra-Magnuson competition that could have existed, or did exist.</w:t>
      </w:r>
    </w:p>
    <w:p w14:paraId="0139F0F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The other way of doing oversight, which was sort of a two-way street, was what I would call the journalistic method.  We could feed to the journalist who could inquire independently of us, or they could feed to us information, which we needed in order to make the inquiry.  And it would help them in their ultimate reporting, because they couldn’t find the answer.  But it also gave us a subject matter, it gave us exposure.  And if our views aligned, then we were in great shape. </w:t>
      </w:r>
    </w:p>
    <w:p w14:paraId="26DEB30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best example was, as I mentioned, that CAB nominee.  This one was mutual back scratching.  We didn’t know how bad the guy was.  The journalist knew how bad the guy was, but really didn’t know how bad the guy was.  But utilizing what we had picked up from him, we were able to find out more.  And then of course, he looks like a genius for having exposed it to start with.  So I think there’s a lot of that.</w:t>
      </w:r>
    </w:p>
    <w:p w14:paraId="48864E2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And then of course, there’s you use the columnist, the __ Andersons.</w:t>
      </w:r>
    </w:p>
    <w:p w14:paraId="6371589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relationship</w:t>
      </w:r>
      <w:proofErr w:type="gramEnd"/>
      <w:r w:rsidRPr="000B1D75">
        <w:rPr>
          <w:rFonts w:eastAsia="Times New Roman" w:cs="Times New Roman"/>
          <w:i/>
          <w:iCs/>
          <w:sz w:val="26"/>
          <w:szCs w:val="24"/>
        </w:rPr>
        <w:t xml:space="preserve"> with Pierson or Anderson …</w:t>
      </w:r>
    </w:p>
    <w:p w14:paraId="0E608B59"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Really, it was with Les, Les.  I didn’t deal with Jack, I dealt with Les.  It was great, and Jack, Jack took over the column … he was in ___ wasn’t he. … </w:t>
      </w:r>
      <w:proofErr w:type="gramStart"/>
      <w:r w:rsidRPr="000B1D75">
        <w:rPr>
          <w:rFonts w:eastAsia="Times New Roman" w:cs="Times New Roman"/>
          <w:i/>
          <w:iCs/>
          <w:sz w:val="26"/>
          <w:szCs w:val="24"/>
        </w:rPr>
        <w:t>no</w:t>
      </w:r>
      <w:proofErr w:type="gramEnd"/>
      <w:r w:rsidRPr="000B1D75">
        <w:rPr>
          <w:rFonts w:eastAsia="Times New Roman" w:cs="Times New Roman"/>
          <w:i/>
          <w:iCs/>
          <w:sz w:val="26"/>
          <w:szCs w:val="24"/>
        </w:rPr>
        <w:t xml:space="preserve"> Seattle PI … </w:t>
      </w:r>
      <w:r w:rsidRPr="000B1D75">
        <w:rPr>
          <w:rFonts w:eastAsia="Times New Roman" w:cs="Times New Roman"/>
          <w:sz w:val="26"/>
          <w:szCs w:val="24"/>
        </w:rPr>
        <w:t>oh I didn’t know he was PI … okay.</w:t>
      </w:r>
    </w:p>
    <w:p w14:paraId="28CE9DC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Pierson died in 1969 and Jack took over it, Les joined I think immediately thereafter.  Subsequently after Les left, it became Britt __of all people.  And then there was a guy, Dale Van Adda, was another one who would.  But it was Less Whitten, who was great … Pierson had a thousand newspapers … Yeah, and Jack still had a lot, though it always was the irony of the Washington merry go round being printed on the comics page of the Washington Post.  But because it was there, you knew where it was.  It was the first thing you opened to.  And I remember many a time writing memos from Senator Magnuson to the staff, which would show up in Washington merry go round.  … </w:t>
      </w:r>
      <w:proofErr w:type="gramStart"/>
      <w:r w:rsidRPr="000B1D75">
        <w:rPr>
          <w:rFonts w:eastAsia="Times New Roman" w:cs="Times New Roman"/>
          <w:sz w:val="26"/>
          <w:szCs w:val="24"/>
        </w:rPr>
        <w:t>well</w:t>
      </w:r>
      <w:proofErr w:type="gramEnd"/>
      <w:r w:rsidRPr="000B1D75">
        <w:rPr>
          <w:rFonts w:eastAsia="Times New Roman" w:cs="Times New Roman"/>
          <w:sz w:val="26"/>
          <w:szCs w:val="24"/>
        </w:rPr>
        <w:t xml:space="preserve">, everybody knew that we were leaks, except for the 10 million readers … </w:t>
      </w:r>
      <w:r w:rsidRPr="000B1D75">
        <w:rPr>
          <w:rFonts w:eastAsia="Times New Roman" w:cs="Times New Roman"/>
          <w:i/>
          <w:iCs/>
          <w:sz w:val="26"/>
          <w:szCs w:val="24"/>
        </w:rPr>
        <w:t xml:space="preserve">the republicans knew … </w:t>
      </w:r>
    </w:p>
    <w:p w14:paraId="19881AA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those were among the ways that we would do it. … </w:t>
      </w:r>
    </w:p>
    <w:p w14:paraId="15739BC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think the letters to the agencies were particularly useful, because it had a secondary force.  Go down in the bowels of the agencies, and if somebody saw something and had a conscience, they’d get in touch with you.  They might write back (?) the formal response.  But you’d also get back the informal response, what really was going on.  And that would happen from time to time when an agency was at higher levels was condoning something, which it probably shouldn’t have been.</w:t>
      </w:r>
    </w:p>
    <w:p w14:paraId="0F2C586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Did you deal with product safety, or was that mostly …</w:t>
      </w:r>
    </w:p>
    <w:p w14:paraId="3348D80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That was mostly Ed Cohen.  I didn’t do that.</w:t>
      </w:r>
    </w:p>
    <w:p w14:paraId="0C93CE7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Because I read about this – it was Gordon Christiansen and his boss, assistant secretary, who really helped us write the consumer product safety commission act, even though the administration was opposed to it. … </w:t>
      </w:r>
    </w:p>
    <w:p w14:paraId="1D63BFB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Having been Dick Simpson, who became the first chairman of CPSC, he had been at department of commerce, too. … </w:t>
      </w:r>
      <w:proofErr w:type="gramStart"/>
      <w:r w:rsidRPr="000B1D75">
        <w:rPr>
          <w:rFonts w:eastAsia="Times New Roman" w:cs="Times New Roman"/>
          <w:sz w:val="26"/>
          <w:szCs w:val="24"/>
        </w:rPr>
        <w:t>no</w:t>
      </w:r>
      <w:proofErr w:type="gramEnd"/>
      <w:r w:rsidRPr="000B1D75">
        <w:rPr>
          <w:rFonts w:eastAsia="Times New Roman" w:cs="Times New Roman"/>
          <w:sz w:val="26"/>
          <w:szCs w:val="24"/>
        </w:rPr>
        <w:t xml:space="preserve"> he was not a bad guy.  He’s the guy who invented the GFCI, the ground fault circuit interrupter.  You know, when you put something in an outlet and it pops.  That’s a GFCI, ground fault … and that was Dick Simpson invented the thing.  That’s how he made his millions.  He truly believed in product safety.  He invented one of the most significant product safety devices still in use today.</w:t>
      </w:r>
    </w:p>
    <w:p w14:paraId="16BE69D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We also use the NTSB, not the NTSB – national bureau of standards.  We periodically would get information from people at national bureau of standards, which was, we would inquire of them, and they were very cooperative as a research body.  It was at a much higher plain.  But it gave us insight into what was do-able.</w:t>
      </w:r>
    </w:p>
    <w:p w14:paraId="21EFCE0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One of the issues that came up was tanker size – not tanker, but the … this was on the __ ships with a big … the big boxes … </w:t>
      </w:r>
      <w:r w:rsidRPr="000B1D75">
        <w:rPr>
          <w:rFonts w:eastAsia="Times New Roman" w:cs="Times New Roman"/>
          <w:sz w:val="26"/>
          <w:szCs w:val="24"/>
        </w:rPr>
        <w:t xml:space="preserve">container ships … </w:t>
      </w:r>
      <w:r w:rsidRPr="000B1D75">
        <w:rPr>
          <w:rFonts w:eastAsia="Times New Roman" w:cs="Times New Roman"/>
          <w:i/>
          <w:iCs/>
          <w:sz w:val="26"/>
          <w:szCs w:val="24"/>
        </w:rPr>
        <w:t>the business was dominated by two shipping lines, and the reason why is that everybody else used 10, 20 and 40 foot containers, and the standards committee, which was dominated by the two Hawaiian companies, had 24 and 48, and therefore, they were able to monopolize the business.</w:t>
      </w:r>
    </w:p>
    <w:p w14:paraId="07BEAED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It’s interesting, because it’s all been standardized today.  Same thing, because now we have intermodal, so the stuff comes off a ship … goes onto a truck, and then onto a train.  Intermodal business, which is – and the irony in this is a latter-day bumblebee, Chris Koch, who is the last one, I believe – you may not know Chris.  Christ Koch, after he worked for Magnuson, worked for Gordon, and then McCain, and then he was chairman of the federal maritime commission.  This, see, we were public interest.  We were not … cause Chris Koch was a bumblebee.  Chris Koch, when Gordon won became a Gordon staffer, and then ultimately became a McCain staffer, and then got appointed as chairman of the federal maritime commission.  He’s done a great job, standardizing … </w:t>
      </w:r>
      <w:r w:rsidRPr="000B1D75">
        <w:rPr>
          <w:rFonts w:eastAsia="Times New Roman" w:cs="Times New Roman"/>
          <w:i/>
          <w:iCs/>
          <w:sz w:val="26"/>
          <w:szCs w:val="24"/>
        </w:rPr>
        <w:t xml:space="preserve">public interest </w:t>
      </w:r>
      <w:r w:rsidRPr="000B1D75">
        <w:rPr>
          <w:rFonts w:eastAsia="Times New Roman" w:cs="Times New Roman"/>
          <w:sz w:val="26"/>
          <w:szCs w:val="24"/>
        </w:rPr>
        <w:t>… they still are.  I mean, McCain has done some very good things when he’s not erratic.</w:t>
      </w:r>
    </w:p>
    <w:p w14:paraId="39473E76"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He was the hero of the tobacco vote … was there any … first of all, we did some oversight of …</w:t>
      </w:r>
    </w:p>
    <w:p w14:paraId="7D33F71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Constantly would do that.  We did that food safety bill, in, which Len had started, but I actually did the … Bickwit had started, during one of his – it may have been the salmonella, it started with the salmonella in fish.  Magnuson hated the use of the word salmonella.  Because GAO did a study ___ with mercury in fish.  But it gradually migrated into a big food safety bill, which passed the senate.  It was in both our committee and ___ public welfare.  And Alan Fox was Kennedy’s guy who supposedly handled it, but basically, I handled it in that committee.  We got through our committee, and I worked very closely with Dick Merrill, who was Peter’s successor at FDA, in developing these systems to insure safer food production.  And it passed the senate – it did pass twice – two different congresses.  And we could not get it through the house congress committee, not because of Harley, because of Paul Rogers.  And Paul Rogers’ staff wanted to be the originators of this stuff and resented our doing, this was a very unfortunate thing.  Because a lot of food – because it had a lot of food labeling and increased FDA powers … still when you were there,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’74, ’75, ’76.  But at that point, I was very independent.  It was food safety – you were doing your thing.  Food safety, I handled that …</w:t>
      </w:r>
    </w:p>
    <w:p w14:paraId="4D9B902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How did this relate to the fish safety </w:t>
      </w:r>
      <w:proofErr w:type="gramStart"/>
      <w:r w:rsidRPr="000B1D75">
        <w:rPr>
          <w:rFonts w:eastAsia="Times New Roman" w:cs="Times New Roman"/>
          <w:i/>
          <w:iCs/>
          <w:sz w:val="26"/>
          <w:szCs w:val="24"/>
        </w:rPr>
        <w:t>…</w:t>
      </w:r>
      <w:proofErr w:type="gramEnd"/>
    </w:p>
    <w:p w14:paraId="63F66E8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It started getting, it started with the investigation of contaminated fish.  We wanted standardization, we wanted the stamp of approval.  But I think it moved, migrated, have fish, why don’t you have all these other problems in the food system.  So why don’t we create a broader process for FDA or department of commerce, or anybody, to examine the processes by which producers produced food … safety … consumer subcommittee, this was Moss, this was Moss did a lot of this.  But Magnuson being the chairman, so one time, you’ll like this one.</w:t>
      </w:r>
    </w:p>
    <w:p w14:paraId="7FFA1D2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Ultimate – this is my first GMA battle.  GMA distills all we’ve done into six things they don’t like in the bill.  This is a classic – this is where it demonstrates George’s brilliance as a lobbyist.  There’s six things they don’t like in the bill.  And they organize, they start in Washington </w:t>
      </w:r>
      <w:proofErr w:type="gramStart"/>
      <w:r w:rsidRPr="000B1D75">
        <w:rPr>
          <w:rFonts w:eastAsia="Times New Roman" w:cs="Times New Roman"/>
          <w:sz w:val="26"/>
          <w:szCs w:val="24"/>
        </w:rPr>
        <w:t>state</w:t>
      </w:r>
      <w:proofErr w:type="gramEnd"/>
      <w:r w:rsidRPr="000B1D75">
        <w:rPr>
          <w:rFonts w:eastAsia="Times New Roman" w:cs="Times New Roman"/>
          <w:sz w:val="26"/>
          <w:szCs w:val="24"/>
        </w:rPr>
        <w:t xml:space="preserve">, then they go to Utah, they do the democrats first, but organize all the food producers and major players in those states, any minor players in those states.  And in spring of ’75 it is, Norm’s going to be running, they want to hold a meeting with Magnuson to talk about his food safety bill.  </w:t>
      </w:r>
    </w:p>
    <w:p w14:paraId="393C8C2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I go out with Norm, because Norm’s for representing Magnuson and I’m representing the committee.  Ironically, I’m fighting with Norm in the meetings, because he’s siding with the producers.  And they go through fifty of these people in a room, and they raise item one, and then they raise item two.  And they’ve all been prepared perfectly.  The meeting’s over and – GMA’s lobbyist is Tom Wheeler and I’m chairman of the FCC.  He drives them back to the airport, and I said, it’s a 3-hour rigorous defending what we’ve done and have to fend off, Norm is willing to cave instantaneously to whatever these guys want.  So I gave them the benefit of the doubt on points 1, 2, half of point 3.  I said, we can put work on that.  No we’re not going to work on that.  Anyway, Tom drives me out to the airport, and he says, well that __ pretty well.  He says, hope you’re prepared for Utah.  I said, Utah?  He said, yeah, that’s the next state we’re going to do this in.  And they had organized and start on the democratic side, a half dozen of the members of the committee to … </w:t>
      </w:r>
      <w:r w:rsidRPr="000B1D75">
        <w:rPr>
          <w:rFonts w:eastAsia="Times New Roman" w:cs="Times New Roman"/>
          <w:i/>
          <w:iCs/>
          <w:sz w:val="26"/>
          <w:szCs w:val="24"/>
        </w:rPr>
        <w:t xml:space="preserve">phone is ringing … </w:t>
      </w:r>
    </w:p>
    <w:p w14:paraId="62D87B51"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 </w:t>
      </w:r>
      <w:proofErr w:type="gramStart"/>
      <w:r w:rsidRPr="000B1D75">
        <w:rPr>
          <w:rFonts w:eastAsia="Times New Roman" w:cs="Times New Roman"/>
          <w:sz w:val="26"/>
          <w:szCs w:val="24"/>
        </w:rPr>
        <w:t>so</w:t>
      </w:r>
      <w:proofErr w:type="gramEnd"/>
      <w:r w:rsidRPr="000B1D75">
        <w:rPr>
          <w:rFonts w:eastAsia="Times New Roman" w:cs="Times New Roman"/>
          <w:sz w:val="26"/>
          <w:szCs w:val="24"/>
        </w:rPr>
        <w:t xml:space="preserve"> they’ve organized food producers in states to hold these grassroots – this is what George did.  And subsequently, when I went to work for George.  I did the same thing.  We had a bill one time and I’m too embarrassed to say what the deal was, but, we had in the house subcommittee, Paul Rogers’ subcommittee.  So there was some bill and we had all of the republicans on our side, and we had none of the democrats on our side.  But we had one of them on our side, it was Jane Florio.  And I went to Jersey with Cliff Gibbons, who is Sam </w:t>
      </w:r>
      <w:proofErr w:type="gramStart"/>
      <w:r w:rsidRPr="000B1D75">
        <w:rPr>
          <w:rFonts w:eastAsia="Times New Roman" w:cs="Times New Roman"/>
          <w:sz w:val="26"/>
          <w:szCs w:val="24"/>
        </w:rPr>
        <w:t>Gibbons</w:t>
      </w:r>
      <w:proofErr w:type="gramEnd"/>
      <w:r w:rsidRPr="000B1D75">
        <w:rPr>
          <w:rFonts w:eastAsia="Times New Roman" w:cs="Times New Roman"/>
          <w:sz w:val="26"/>
          <w:szCs w:val="24"/>
        </w:rPr>
        <w:t xml:space="preserve"> son, worked for George.  And we organized every food producer in … we organized every food producer in Camden, that whole area.  These are guys who are big companies, like Camden, somebody who had produced cookies in a little warehouse with 23 employees.  They invited Florio to a meeting, just a fly on the wall in the meeting, and they had their own script.  They said, your bill, this bill, which wasn’t Florio’s bill, we’re doing blah-blah blah.  Florio calls up Waxman and says, I’m not voting for the bill.  __ George’s tool, which I have been on the receiving end and use, I have to admit ___</w:t>
      </w:r>
    </w:p>
    <w:p w14:paraId="25FFCE82" w14:textId="77777777" w:rsidR="000B1D75" w:rsidRPr="000B1D75" w:rsidRDefault="000B1D75" w:rsidP="000B1D75">
      <w:pPr>
        <w:spacing w:after="0" w:line="360" w:lineRule="auto"/>
        <w:ind w:firstLine="720"/>
        <w:rPr>
          <w:rFonts w:eastAsia="Times New Roman" w:cs="Times New Roman"/>
          <w:sz w:val="26"/>
          <w:szCs w:val="24"/>
        </w:rPr>
      </w:pPr>
      <w:proofErr w:type="gramStart"/>
      <w:r w:rsidRPr="000B1D75">
        <w:rPr>
          <w:rFonts w:eastAsia="Times New Roman" w:cs="Times New Roman"/>
          <w:i/>
          <w:iCs/>
          <w:sz w:val="26"/>
          <w:szCs w:val="24"/>
        </w:rPr>
        <w:t>so</w:t>
      </w:r>
      <w:proofErr w:type="gramEnd"/>
      <w:r w:rsidRPr="000B1D75">
        <w:rPr>
          <w:rFonts w:eastAsia="Times New Roman" w:cs="Times New Roman"/>
          <w:i/>
          <w:iCs/>
          <w:sz w:val="26"/>
          <w:szCs w:val="24"/>
        </w:rPr>
        <w:t xml:space="preserve"> the bill never … </w:t>
      </w:r>
      <w:r w:rsidRPr="000B1D75">
        <w:rPr>
          <w:rFonts w:eastAsia="Times New Roman" w:cs="Times New Roman"/>
          <w:sz w:val="26"/>
          <w:szCs w:val="24"/>
        </w:rPr>
        <w:t>Never could pass the house.  And when all that food labeling we have today, I have no idea about the food safety part of it.  The food labeling act, that was in that bill in 1975, ’76.  We could have had it 20 years earlier, but could not get it through the house, very frustrating.</w:t>
      </w:r>
    </w:p>
    <w:p w14:paraId="61A2234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Big industry … </w:t>
      </w:r>
      <w:r w:rsidRPr="000B1D75">
        <w:rPr>
          <w:rFonts w:eastAsia="Times New Roman" w:cs="Times New Roman"/>
          <w:sz w:val="26"/>
          <w:szCs w:val="24"/>
        </w:rPr>
        <w:t xml:space="preserve">What was really good about was Dick Merrill, who was FDA’s general counsel.  He had been at University of Virginia as a professor.  And his brother Steve Merrill worked for Moss for a period of time.  And Steve and I were classmates in college, which is ironic.  But Merrill, the administration didn’t want this.  He wasn’t a partisan – but the administration didn’t want – he was a technician, he was the general, but he was so straight.   The way Peter had been about how to accomplish what you want to accomplish, what was do-able, what was not do-able.  That was very encouraging, there were people within the republican administration who, even if their policy was not, the administration policy wasn’t supportive, would help you to make whatever it is you were doing correct, so that you didn’t ___ … </w:t>
      </w:r>
      <w:r w:rsidRPr="000B1D75">
        <w:rPr>
          <w:rFonts w:eastAsia="Times New Roman" w:cs="Times New Roman"/>
          <w:i/>
          <w:iCs/>
          <w:sz w:val="26"/>
          <w:szCs w:val="24"/>
        </w:rPr>
        <w:t>some great people at HEW, Tom __ I remember was a blind Chinese … very, very helpful … the agencies were not __ as much as they would be purged (?) under Bush.</w:t>
      </w:r>
    </w:p>
    <w:p w14:paraId="24300A4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I think what’s happened, two things about them, one, </w:t>
      </w:r>
      <w:proofErr w:type="gramStart"/>
      <w:r w:rsidRPr="000B1D75">
        <w:rPr>
          <w:rFonts w:eastAsia="Times New Roman" w:cs="Times New Roman"/>
          <w:sz w:val="26"/>
          <w:szCs w:val="24"/>
        </w:rPr>
        <w:t>the</w:t>
      </w:r>
      <w:proofErr w:type="gramEnd"/>
      <w:r w:rsidRPr="000B1D75">
        <w:rPr>
          <w:rFonts w:eastAsia="Times New Roman" w:cs="Times New Roman"/>
          <w:sz w:val="26"/>
          <w:szCs w:val="24"/>
        </w:rPr>
        <w:t xml:space="preserve"> agencies have no say anymore, the executive departments, it’s all White House directed.  So you’re not getting much out of them to start with.  Regulatory agencies I don’t know, because I don’t really deal with any of them.  But even there, I get the distinct impression the commodities futures trading commission doesn’t do something without making sure whoever it is at the White House says it’s okay.  And the FCC doesn’t do something without making sure somebody at the White House says </w:t>
      </w:r>
      <w:proofErr w:type="gramStart"/>
      <w:r w:rsidRPr="000B1D75">
        <w:rPr>
          <w:rFonts w:eastAsia="Times New Roman" w:cs="Times New Roman"/>
          <w:sz w:val="26"/>
          <w:szCs w:val="24"/>
        </w:rPr>
        <w:t>it’s</w:t>
      </w:r>
      <w:proofErr w:type="gramEnd"/>
      <w:r w:rsidRPr="000B1D75">
        <w:rPr>
          <w:rFonts w:eastAsia="Times New Roman" w:cs="Times New Roman"/>
          <w:sz w:val="26"/>
          <w:szCs w:val="24"/>
        </w:rPr>
        <w:t xml:space="preserve"> okay … </w:t>
      </w:r>
      <w:r w:rsidRPr="000B1D75">
        <w:rPr>
          <w:rFonts w:eastAsia="Times New Roman" w:cs="Times New Roman"/>
          <w:i/>
          <w:iCs/>
          <w:sz w:val="26"/>
          <w:szCs w:val="24"/>
        </w:rPr>
        <w:t xml:space="preserve">and congress, I mean John Zigowitz was very good getting congressional support ___ resolutions to tell the FTC … </w:t>
      </w:r>
      <w:r w:rsidRPr="000B1D75">
        <w:rPr>
          <w:rFonts w:eastAsia="Times New Roman" w:cs="Times New Roman"/>
          <w:sz w:val="26"/>
          <w:szCs w:val="24"/>
        </w:rPr>
        <w:t xml:space="preserve">to do things … </w:t>
      </w:r>
      <w:r w:rsidRPr="000B1D75">
        <w:rPr>
          <w:rFonts w:eastAsia="Times New Roman" w:cs="Times New Roman"/>
          <w:i/>
          <w:iCs/>
          <w:sz w:val="26"/>
          <w:szCs w:val="24"/>
        </w:rPr>
        <w:t>that’s a good lesson.</w:t>
      </w:r>
    </w:p>
    <w:p w14:paraId="6207E59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But that’s it.  It’s a two-way street.  But what’s missing is the ability of both sides to work with one another.  And so, __ how good you are if you can’t get the other side to, at least some people on board your position on the other side.  Everything’s approached from a very different prism, a much more political prism than the __</w:t>
      </w:r>
      <w:proofErr w:type="gramStart"/>
      <w:r w:rsidRPr="000B1D75">
        <w:rPr>
          <w:rFonts w:eastAsia="Times New Roman" w:cs="Times New Roman"/>
          <w:sz w:val="26"/>
          <w:szCs w:val="24"/>
        </w:rPr>
        <w:t>_  So</w:t>
      </w:r>
      <w:proofErr w:type="gramEnd"/>
      <w:r w:rsidRPr="000B1D75">
        <w:rPr>
          <w:rFonts w:eastAsia="Times New Roman" w:cs="Times New Roman"/>
          <w:sz w:val="26"/>
          <w:szCs w:val="24"/>
        </w:rPr>
        <w:t xml:space="preserve"> that’s a real problem.  ___ </w:t>
      </w:r>
      <w:proofErr w:type="gramStart"/>
      <w:r w:rsidRPr="000B1D75">
        <w:rPr>
          <w:rFonts w:eastAsia="Times New Roman" w:cs="Times New Roman"/>
          <w:sz w:val="26"/>
          <w:szCs w:val="24"/>
        </w:rPr>
        <w:t>oversight</w:t>
      </w:r>
      <w:proofErr w:type="gramEnd"/>
      <w:r w:rsidRPr="000B1D75">
        <w:rPr>
          <w:rFonts w:eastAsia="Times New Roman" w:cs="Times New Roman"/>
          <w:sz w:val="26"/>
          <w:szCs w:val="24"/>
        </w:rPr>
        <w:t>.</w:t>
      </w:r>
    </w:p>
    <w:p w14:paraId="63FFC5D8"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Outside groups, one of the things is, I don’t know the extent to which the public interest groups, and I’ll put that and call it that, consumer groups among that, labor groups among them, have the same impact across party lines as they did back then.  And also have, perhaps a more effective Chamber of Commerce and conservative groups, which are sort of in the just say no … </w:t>
      </w:r>
      <w:r w:rsidRPr="000B1D75">
        <w:rPr>
          <w:rFonts w:eastAsia="Times New Roman" w:cs="Times New Roman"/>
          <w:i/>
          <w:iCs/>
          <w:sz w:val="26"/>
          <w:szCs w:val="24"/>
        </w:rPr>
        <w:t xml:space="preserve">you mean now … the Chamber was not … </w:t>
      </w:r>
      <w:r w:rsidRPr="000B1D75">
        <w:rPr>
          <w:rFonts w:eastAsia="Times New Roman" w:cs="Times New Roman"/>
          <w:sz w:val="26"/>
          <w:szCs w:val="24"/>
        </w:rPr>
        <w:t xml:space="preserve">it was nowhere near as effective.  It wasn’t as dogmatic. </w:t>
      </w:r>
    </w:p>
    <w:p w14:paraId="6655D03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think your best story ever is GMA opposed the fair packaging and labeling act and then testified in support of funds to administer the fair packaging and labeling act.  It would never happen today.  Once you lose a battle, if you lost a battle, you would continue fighting the battle forever.  This is one they lost, but they said, if you’re gonna do it, at least do it right.  It’s a different cultural change.  You never give up today.  You never accept what has been done.</w:t>
      </w:r>
    </w:p>
    <w:p w14:paraId="0521217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One category of oversight was following up on the enforcement of bills that are passed.  For example I remember is flammable fabrics where we had good amendments, but they weren’t doing anything …</w:t>
      </w:r>
    </w:p>
    <w:p w14:paraId="630DFCD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Same thing with PPP.  I remember that too.  We kept beating up on, I remember something about, because the aspirins, there were 600 kids a year died from the aspirin poisoning.  And one of the earliest things I did is, every three months, ___ appoint the PPP advisory committee.  That was the first step in the process, they had to appoint an advisory committee to design the packaging.  And I distinctly recall putting in the letter since the act passed at least, approximately 150 children have died because you haven’t appointed the advisory committee to come up with a safety pack … probably from Magnuson, yeah.  But that was one of the things we would do was keep on the back of the agency to issue the rules or to do whatever it was required to do after passage of the bill.  We weren’t, we wouldn’t do it in the same __ a whole under the oversight hearing, what we would do is take the provision or provisions and ask for progress report on fulfillment on what the requirement was.  And we would do that with some regularity, particularly with the new stuff, like PPP and CPSC.</w:t>
      </w:r>
    </w:p>
    <w:p w14:paraId="2AA9B4CD"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Between me and Sut, who came up with the name PPP … </w:t>
      </w:r>
      <w:r w:rsidRPr="000B1D75">
        <w:rPr>
          <w:rFonts w:eastAsia="Times New Roman" w:cs="Times New Roman"/>
          <w:sz w:val="26"/>
          <w:szCs w:val="24"/>
        </w:rPr>
        <w:t xml:space="preserve">he thinks he did … you think you did. … </w:t>
      </w:r>
      <w:proofErr w:type="gramStart"/>
      <w:r w:rsidRPr="000B1D75">
        <w:rPr>
          <w:rFonts w:eastAsia="Times New Roman" w:cs="Times New Roman"/>
          <w:i/>
          <w:iCs/>
          <w:sz w:val="26"/>
          <w:szCs w:val="24"/>
        </w:rPr>
        <w:t>and</w:t>
      </w:r>
      <w:proofErr w:type="gramEnd"/>
      <w:r w:rsidRPr="000B1D75">
        <w:rPr>
          <w:rFonts w:eastAsia="Times New Roman" w:cs="Times New Roman"/>
          <w:i/>
          <w:iCs/>
          <w:sz w:val="26"/>
          <w:szCs w:val="24"/>
        </w:rPr>
        <w:t xml:space="preserve"> Joe __ thinks he did. … </w:t>
      </w:r>
      <w:r w:rsidRPr="000B1D75">
        <w:rPr>
          <w:rFonts w:eastAsia="Times New Roman" w:cs="Times New Roman"/>
          <w:sz w:val="26"/>
          <w:szCs w:val="24"/>
        </w:rPr>
        <w:t xml:space="preserve">Fine, you know that line about success has a thousand ___ … </w:t>
      </w:r>
      <w:r w:rsidRPr="000B1D75">
        <w:rPr>
          <w:rFonts w:eastAsia="Times New Roman" w:cs="Times New Roman"/>
          <w:i/>
          <w:iCs/>
          <w:sz w:val="26"/>
          <w:szCs w:val="24"/>
        </w:rPr>
        <w:t xml:space="preserve">I use that and basically say, who could remember exactly. … </w:t>
      </w:r>
      <w:r w:rsidRPr="000B1D75">
        <w:rPr>
          <w:rFonts w:eastAsia="Times New Roman" w:cs="Times New Roman"/>
          <w:sz w:val="26"/>
          <w:szCs w:val="24"/>
        </w:rPr>
        <w:t>It’s interesting that you say that.  Because that’s so classic Washington.</w:t>
      </w:r>
    </w:p>
    <w:p w14:paraId="4B89D72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Sometime in the early ’80s when I was out lobbying, I was in a meeting with one of the Washington charlatans who was hustling whatever industry I was working for.  It was a coalition type thing.  And she says, and I, this is my nastiness.  She says, we should do X, Y, Z – she was trying to get the business.  I said, isn’t that just the way we did it on the warranty act, Ed.  And I said – don’t use her name, her name was Edie Frazier.  I said, Edie, I never met you until 5 years after the act passed.  Because I just couldn’t tolerate the notion that this person was going to get credit from and try to sell her services based on something she had nothing to do with.  Back-and-forth … not uncommon in Washington.</w:t>
      </w:r>
    </w:p>
    <w:p w14:paraId="020F628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some</w:t>
      </w:r>
      <w:proofErr w:type="gramEnd"/>
      <w:r w:rsidRPr="000B1D75">
        <w:rPr>
          <w:rFonts w:eastAsia="Times New Roman" w:cs="Times New Roman"/>
          <w:i/>
          <w:iCs/>
          <w:sz w:val="26"/>
          <w:szCs w:val="24"/>
        </w:rPr>
        <w:t xml:space="preserve"> other interesting things.  Bickwit getting the volunteers to lobby other offices when one of our bills went to the floor.</w:t>
      </w:r>
    </w:p>
    <w:p w14:paraId="2343EF2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I know, I just don’t recall that.  I know he had all these young women, who was constantly around and were his surrogates.  It was quite something.</w:t>
      </w:r>
    </w:p>
    <w:p w14:paraId="003B36D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 </w:t>
      </w:r>
      <w:proofErr w:type="gramStart"/>
      <w:r w:rsidRPr="000B1D75">
        <w:rPr>
          <w:rFonts w:eastAsia="Times New Roman" w:cs="Times New Roman"/>
          <w:i/>
          <w:iCs/>
          <w:sz w:val="26"/>
          <w:szCs w:val="24"/>
        </w:rPr>
        <w:t>two</w:t>
      </w:r>
      <w:proofErr w:type="gramEnd"/>
      <w:r w:rsidRPr="000B1D75">
        <w:rPr>
          <w:rFonts w:eastAsia="Times New Roman" w:cs="Times New Roman"/>
          <w:i/>
          <w:iCs/>
          <w:sz w:val="26"/>
          <w:szCs w:val="24"/>
        </w:rPr>
        <w:t xml:space="preserve"> lunches … Barry’s lunch and the railroad car lunches …</w:t>
      </w:r>
    </w:p>
    <w:p w14:paraId="7AB2B382"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Oh Frank Barton’s lunches, in the southern railroad, the __ Virginia.  Those were unbelievable.  And Frank Barton who had been the southern railroad guy for I didn’t know how long – ultimately went to work for Senator Ford, you know.  He was on Ford’s staff.  Frank Barton, the office garbage union (?), which was a magnificent, probably 1920s, ’30s, vintage office car, was kept in union station, which because of the southern – I guess union station probably was the northernmost that southern had trains that ran out of New York, out of union station.   And he used to have these three-hour luncheons in the dining car with the waiters and finely cooked food, they were just magnificent … oh at the, but every day somebody was invited to lunch on the office ___ Virginia.  And sooner or later, I suppose, anybody who had any legislative responsibility whatsoever had had lunch on the office car Virginia (?).  It was a remarkable …</w:t>
      </w:r>
    </w:p>
    <w:p w14:paraId="349D7C4A"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That was a little before your time … </w:t>
      </w:r>
      <w:r w:rsidRPr="000B1D75">
        <w:rPr>
          <w:rFonts w:eastAsia="Times New Roman" w:cs="Times New Roman"/>
          <w:sz w:val="26"/>
          <w:szCs w:val="24"/>
        </w:rPr>
        <w:t xml:space="preserve">Yeah, but it was, Sears lunches, whatsisname, he had been on the committee, not Norm Sherlock, the guy who had worked, done the Knit (?) league and we used to go to Sears lunches, Chinese lunches all the time.  That wasn’t Barry Meyer … </w:t>
      </w:r>
      <w:r w:rsidRPr="000B1D75">
        <w:rPr>
          <w:rFonts w:eastAsia="Times New Roman" w:cs="Times New Roman"/>
          <w:i/>
          <w:iCs/>
          <w:sz w:val="26"/>
          <w:szCs w:val="24"/>
        </w:rPr>
        <w:t xml:space="preserve">No Barry Meyer was the truckers food … </w:t>
      </w:r>
      <w:r w:rsidRPr="000B1D75">
        <w:rPr>
          <w:rFonts w:eastAsia="Times New Roman" w:cs="Times New Roman"/>
          <w:sz w:val="26"/>
          <w:szCs w:val="24"/>
        </w:rPr>
        <w:t xml:space="preserve">okay, but I’m thinking of the Sears lunches that we did, we’d go to Chinese restaurants all the time, had dim sun, went to the Nanking … </w:t>
      </w:r>
      <w:r w:rsidRPr="000B1D75">
        <w:rPr>
          <w:rFonts w:eastAsia="Times New Roman" w:cs="Times New Roman"/>
          <w:i/>
          <w:iCs/>
          <w:sz w:val="26"/>
          <w:szCs w:val="24"/>
        </w:rPr>
        <w:t xml:space="preserve">there was a Chinese restaurant just north of Dupont Circle we ended up in … </w:t>
      </w:r>
      <w:r w:rsidRPr="000B1D75">
        <w:rPr>
          <w:rFonts w:eastAsia="Times New Roman" w:cs="Times New Roman"/>
          <w:sz w:val="26"/>
          <w:szCs w:val="24"/>
        </w:rPr>
        <w:t>there was a Japanese restaurant there, the Japan Inn.  I remember one time we went, instead of going to a Chinese restaurant, we went there.  What was the name, he was a Magnuson guy who went to work for the national industrial traffic league.  Used to come around, nice guy, too.  But we used to have lunch with him, it was this …</w:t>
      </w:r>
    </w:p>
    <w:p w14:paraId="18B5E0B4"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One of them, I think was Barry.  Jerry was looking through his, somehow his report on his lobbying expenditures.  And it called them up and said this is a disgrace … and so we set up lunches … </w:t>
      </w:r>
      <w:r w:rsidRPr="000B1D75">
        <w:rPr>
          <w:rFonts w:eastAsia="Times New Roman" w:cs="Times New Roman"/>
          <w:sz w:val="26"/>
          <w:szCs w:val="24"/>
        </w:rPr>
        <w:t>and then Barry came to work for Rick Randolph.  Barry Meyer then became Jimmy’s Randolph’s guy.  And then he went, he left that and went to the aluminum association.  He was part of the chairman’s group at one point. … There were a lot of good guys.  Remember um, Alan Jones, who worked for Spawn (?).  This is a classic.</w:t>
      </w:r>
    </w:p>
    <w:p w14:paraId="147A0740"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Jack Lewis and Alan Jones.  Spawn of course was against everything tobacco, had to be.  But every time they got a letter from somebody who would write up against tobacco, you’re doing the wrong thing … could you write the appropriate response why he’s wrong.  So I had to write Spawn’s letter suggesting that the person who said Spawn was wrong was actually overstating the case for health.  I mean, that’s the kind of, and Spawn never caused a problem for us.  But Alan Jones who had worked for him then went to work for the truckers also.  It was sort of revolving door there.</w:t>
      </w:r>
    </w:p>
    <w:p w14:paraId="2874DC05"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sz w:val="26"/>
          <w:szCs w:val="24"/>
        </w:rPr>
        <w:t xml:space="preserve">… I did not do any trips on counterpart funds … </w:t>
      </w:r>
      <w:r w:rsidRPr="000B1D75">
        <w:rPr>
          <w:rFonts w:eastAsia="Times New Roman" w:cs="Times New Roman"/>
          <w:i/>
          <w:iCs/>
          <w:sz w:val="26"/>
          <w:szCs w:val="24"/>
        </w:rPr>
        <w:t>I don’t know what this one, but Benny had a favorite lobbyist for the – turn this off … pause.</w:t>
      </w:r>
    </w:p>
    <w:p w14:paraId="26298761" w14:textId="77777777" w:rsidR="000B1D75" w:rsidRPr="000B1D75" w:rsidRDefault="000B1D75" w:rsidP="000B1D75">
      <w:pPr>
        <w:spacing w:after="0" w:line="360" w:lineRule="auto"/>
        <w:ind w:firstLine="720"/>
        <w:rPr>
          <w:rFonts w:eastAsia="Times New Roman" w:cs="Times New Roman"/>
          <w:sz w:val="26"/>
          <w:szCs w:val="24"/>
        </w:rPr>
      </w:pPr>
    </w:p>
    <w:p w14:paraId="223B6CB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B #2</w:t>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r>
      <w:r w:rsidRPr="000B1D75">
        <w:rPr>
          <w:rFonts w:eastAsia="Times New Roman" w:cs="Times New Roman"/>
          <w:sz w:val="26"/>
          <w:szCs w:val="24"/>
        </w:rPr>
        <w:tab/>
        <w:t>Recorder #1 – B #2</w:t>
      </w:r>
    </w:p>
    <w:p w14:paraId="5CC70944" w14:textId="77777777" w:rsidR="000B1D75" w:rsidRPr="000B1D75" w:rsidRDefault="000B1D75" w:rsidP="000B1D75">
      <w:pPr>
        <w:spacing w:after="0" w:line="360" w:lineRule="auto"/>
        <w:ind w:firstLine="720"/>
        <w:rPr>
          <w:rFonts w:eastAsia="Times New Roman" w:cs="Times New Roman"/>
          <w:i/>
          <w:iCs/>
          <w:sz w:val="26"/>
          <w:szCs w:val="24"/>
        </w:rPr>
      </w:pPr>
      <w:r w:rsidRPr="000B1D75">
        <w:rPr>
          <w:rFonts w:eastAsia="Times New Roman" w:cs="Times New Roman"/>
          <w:i/>
          <w:iCs/>
          <w:sz w:val="26"/>
          <w:szCs w:val="24"/>
        </w:rPr>
        <w:t>(</w:t>
      </w:r>
      <w:proofErr w:type="gramStart"/>
      <w:r w:rsidRPr="000B1D75">
        <w:rPr>
          <w:rFonts w:eastAsia="Times New Roman" w:cs="Times New Roman"/>
          <w:i/>
          <w:iCs/>
          <w:sz w:val="26"/>
          <w:szCs w:val="24"/>
        </w:rPr>
        <w:t>this</w:t>
      </w:r>
      <w:proofErr w:type="gramEnd"/>
      <w:r w:rsidRPr="000B1D75">
        <w:rPr>
          <w:rFonts w:eastAsia="Times New Roman" w:cs="Times New Roman"/>
          <w:i/>
          <w:iCs/>
          <w:sz w:val="26"/>
          <w:szCs w:val="24"/>
        </w:rPr>
        <w:t xml:space="preserve"> was talked about this in another previous interview)</w:t>
      </w:r>
    </w:p>
    <w:p w14:paraId="5ABB4C8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There was great concern in the mid to late ’70s about polluting Puget Sound, there had been some … an incident.  I believe there were refinery or refineries in Anacortes and Cherry Point, and Dixie Lee Ray, the governor, was encouraging more transit of oil.  So in 1977 was the first year the ’73 budget control empowerment acts full whatever you call it came into effect.  That’s when it originally passed, it required all new authorizations to be passed by the, be reported out of committee by May 15.  So we – and this was when you were leaving – we knocked out 25 bills by May 15, had to have them reported.  And these were major and minor bills … some of them had been on the calendar or had been considered previous years.  But that was the year we had to do a marine mammal protection reauthorization bill.  And I don’t remember what the contents of it were, the substance of it, but Walsh probably handled the substance of it.</w:t>
      </w:r>
    </w:p>
    <w:p w14:paraId="5E745E57"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Tom in his invariably Machiavellian way, recognized that this was a potential vehicle to address tankers in Puget Sound.  So what we did was prepare an amendment to it – this was going to be a unanimous consent bill.  Lots of bills, this was one of the way Senator Bird ran the senate so efficiently.  And we ran it quite efficiently.  Is that you’d work out your differences before it ever got to the floor, so that the bill could pass by unanimous consent, sometimes with </w:t>
      </w:r>
      <w:proofErr w:type="gramStart"/>
      <w:r w:rsidRPr="000B1D75">
        <w:rPr>
          <w:rFonts w:eastAsia="Times New Roman" w:cs="Times New Roman"/>
          <w:sz w:val="26"/>
          <w:szCs w:val="24"/>
        </w:rPr>
        <w:t>amendments.</w:t>
      </w:r>
      <w:proofErr w:type="gramEnd"/>
    </w:p>
    <w:p w14:paraId="31541463"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So you’d write a script for Senator Byrd, he called up the bill, he’d offer amendments that had been cleared by the Republicans, the amendments would be adopted, he’d then pass the bill, he’d then move to offer a motion to reconsider, table the motion, and he could do at the end of the day 15, 20 bills in a matter of 15 or 20 minutes, just reading the script, offering other people’s amendments that had been ironed out.</w:t>
      </w:r>
    </w:p>
    <w:p w14:paraId="019ED935"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So we, Tom came up with the idea of, let’s keep tankers out of Puget Sound and let’s use the marine mammal protection act to do that.  And we brought Norm into it, who was now a new member of the </w:t>
      </w:r>
      <w:proofErr w:type="gramStart"/>
      <w:r w:rsidRPr="000B1D75">
        <w:rPr>
          <w:rFonts w:eastAsia="Times New Roman" w:cs="Times New Roman"/>
          <w:sz w:val="26"/>
          <w:szCs w:val="24"/>
        </w:rPr>
        <w:t>house of representatives</w:t>
      </w:r>
      <w:proofErr w:type="gramEnd"/>
      <w:r w:rsidRPr="000B1D75">
        <w:rPr>
          <w:rFonts w:eastAsia="Times New Roman" w:cs="Times New Roman"/>
          <w:sz w:val="26"/>
          <w:szCs w:val="24"/>
        </w:rPr>
        <w:t xml:space="preserve">, having been there for 4 months or thereabouts.  I think Joel Pritchard was the republican from Washington </w:t>
      </w:r>
      <w:proofErr w:type="gramStart"/>
      <w:r w:rsidRPr="000B1D75">
        <w:rPr>
          <w:rFonts w:eastAsia="Times New Roman" w:cs="Times New Roman"/>
          <w:sz w:val="26"/>
          <w:szCs w:val="24"/>
        </w:rPr>
        <w:t>state</w:t>
      </w:r>
      <w:proofErr w:type="gramEnd"/>
      <w:r w:rsidRPr="000B1D75">
        <w:rPr>
          <w:rFonts w:eastAsia="Times New Roman" w:cs="Times New Roman"/>
          <w:sz w:val="26"/>
          <w:szCs w:val="24"/>
        </w:rPr>
        <w:t xml:space="preserve"> that we brought into it.  And one of the things that happened in the house, there always was an objector, who would slow the process down.  And Robert Bowman – remember Bowman?  Bowman was the objector – this is after the guy from Iowa had been the objector … remember that.  So Bowman was the objector and we took care of the senate, we uh, that’s a Tuesday or a Wednesday, we put the whole script together.  The republicans bought off without any problem.  Magnuson wanted to do it.  So Byrd calls the bill up, he offers an amendment to the bill to keep tankers, prohibiting tankers east of Cherry Point in Washington </w:t>
      </w:r>
      <w:proofErr w:type="gramStart"/>
      <w:r w:rsidRPr="000B1D75">
        <w:rPr>
          <w:rFonts w:eastAsia="Times New Roman" w:cs="Times New Roman"/>
          <w:sz w:val="26"/>
          <w:szCs w:val="24"/>
        </w:rPr>
        <w:t>state</w:t>
      </w:r>
      <w:proofErr w:type="gramEnd"/>
      <w:r w:rsidRPr="000B1D75">
        <w:rPr>
          <w:rFonts w:eastAsia="Times New Roman" w:cs="Times New Roman"/>
          <w:sz w:val="26"/>
          <w:szCs w:val="24"/>
        </w:rPr>
        <w:t xml:space="preserve">.  It passes the senate in 5 minutes.  And then we rush it over to the house.  Because we didn’t want any time to elapse.  So we have the messenger physically bring it to the house.  It’s brought up in the house, because it was consent calendar day or whatever in the house.  And it’s called up in the house and if I’m not mistaken, it was Pritchard, I could be mistaken, but I think it was – it was another Washington state guy, Cunningham?  It may have been </w:t>
      </w:r>
      <w:proofErr w:type="gramStart"/>
      <w:r w:rsidRPr="000B1D75">
        <w:rPr>
          <w:rFonts w:eastAsia="Times New Roman" w:cs="Times New Roman"/>
          <w:sz w:val="26"/>
          <w:szCs w:val="24"/>
        </w:rPr>
        <w:t>congressman</w:t>
      </w:r>
      <w:proofErr w:type="gramEnd"/>
      <w:r w:rsidRPr="000B1D75">
        <w:rPr>
          <w:rFonts w:eastAsia="Times New Roman" w:cs="Times New Roman"/>
          <w:sz w:val="26"/>
          <w:szCs w:val="24"/>
        </w:rPr>
        <w:t xml:space="preserve"> Cunningham, but I thought it would – Shelby’s book would have it better.</w:t>
      </w:r>
    </w:p>
    <w:p w14:paraId="45FF856B"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But anyway, Norm, using his best efforts, manages to recruit the appropriate republicans from Washington </w:t>
      </w:r>
      <w:proofErr w:type="gramStart"/>
      <w:r w:rsidRPr="000B1D75">
        <w:rPr>
          <w:rFonts w:eastAsia="Times New Roman" w:cs="Times New Roman"/>
          <w:sz w:val="26"/>
          <w:szCs w:val="24"/>
        </w:rPr>
        <w:t>state</w:t>
      </w:r>
      <w:proofErr w:type="gramEnd"/>
      <w:r w:rsidRPr="000B1D75">
        <w:rPr>
          <w:rFonts w:eastAsia="Times New Roman" w:cs="Times New Roman"/>
          <w:sz w:val="26"/>
          <w:szCs w:val="24"/>
        </w:rPr>
        <w:t xml:space="preserve"> to support the thing.  They hold Bowman at bay and pass the bill.  All the while this happens, Jerry apparently is in Dixie Lee Ray’s office that afternoon.  She gets word of the thing, and that’s when she goes and calls him the dictator, because we kept the tankers out of Puget Sound while Jerry’s sitting in a waiting room.  And just did this within a matter of hours … to visit her or something.  It had nothing to do with it, but she was furious that we had done this and really, a genesis was Tom who, what he would do is he __ Washington state stuff, and we would figure out collaboratively, okay this is a Washington state thing.  Do we do it in appropriations, do we do it in commerce.  Because we didn’t want to wait the two years to four years to get anything done.  And with Magnuson’s power, he knew what we were doing.  We’d tell him what we thought ought to be done, he’d concur in it, but then we just took the process.  He didn’t keep track of this amendment, that amendment, or the other.  It was just, okay, you can do it, and we’d go ahead and do it.  So that was another one.</w:t>
      </w:r>
    </w:p>
    <w:p w14:paraId="76AE386E"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The other thing about him was his, which is sort of Bumblebees would get into, his reticence to confront anyone … and Bumblebees were often the foil to prevent him from confronting anybody.  And it wasn’t in a hostile way.  What it would be is you’d, he’d end up telling a story that had, was tangential to whatever the person wanted to address with him, and they’d walk away without ever having said anything, but felt as though they had had a hearing.  But the bumblebee had to be the foil in that process.</w:t>
      </w:r>
    </w:p>
    <w:p w14:paraId="14B7C21C"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i/>
          <w:iCs/>
          <w:sz w:val="26"/>
          <w:szCs w:val="24"/>
        </w:rPr>
        <w:t xml:space="preserve">Jerry took a lot of heat deliberately from Magnuson … it was okay.  … </w:t>
      </w:r>
      <w:proofErr w:type="gramStart"/>
      <w:r w:rsidRPr="000B1D75">
        <w:rPr>
          <w:rFonts w:eastAsia="Times New Roman" w:cs="Times New Roman"/>
          <w:i/>
          <w:iCs/>
          <w:sz w:val="26"/>
          <w:szCs w:val="24"/>
        </w:rPr>
        <w:t>he</w:t>
      </w:r>
      <w:proofErr w:type="gramEnd"/>
      <w:r w:rsidRPr="000B1D75">
        <w:rPr>
          <w:rFonts w:eastAsia="Times New Roman" w:cs="Times New Roman"/>
          <w:i/>
          <w:iCs/>
          <w:sz w:val="26"/>
          <w:szCs w:val="24"/>
        </w:rPr>
        <w:t xml:space="preserve"> was not loyal – if you got into trouble, you weren’t his guy.</w:t>
      </w:r>
    </w:p>
    <w:p w14:paraId="689E603F" w14:textId="77777777" w:rsidR="000B1D75" w:rsidRPr="000B1D75" w:rsidRDefault="000B1D75" w:rsidP="000B1D75">
      <w:pPr>
        <w:spacing w:after="0" w:line="360" w:lineRule="auto"/>
        <w:ind w:firstLine="720"/>
        <w:rPr>
          <w:rFonts w:eastAsia="Times New Roman" w:cs="Times New Roman"/>
          <w:sz w:val="26"/>
          <w:szCs w:val="24"/>
        </w:rPr>
      </w:pPr>
      <w:r w:rsidRPr="000B1D75">
        <w:rPr>
          <w:rFonts w:eastAsia="Times New Roman" w:cs="Times New Roman"/>
          <w:sz w:val="26"/>
          <w:szCs w:val="24"/>
        </w:rPr>
        <w:t xml:space="preserve">___ Sandusky, but Sandusky … </w:t>
      </w:r>
    </w:p>
    <w:p w14:paraId="1EDF33F2" w14:textId="77777777" w:rsidR="000B1D75" w:rsidRPr="000B1D75" w:rsidRDefault="000B1D75" w:rsidP="000B1D75">
      <w:pPr>
        <w:spacing w:after="0" w:line="360" w:lineRule="auto"/>
        <w:ind w:firstLine="720"/>
        <w:rPr>
          <w:rFonts w:eastAsia="Times New Roman" w:cs="Times New Roman"/>
          <w:i/>
          <w:iCs/>
          <w:sz w:val="26"/>
          <w:szCs w:val="24"/>
        </w:rPr>
      </w:pPr>
      <w:proofErr w:type="gramStart"/>
      <w:r w:rsidRPr="000B1D75">
        <w:rPr>
          <w:rFonts w:eastAsia="Times New Roman" w:cs="Times New Roman"/>
          <w:i/>
          <w:iCs/>
          <w:sz w:val="26"/>
          <w:szCs w:val="24"/>
        </w:rPr>
        <w:t>we’re</w:t>
      </w:r>
      <w:proofErr w:type="gramEnd"/>
      <w:r w:rsidRPr="000B1D75">
        <w:rPr>
          <w:rFonts w:eastAsia="Times New Roman" w:cs="Times New Roman"/>
          <w:i/>
          <w:iCs/>
          <w:sz w:val="26"/>
          <w:szCs w:val="24"/>
        </w:rPr>
        <w:t xml:space="preserve"> finished … gotta go</w:t>
      </w:r>
    </w:p>
    <w:p w14:paraId="73D88355" w14:textId="77777777" w:rsidR="000B1D75" w:rsidRPr="000B1D75" w:rsidRDefault="000B1D75" w:rsidP="000B1D75">
      <w:pPr>
        <w:spacing w:after="0" w:line="360" w:lineRule="auto"/>
        <w:ind w:firstLine="720"/>
        <w:rPr>
          <w:rFonts w:eastAsia="Times New Roman" w:cs="Times New Roman"/>
          <w:i/>
          <w:iCs/>
          <w:sz w:val="26"/>
          <w:szCs w:val="24"/>
        </w:rPr>
      </w:pPr>
      <w:proofErr w:type="gramStart"/>
      <w:r w:rsidRPr="000B1D75">
        <w:rPr>
          <w:rFonts w:eastAsia="Times New Roman" w:cs="Times New Roman"/>
          <w:i/>
          <w:iCs/>
          <w:sz w:val="26"/>
          <w:szCs w:val="24"/>
        </w:rPr>
        <w:t>end</w:t>
      </w:r>
      <w:proofErr w:type="gramEnd"/>
      <w:r w:rsidRPr="000B1D75">
        <w:rPr>
          <w:rFonts w:eastAsia="Times New Roman" w:cs="Times New Roman"/>
          <w:i/>
          <w:iCs/>
          <w:sz w:val="26"/>
          <w:szCs w:val="24"/>
        </w:rPr>
        <w:t xml:space="preserve"> of file</w:t>
      </w:r>
    </w:p>
    <w:p w14:paraId="64BE3F19" w14:textId="2C3890D0" w:rsidR="00105079" w:rsidRDefault="00105079" w:rsidP="00471FED"/>
    <w:p w14:paraId="4EA297D6" w14:textId="77777777" w:rsidR="00DF1EE1" w:rsidRPr="00DF1EE1" w:rsidRDefault="00DF1EE1" w:rsidP="00DF1EE1">
      <w:pPr>
        <w:pageBreakBefore/>
        <w:spacing w:after="0" w:line="240" w:lineRule="auto"/>
        <w:rPr>
          <w:rFonts w:eastAsia="Times New Roman" w:cs="Times New Roman"/>
          <w:b/>
          <w:bCs/>
          <w:color w:val="0070C0"/>
          <w:sz w:val="32"/>
          <w:szCs w:val="32"/>
        </w:rPr>
      </w:pPr>
      <w:bookmarkStart w:id="17" w:name="Mintz"/>
      <w:r w:rsidRPr="00DF1EE1">
        <w:rPr>
          <w:rFonts w:eastAsia="Times New Roman" w:cs="Times New Roman"/>
          <w:b/>
          <w:bCs/>
          <w:color w:val="0070C0"/>
          <w:sz w:val="32"/>
          <w:szCs w:val="32"/>
        </w:rPr>
        <w:t>Morton Mintz</w:t>
      </w:r>
    </w:p>
    <w:bookmarkEnd w:id="17"/>
    <w:p w14:paraId="4EA7D544" w14:textId="77777777" w:rsidR="00DF1EE1" w:rsidRPr="00DF1EE1" w:rsidRDefault="00DF1EE1" w:rsidP="00DF1EE1">
      <w:pPr>
        <w:spacing w:after="0" w:line="240" w:lineRule="auto"/>
        <w:rPr>
          <w:rFonts w:eastAsia="Times New Roman" w:cs="Times New Roman"/>
          <w:sz w:val="26"/>
          <w:szCs w:val="24"/>
        </w:rPr>
      </w:pPr>
    </w:p>
    <w:p w14:paraId="17AD7A75" w14:textId="77777777" w:rsidR="00DF1EE1" w:rsidRPr="00DF1EE1" w:rsidRDefault="00DF1EE1" w:rsidP="00DF1EE1">
      <w:pPr>
        <w:spacing w:after="0" w:line="360" w:lineRule="auto"/>
        <w:ind w:firstLine="720"/>
        <w:rPr>
          <w:rFonts w:eastAsia="Times New Roman" w:cs="Times New Roman"/>
          <w:bCs/>
          <w:sz w:val="26"/>
          <w:szCs w:val="24"/>
        </w:rPr>
      </w:pPr>
      <w:r w:rsidRPr="00DF1EE1">
        <w:rPr>
          <w:rFonts w:eastAsia="Times New Roman" w:cs="Times New Roman"/>
          <w:bCs/>
          <w:sz w:val="26"/>
          <w:szCs w:val="24"/>
        </w:rPr>
        <w:t xml:space="preserve">This is an interview of Morton Mintz by Mike Pertschuk for the book </w:t>
      </w:r>
      <w:r w:rsidRPr="00DF1EE1">
        <w:rPr>
          <w:rFonts w:eastAsia="Times New Roman" w:cs="Times New Roman"/>
          <w:bCs/>
          <w:i/>
          <w:sz w:val="26"/>
          <w:szCs w:val="24"/>
        </w:rPr>
        <w:t>When the Senate Worked for Us.</w:t>
      </w:r>
      <w:r w:rsidRPr="00DF1EE1">
        <w:rPr>
          <w:rFonts w:eastAsia="Times New Roman" w:cs="Times New Roman"/>
          <w:bCs/>
          <w:sz w:val="26"/>
          <w:szCs w:val="24"/>
        </w:rPr>
        <w:t xml:space="preserve"> Pertschuk donated the interview to the Senator Warren G. Magnuson Archive at the University of Washington Library. </w:t>
      </w:r>
    </w:p>
    <w:p w14:paraId="753F8B6E" w14:textId="77777777" w:rsidR="00DF1EE1" w:rsidRPr="00DF1EE1" w:rsidRDefault="00DF1EE1" w:rsidP="00DF1EE1">
      <w:pPr>
        <w:spacing w:after="0" w:line="360" w:lineRule="auto"/>
        <w:ind w:firstLine="720"/>
        <w:rPr>
          <w:rFonts w:eastAsia="Times New Roman" w:cs="Times New Roman"/>
          <w:bCs/>
          <w:sz w:val="26"/>
          <w:szCs w:val="24"/>
        </w:rPr>
      </w:pPr>
      <w:r w:rsidRPr="00DF1EE1">
        <w:rPr>
          <w:rFonts w:eastAsia="Times New Roman" w:cs="Times New Roman"/>
          <w:sz w:val="26"/>
          <w:szCs w:val="24"/>
        </w:rPr>
        <w:t>Morton Mintz</w:t>
      </w:r>
      <w:r w:rsidRPr="00DF1EE1">
        <w:rPr>
          <w:rFonts w:eastAsia="Times New Roman" w:cs="Times New Roman"/>
          <w:bCs/>
          <w:sz w:val="26"/>
          <w:szCs w:val="24"/>
        </w:rPr>
        <w:t xml:space="preserve"> was a Washington Post investigative reporter for more than 30 years covering consumer protection beat, particularly auto and drug safety.  He broke the story of the tailing of Ralph Nader by a detective hired by General Motors. </w:t>
      </w:r>
    </w:p>
    <w:p w14:paraId="21D4EC41" w14:textId="77777777" w:rsidR="00DF1EE1" w:rsidRPr="00DF1EE1" w:rsidRDefault="00DF1EE1" w:rsidP="00DF1EE1">
      <w:pPr>
        <w:spacing w:after="0" w:line="360" w:lineRule="auto"/>
        <w:rPr>
          <w:rFonts w:eastAsia="Times New Roman" w:cs="Times New Roman"/>
          <w:b/>
          <w:sz w:val="26"/>
          <w:szCs w:val="24"/>
        </w:rPr>
      </w:pPr>
    </w:p>
    <w:p w14:paraId="007845AB" w14:textId="77777777" w:rsidR="00DF1EE1" w:rsidRPr="00DF1EE1" w:rsidRDefault="00DF1EE1" w:rsidP="00DF1EE1">
      <w:pPr>
        <w:spacing w:after="0" w:line="360" w:lineRule="auto"/>
        <w:rPr>
          <w:rFonts w:eastAsia="Times New Roman" w:cs="Times New Roman"/>
          <w:b/>
          <w:sz w:val="26"/>
          <w:szCs w:val="24"/>
        </w:rPr>
      </w:pPr>
      <w:r w:rsidRPr="00DF1EE1">
        <w:rPr>
          <w:rFonts w:eastAsia="Times New Roman" w:cs="Times New Roman"/>
          <w:b/>
          <w:sz w:val="26"/>
          <w:szCs w:val="24"/>
        </w:rPr>
        <w:t xml:space="preserve">Interview Transcript </w:t>
      </w:r>
    </w:p>
    <w:p w14:paraId="2115729C"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Today is August 16 and this is an interview with Morton Mintz.</w:t>
      </w:r>
    </w:p>
    <w:p w14:paraId="4EDA9B12"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All kinds of thoughts come to mind.  One is that the role of reporters was very important in the sense that I found editors willing to say, if you want to do that, you go ahead.  So it was the reporters who pretty much decided what the coverage would be.  I think I was, in retrospect, I was asking the question, which is too seldom asked by the press, </w:t>
      </w:r>
      <w:proofErr w:type="gramStart"/>
      <w:r w:rsidRPr="00DF1EE1">
        <w:rPr>
          <w:rFonts w:eastAsia="Times New Roman" w:cs="Times New Roman"/>
          <w:sz w:val="26"/>
          <w:szCs w:val="24"/>
        </w:rPr>
        <w:t>What’s</w:t>
      </w:r>
      <w:proofErr w:type="gramEnd"/>
      <w:r w:rsidRPr="00DF1EE1">
        <w:rPr>
          <w:rFonts w:eastAsia="Times New Roman" w:cs="Times New Roman"/>
          <w:sz w:val="26"/>
          <w:szCs w:val="24"/>
        </w:rPr>
        <w:t xml:space="preserve"> important.  We’re talking about tobacco, we’re talking about 400,000 plus people here dying of smoking.  That’s important to cover that.</w:t>
      </w:r>
    </w:p>
    <w:p w14:paraId="337BE30F"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I remember when the House intergovernmental relations subcommittee, headed by L. H. Fountain of North Carolina, was holding hearings on the FDA, the agency responsible for the safety of our food and drugs, getting all kinds of documents.  The coverage was so sparse that a staff person once asked me what days I was off so they could schedule a hearing – or available – so they could schedule a hearing for that day.  Awful.  I’m wandering.</w:t>
      </w:r>
    </w:p>
    <w:p w14:paraId="32C28C9E"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One thing that came to mind when you let me know you were coming goes back to an event when I was 14.  June of 1936.  I subscribed to the second issue of </w:t>
      </w:r>
      <w:r w:rsidRPr="00DF1EE1">
        <w:rPr>
          <w:rFonts w:eastAsia="Times New Roman" w:cs="Times New Roman"/>
          <w:i/>
          <w:iCs/>
          <w:sz w:val="26"/>
          <w:szCs w:val="24"/>
        </w:rPr>
        <w:t>Consumer Reports.</w:t>
      </w:r>
      <w:r w:rsidRPr="00DF1EE1">
        <w:rPr>
          <w:rFonts w:eastAsia="Times New Roman" w:cs="Times New Roman"/>
          <w:sz w:val="26"/>
          <w:szCs w:val="24"/>
        </w:rPr>
        <w:t xml:space="preserve">  Why did I do that?  I have no idea.  But that certain said something about my priorities.  </w:t>
      </w:r>
    </w:p>
    <w:p w14:paraId="6C995EE4" w14:textId="03596BD3"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There’s an incredible coincidence.  When I was in college, I was never involved in politics at all.  I thought wouldn’t it be wonderful to work for consumers union.  And it was early, it was an early teacher.  I want to talk about a change in the Post, but one of the stories I remember, and I’d like you to confirm, is as Kay Graham took over and as the Post moved more to the Right, I think, for a while Bill Grider was brought back as the managing editor, or national editor.  And at his first meeting, he said, we’re going to allow Morton Mintz to be Morton Mintz again … </w:t>
      </w:r>
      <w:r w:rsidRPr="00DF1EE1">
        <w:rPr>
          <w:rFonts w:eastAsia="Times New Roman" w:cs="Times New Roman"/>
          <w:sz w:val="26"/>
          <w:szCs w:val="24"/>
        </w:rPr>
        <w:t xml:space="preserve">I have no recollection of that … </w:t>
      </w:r>
      <w:r w:rsidRPr="00DF1EE1">
        <w:rPr>
          <w:rFonts w:eastAsia="Times New Roman" w:cs="Times New Roman"/>
          <w:i/>
          <w:iCs/>
          <w:sz w:val="26"/>
          <w:szCs w:val="24"/>
        </w:rPr>
        <w:t xml:space="preserve">I remember it strongly.  It fits with Grider.  Do you have any recollections of when we first met or worked together?  I know that it was while I was working for </w:t>
      </w:r>
      <w:r w:rsidR="003A5829">
        <w:rPr>
          <w:rFonts w:eastAsia="Times New Roman" w:cs="Times New Roman"/>
          <w:i/>
          <w:iCs/>
          <w:sz w:val="26"/>
          <w:szCs w:val="24"/>
        </w:rPr>
        <w:t>Neuberger</w:t>
      </w:r>
      <w:r w:rsidRPr="00DF1EE1">
        <w:rPr>
          <w:rFonts w:eastAsia="Times New Roman" w:cs="Times New Roman"/>
          <w:i/>
          <w:iCs/>
          <w:sz w:val="26"/>
          <w:szCs w:val="24"/>
        </w:rPr>
        <w:t xml:space="preserve"> and it was on tobacco or consumer protection.</w:t>
      </w:r>
    </w:p>
    <w:p w14:paraId="52DA3455"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Yes.  I think it was when there were hearings on tobacco, which I covered.</w:t>
      </w:r>
    </w:p>
    <w:p w14:paraId="1816831D"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i/>
          <w:iCs/>
          <w:sz w:val="26"/>
          <w:szCs w:val="24"/>
        </w:rPr>
        <w:t>I can get all the articles on the archives, so you don’t really have to be that precise.</w:t>
      </w:r>
    </w:p>
    <w:p w14:paraId="32B0A808" w14:textId="0715E17A"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That’s when I think it was.  </w:t>
      </w:r>
      <w:r w:rsidRPr="00DF1EE1">
        <w:rPr>
          <w:rFonts w:eastAsia="Times New Roman" w:cs="Times New Roman"/>
          <w:i/>
          <w:iCs/>
          <w:sz w:val="26"/>
          <w:szCs w:val="24"/>
        </w:rPr>
        <w:t xml:space="preserve">We met, probably then.  Here’s something else you may not remember.  I managed to get you into trouble.  At some point I was so impressed with your writing on tobacco that I wrote a floor statement for Senator </w:t>
      </w:r>
      <w:r w:rsidR="003A5829">
        <w:rPr>
          <w:rFonts w:eastAsia="Times New Roman" w:cs="Times New Roman"/>
          <w:i/>
          <w:iCs/>
          <w:sz w:val="26"/>
          <w:szCs w:val="24"/>
        </w:rPr>
        <w:t>Neuberger</w:t>
      </w:r>
      <w:r w:rsidRPr="00DF1EE1">
        <w:rPr>
          <w:rFonts w:eastAsia="Times New Roman" w:cs="Times New Roman"/>
          <w:i/>
          <w:iCs/>
          <w:sz w:val="26"/>
          <w:szCs w:val="24"/>
        </w:rPr>
        <w:t xml:space="preserve"> about you, praising you as, quote, a crusading reporter, </w:t>
      </w:r>
      <w:proofErr w:type="gramStart"/>
      <w:r w:rsidRPr="00DF1EE1">
        <w:rPr>
          <w:rFonts w:eastAsia="Times New Roman" w:cs="Times New Roman"/>
          <w:i/>
          <w:iCs/>
          <w:sz w:val="26"/>
          <w:szCs w:val="24"/>
        </w:rPr>
        <w:t>en</w:t>
      </w:r>
      <w:proofErr w:type="gramEnd"/>
      <w:r w:rsidRPr="00DF1EE1">
        <w:rPr>
          <w:rFonts w:eastAsia="Times New Roman" w:cs="Times New Roman"/>
          <w:i/>
          <w:iCs/>
          <w:sz w:val="26"/>
          <w:szCs w:val="24"/>
        </w:rPr>
        <w:t xml:space="preserve"> quote.</w:t>
      </w:r>
    </w:p>
    <w:p w14:paraId="3E2B1319"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Oh yeah.  I don’t remember it, but that was a kiss of death.</w:t>
      </w:r>
    </w:p>
    <w:p w14:paraId="158877E8"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i/>
          <w:iCs/>
          <w:sz w:val="26"/>
          <w:szCs w:val="24"/>
        </w:rPr>
        <w:t>I was too innocent to know it then.  You were very kind, but you were not happy with that.</w:t>
      </w:r>
    </w:p>
    <w:p w14:paraId="2F6CC03F"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Much later, 1975, I’d been writing some stories about the anti-trust suit that Ramsey Clark as attorney general had brought against IBM.  I got a call from Kay Graham’s secretary inviting me to Kay’s off the record lunches upstairs with IBM.  I walk in, I had been at some senate hearing, maybe yours, I don’t know.  Anyway, I walk in a little late, and the only vacant chair was opposite Kay Graham.  And she said, quote, Oh here’s Mort.  He’s the thorn in all of our sides.  </w:t>
      </w:r>
      <w:r w:rsidRPr="00DF1EE1">
        <w:rPr>
          <w:rFonts w:eastAsia="Times New Roman" w:cs="Times New Roman"/>
          <w:i/>
          <w:iCs/>
          <w:sz w:val="26"/>
          <w:szCs w:val="24"/>
        </w:rPr>
        <w:t>Kay Graham said that.</w:t>
      </w:r>
    </w:p>
    <w:p w14:paraId="7A17F6DE"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At the table, top executives of IBM.  One was Nick Katzenbach.  Here’s Nick Katzenbach who was general counsel of IBM </w:t>
      </w:r>
      <w:r w:rsidRPr="00DF1EE1">
        <w:rPr>
          <w:rFonts w:eastAsia="Times New Roman" w:cs="Times New Roman"/>
          <w:sz w:val="26"/>
          <w:szCs w:val="24"/>
          <w:u w:val="single"/>
        </w:rPr>
        <w:t xml:space="preserve">and </w:t>
      </w:r>
      <w:r w:rsidRPr="00DF1EE1">
        <w:rPr>
          <w:rFonts w:eastAsia="Times New Roman" w:cs="Times New Roman"/>
          <w:sz w:val="26"/>
          <w:szCs w:val="24"/>
        </w:rPr>
        <w:t xml:space="preserve">only because a friend and confidante of Kay Graham, a director of the </w:t>
      </w:r>
      <w:r w:rsidRPr="00DF1EE1">
        <w:rPr>
          <w:rFonts w:eastAsia="Times New Roman" w:cs="Times New Roman"/>
          <w:i/>
          <w:iCs/>
          <w:sz w:val="26"/>
          <w:szCs w:val="24"/>
        </w:rPr>
        <w:t xml:space="preserve">Washington Post </w:t>
      </w:r>
      <w:r w:rsidRPr="00DF1EE1">
        <w:rPr>
          <w:rFonts w:eastAsia="Times New Roman" w:cs="Times New Roman"/>
          <w:sz w:val="26"/>
          <w:szCs w:val="24"/>
        </w:rPr>
        <w:t>company.  I don’t want to go into old war stories.</w:t>
      </w:r>
    </w:p>
    <w:p w14:paraId="04669584"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I have a story and I don’t want to forget it.  When I was at the FTC, we did several things.  We sued the </w:t>
      </w:r>
      <w:r w:rsidRPr="00DF1EE1">
        <w:rPr>
          <w:rFonts w:eastAsia="Times New Roman" w:cs="Times New Roman"/>
          <w:sz w:val="26"/>
          <w:szCs w:val="24"/>
        </w:rPr>
        <w:t xml:space="preserve">Los Angeles Times </w:t>
      </w:r>
      <w:r w:rsidRPr="00DF1EE1">
        <w:rPr>
          <w:rFonts w:eastAsia="Times New Roman" w:cs="Times New Roman"/>
          <w:i/>
          <w:iCs/>
          <w:sz w:val="26"/>
          <w:szCs w:val="24"/>
        </w:rPr>
        <w:t xml:space="preserve">for antitrust violations and giving quantity discounts … </w:t>
      </w:r>
      <w:r w:rsidRPr="00DF1EE1">
        <w:rPr>
          <w:rFonts w:eastAsia="Times New Roman" w:cs="Times New Roman"/>
          <w:sz w:val="26"/>
          <w:szCs w:val="24"/>
        </w:rPr>
        <w:t xml:space="preserve">Times … </w:t>
      </w:r>
      <w:r w:rsidRPr="00DF1EE1">
        <w:rPr>
          <w:rFonts w:eastAsia="Times New Roman" w:cs="Times New Roman"/>
          <w:i/>
          <w:iCs/>
          <w:sz w:val="26"/>
          <w:szCs w:val="24"/>
        </w:rPr>
        <w:t xml:space="preserve">yeah.  At the same time, we held a conference on the dangers of conglomeration of newspapers.  Kay Graham actually attacked me at a speech to the Advertising Club of DC.  So, I asked if we might have lunch.  We had lunch and she brought the general counsel with her at the time.  The reason I’m mentioning this is, one of the things she said was, you know, we have to earn money at the </w:t>
      </w:r>
      <w:r w:rsidRPr="00DF1EE1">
        <w:rPr>
          <w:rFonts w:eastAsia="Times New Roman" w:cs="Times New Roman"/>
          <w:sz w:val="26"/>
          <w:szCs w:val="24"/>
        </w:rPr>
        <w:t xml:space="preserve">Post </w:t>
      </w:r>
      <w:r w:rsidRPr="00DF1EE1">
        <w:rPr>
          <w:rFonts w:eastAsia="Times New Roman" w:cs="Times New Roman"/>
          <w:i/>
          <w:iCs/>
          <w:sz w:val="26"/>
          <w:szCs w:val="24"/>
        </w:rPr>
        <w:t>in order to enable Morton Mintz to continue to do his writing.  She obviously knew that Morton was an ally.</w:t>
      </w:r>
    </w:p>
    <w:p w14:paraId="6E82ADF6"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I’ve always had an undocumented notion that one of the reasons I was so troublesome to her was she had a psychological drive to want to be accepted as a Fortune 500 CO, one of them.  This guy writing about corporate misconduct was just a big thorn.</w:t>
      </w:r>
    </w:p>
    <w:p w14:paraId="26589B5F"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Speaking about that, I also remember something you did and published, as I remember, which was to identify the members of the board of Philip Morris, or perhaps a drug company that was in trouble.  Many of whom were involved in philanthropic ventures about health and public welfare.</w:t>
      </w:r>
    </w:p>
    <w:p w14:paraId="304D5FA8"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I think you may be thinking about Johnson &amp; Johnson.  Because the chairman, or CEO, I can’t remember, named Burke, was a board member of the Washington Post company.  And you could be a board member only if a friend of Kay Graham.</w:t>
      </w:r>
    </w:p>
    <w:p w14:paraId="235B8933"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I’m moving back and forth in time, but you were interested in the tobacco issue very early, and that’s when we worked together.  I remembered that you had asked at a press conference a question of Kennedy, although it might have been someone else in the administration, of when the administration was going to respond to the request for action, the establishment of the surgeon general’s committee or something like that.  I got Richard Kluger’s book on tobacco, which is very good.  And he has somebody else asking that question.  That was not your initiative.  My memory was faulty.  </w:t>
      </w:r>
    </w:p>
    <w:p w14:paraId="09AB22DA"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I want to say that, covering corporate conduct, I had problems.  But not about tobacco.  Remember, I went to a trial in Mississippi, another one in Santa Barbara … </w:t>
      </w:r>
      <w:r w:rsidRPr="00DF1EE1">
        <w:rPr>
          <w:rFonts w:eastAsia="Times New Roman" w:cs="Times New Roman"/>
          <w:i/>
          <w:iCs/>
          <w:sz w:val="26"/>
          <w:szCs w:val="24"/>
        </w:rPr>
        <w:t xml:space="preserve">tell me more … </w:t>
      </w:r>
      <w:r w:rsidRPr="00DF1EE1">
        <w:rPr>
          <w:rFonts w:eastAsia="Times New Roman" w:cs="Times New Roman"/>
          <w:sz w:val="26"/>
          <w:szCs w:val="24"/>
        </w:rPr>
        <w:t xml:space="preserve">I thought the tobacco story was terribly important.  And I was fully supportive.  I said, there’s a trial in Meridian, Mississippi.  Somebody who smoked Lucky Strikes urged me not to go.  The trial in Newark, New Jersey … </w:t>
      </w:r>
      <w:r w:rsidRPr="00DF1EE1">
        <w:rPr>
          <w:rFonts w:eastAsia="Times New Roman" w:cs="Times New Roman"/>
          <w:i/>
          <w:iCs/>
          <w:sz w:val="26"/>
          <w:szCs w:val="24"/>
        </w:rPr>
        <w:t>Cipollone</w:t>
      </w:r>
      <w:r w:rsidRPr="00DF1EE1">
        <w:rPr>
          <w:rFonts w:eastAsia="Times New Roman" w:cs="Times New Roman"/>
          <w:sz w:val="26"/>
          <w:szCs w:val="24"/>
        </w:rPr>
        <w:t xml:space="preserve"> trial … I spent a total of nine weeks in Newark.  Now you don’t spend nine weeks running up expense accounts, hotel bills, all this, of what you supported.  I spent nine weeks in Newark on that case.  By the way, Newark was right across the river from the </w:t>
      </w:r>
      <w:r w:rsidRPr="00DF1EE1">
        <w:rPr>
          <w:rFonts w:eastAsia="Times New Roman" w:cs="Times New Roman"/>
          <w:i/>
          <w:iCs/>
          <w:sz w:val="26"/>
          <w:szCs w:val="24"/>
        </w:rPr>
        <w:t xml:space="preserve">New York Times, </w:t>
      </w:r>
      <w:r w:rsidRPr="00DF1EE1">
        <w:rPr>
          <w:rFonts w:eastAsia="Times New Roman" w:cs="Times New Roman"/>
          <w:sz w:val="26"/>
          <w:szCs w:val="24"/>
        </w:rPr>
        <w:t xml:space="preserve">and the </w:t>
      </w:r>
      <w:r w:rsidRPr="00DF1EE1">
        <w:rPr>
          <w:rFonts w:eastAsia="Times New Roman" w:cs="Times New Roman"/>
          <w:i/>
          <w:iCs/>
          <w:sz w:val="26"/>
          <w:szCs w:val="24"/>
        </w:rPr>
        <w:t xml:space="preserve">New York Times </w:t>
      </w:r>
      <w:r w:rsidRPr="00DF1EE1">
        <w:rPr>
          <w:rFonts w:eastAsia="Times New Roman" w:cs="Times New Roman"/>
          <w:sz w:val="26"/>
          <w:szCs w:val="24"/>
        </w:rPr>
        <w:t>didn’t cover it until after we’d been covering it for a while.</w:t>
      </w:r>
    </w:p>
    <w:p w14:paraId="0564B6F4"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The Cipollone decision was one of the most powerful weapons against the tobacco industry.  It was an incredibly important case.</w:t>
      </w:r>
    </w:p>
    <w:p w14:paraId="03CB5322"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Here they were bringing out all these internal documents, and you had to be in the courtroom.  But again, it goes back, the editors were supportive, but they depended upon reports to tell them what should be done, and I thought that was really important.</w:t>
      </w:r>
    </w:p>
    <w:p w14:paraId="2A410470"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i/>
          <w:iCs/>
          <w:sz w:val="26"/>
          <w:szCs w:val="24"/>
        </w:rPr>
        <w:t>A related question and memory is your impact on the creation of the Consumer Product Safety Commission.  What I remember is what we did when we were finished with auto safety, we realized that there were other things to be done.  And so easily created a commission to study, the study commission.  That’s where Mike Lemov was … but you traveled, you went on their field trips.</w:t>
      </w:r>
    </w:p>
    <w:p w14:paraId="1B54024C"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Yes.  Again, the </w:t>
      </w:r>
      <w:proofErr w:type="gramStart"/>
      <w:r w:rsidRPr="00DF1EE1">
        <w:rPr>
          <w:rFonts w:eastAsia="Times New Roman" w:cs="Times New Roman"/>
          <w:sz w:val="26"/>
          <w:szCs w:val="24"/>
        </w:rPr>
        <w:t>reporters</w:t>
      </w:r>
      <w:proofErr w:type="gramEnd"/>
      <w:r w:rsidRPr="00DF1EE1">
        <w:rPr>
          <w:rFonts w:eastAsia="Times New Roman" w:cs="Times New Roman"/>
          <w:sz w:val="26"/>
          <w:szCs w:val="24"/>
        </w:rPr>
        <w:t xml:space="preserve"> initiative had to do supporting.  </w:t>
      </w:r>
    </w:p>
    <w:p w14:paraId="00E8EDA3"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That was one of the questions I had.  Let me talk about, I’m not going to write a whole story about Ralph Nader, but Nader was incredibly important in so many things.  What do you remember about your own history, briefly with Ralph, how you met him and how …</w:t>
      </w:r>
    </w:p>
    <w:p w14:paraId="02F13965"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That’s a great story.  In the fall of ’65, my first book about the drug industry – no wait a minute.  The updated edition came out </w:t>
      </w:r>
      <w:r w:rsidRPr="00DF1EE1">
        <w:rPr>
          <w:rFonts w:eastAsia="Times New Roman" w:cs="Times New Roman"/>
          <w:i/>
          <w:iCs/>
          <w:sz w:val="26"/>
          <w:szCs w:val="24"/>
        </w:rPr>
        <w:t xml:space="preserve">By Prescription Only, </w:t>
      </w:r>
      <w:r w:rsidRPr="00DF1EE1">
        <w:rPr>
          <w:rFonts w:eastAsia="Times New Roman" w:cs="Times New Roman"/>
          <w:sz w:val="26"/>
          <w:szCs w:val="24"/>
        </w:rPr>
        <w:t xml:space="preserve">fall of ’65.  Nader’s book, </w:t>
      </w:r>
      <w:r w:rsidRPr="00DF1EE1">
        <w:rPr>
          <w:rFonts w:eastAsia="Times New Roman" w:cs="Times New Roman"/>
          <w:i/>
          <w:iCs/>
          <w:sz w:val="26"/>
          <w:szCs w:val="24"/>
        </w:rPr>
        <w:t xml:space="preserve">Unsafe </w:t>
      </w:r>
      <w:proofErr w:type="gramStart"/>
      <w:r w:rsidRPr="00DF1EE1">
        <w:rPr>
          <w:rFonts w:eastAsia="Times New Roman" w:cs="Times New Roman"/>
          <w:i/>
          <w:iCs/>
          <w:sz w:val="26"/>
          <w:szCs w:val="24"/>
        </w:rPr>
        <w:t>At</w:t>
      </w:r>
      <w:proofErr w:type="gramEnd"/>
      <w:r w:rsidRPr="00DF1EE1">
        <w:rPr>
          <w:rFonts w:eastAsia="Times New Roman" w:cs="Times New Roman"/>
          <w:i/>
          <w:iCs/>
          <w:sz w:val="26"/>
          <w:szCs w:val="24"/>
        </w:rPr>
        <w:t xml:space="preserve"> Any Speed,</w:t>
      </w:r>
      <w:r w:rsidRPr="00DF1EE1">
        <w:rPr>
          <w:rFonts w:eastAsia="Times New Roman" w:cs="Times New Roman"/>
          <w:sz w:val="26"/>
          <w:szCs w:val="24"/>
        </w:rPr>
        <w:t xml:space="preserve"> also came out about the same time.  So he’s in the new Senate office building on a Friday in February of ’66.  And a Capitol Hill policeman named Marshal Speaks told him, Mr. Nader, you’re being followed.  So apparently because I had written this kind of exposé of the drug industry, Nader decided I was the reporter to go to, to tell the story of his being followed.  So the Saturday, around noon or so, February of ’66, the phone rings, the operator says there’s a Mr. Nader here to see you.  Send him up.  I hadn’t met him.  And he comes up and he says that he’d been told by Marshall Speaks that he’d been followed.  So I called Marshall Speaks, and he says, we can’t comment on an episode that does not result in an arrest.  Well, this is a kind of critical moment.  I believed him, but you can’t write a story saying Nader says he was followed without any evidence on it.  So I looked and I saw Larry Stern, who was my boss, in the back of the room doing expense accounts.  So I walked over to him, and I said, Larry, that’s Ralph Nader over there.  He says, yeah.  And I said, he says he was followed in the new Senate office building.  And Larry said, </w:t>
      </w:r>
      <w:proofErr w:type="gramStart"/>
      <w:r w:rsidRPr="00DF1EE1">
        <w:rPr>
          <w:rFonts w:eastAsia="Times New Roman" w:cs="Times New Roman"/>
          <w:sz w:val="26"/>
          <w:szCs w:val="24"/>
        </w:rPr>
        <w:t>What</w:t>
      </w:r>
      <w:proofErr w:type="gramEnd"/>
      <w:r w:rsidRPr="00DF1EE1">
        <w:rPr>
          <w:rFonts w:eastAsia="Times New Roman" w:cs="Times New Roman"/>
          <w:sz w:val="26"/>
          <w:szCs w:val="24"/>
        </w:rPr>
        <w:t xml:space="preserve">!  I said, what do you mean, what, and why this reaction.  Larry told me that another </w:t>
      </w:r>
      <w:r w:rsidRPr="00DF1EE1">
        <w:rPr>
          <w:rFonts w:eastAsia="Times New Roman" w:cs="Times New Roman"/>
          <w:i/>
          <w:iCs/>
          <w:sz w:val="26"/>
          <w:szCs w:val="24"/>
        </w:rPr>
        <w:t xml:space="preserve">Post </w:t>
      </w:r>
      <w:r w:rsidRPr="00DF1EE1">
        <w:rPr>
          <w:rFonts w:eastAsia="Times New Roman" w:cs="Times New Roman"/>
          <w:sz w:val="26"/>
          <w:szCs w:val="24"/>
        </w:rPr>
        <w:t xml:space="preserve">reporter who was in the newsroom that day, Bryce Nelson … </w:t>
      </w:r>
      <w:r w:rsidRPr="00DF1EE1">
        <w:rPr>
          <w:rFonts w:eastAsia="Times New Roman" w:cs="Times New Roman"/>
          <w:i/>
          <w:iCs/>
          <w:sz w:val="26"/>
          <w:szCs w:val="24"/>
        </w:rPr>
        <w:t xml:space="preserve">I remember Bryce Nelson … </w:t>
      </w:r>
      <w:r w:rsidRPr="00DF1EE1">
        <w:rPr>
          <w:rFonts w:eastAsia="Times New Roman" w:cs="Times New Roman"/>
          <w:sz w:val="26"/>
          <w:szCs w:val="24"/>
        </w:rPr>
        <w:t>he’s out at UCLA now.  That Bryce had told him Larry that he Bryce had been in the new Senate office building the previous day and a Capitol Hill policeman had said to him, Mr. Nader, you’re being followed.  Here is this incredible confirmation.  I went to Bryce, and he verified, I had been about to get a little story in the next day, and you know, Nader had been briefing Jerry Senoski on Ribicoff staff that GM came in and apologized and the whole thing.</w:t>
      </w:r>
    </w:p>
    <w:p w14:paraId="7B338D7D"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That was the first story … </w:t>
      </w:r>
    </w:p>
    <w:p w14:paraId="03C7E9C9"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Well, Jim Ridgeway, he had something in the </w:t>
      </w:r>
      <w:r w:rsidRPr="00DF1EE1">
        <w:rPr>
          <w:rFonts w:eastAsia="Times New Roman" w:cs="Times New Roman"/>
          <w:i/>
          <w:iCs/>
          <w:sz w:val="26"/>
          <w:szCs w:val="24"/>
        </w:rPr>
        <w:t>New Republic</w:t>
      </w:r>
      <w:r w:rsidRPr="00DF1EE1">
        <w:rPr>
          <w:rFonts w:eastAsia="Times New Roman" w:cs="Times New Roman"/>
          <w:sz w:val="26"/>
          <w:szCs w:val="24"/>
        </w:rPr>
        <w:t xml:space="preserve"> and he, this is off, a kind of strange guy.  Anyway … </w:t>
      </w:r>
      <w:r w:rsidRPr="00DF1EE1">
        <w:rPr>
          <w:rFonts w:eastAsia="Times New Roman" w:cs="Times New Roman"/>
          <w:i/>
          <w:iCs/>
          <w:sz w:val="26"/>
          <w:szCs w:val="24"/>
        </w:rPr>
        <w:t xml:space="preserve">but yours was authenticated … </w:t>
      </w:r>
      <w:r w:rsidRPr="00DF1EE1">
        <w:rPr>
          <w:rFonts w:eastAsia="Times New Roman" w:cs="Times New Roman"/>
          <w:sz w:val="26"/>
          <w:szCs w:val="24"/>
        </w:rPr>
        <w:t xml:space="preserve">that’s right.  He was always resentful because he’d written an article in the </w:t>
      </w:r>
      <w:r w:rsidRPr="00DF1EE1">
        <w:rPr>
          <w:rFonts w:eastAsia="Times New Roman" w:cs="Times New Roman"/>
          <w:i/>
          <w:iCs/>
          <w:sz w:val="26"/>
          <w:szCs w:val="24"/>
        </w:rPr>
        <w:t>New Republic</w:t>
      </w:r>
      <w:r w:rsidRPr="00DF1EE1">
        <w:rPr>
          <w:rFonts w:eastAsia="Times New Roman" w:cs="Times New Roman"/>
          <w:sz w:val="26"/>
          <w:szCs w:val="24"/>
        </w:rPr>
        <w:t xml:space="preserve"> saying Nader had been followed, but he didn’t have the authentication.</w:t>
      </w:r>
    </w:p>
    <w:p w14:paraId="2760886E"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After that, of course, the Ribicoff hearing set the stage.  But then we took on the legislation of the hearings.  And you covered them.  Those I can all get.  But talk a little bit about, at my own expense – incidentally, Ralph is very supportive of this book and he, I just missed interviewing him this time.  But about the working relationship, the way in which he worked and you responded generally.</w:t>
      </w:r>
    </w:p>
    <w:p w14:paraId="3D5EB795"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When he worked and which way I responded.  Well, he had a lot of stories and tips that reached a point where Ben Bradlee complained about all these stories about Nader on the news budget, you know.  He was making news.</w:t>
      </w:r>
    </w:p>
    <w:p w14:paraId="75B59DE0"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i/>
          <w:iCs/>
          <w:sz w:val="26"/>
          <w:szCs w:val="24"/>
        </w:rPr>
        <w:t xml:space="preserve">But he was good at knowing news was, I think … </w:t>
      </w:r>
      <w:r w:rsidRPr="00DF1EE1">
        <w:rPr>
          <w:rFonts w:eastAsia="Times New Roman" w:cs="Times New Roman"/>
          <w:sz w:val="26"/>
          <w:szCs w:val="24"/>
        </w:rPr>
        <w:t xml:space="preserve">oh yeah … </w:t>
      </w:r>
      <w:r w:rsidRPr="00DF1EE1">
        <w:rPr>
          <w:rFonts w:eastAsia="Times New Roman" w:cs="Times New Roman"/>
          <w:i/>
          <w:iCs/>
          <w:sz w:val="26"/>
          <w:szCs w:val="24"/>
        </w:rPr>
        <w:t>and I remembered that he followed and that he was very aware of who each report was and what that reporter might be interested in, even of deadlines and the like, almost a scholar of reporters.</w:t>
      </w:r>
    </w:p>
    <w:p w14:paraId="537696E8"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I have a, there’s a dichotomy on the one hand, Nader did all these great things, saving countless lives, and he could never count them all, and he was also one of the reasons why we got George Bush as president.</w:t>
      </w:r>
    </w:p>
    <w:p w14:paraId="078817EE"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Anna will not talk to him.</w:t>
      </w:r>
    </w:p>
    <w:p w14:paraId="0B0AAA2E"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sz w:val="26"/>
          <w:szCs w:val="24"/>
        </w:rPr>
        <w:t>I understand the feeling.  He has never expressed regret, apology, as far as I know.  I find that hard to deal with.</w:t>
      </w:r>
    </w:p>
    <w:p w14:paraId="332F5A56"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Yes, it’s true, but at that point, he was doing great things.</w:t>
      </w:r>
      <w:r w:rsidRPr="00DF1EE1">
        <w:rPr>
          <w:rFonts w:eastAsia="Times New Roman" w:cs="Times New Roman"/>
          <w:sz w:val="26"/>
          <w:szCs w:val="24"/>
        </w:rPr>
        <w:t xml:space="preserve"> </w:t>
      </w:r>
    </w:p>
    <w:p w14:paraId="3AA974DA"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Oh, absolutely.</w:t>
      </w:r>
    </w:p>
    <w:p w14:paraId="11F4A059"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And the interesting, among the interesting things is, he pressed very hard, for strong legislation and he was effective, but he was also able to accept how far we could go.  We tried to get criminal penalties for corporate executives and we lost that fight on the floor.  But he didn’t turn on us, he basically … </w:t>
      </w:r>
      <w:r w:rsidRPr="00DF1EE1">
        <w:rPr>
          <w:rFonts w:eastAsia="Times New Roman" w:cs="Times New Roman"/>
          <w:sz w:val="26"/>
          <w:szCs w:val="24"/>
        </w:rPr>
        <w:t xml:space="preserve">he understood I think … </w:t>
      </w:r>
      <w:r w:rsidRPr="00DF1EE1">
        <w:rPr>
          <w:rFonts w:eastAsia="Times New Roman" w:cs="Times New Roman"/>
          <w:i/>
          <w:iCs/>
          <w:sz w:val="26"/>
          <w:szCs w:val="24"/>
        </w:rPr>
        <w:t>I think he was more understanding.  There’s not much more that I need, Mort.  Well, what you haven’t talked about is the situation today with respect to reporters and editors and resources on important issues.</w:t>
      </w:r>
    </w:p>
    <w:p w14:paraId="70B81EF1"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I’m so out of it, I mean, I really … </w:t>
      </w:r>
      <w:r w:rsidRPr="00DF1EE1">
        <w:rPr>
          <w:rFonts w:eastAsia="Times New Roman" w:cs="Times New Roman"/>
          <w:i/>
          <w:iCs/>
          <w:sz w:val="26"/>
          <w:szCs w:val="24"/>
        </w:rPr>
        <w:t xml:space="preserve">but you read the paper … </w:t>
      </w:r>
      <w:r w:rsidRPr="00DF1EE1">
        <w:rPr>
          <w:rFonts w:eastAsia="Times New Roman" w:cs="Times New Roman"/>
          <w:sz w:val="26"/>
          <w:szCs w:val="24"/>
        </w:rPr>
        <w:t xml:space="preserve">oh yeah and even today with the terrific cutbacks in staff, space, the </w:t>
      </w:r>
      <w:r w:rsidRPr="00DF1EE1">
        <w:rPr>
          <w:rFonts w:eastAsia="Times New Roman" w:cs="Times New Roman"/>
          <w:i/>
          <w:iCs/>
          <w:sz w:val="26"/>
          <w:szCs w:val="24"/>
        </w:rPr>
        <w:t xml:space="preserve">Post </w:t>
      </w:r>
      <w:r w:rsidRPr="00DF1EE1">
        <w:rPr>
          <w:rFonts w:eastAsia="Times New Roman" w:cs="Times New Roman"/>
          <w:sz w:val="26"/>
          <w:szCs w:val="24"/>
        </w:rPr>
        <w:t xml:space="preserve">still does some great things.  I think the piece today about – have you seen today’s </w:t>
      </w:r>
      <w:r w:rsidRPr="00DF1EE1">
        <w:rPr>
          <w:rFonts w:eastAsia="Times New Roman" w:cs="Times New Roman"/>
          <w:i/>
          <w:iCs/>
          <w:sz w:val="26"/>
          <w:szCs w:val="24"/>
        </w:rPr>
        <w:t xml:space="preserve">Post … on the FDA … that was the times, I’m sorry … </w:t>
      </w:r>
      <w:r w:rsidRPr="00DF1EE1">
        <w:rPr>
          <w:rFonts w:eastAsia="Times New Roman" w:cs="Times New Roman"/>
          <w:sz w:val="26"/>
          <w:szCs w:val="24"/>
        </w:rPr>
        <w:t xml:space="preserve">I’m talking about the story about Great Falls … you’ll see it.  But it’s so difficult, there being the cutbacks.  And there’s also the, go back to the era of Walter Cronkite.  There was a focus, or even more so when Franklin Roosevelt gave a fireside talk … everybody listened.  And now, everybody is, we’re all fragmented, atomized.  </w:t>
      </w:r>
    </w:p>
    <w:p w14:paraId="6287EE9F"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I have so many friends – Santa Fe is a very liberal town.  They’re saying, why </w:t>
      </w:r>
      <w:proofErr w:type="gramStart"/>
      <w:r w:rsidRPr="00DF1EE1">
        <w:rPr>
          <w:rFonts w:eastAsia="Times New Roman" w:cs="Times New Roman"/>
          <w:i/>
          <w:iCs/>
          <w:sz w:val="26"/>
          <w:szCs w:val="24"/>
        </w:rPr>
        <w:t>doesn’t Obama</w:t>
      </w:r>
      <w:proofErr w:type="gramEnd"/>
      <w:r w:rsidRPr="00DF1EE1">
        <w:rPr>
          <w:rFonts w:eastAsia="Times New Roman" w:cs="Times New Roman"/>
          <w:i/>
          <w:iCs/>
          <w:sz w:val="26"/>
          <w:szCs w:val="24"/>
        </w:rPr>
        <w:t xml:space="preserve"> say this or this or this.  And the answer often is, he has said this and no one paid any attention … </w:t>
      </w:r>
      <w:r w:rsidRPr="00DF1EE1">
        <w:rPr>
          <w:rFonts w:eastAsia="Times New Roman" w:cs="Times New Roman"/>
          <w:sz w:val="26"/>
          <w:szCs w:val="24"/>
        </w:rPr>
        <w:t xml:space="preserve">how interesting … </w:t>
      </w:r>
      <w:r w:rsidRPr="00DF1EE1">
        <w:rPr>
          <w:rFonts w:eastAsia="Times New Roman" w:cs="Times New Roman"/>
          <w:i/>
          <w:iCs/>
          <w:sz w:val="26"/>
          <w:szCs w:val="24"/>
        </w:rPr>
        <w:t xml:space="preserve">so it’s, yes, people paid attention when the president spoke.  I did have one other question.  I don’t know if you remember, because to me it signified the change in the Post – signified it.  This was when, at the trade commission I proposed that children’s advertising rule-making.  And with one of the possible outcomes was using the commission’s power to ban advertising to children.  The next morning, the Post published </w:t>
      </w:r>
      <w:proofErr w:type="gramStart"/>
      <w:r w:rsidRPr="00DF1EE1">
        <w:rPr>
          <w:rFonts w:eastAsia="Times New Roman" w:cs="Times New Roman"/>
          <w:i/>
          <w:iCs/>
          <w:sz w:val="26"/>
          <w:szCs w:val="24"/>
        </w:rPr>
        <w:t>its what’s</w:t>
      </w:r>
      <w:proofErr w:type="gramEnd"/>
      <w:r w:rsidRPr="00DF1EE1">
        <w:rPr>
          <w:rFonts w:eastAsia="Times New Roman" w:cs="Times New Roman"/>
          <w:i/>
          <w:iCs/>
          <w:sz w:val="26"/>
          <w:szCs w:val="24"/>
        </w:rPr>
        <w:t xml:space="preserve"> come to be known as its national nanny editorial.  That doesn’t ring a bell, well it basically said the FTC is trying to be the national nanny, and this is responsible … and it obviously was affected by the fact they had seven television stations.  It wasn’t, but it also seemed to signify a turn – at least editorially – to the right.</w:t>
      </w:r>
    </w:p>
    <w:p w14:paraId="13DA3955"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When you say to the right, I think it’s to the corporate.  Because in other matters, particularly civil liberties, civil rights, the </w:t>
      </w:r>
      <w:r w:rsidRPr="00DF1EE1">
        <w:rPr>
          <w:rFonts w:eastAsia="Times New Roman" w:cs="Times New Roman"/>
          <w:i/>
          <w:iCs/>
          <w:sz w:val="26"/>
          <w:szCs w:val="24"/>
        </w:rPr>
        <w:t xml:space="preserve">Post </w:t>
      </w:r>
      <w:r w:rsidRPr="00DF1EE1">
        <w:rPr>
          <w:rFonts w:eastAsia="Times New Roman" w:cs="Times New Roman"/>
          <w:sz w:val="26"/>
          <w:szCs w:val="24"/>
        </w:rPr>
        <w:t>was always liberal.</w:t>
      </w:r>
    </w:p>
    <w:p w14:paraId="35D6371D"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That’s really all, unless you have some other thoughts – Oh Mort, a more personal question.  Do you have any impressions of me when we first </w:t>
      </w:r>
      <w:proofErr w:type="gramStart"/>
      <w:r w:rsidRPr="00DF1EE1">
        <w:rPr>
          <w:rFonts w:eastAsia="Times New Roman" w:cs="Times New Roman"/>
          <w:i/>
          <w:iCs/>
          <w:sz w:val="26"/>
          <w:szCs w:val="24"/>
        </w:rPr>
        <w:t>met.</w:t>
      </w:r>
      <w:proofErr w:type="gramEnd"/>
    </w:p>
    <w:p w14:paraId="760D2714"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Oh sure, I was terribly impressed.  You were somebody who was really trying to do great things, good things for the public.  </w:t>
      </w:r>
    </w:p>
    <w:p w14:paraId="71A11868"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Well, that’s, you can’t remember anything specific.  It’s hard.</w:t>
      </w:r>
    </w:p>
    <w:p w14:paraId="4C324E95"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Something specific? … </w:t>
      </w:r>
    </w:p>
    <w:p w14:paraId="40FD8D42"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Any stories of, I can’t, any stories of things we did together.  I did some leaking, or tips and things like that, but that was part of my job.  But I do know we had a very trusting relationship.  That is to say, I always tried to be as honest as I could.</w:t>
      </w:r>
    </w:p>
    <w:p w14:paraId="5A2102BA"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I thought you were.  I want to, talking about the Senate, Gaylord Nelson, with Ben Gordon, held hearings over a 10-year period, ’67 to ’77 on the drug industry and the FDA.  One of the aspects of this that I’ve always thought was very important was, you’d go to these hearings and you’d write stories maybe 15 inches long.  And it had a cumulative effect, an educational effect.  The cumulative reporting and the cumulative hearings, so to speak seem to be I think pretty much of the past.  The reporter was educated, the public was educated.  Rather than having big blockbusters, which can take your whole Sunday to read, you know.  And then the subject is gone.  That’s gone.  I don’t know of anything like that any more.  It may be happening up there, but I don’t read about it in the papers.</w:t>
      </w:r>
    </w:p>
    <w:p w14:paraId="3F728D09"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Jo, Joan, tell me a little bit about your relationship with Joan, especially, actually, she was the sparkplug with Vance Hartke in the auto safety hearings on the committee, even though Magnuson was the nominal author of the bill, she worked with Magnuson on the hearings and …</w:t>
      </w:r>
    </w:p>
    <w:p w14:paraId="28996897"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She’d worked previously for a member of the House.</w:t>
      </w:r>
    </w:p>
    <w:p w14:paraId="204E25ED"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Actually, I’m going to see her this afternoon, but I didn’t remember that.</w:t>
      </w:r>
    </w:p>
    <w:p w14:paraId="7111A9FF"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That’s where I met her.  I think </w:t>
      </w:r>
      <w:proofErr w:type="gramStart"/>
      <w:r w:rsidRPr="00DF1EE1">
        <w:rPr>
          <w:rFonts w:eastAsia="Times New Roman" w:cs="Times New Roman"/>
          <w:sz w:val="26"/>
          <w:szCs w:val="24"/>
        </w:rPr>
        <w:t>she</w:t>
      </w:r>
      <w:proofErr w:type="gramEnd"/>
      <w:r w:rsidRPr="00DF1EE1">
        <w:rPr>
          <w:rFonts w:eastAsia="Times New Roman" w:cs="Times New Roman"/>
          <w:sz w:val="26"/>
          <w:szCs w:val="24"/>
        </w:rPr>
        <w:t xml:space="preserve"> … a guy from Georgia, a vague recollection.</w:t>
      </w:r>
    </w:p>
    <w:p w14:paraId="4DB37E9E"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But she was already allied with Ralph by the time she took a year’s internship or so with Hartke.  And Hartke was a mixed bag as a senator on, he was terrible on tobacco, but he was very strong on auto safety, and Joan was the main, I think the main reason for that.</w:t>
      </w:r>
    </w:p>
    <w:p w14:paraId="7A0D4B49"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Yeah, reporters used to refer to buy and bought.</w:t>
      </w:r>
    </w:p>
    <w:p w14:paraId="6B0E3231"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i/>
          <w:iCs/>
          <w:sz w:val="26"/>
          <w:szCs w:val="24"/>
        </w:rPr>
        <w:t xml:space="preserve">I made that up … </w:t>
      </w:r>
      <w:r w:rsidRPr="00DF1EE1">
        <w:rPr>
          <w:rFonts w:eastAsia="Times New Roman" w:cs="Times New Roman"/>
          <w:sz w:val="26"/>
          <w:szCs w:val="24"/>
        </w:rPr>
        <w:t xml:space="preserve">you did? … </w:t>
      </w:r>
      <w:r w:rsidRPr="00DF1EE1">
        <w:rPr>
          <w:rFonts w:eastAsia="Times New Roman" w:cs="Times New Roman"/>
          <w:i/>
          <w:iCs/>
          <w:sz w:val="26"/>
          <w:szCs w:val="24"/>
        </w:rPr>
        <w:t>I made it up one morning at breakfast and I was scared to death, since he was on the committee, that anybody would trace it.  But I …</w:t>
      </w:r>
    </w:p>
    <w:p w14:paraId="1AA8799D" w14:textId="77777777" w:rsidR="00DF1EE1" w:rsidRPr="00DF1EE1" w:rsidRDefault="00DF1EE1" w:rsidP="00DF1EE1">
      <w:pPr>
        <w:spacing w:after="0" w:line="360" w:lineRule="auto"/>
        <w:ind w:firstLine="720"/>
        <w:rPr>
          <w:rFonts w:eastAsia="Times New Roman" w:cs="Times New Roman"/>
          <w:sz w:val="26"/>
          <w:szCs w:val="24"/>
        </w:rPr>
      </w:pPr>
      <w:r w:rsidRPr="00DF1EE1">
        <w:rPr>
          <w:rFonts w:eastAsia="Times New Roman" w:cs="Times New Roman"/>
          <w:sz w:val="26"/>
          <w:szCs w:val="24"/>
        </w:rPr>
        <w:t xml:space="preserve">Well, I don’t know if we got it from you, but … </w:t>
      </w:r>
    </w:p>
    <w:p w14:paraId="4C4E4098" w14:textId="77777777" w:rsidR="00DF1EE1" w:rsidRPr="00DF1EE1" w:rsidRDefault="00DF1EE1" w:rsidP="00DF1EE1">
      <w:pPr>
        <w:spacing w:after="0" w:line="360" w:lineRule="auto"/>
        <w:ind w:firstLine="720"/>
        <w:rPr>
          <w:rFonts w:eastAsia="Times New Roman" w:cs="Times New Roman"/>
          <w:i/>
          <w:iCs/>
          <w:sz w:val="26"/>
          <w:szCs w:val="24"/>
        </w:rPr>
      </w:pPr>
      <w:r w:rsidRPr="00DF1EE1">
        <w:rPr>
          <w:rFonts w:eastAsia="Times New Roman" w:cs="Times New Roman"/>
          <w:i/>
          <w:iCs/>
          <w:sz w:val="26"/>
          <w:szCs w:val="24"/>
        </w:rPr>
        <w:t>No, no, you didn’t get it from me and it was just a casual comment, but it spread.  But I’ve always been proud of that.  There was a, unless you have something else to add, I think this is what I wanted …</w:t>
      </w:r>
    </w:p>
    <w:p w14:paraId="7110E8C6" w14:textId="77777777" w:rsidR="00DF1EE1" w:rsidRPr="00DF1EE1" w:rsidRDefault="00DF1EE1" w:rsidP="00DF1EE1">
      <w:pPr>
        <w:spacing w:after="0" w:line="360" w:lineRule="auto"/>
        <w:rPr>
          <w:rFonts w:eastAsia="Times New Roman" w:cs="Times New Roman"/>
          <w:i/>
          <w:iCs/>
          <w:sz w:val="26"/>
          <w:szCs w:val="24"/>
        </w:rPr>
      </w:pPr>
    </w:p>
    <w:p w14:paraId="30BEE0CD" w14:textId="77777777"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Mintz2 – uh oh, you’re outside in the wind.</w:t>
      </w:r>
    </w:p>
    <w:p w14:paraId="25C2EF77" w14:textId="77777777"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ab/>
        <w:t xml:space="preserve">… </w:t>
      </w:r>
      <w:proofErr w:type="gramStart"/>
      <w:r w:rsidRPr="00DF1EE1">
        <w:rPr>
          <w:rFonts w:eastAsia="Times New Roman" w:cs="Times New Roman"/>
          <w:sz w:val="26"/>
          <w:szCs w:val="24"/>
        </w:rPr>
        <w:t>gonna</w:t>
      </w:r>
      <w:proofErr w:type="gramEnd"/>
      <w:r w:rsidRPr="00DF1EE1">
        <w:rPr>
          <w:rFonts w:eastAsia="Times New Roman" w:cs="Times New Roman"/>
          <w:sz w:val="26"/>
          <w:szCs w:val="24"/>
        </w:rPr>
        <w:t xml:space="preserve"> want to </w:t>
      </w:r>
      <w:r w:rsidRPr="00DF1EE1">
        <w:rPr>
          <w:rFonts w:eastAsia="Times New Roman" w:cs="Times New Roman"/>
          <w:i/>
          <w:iCs/>
          <w:sz w:val="26"/>
          <w:szCs w:val="24"/>
        </w:rPr>
        <w:t xml:space="preserve">___ </w:t>
      </w:r>
      <w:r w:rsidRPr="00DF1EE1">
        <w:rPr>
          <w:rFonts w:eastAsia="Times New Roman" w:cs="Times New Roman"/>
          <w:sz w:val="26"/>
          <w:szCs w:val="24"/>
        </w:rPr>
        <w:t xml:space="preserve">which I had covered once before in the mid ’60s.  I don’t know how to cover this thing </w:t>
      </w:r>
      <w:r w:rsidRPr="00DF1EE1">
        <w:rPr>
          <w:rFonts w:eastAsia="Times New Roman" w:cs="Times New Roman"/>
          <w:i/>
          <w:iCs/>
          <w:sz w:val="26"/>
          <w:szCs w:val="24"/>
        </w:rPr>
        <w:t xml:space="preserve">___ </w:t>
      </w:r>
      <w:r w:rsidRPr="00DF1EE1">
        <w:rPr>
          <w:rFonts w:eastAsia="Times New Roman" w:cs="Times New Roman"/>
          <w:sz w:val="26"/>
          <w:szCs w:val="24"/>
        </w:rPr>
        <w:t xml:space="preserve">No wait a minute, I don’t want to cover the Supreme Court.  </w:t>
      </w:r>
      <w:r w:rsidRPr="00DF1EE1">
        <w:rPr>
          <w:rFonts w:eastAsia="Times New Roman" w:cs="Times New Roman"/>
          <w:i/>
          <w:iCs/>
          <w:sz w:val="26"/>
          <w:szCs w:val="24"/>
        </w:rPr>
        <w:t xml:space="preserve">___ Washington Post </w:t>
      </w:r>
      <w:r w:rsidRPr="00DF1EE1">
        <w:rPr>
          <w:rFonts w:eastAsia="Times New Roman" w:cs="Times New Roman"/>
          <w:sz w:val="26"/>
          <w:szCs w:val="24"/>
        </w:rPr>
        <w:t xml:space="preserve">wants you to cover the Supreme Court.  </w:t>
      </w:r>
      <w:r w:rsidRPr="00DF1EE1">
        <w:rPr>
          <w:rFonts w:eastAsia="Times New Roman" w:cs="Times New Roman"/>
          <w:i/>
          <w:iCs/>
          <w:sz w:val="26"/>
          <w:szCs w:val="24"/>
        </w:rPr>
        <w:t xml:space="preserve">___ </w:t>
      </w:r>
      <w:proofErr w:type="gramStart"/>
      <w:r w:rsidRPr="00DF1EE1">
        <w:rPr>
          <w:rFonts w:eastAsia="Times New Roman" w:cs="Times New Roman"/>
          <w:sz w:val="26"/>
          <w:szCs w:val="24"/>
        </w:rPr>
        <w:t>still</w:t>
      </w:r>
      <w:proofErr w:type="gramEnd"/>
      <w:r w:rsidRPr="00DF1EE1">
        <w:rPr>
          <w:rFonts w:eastAsia="Times New Roman" w:cs="Times New Roman"/>
          <w:sz w:val="26"/>
          <w:szCs w:val="24"/>
        </w:rPr>
        <w:t xml:space="preserve"> doing some drug stories when I could.  And the next year in ’78, the </w:t>
      </w:r>
      <w:r w:rsidRPr="00DF1EE1">
        <w:rPr>
          <w:rFonts w:eastAsia="Times New Roman" w:cs="Times New Roman"/>
          <w:i/>
          <w:iCs/>
          <w:sz w:val="26"/>
          <w:szCs w:val="24"/>
        </w:rPr>
        <w:t xml:space="preserve">Times </w:t>
      </w:r>
      <w:r w:rsidRPr="00DF1EE1">
        <w:rPr>
          <w:rFonts w:eastAsia="Times New Roman" w:cs="Times New Roman"/>
          <w:sz w:val="26"/>
          <w:szCs w:val="24"/>
        </w:rPr>
        <w:t xml:space="preserve">person was Leslie Olsinger (?) who later became an assistant US attorney in New York.  A fine reporter and fine person.  And in ’78, we’re having lunch one day in the Supreme Court cafeteria and said, do you know why you’re at the Supreme Court.  And I said, well, Howard said the </w:t>
      </w:r>
      <w:r w:rsidRPr="00DF1EE1">
        <w:rPr>
          <w:rFonts w:eastAsia="Times New Roman" w:cs="Times New Roman"/>
          <w:i/>
          <w:iCs/>
          <w:sz w:val="26"/>
          <w:szCs w:val="24"/>
        </w:rPr>
        <w:t xml:space="preserve">Washington Post </w:t>
      </w:r>
      <w:r w:rsidRPr="00DF1EE1">
        <w:rPr>
          <w:rFonts w:eastAsia="Times New Roman" w:cs="Times New Roman"/>
          <w:sz w:val="26"/>
          <w:szCs w:val="24"/>
        </w:rPr>
        <w:t xml:space="preserve">wanted me to cover the Supreme Court.  He said, no that’s </w:t>
      </w:r>
      <w:r w:rsidRPr="00DF1EE1">
        <w:rPr>
          <w:rFonts w:eastAsia="Times New Roman" w:cs="Times New Roman"/>
          <w:i/>
          <w:iCs/>
          <w:sz w:val="26"/>
          <w:szCs w:val="24"/>
        </w:rPr>
        <w:t>___</w:t>
      </w:r>
      <w:r w:rsidRPr="00DF1EE1">
        <w:rPr>
          <w:rFonts w:eastAsia="Times New Roman" w:cs="Times New Roman"/>
          <w:sz w:val="26"/>
          <w:szCs w:val="24"/>
        </w:rPr>
        <w:t xml:space="preserve">.  Leslie was a Smith graduate.  Sally Quinn had gone to Smith.  You know Sally Quinn.  And there had been the night before a kind of gathering of Smith college graduates.  At this party it turns out that Sally had told Leslie and perhaps others why I was at the Supreme Court, and it was because I had written all these stories about the evidence the FDA had of the safety of the birth control pill.  The question was, it wasn’t whether, </w:t>
      </w:r>
      <w:proofErr w:type="gramStart"/>
      <w:r w:rsidRPr="00DF1EE1">
        <w:rPr>
          <w:rFonts w:eastAsia="Times New Roman" w:cs="Times New Roman"/>
          <w:sz w:val="26"/>
          <w:szCs w:val="24"/>
        </w:rPr>
        <w:t>the</w:t>
      </w:r>
      <w:proofErr w:type="gramEnd"/>
      <w:r w:rsidRPr="00DF1EE1">
        <w:rPr>
          <w:rFonts w:eastAsia="Times New Roman" w:cs="Times New Roman"/>
          <w:sz w:val="26"/>
          <w:szCs w:val="24"/>
        </w:rPr>
        <w:t xml:space="preserve"> primary question wasn’t whether the pill was safe.  It was whether the FDA had the evidence of safety that warranted releasing this drug that women would be taking 21 days a month perhaps through the years to zillions, countless numbers of women.  And Sally had said she was sick and tired of all those stories I was writing about the birth control pill.  She and her friends had used it and knew it was safe.</w:t>
      </w:r>
    </w:p>
    <w:p w14:paraId="42697DA6" w14:textId="77777777" w:rsidR="00DF1EE1" w:rsidRPr="00DF1EE1" w:rsidRDefault="00DF1EE1" w:rsidP="00DF1EE1">
      <w:pPr>
        <w:spacing w:after="0" w:line="360" w:lineRule="auto"/>
        <w:rPr>
          <w:rFonts w:eastAsia="Times New Roman" w:cs="Times New Roman"/>
          <w:sz w:val="26"/>
          <w:szCs w:val="24"/>
        </w:rPr>
      </w:pPr>
    </w:p>
    <w:p w14:paraId="640625D7" w14:textId="77777777"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Mintz 3 – lunchtime?</w:t>
      </w:r>
    </w:p>
    <w:p w14:paraId="5AE68F75" w14:textId="5CC8F9FF"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ab/>
        <w:t xml:space="preserve">Whether Senator </w:t>
      </w:r>
      <w:r w:rsidR="00E31699">
        <w:rPr>
          <w:rFonts w:eastAsia="Times New Roman" w:cs="Times New Roman"/>
          <w:sz w:val="26"/>
          <w:szCs w:val="24"/>
        </w:rPr>
        <w:t>Neuberger</w:t>
      </w:r>
      <w:r w:rsidRPr="00DF1EE1">
        <w:rPr>
          <w:rFonts w:eastAsia="Times New Roman" w:cs="Times New Roman"/>
          <w:sz w:val="26"/>
          <w:szCs w:val="24"/>
        </w:rPr>
        <w:t xml:space="preserve"> or Senator Magnuson … </w:t>
      </w:r>
      <w:r w:rsidRPr="00DF1EE1">
        <w:rPr>
          <w:rFonts w:eastAsia="Times New Roman" w:cs="Times New Roman"/>
          <w:i/>
          <w:iCs/>
          <w:sz w:val="26"/>
          <w:szCs w:val="24"/>
        </w:rPr>
        <w:t xml:space="preserve">it was Magnuson, it was after </w:t>
      </w:r>
      <w:r w:rsidR="00E31699">
        <w:rPr>
          <w:rFonts w:eastAsia="Times New Roman" w:cs="Times New Roman"/>
          <w:i/>
          <w:iCs/>
          <w:sz w:val="26"/>
          <w:szCs w:val="24"/>
        </w:rPr>
        <w:t>Neuberger</w:t>
      </w:r>
      <w:r w:rsidRPr="00DF1EE1">
        <w:rPr>
          <w:rFonts w:eastAsia="Times New Roman" w:cs="Times New Roman"/>
          <w:i/>
          <w:iCs/>
          <w:sz w:val="26"/>
          <w:szCs w:val="24"/>
        </w:rPr>
        <w:t xml:space="preserve"> … </w:t>
      </w:r>
      <w:r w:rsidRPr="00DF1EE1">
        <w:rPr>
          <w:rFonts w:eastAsia="Times New Roman" w:cs="Times New Roman"/>
          <w:sz w:val="26"/>
          <w:szCs w:val="24"/>
        </w:rPr>
        <w:t xml:space="preserve">Senator Magnuson was holding a tobacco hearing.  At one point, some physicians were testifying, as I recall, to the effect that there was no evidence of tobacco causing lung deceases.  And there was a staffer he knew __ for Senator Brewster, a Republican, </w:t>
      </w:r>
      <w:proofErr w:type="gramStart"/>
      <w:r w:rsidRPr="00DF1EE1">
        <w:rPr>
          <w:rFonts w:eastAsia="Times New Roman" w:cs="Times New Roman"/>
          <w:sz w:val="26"/>
          <w:szCs w:val="24"/>
        </w:rPr>
        <w:t>right</w:t>
      </w:r>
      <w:proofErr w:type="gramEnd"/>
      <w:r w:rsidRPr="00DF1EE1">
        <w:rPr>
          <w:rFonts w:eastAsia="Times New Roman" w:cs="Times New Roman"/>
          <w:sz w:val="26"/>
          <w:szCs w:val="24"/>
        </w:rPr>
        <w:t xml:space="preserve"> … Democrat, of Maryland, who had been a </w:t>
      </w:r>
      <w:r w:rsidRPr="00DF1EE1">
        <w:rPr>
          <w:rFonts w:eastAsia="Times New Roman" w:cs="Times New Roman"/>
          <w:i/>
          <w:iCs/>
          <w:sz w:val="26"/>
          <w:szCs w:val="24"/>
        </w:rPr>
        <w:t xml:space="preserve">Post </w:t>
      </w:r>
      <w:r w:rsidRPr="00DF1EE1">
        <w:rPr>
          <w:rFonts w:eastAsia="Times New Roman" w:cs="Times New Roman"/>
          <w:sz w:val="26"/>
          <w:szCs w:val="24"/>
        </w:rPr>
        <w:t>reporter and whom I knew.  Allan Desoff, that’s the name, Allan Desoff.  And I sent a note to Allan suggesting that Senator Brewster ask these physicians whether they were paid by the tobacco industry.  And sure enough, Brewster asked the question and they admitted they were.</w:t>
      </w:r>
    </w:p>
    <w:p w14:paraId="5A1A59FD" w14:textId="77777777"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ab/>
      </w:r>
      <w:r w:rsidRPr="00DF1EE1">
        <w:rPr>
          <w:rFonts w:eastAsia="Times New Roman" w:cs="Times New Roman"/>
          <w:i/>
          <w:iCs/>
          <w:sz w:val="26"/>
          <w:szCs w:val="24"/>
        </w:rPr>
        <w:t>I think he also asked how much they were paid.</w:t>
      </w:r>
    </w:p>
    <w:p w14:paraId="3FFB1A9F" w14:textId="77777777" w:rsidR="00DF1EE1" w:rsidRPr="00DF1EE1" w:rsidRDefault="00DF1EE1" w:rsidP="00DF1EE1">
      <w:pPr>
        <w:spacing w:after="0" w:line="360" w:lineRule="auto"/>
        <w:rPr>
          <w:rFonts w:eastAsia="Times New Roman" w:cs="Times New Roman"/>
          <w:sz w:val="26"/>
          <w:szCs w:val="24"/>
        </w:rPr>
      </w:pPr>
      <w:r w:rsidRPr="00DF1EE1">
        <w:rPr>
          <w:rFonts w:eastAsia="Times New Roman" w:cs="Times New Roman"/>
          <w:sz w:val="26"/>
          <w:szCs w:val="24"/>
        </w:rPr>
        <w:tab/>
        <w:t>That I don’t remember … it would be logical to ask.</w:t>
      </w:r>
    </w:p>
    <w:p w14:paraId="1F392C31" w14:textId="77777777" w:rsidR="00DF1EE1" w:rsidRPr="00DF1EE1" w:rsidRDefault="00DF1EE1" w:rsidP="00DF1EE1">
      <w:pPr>
        <w:spacing w:after="0" w:line="360" w:lineRule="auto"/>
        <w:rPr>
          <w:rFonts w:eastAsia="Times New Roman" w:cs="Times New Roman"/>
          <w:i/>
          <w:iCs/>
          <w:sz w:val="26"/>
          <w:szCs w:val="24"/>
        </w:rPr>
      </w:pPr>
      <w:r w:rsidRPr="00DF1EE1">
        <w:rPr>
          <w:rFonts w:eastAsia="Times New Roman" w:cs="Times New Roman"/>
          <w:sz w:val="26"/>
          <w:szCs w:val="24"/>
        </w:rPr>
        <w:tab/>
      </w:r>
      <w:r w:rsidRPr="00DF1EE1">
        <w:rPr>
          <w:rFonts w:eastAsia="Times New Roman" w:cs="Times New Roman"/>
          <w:i/>
          <w:iCs/>
          <w:sz w:val="26"/>
          <w:szCs w:val="24"/>
        </w:rPr>
        <w:t xml:space="preserve">Now, that’s a good story.  </w:t>
      </w:r>
    </w:p>
    <w:p w14:paraId="6F6112E3" w14:textId="09BD4BD6" w:rsidR="00DF1EE1" w:rsidRDefault="00DF1EE1" w:rsidP="00DF1EE1">
      <w:pPr>
        <w:spacing w:after="0" w:line="360" w:lineRule="auto"/>
        <w:rPr>
          <w:rFonts w:eastAsia="Times New Roman" w:cs="Times New Roman"/>
          <w:i/>
          <w:iCs/>
          <w:sz w:val="26"/>
          <w:szCs w:val="24"/>
        </w:rPr>
      </w:pPr>
      <w:r w:rsidRPr="00DF1EE1">
        <w:rPr>
          <w:rFonts w:eastAsia="Times New Roman" w:cs="Times New Roman"/>
          <w:i/>
          <w:iCs/>
          <w:sz w:val="26"/>
          <w:szCs w:val="24"/>
        </w:rPr>
        <w:t xml:space="preserve">End </w:t>
      </w:r>
    </w:p>
    <w:p w14:paraId="72320206" w14:textId="77777777" w:rsidR="0044494B" w:rsidRPr="0044494B" w:rsidRDefault="0044494B" w:rsidP="0044494B">
      <w:pPr>
        <w:keepNext/>
        <w:pageBreakBefore/>
        <w:spacing w:after="0" w:line="240" w:lineRule="auto"/>
        <w:outlineLvl w:val="0"/>
        <w:rPr>
          <w:rFonts w:eastAsia="Times New Roman" w:cs="Times New Roman"/>
          <w:b/>
          <w:bCs/>
          <w:color w:val="0070C0"/>
          <w:sz w:val="32"/>
          <w:szCs w:val="32"/>
        </w:rPr>
      </w:pPr>
      <w:bookmarkStart w:id="18" w:name="Nader"/>
      <w:r w:rsidRPr="0044494B">
        <w:rPr>
          <w:rFonts w:eastAsia="Times New Roman" w:cs="Times New Roman"/>
          <w:b/>
          <w:bCs/>
          <w:color w:val="0070C0"/>
          <w:sz w:val="32"/>
          <w:szCs w:val="32"/>
        </w:rPr>
        <w:t>Ralph Nader</w:t>
      </w:r>
    </w:p>
    <w:bookmarkEnd w:id="18"/>
    <w:p w14:paraId="03848D81" w14:textId="77777777" w:rsidR="0044494B" w:rsidRPr="0044494B" w:rsidRDefault="0044494B" w:rsidP="0044494B">
      <w:pPr>
        <w:spacing w:after="0" w:line="240" w:lineRule="auto"/>
        <w:rPr>
          <w:rFonts w:eastAsia="Times New Roman" w:cs="Times New Roman"/>
          <w:b/>
          <w:bCs/>
          <w:sz w:val="26"/>
          <w:szCs w:val="24"/>
        </w:rPr>
      </w:pPr>
    </w:p>
    <w:p w14:paraId="0F3541F1" w14:textId="77777777" w:rsidR="0044494B" w:rsidRPr="0044494B" w:rsidRDefault="0044494B" w:rsidP="0044494B">
      <w:pPr>
        <w:spacing w:after="0" w:line="360" w:lineRule="auto"/>
        <w:rPr>
          <w:rFonts w:eastAsia="Times New Roman" w:cs="Times New Roman"/>
          <w:bCs/>
          <w:sz w:val="26"/>
          <w:szCs w:val="24"/>
        </w:rPr>
      </w:pPr>
      <w:r w:rsidRPr="0044494B">
        <w:rPr>
          <w:rFonts w:eastAsia="Times New Roman" w:cs="Times New Roman"/>
          <w:bCs/>
          <w:sz w:val="26"/>
          <w:szCs w:val="24"/>
        </w:rPr>
        <w:t xml:space="preserve">This is an interview of Ralph Nader by Mike Pertschuk for the book </w:t>
      </w:r>
      <w:r w:rsidRPr="0044494B">
        <w:rPr>
          <w:rFonts w:eastAsia="Times New Roman" w:cs="Times New Roman"/>
          <w:bCs/>
          <w:i/>
          <w:sz w:val="26"/>
          <w:szCs w:val="24"/>
        </w:rPr>
        <w:t>When the Senate Worked for Us.</w:t>
      </w:r>
      <w:r w:rsidRPr="0044494B">
        <w:rPr>
          <w:rFonts w:eastAsia="Times New Roman" w:cs="Times New Roman"/>
          <w:bCs/>
          <w:sz w:val="26"/>
          <w:szCs w:val="24"/>
        </w:rPr>
        <w:t xml:space="preserve"> Pertschuk donated the interview to the Senator Warren G. Magnuson Archive at the University of Washington Library. </w:t>
      </w:r>
    </w:p>
    <w:p w14:paraId="092F773F" w14:textId="77777777" w:rsidR="0044494B" w:rsidRPr="0044494B" w:rsidRDefault="0044494B" w:rsidP="0044494B">
      <w:pPr>
        <w:spacing w:after="0" w:line="360" w:lineRule="auto"/>
        <w:ind w:firstLine="720"/>
        <w:rPr>
          <w:rFonts w:eastAsia="Times New Roman" w:cs="Times New Roman"/>
          <w:bCs/>
          <w:sz w:val="26"/>
          <w:szCs w:val="24"/>
        </w:rPr>
      </w:pPr>
      <w:r w:rsidRPr="0044494B">
        <w:rPr>
          <w:rFonts w:eastAsia="Times New Roman" w:cs="Times New Roman"/>
          <w:bCs/>
          <w:sz w:val="26"/>
          <w:szCs w:val="24"/>
        </w:rPr>
        <w:t>Nader discusses the current inability of Congress to address important public interest issues.  He also describes the productivity of the Commerce Committee during Magnuson’s chairmanship and the factors that helped focus public attention on consumer legislation, including key reporters that publicized the issues.  He discusses the process to pass auto safety legislation and other consumer protection legislation. Nader and Pertschuk also discuss ways to improve the ability of citizens to influence Congress in the digital era.</w:t>
      </w:r>
    </w:p>
    <w:p w14:paraId="7CFE644E" w14:textId="77777777" w:rsidR="0044494B" w:rsidRPr="0044494B" w:rsidRDefault="0044494B" w:rsidP="0044494B">
      <w:pPr>
        <w:spacing w:after="0" w:line="360" w:lineRule="auto"/>
        <w:ind w:firstLine="720"/>
        <w:rPr>
          <w:rFonts w:eastAsia="Times New Roman" w:cs="Times New Roman"/>
          <w:bCs/>
          <w:sz w:val="26"/>
          <w:szCs w:val="24"/>
        </w:rPr>
      </w:pPr>
      <w:r w:rsidRPr="0044494B">
        <w:rPr>
          <w:rFonts w:eastAsia="Times New Roman" w:cs="Times New Roman"/>
          <w:bCs/>
          <w:sz w:val="26"/>
          <w:szCs w:val="24"/>
        </w:rPr>
        <w:t xml:space="preserve">Nader graduated from Princeton and Harvard Law School and worked for Senator Moynihan in 1964 and 1965 on auto safety legislation. In 1965, he wrote </w:t>
      </w:r>
      <w:r w:rsidRPr="0044494B">
        <w:rPr>
          <w:rFonts w:eastAsia="Times New Roman" w:cs="Times New Roman"/>
          <w:bCs/>
          <w:i/>
          <w:iCs/>
          <w:sz w:val="26"/>
          <w:szCs w:val="24"/>
        </w:rPr>
        <w:t>Unsafe at Any Speed</w:t>
      </w:r>
      <w:r w:rsidRPr="0044494B">
        <w:rPr>
          <w:rFonts w:eastAsia="Times New Roman" w:cs="Times New Roman"/>
          <w:bCs/>
          <w:sz w:val="26"/>
          <w:szCs w:val="24"/>
        </w:rPr>
        <w:t xml:space="preserve">, a detailed analysis of the auto industry’s production of unsafe vehicles. In his career as consumer advocate he founded many organizations including the Center for Study of Responsive Law, the Public Interest Research Group (PIRG), </w:t>
      </w:r>
      <w:proofErr w:type="gramStart"/>
      <w:r w:rsidRPr="0044494B">
        <w:rPr>
          <w:rFonts w:eastAsia="Times New Roman" w:cs="Times New Roman"/>
          <w:bCs/>
          <w:sz w:val="26"/>
          <w:szCs w:val="24"/>
        </w:rPr>
        <w:t>the</w:t>
      </w:r>
      <w:proofErr w:type="gramEnd"/>
      <w:r w:rsidRPr="0044494B">
        <w:rPr>
          <w:rFonts w:eastAsia="Times New Roman" w:cs="Times New Roman"/>
          <w:bCs/>
          <w:sz w:val="26"/>
          <w:szCs w:val="24"/>
        </w:rPr>
        <w:t xml:space="preserve"> Center for Auto Safety, Public Citizen, Clean Water Action Project, the Disability Rights Center, the Pension Rights Center, the Project for Corporate Responsibility and </w:t>
      </w:r>
      <w:r w:rsidRPr="0044494B">
        <w:rPr>
          <w:rFonts w:eastAsia="Times New Roman" w:cs="Times New Roman"/>
          <w:bCs/>
          <w:i/>
          <w:iCs/>
          <w:sz w:val="26"/>
          <w:szCs w:val="24"/>
        </w:rPr>
        <w:t>The Multinational Monitor </w:t>
      </w:r>
      <w:r w:rsidRPr="0044494B">
        <w:rPr>
          <w:rFonts w:eastAsia="Times New Roman" w:cs="Times New Roman"/>
          <w:bCs/>
          <w:sz w:val="26"/>
          <w:szCs w:val="24"/>
        </w:rPr>
        <w:t>(a monthly magazine).</w:t>
      </w:r>
    </w:p>
    <w:p w14:paraId="465AFBEC" w14:textId="77777777" w:rsidR="0044494B" w:rsidRPr="0044494B" w:rsidRDefault="0044494B" w:rsidP="0044494B">
      <w:pPr>
        <w:spacing w:after="0" w:line="360" w:lineRule="auto"/>
        <w:ind w:firstLine="720"/>
        <w:rPr>
          <w:rFonts w:eastAsia="Times New Roman" w:cs="Times New Roman"/>
          <w:bCs/>
          <w:sz w:val="26"/>
          <w:szCs w:val="24"/>
        </w:rPr>
      </w:pPr>
    </w:p>
    <w:p w14:paraId="2B7F62AE" w14:textId="77777777" w:rsidR="0044494B" w:rsidRPr="0044494B" w:rsidRDefault="0044494B" w:rsidP="0044494B">
      <w:pPr>
        <w:spacing w:after="0" w:line="360" w:lineRule="auto"/>
        <w:rPr>
          <w:rFonts w:eastAsia="Times New Roman" w:cs="Times New Roman"/>
          <w:b/>
          <w:sz w:val="26"/>
          <w:szCs w:val="24"/>
        </w:rPr>
      </w:pPr>
      <w:r w:rsidRPr="0044494B">
        <w:rPr>
          <w:rFonts w:eastAsia="Times New Roman" w:cs="Times New Roman"/>
          <w:b/>
          <w:sz w:val="26"/>
          <w:szCs w:val="24"/>
        </w:rPr>
        <w:t>Transcript of Interview</w:t>
      </w:r>
    </w:p>
    <w:p w14:paraId="50F96DC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Here’s the scene now.  The equivalent of Maggie’s committee is now run by … Crackatoc (?) … and his subcommittee, the key one on things like finance, contracts of adhesion, is run by Pryor.  So I knew Pryor’s father, we all worked, I worked with him on the elderly and all that.  Pryor will not even agree to a phone call with me and Teresa.  He starts out, well, he’s busy this week.  How about next week.  It reached a point where she finally said, he’s too busy to talk, period.</w:t>
      </w:r>
    </w:p>
    <w:p w14:paraId="0BF61AF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Rockefeller won’t answer any of my calls or letters because he’s still mad about 2000, about which he’s factually deprived.  And I’ve even had a fundraiser in West Virginia, Jim Humphries, who used to work at Congress Watch and then made it big on asbestos tort litigation.  He wouldn’t respond even to Humphries, except he sent him a fundraising letter.</w:t>
      </w:r>
    </w:p>
    <w:p w14:paraId="7B75C9E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One of the things I wanted to talk with him about, other than auto safety, because there’s a round of bill going through, there’s only one guy standing in the way from the bill being signed, and that was Coburn.  In December 2010, he put a hold on it and I talked to him three times and he wouldn’t let go.  There were 99 senators for unanimous consent.  It was all ready to go through the House, ready to be signed, and a social buddy of Colburn was Obama.  They had bonded when they were in the Senate with the families, and Obama would never call Coburn.</w:t>
      </w:r>
    </w:p>
    <w:p w14:paraId="70D0728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So I was looking at this committee, where is </w:t>
      </w:r>
      <w:proofErr w:type="gramStart"/>
      <w:r w:rsidRPr="0044494B">
        <w:rPr>
          <w:rFonts w:eastAsia="Times New Roman" w:cs="Times New Roman"/>
          <w:sz w:val="26"/>
          <w:szCs w:val="24"/>
        </w:rPr>
        <w:t>it’s</w:t>
      </w:r>
      <w:proofErr w:type="gramEnd"/>
      <w:r w:rsidRPr="0044494B">
        <w:rPr>
          <w:rFonts w:eastAsia="Times New Roman" w:cs="Times New Roman"/>
          <w:sz w:val="26"/>
          <w:szCs w:val="24"/>
        </w:rPr>
        <w:t xml:space="preserve"> productivity.  It’s unbelievably inactive, in every way, like the hearings go, once a year maybe.  And that’s how bad it’s gotten.</w:t>
      </w:r>
    </w:p>
    <w:p w14:paraId="07C6480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At the same time, you have the consumer federation still there, the consumer’s union still there, we’re still there.  The problems are getting greater.  There are documentaries on these abuses.  There are muckraking stories on these abuses.  We live in an age of muckraking books on corporate abuse.  And muckraking documentaries.  So everything is in place multiple compared to what, when you were there, and nothing’s happening.</w:t>
      </w:r>
    </w:p>
    <w:p w14:paraId="5CC6548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Now you’ve got a record to go on … I can’t even get the press to do a story on productivity of the committees.  This is the whole standardized form contract that was hugely worse than it’s ever been.  Elizabeth Warren talks about it …</w:t>
      </w:r>
    </w:p>
    <w:p w14:paraId="3FA51E3A"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The first thing you said about the importance of the book and why it’s important.  Say that again, or whatever.</w:t>
      </w:r>
    </w:p>
    <w:p w14:paraId="3C855B7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There’s a whole generation of Americans who have accepted the belief that the Congress can’t do anything, won’t do anything, is beset by all kinds of conflicting interests and gridlock.  They have no idea, even about the bills that were passed.  They have something about seat belts and so forth.  When you don’t have any mooring in the history of a time when the Senate was remarkably responsive compared to today, although never up to our standards, then what happens.  Then ignorance turns into cynicism, cynicism turns into withdrawal, and you have millions of people who have convinced themselves they don’t count, they don’t matter, and they have been in fact unwittingly shed their own self-respect to thinking demand it, to think from their elected representatives.  It is so bad is that you have to establish predicates just to have a preliminary conversation.</w:t>
      </w:r>
    </w:p>
    <w:p w14:paraId="6313514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By the way, I try to jolt them with a little bravado.  There was a point in the ’60s with the Senate and the House when we could get any consumer bill we wanted through the House, and the only question was whether it was veto proof.</w:t>
      </w:r>
    </w:p>
    <w:p w14:paraId="7722EC1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That was under Nixon and Nixon had to sign them because he …</w:t>
      </w:r>
    </w:p>
    <w:p w14:paraId="11C7DE2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The only one that didn’t make it, as you know, is the fishing inspections, the mandatory fish inspections.</w:t>
      </w:r>
    </w:p>
    <w:p w14:paraId="3BA2A08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forgot that.  That was Hart’s bill and we worked hard on that.</w:t>
      </w:r>
    </w:p>
    <w:p w14:paraId="68F59935" w14:textId="77777777" w:rsidR="0044494B" w:rsidRPr="0044494B" w:rsidRDefault="0044494B" w:rsidP="0044494B">
      <w:pPr>
        <w:spacing w:after="0" w:line="360" w:lineRule="auto"/>
        <w:ind w:firstLine="720"/>
        <w:rPr>
          <w:rFonts w:eastAsia="Times New Roman" w:cs="Times New Roman"/>
          <w:sz w:val="26"/>
          <w:szCs w:val="24"/>
        </w:rPr>
      </w:pPr>
      <w:proofErr w:type="gramStart"/>
      <w:r w:rsidRPr="0044494B">
        <w:rPr>
          <w:rFonts w:eastAsia="Times New Roman" w:cs="Times New Roman"/>
          <w:sz w:val="26"/>
          <w:szCs w:val="24"/>
        </w:rPr>
        <w:t>Cause</w:t>
      </w:r>
      <w:proofErr w:type="gramEnd"/>
      <w:r w:rsidRPr="0044494B">
        <w:rPr>
          <w:rFonts w:eastAsia="Times New Roman" w:cs="Times New Roman"/>
          <w:sz w:val="26"/>
          <w:szCs w:val="24"/>
        </w:rPr>
        <w:t xml:space="preserve"> there was a split between, well the stiffened resistance, they got to … </w:t>
      </w:r>
      <w:r w:rsidRPr="0044494B">
        <w:rPr>
          <w:rFonts w:eastAsia="Times New Roman" w:cs="Times New Roman"/>
          <w:i/>
          <w:iCs/>
          <w:sz w:val="26"/>
          <w:szCs w:val="24"/>
        </w:rPr>
        <w:t xml:space="preserve">the canners were, yeah … </w:t>
      </w:r>
      <w:r w:rsidRPr="0044494B">
        <w:rPr>
          <w:rFonts w:eastAsia="Times New Roman" w:cs="Times New Roman"/>
          <w:sz w:val="26"/>
          <w:szCs w:val="24"/>
        </w:rPr>
        <w:t>and the question was, should we voluntary inspection or mandatory.  We weren’t about to concede that point.  I mean, this is after the meat and poultry.</w:t>
      </w:r>
    </w:p>
    <w:p w14:paraId="3103869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actually remember that I tried to go to Hart because it was a serious illness from, from contaminated canned fish, to schedule a meeting to vote on it, and Hart being Hart said that wouldn’t be fair.  He was wonderful as a human being.</w:t>
      </w:r>
    </w:p>
    <w:p w14:paraId="6F4FC7E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Actually, when I make that statement I just alluded to, they think I’m creating something __</w:t>
      </w:r>
    </w:p>
    <w:p w14:paraId="62B55384"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Well I want to help with that, because what I’m looking for, a memoir because it’s a memoir has several, very selective several purposes.  One is to show how different it was.  The whole question of __ were with the Republicans and how there was joint stuff and Ira Shapiro, you know his work, he’s done a good job I’m talking about, a little too good a job talking about, I mean it’s more than the greatest in history.  But it does the job for me.  I don’t want to do that.  I want to focus on the committee.  But also, so much of the history doesn’t look at the Roloff (?) staff.  And David’s academic career was talking about the importance of what he calls entrepreneurial staff.  staff that are not only, first of all, they have to be people who have the public interest at heart, not just professionals</w:t>
      </w:r>
      <w:r w:rsidRPr="0044494B">
        <w:rPr>
          <w:rFonts w:eastAsia="Times New Roman" w:cs="Times New Roman"/>
          <w:sz w:val="26"/>
          <w:szCs w:val="24"/>
        </w:rPr>
        <w:t xml:space="preserve"> </w:t>
      </w:r>
      <w:r w:rsidRPr="0044494B">
        <w:rPr>
          <w:rFonts w:eastAsia="Times New Roman" w:cs="Times New Roman"/>
          <w:i/>
          <w:iCs/>
          <w:sz w:val="26"/>
          <w:szCs w:val="24"/>
        </w:rPr>
        <w:t>and functionaries, and they have to be attuned to where their chairman is, their boss is.  In terms of his own political philosophy, but also his own political needs.  So you have to be able to work with both.  I mean, the other part is that Magnuson insisted upon controlling the whole staff, so it wasn’t parceled out in little patronages.  So much of it is really about the way in which several factors came together.  Magnuson with his power and the affection that people for him, and also the fact that he wasn’t trying to be president, and the others trusted him and liked him, and he basically was very good to them in ways that didn’t hurt the public interest.  There was us who were responsive to that and really worked with him in a, he was easy to work with.  He wasn’t envious of his staff, which some of the brighter liberals were.  And there was you, with the outside.  The outside and the inside working together.  There were other factors.  But the lobbyists were just as bad.  The three lobbyists that I’m going to focus on are Abe Fortas, tried to kill the tobacco bills; and Earl Clements and Lloyd Cutler.  The working title of the chapter, because I’m not telling the story of bills, the working title of the chapter is, Ralph and Lloyd.  We’ll get to the details on that.  But I want to be able to say this is not just a nostalgia trip.  This is important for several ways.</w:t>
      </w:r>
    </w:p>
    <w:p w14:paraId="6151E45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There are a number of factors.  I can throw, look at the factor.  We knew that if we got past Magnuson, this was going to go through the Senate, maybe with an amendment or two, it was going to go through the Senate.  You can’t rely on that anymore.  There was no email filibuster, hundreds of filibusters, you can rely on that any more … </w:t>
      </w:r>
      <w:r w:rsidRPr="0044494B">
        <w:rPr>
          <w:rFonts w:eastAsia="Times New Roman" w:cs="Times New Roman"/>
          <w:i/>
          <w:iCs/>
          <w:sz w:val="26"/>
          <w:szCs w:val="24"/>
        </w:rPr>
        <w:t xml:space="preserve">never try to filibuster a bill … </w:t>
      </w:r>
      <w:r w:rsidRPr="0044494B">
        <w:rPr>
          <w:rFonts w:eastAsia="Times New Roman" w:cs="Times New Roman"/>
          <w:sz w:val="26"/>
          <w:szCs w:val="24"/>
        </w:rPr>
        <w:t>and then the outside, there was no Rush Limbaugh, there is no Sean Hannity, there is no cabal rightwing blowhards.  There was no super PACs.  The PACs were just getting underway, actually, when we were there.  I think there were some like 400 in 1974, according to Common Cause.  Look at it, it isn’t just what was there.  It was what was not there.</w:t>
      </w:r>
    </w:p>
    <w:p w14:paraId="1DB2B5D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What was there for you, and this is one of the questions is, first of all, your own ability to work with the press, to understand them and work with them, and some of the reports that you gained your trust of, because you were reliable.  Talk a little bit about, and this really begins with, it begins before you published “Unsafe at any speed.”  You worked with Nelson’s staff, do you remember who it was you worked with on Nelson’s staff.  I know it was Jerry Sinovsky with Ribicoff.</w:t>
      </w:r>
    </w:p>
    <w:p w14:paraId="6BF64B0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What happened is and it’s an important aspect, what happened was the class of ’64 was a great class.  The new Senators.  And Nelson was one of them.  And so they came with real energy and experience.  Nelson was governor of Wisconsin and so forth … and he was coming off that last stage of Wisconsin progressive tradition and all.  And when Ribicoff uncovered the GM detective, he was really outraged, he wasn’t on Ribicoff’s committee.  He was really outraged.  He hit the floor of the Senate, actually what happened was, he pushed Ribicoff, he hit the floor of the Senate, saying is this the way you treat a person, big business – yeah you can probably get, it’s in the Congressional Record.  And I remember, I went into Ribicoff’s office and they were feeling some heat.  Ribicoff did not want to be superseded.  One of the reasons he got into the hearing was because I got the attorney general of Iowa, Larry Scolese, to do an actual attorney general’s hearing in Des Moines on unsafe automobiles.  And he hauled the auto companies here, and </w:t>
      </w:r>
      <w:r w:rsidRPr="0044494B">
        <w:rPr>
          <w:rFonts w:eastAsia="Times New Roman" w:cs="Times New Roman"/>
          <w:i/>
          <w:iCs/>
          <w:sz w:val="26"/>
          <w:szCs w:val="24"/>
        </w:rPr>
        <w:t xml:space="preserve">The New York Times </w:t>
      </w:r>
      <w:r w:rsidRPr="0044494B">
        <w:rPr>
          <w:rFonts w:eastAsia="Times New Roman" w:cs="Times New Roman"/>
          <w:sz w:val="26"/>
          <w:szCs w:val="24"/>
        </w:rPr>
        <w:t xml:space="preserve">printed.  And Ribicoff took the copy of </w:t>
      </w:r>
      <w:r w:rsidRPr="0044494B">
        <w:rPr>
          <w:rFonts w:eastAsia="Times New Roman" w:cs="Times New Roman"/>
          <w:i/>
          <w:iCs/>
          <w:sz w:val="26"/>
          <w:szCs w:val="24"/>
        </w:rPr>
        <w:t xml:space="preserve">The New York Times </w:t>
      </w:r>
      <w:r w:rsidRPr="0044494B">
        <w:rPr>
          <w:rFonts w:eastAsia="Times New Roman" w:cs="Times New Roman"/>
          <w:sz w:val="26"/>
          <w:szCs w:val="24"/>
        </w:rPr>
        <w:t xml:space="preserve">to Sinovsky.  He said, what are you waiting for, we’re getting preempted.  So it worked in sequence with Gaylord Nelson. </w:t>
      </w:r>
    </w:p>
    <w:p w14:paraId="62A90A2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Now the interesting thing was, and I never put all the eggs in one senatorial basket, I said, he’s a real ally, and there were some product liability cases against the tire companies.  Which revealed in depositions and interrogatories, a pretty harrowing lack of inspection follow up, defect recall.  That was brought to the attention of Nelson, who introduced the tire safety bill.</w:t>
      </w:r>
    </w:p>
    <w:p w14:paraId="09F8813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Talking about eggs in one basket.  You know that I got a call from Nelson after Magnuson introduced his tire safety bill.  And Nelson said, does the chairman realize that he’s stealing my bill.  Let’s go back a little bit …</w:t>
      </w:r>
    </w:p>
    <w:p w14:paraId="1D821A8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I’m a little hazy on the calendars.</w:t>
      </w:r>
    </w:p>
    <w:p w14:paraId="233FCCE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I’ve got Liz Drew’s article … and she goes step by step, so I can trace it and the sequence of hearings.  First of all, back to our meeting.  What do you remember about it, the __ meeting, </w:t>
      </w:r>
      <w:proofErr w:type="gramStart"/>
      <w:r w:rsidRPr="0044494B">
        <w:rPr>
          <w:rFonts w:eastAsia="Times New Roman" w:cs="Times New Roman"/>
          <w:i/>
          <w:iCs/>
          <w:sz w:val="26"/>
          <w:szCs w:val="24"/>
        </w:rPr>
        <w:t>yeah.</w:t>
      </w:r>
      <w:proofErr w:type="gramEnd"/>
    </w:p>
    <w:p w14:paraId="61A4DEC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First I remember Phil Allman, because I went over to the Federal Trade Commission.  You can’t believe how wonderful it was in those days.  There were no guards, there were no sentinels, you could walk in corridors, see a name on an office, walk in.  So somebody told me, or I got wind, that Allman was something more than a normal FTC commissioner, and so I laid it in front of him.  I had some theory on how to jar the auto industry by the FTC … </w:t>
      </w:r>
      <w:r w:rsidRPr="0044494B">
        <w:rPr>
          <w:rFonts w:eastAsia="Times New Roman" w:cs="Times New Roman"/>
          <w:i/>
          <w:iCs/>
          <w:sz w:val="26"/>
          <w:szCs w:val="24"/>
        </w:rPr>
        <w:t xml:space="preserve">this is mid-’65, something like that … </w:t>
      </w:r>
      <w:r w:rsidRPr="0044494B">
        <w:rPr>
          <w:rFonts w:eastAsia="Times New Roman" w:cs="Times New Roman"/>
          <w:sz w:val="26"/>
          <w:szCs w:val="24"/>
        </w:rPr>
        <w:t>yeah, I would say it would be ’64.  Because I went to Washington in September ’63.</w:t>
      </w:r>
    </w:p>
    <w:p w14:paraId="0D02A9B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And you worked for Moynihan until, for a year …</w:t>
      </w:r>
    </w:p>
    <w:p w14:paraId="3A34D6C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No, actually, I worked for Moynihan ’64 until late ’65.</w:t>
      </w:r>
    </w:p>
    <w:p w14:paraId="181F495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I remember Moynihan’s article in the ‘New York Times’ about auto safety.  Did you work on </w:t>
      </w:r>
      <w:proofErr w:type="gramStart"/>
      <w:r w:rsidRPr="0044494B">
        <w:rPr>
          <w:rFonts w:eastAsia="Times New Roman" w:cs="Times New Roman"/>
          <w:i/>
          <w:iCs/>
          <w:sz w:val="26"/>
          <w:szCs w:val="24"/>
        </w:rPr>
        <w:t>that.</w:t>
      </w:r>
      <w:proofErr w:type="gramEnd"/>
      <w:r w:rsidRPr="0044494B">
        <w:rPr>
          <w:rFonts w:eastAsia="Times New Roman" w:cs="Times New Roman"/>
          <w:i/>
          <w:iCs/>
          <w:sz w:val="26"/>
          <w:szCs w:val="24"/>
        </w:rPr>
        <w:t xml:space="preserve">  Was that your work </w:t>
      </w:r>
      <w:proofErr w:type="gramStart"/>
      <w:r w:rsidRPr="0044494B">
        <w:rPr>
          <w:rFonts w:eastAsia="Times New Roman" w:cs="Times New Roman"/>
          <w:i/>
          <w:iCs/>
          <w:sz w:val="26"/>
          <w:szCs w:val="24"/>
        </w:rPr>
        <w:t>…</w:t>
      </w:r>
      <w:proofErr w:type="gramEnd"/>
    </w:p>
    <w:p w14:paraId="034E1E7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No.  </w:t>
      </w:r>
      <w:proofErr w:type="gramStart"/>
      <w:r w:rsidRPr="0044494B">
        <w:rPr>
          <w:rFonts w:eastAsia="Times New Roman" w:cs="Times New Roman"/>
          <w:sz w:val="26"/>
          <w:szCs w:val="24"/>
        </w:rPr>
        <w:t>his</w:t>
      </w:r>
      <w:proofErr w:type="gramEnd"/>
      <w:r w:rsidRPr="0044494B">
        <w:rPr>
          <w:rFonts w:eastAsia="Times New Roman" w:cs="Times New Roman"/>
          <w:sz w:val="26"/>
          <w:szCs w:val="24"/>
        </w:rPr>
        <w:t xml:space="preserve"> first one was in the </w:t>
      </w:r>
      <w:r w:rsidRPr="0044494B">
        <w:rPr>
          <w:rFonts w:eastAsia="Times New Roman" w:cs="Times New Roman"/>
          <w:i/>
          <w:iCs/>
          <w:sz w:val="26"/>
          <w:szCs w:val="24"/>
        </w:rPr>
        <w:t>Reporter Magazine.</w:t>
      </w:r>
    </w:p>
    <w:p w14:paraId="66F2D4F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Right, but the ‘Times’ one was the one that I remembered.</w:t>
      </w:r>
    </w:p>
    <w:p w14:paraId="0CE070C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I probably did because I was there for that.  My job, because he was very astute about jurisdiction.  He said your job is auto safety for federal employees, because the Labor Department.  So, but I used that, I said, no, we’re not going to restrict it to that.  At that time, I was going over to GSA, because that was the first __.  So I went over to GSA, I got knowledgeable about that, got some support and realized what their problems were to establishing safety specs for government cars.  And then I end up in Phil Allman’s office.  I think I got introduced by Mueller to Allman … now where did I reach him, because I read his writings.  As a matter of fact, he was the first person I saw.  And he said, well, you know, I’m the chief economist, but you need something more than that.  So he calls up Phil Allman.  So I’m sitting in, at two meetings with Allman, </w:t>
      </w:r>
      <w:proofErr w:type="gramStart"/>
      <w:r w:rsidRPr="0044494B">
        <w:rPr>
          <w:rFonts w:eastAsia="Times New Roman" w:cs="Times New Roman"/>
          <w:sz w:val="26"/>
          <w:szCs w:val="24"/>
        </w:rPr>
        <w:t>cause</w:t>
      </w:r>
      <w:proofErr w:type="gramEnd"/>
      <w:r w:rsidRPr="0044494B">
        <w:rPr>
          <w:rFonts w:eastAsia="Times New Roman" w:cs="Times New Roman"/>
          <w:sz w:val="26"/>
          <w:szCs w:val="24"/>
        </w:rPr>
        <w:t xml:space="preserve"> he wanted to think about it … so I came back and he said, well you know, there’s not much really we can do here.  And of course, he’s looking at Paul Rand Dicks and __.  This was … </w:t>
      </w:r>
      <w:r w:rsidRPr="0044494B">
        <w:rPr>
          <w:rFonts w:eastAsia="Times New Roman" w:cs="Times New Roman"/>
          <w:i/>
          <w:iCs/>
          <w:sz w:val="26"/>
          <w:szCs w:val="24"/>
        </w:rPr>
        <w:t xml:space="preserve">although he moved him at some point … </w:t>
      </w:r>
      <w:r w:rsidRPr="0044494B">
        <w:rPr>
          <w:rFonts w:eastAsia="Times New Roman" w:cs="Times New Roman"/>
          <w:sz w:val="26"/>
          <w:szCs w:val="24"/>
        </w:rPr>
        <w:t xml:space="preserve">this was before the FTC report.  And he said but there’s a young fellow who you should go see.  And he’s very public spirited, you.  So I wrote down your name and then I got an appointment with you.  </w:t>
      </w:r>
    </w:p>
    <w:p w14:paraId="1954695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Well, I wish you could see yourself as I saw you.  Because you were basically exuberant is not the word.  It was exuberantly self-confident about what you could do, what the senator could do, and what the senator could not do.  Which made me look naïve.  However, I’d had a lot of interactions with __ Washington who made me look worse than naïve.  One guy accused me of having a retainer for a guy who has a patent on a safe car.</w:t>
      </w:r>
    </w:p>
    <w:p w14:paraId="565A655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Anyway, I put the tire thing on first, remember that.</w:t>
      </w:r>
    </w:p>
    <w:p w14:paraId="64EF2EB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I remember </w:t>
      </w:r>
      <w:proofErr w:type="gramStart"/>
      <w:r w:rsidRPr="0044494B">
        <w:rPr>
          <w:rFonts w:eastAsia="Times New Roman" w:cs="Times New Roman"/>
          <w:i/>
          <w:iCs/>
          <w:sz w:val="26"/>
          <w:szCs w:val="24"/>
        </w:rPr>
        <w:t>your</w:t>
      </w:r>
      <w:proofErr w:type="gramEnd"/>
      <w:r w:rsidRPr="0044494B">
        <w:rPr>
          <w:rFonts w:eastAsia="Times New Roman" w:cs="Times New Roman"/>
          <w:i/>
          <w:iCs/>
          <w:sz w:val="26"/>
          <w:szCs w:val="24"/>
        </w:rPr>
        <w:t xml:space="preserve"> going through the four industries that had an economic stake in not doing anything about safety, obviously the auto industry, the repair industry, the insurance industry, and the surgeons.  </w:t>
      </w:r>
    </w:p>
    <w:p w14:paraId="46E040C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Acquisitional profit prevention …</w:t>
      </w:r>
    </w:p>
    <w:p w14:paraId="2422F14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 </w:t>
      </w:r>
      <w:proofErr w:type="gramStart"/>
      <w:r w:rsidRPr="0044494B">
        <w:rPr>
          <w:rFonts w:eastAsia="Times New Roman" w:cs="Times New Roman"/>
          <w:i/>
          <w:iCs/>
          <w:sz w:val="26"/>
          <w:szCs w:val="24"/>
        </w:rPr>
        <w:t>that’s</w:t>
      </w:r>
      <w:proofErr w:type="gramEnd"/>
      <w:r w:rsidRPr="0044494B">
        <w:rPr>
          <w:rFonts w:eastAsia="Times New Roman" w:cs="Times New Roman"/>
          <w:i/>
          <w:iCs/>
          <w:sz w:val="26"/>
          <w:szCs w:val="24"/>
        </w:rPr>
        <w:t xml:space="preserve"> the first thing I remember.</w:t>
      </w:r>
    </w:p>
    <w:p w14:paraId="6B8E435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 don’t remember that.  What I do remember it, you just told me, you told me, forget it.  Do you know how powerful these companies are?  I don’t know whether you were referring to tire, auto or both.</w:t>
      </w:r>
    </w:p>
    <w:p w14:paraId="4BB9928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think it was auto, because it was Detroit.</w:t>
      </w:r>
    </w:p>
    <w:p w14:paraId="29373B0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Do you know how powerful these guys, forget it.  And then … I only wish, can you imagine if you took notes like that.  99% you forget.  And I remember saying to myself, this is really bad news.  Because Phil thought this was a door opener.  Allman thought it was a door opener … I got so I would call him at home, you know.  He looked at me like, you know, like a Supreme Court Justice looks at a clerk, up and coming clerk.  I remember saying, if, if Mike Pertschuk is this pessimistic, what am I going to see elsewhere?  So, now this is where I draw a blank.  I can’t, I walked out thinking, </w:t>
      </w:r>
      <w:proofErr w:type="gramStart"/>
      <w:r w:rsidRPr="0044494B">
        <w:rPr>
          <w:rFonts w:eastAsia="Times New Roman" w:cs="Times New Roman"/>
          <w:sz w:val="26"/>
          <w:szCs w:val="24"/>
        </w:rPr>
        <w:t>I</w:t>
      </w:r>
      <w:proofErr w:type="gramEnd"/>
      <w:r w:rsidRPr="0044494B">
        <w:rPr>
          <w:rFonts w:eastAsia="Times New Roman" w:cs="Times New Roman"/>
          <w:sz w:val="26"/>
          <w:szCs w:val="24"/>
        </w:rPr>
        <w:t xml:space="preserve"> got to pile you with more evidence.  But I don’t, I don’t know, next meeting, next meeting, I’m, there was a time when I lived there … </w:t>
      </w:r>
      <w:r w:rsidRPr="0044494B">
        <w:rPr>
          <w:rFonts w:eastAsia="Times New Roman" w:cs="Times New Roman"/>
          <w:i/>
          <w:iCs/>
          <w:sz w:val="26"/>
          <w:szCs w:val="24"/>
        </w:rPr>
        <w:t xml:space="preserve">I think it was a while, I think that, well, the, Nelson and Ribicoff stuff began to build up, and then Magnuson got upset about the fact that Ribicoff was stealing jurisdiction … </w:t>
      </w:r>
      <w:r w:rsidRPr="0044494B">
        <w:rPr>
          <w:rFonts w:eastAsia="Times New Roman" w:cs="Times New Roman"/>
          <w:sz w:val="26"/>
          <w:szCs w:val="24"/>
        </w:rPr>
        <w:t xml:space="preserve">shifted my attention, I wish I knew when the first meeting was.  Was it after the big expose hearing, it was </w:t>
      </w:r>
      <w:proofErr w:type="gramStart"/>
      <w:r w:rsidRPr="0044494B">
        <w:rPr>
          <w:rFonts w:eastAsia="Times New Roman" w:cs="Times New Roman"/>
          <w:sz w:val="26"/>
          <w:szCs w:val="24"/>
        </w:rPr>
        <w:t>before.</w:t>
      </w:r>
      <w:proofErr w:type="gramEnd"/>
    </w:p>
    <w:p w14:paraId="46E1652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had never heard of you, so it was before the …</w:t>
      </w:r>
    </w:p>
    <w:p w14:paraId="4FF22D3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Okay, so that means it was before March ’66.</w:t>
      </w:r>
    </w:p>
    <w:p w14:paraId="18BD324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Oh absolutely.  </w:t>
      </w:r>
    </w:p>
    <w:p w14:paraId="2D3DC5F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So it was ’65.  Had the book come </w:t>
      </w:r>
      <w:proofErr w:type="gramStart"/>
      <w:r w:rsidRPr="0044494B">
        <w:rPr>
          <w:rFonts w:eastAsia="Times New Roman" w:cs="Times New Roman"/>
          <w:sz w:val="26"/>
          <w:szCs w:val="24"/>
        </w:rPr>
        <w:t>out.</w:t>
      </w:r>
      <w:proofErr w:type="gramEnd"/>
    </w:p>
    <w:p w14:paraId="35DFC90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The book had not come out and I think one of the things that began to happen is that the book came out, I have November ’65, and you had a lot of good press on it.  So we began to take notice again.  And then we saw Ribicoff holding, he held hearings where Bobby Kennedy confronted General Motors on how much they spent.  So it began to get hot.  And of course, my job was to find good issues for Magnuson.  So that’s when we began to work on it.  But I don’t think we actually began to work together until later …</w:t>
      </w:r>
    </w:p>
    <w:p w14:paraId="6530E66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 think it might have been in the, so let’s say summer, maybe of ’65.</w:t>
      </w:r>
    </w:p>
    <w:p w14:paraId="20036F0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It’s possible, but my memory also not so great.  Joan came on the scene with Hartke …</w:t>
      </w:r>
    </w:p>
    <w:p w14:paraId="3EC7648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Not with Hartke, with … no the guy from Atlanta …</w:t>
      </w:r>
    </w:p>
    <w:p w14:paraId="0268EBC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Oh Roberts, but I mean when she came to the Senate, when you moved to work for Hartke …</w:t>
      </w:r>
    </w:p>
    <w:p w14:paraId="0E2A35D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Did she go to work for Hartke … </w:t>
      </w:r>
      <w:r w:rsidRPr="0044494B">
        <w:rPr>
          <w:rFonts w:eastAsia="Times New Roman" w:cs="Times New Roman"/>
          <w:i/>
          <w:iCs/>
          <w:sz w:val="26"/>
          <w:szCs w:val="24"/>
        </w:rPr>
        <w:t xml:space="preserve">he took the lead on the hearings … </w:t>
      </w:r>
      <w:r w:rsidRPr="0044494B">
        <w:rPr>
          <w:rFonts w:eastAsia="Times New Roman" w:cs="Times New Roman"/>
          <w:sz w:val="26"/>
          <w:szCs w:val="24"/>
        </w:rPr>
        <w:t xml:space="preserve">Joan worked for Hartke? … </w:t>
      </w:r>
      <w:proofErr w:type="gramStart"/>
      <w:r w:rsidRPr="0044494B">
        <w:rPr>
          <w:rFonts w:eastAsia="Times New Roman" w:cs="Times New Roman"/>
          <w:i/>
          <w:iCs/>
          <w:sz w:val="26"/>
          <w:szCs w:val="24"/>
        </w:rPr>
        <w:t>yes</w:t>
      </w:r>
      <w:proofErr w:type="gramEnd"/>
      <w:r w:rsidRPr="0044494B">
        <w:rPr>
          <w:rFonts w:eastAsia="Times New Roman" w:cs="Times New Roman"/>
          <w:i/>
          <w:iCs/>
          <w:sz w:val="26"/>
          <w:szCs w:val="24"/>
        </w:rPr>
        <w:t xml:space="preserve">, as an intern … </w:t>
      </w:r>
      <w:r w:rsidRPr="0044494B">
        <w:rPr>
          <w:rFonts w:eastAsia="Times New Roman" w:cs="Times New Roman"/>
          <w:sz w:val="26"/>
          <w:szCs w:val="24"/>
        </w:rPr>
        <w:t xml:space="preserve">Oh you mean after her year in the House … Congressman from Atlanta … </w:t>
      </w:r>
      <w:r w:rsidRPr="0044494B">
        <w:rPr>
          <w:rFonts w:eastAsia="Times New Roman" w:cs="Times New Roman"/>
          <w:i/>
          <w:iCs/>
          <w:sz w:val="26"/>
          <w:szCs w:val="24"/>
        </w:rPr>
        <w:t>… and she had a year with Hartke.  It was Joan who I think of as being a link between the two of us as Magnuson got further into it.</w:t>
      </w:r>
    </w:p>
    <w:p w14:paraId="04605F5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Escapes me completely.  I remember a lot of what she did within the House.</w:t>
      </w:r>
    </w:p>
    <w:p w14:paraId="0035414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Oh she was key figure and there’s also the story of how she got blamed for a story I leaked but that’s </w:t>
      </w:r>
      <w:proofErr w:type="gramStart"/>
      <w:r w:rsidRPr="0044494B">
        <w:rPr>
          <w:rFonts w:eastAsia="Times New Roman" w:cs="Times New Roman"/>
          <w:i/>
          <w:iCs/>
          <w:sz w:val="26"/>
          <w:szCs w:val="24"/>
        </w:rPr>
        <w:t>another, …</w:t>
      </w:r>
      <w:proofErr w:type="gramEnd"/>
    </w:p>
    <w:p w14:paraId="16150F2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Her Congressman was, saw himself as Roberts’ heir …</w:t>
      </w:r>
    </w:p>
    <w:p w14:paraId="40F2983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No I didn’t know that.  But at any rate, I’m not going to go through the whole history.  But certainly, Magnuson introduced the bill and, well Johnson got jealous, and he put a lousy bill, which you called No Law Law.  And I think it was the first time you had used that.  I’ve used it for years.  </w:t>
      </w:r>
      <w:proofErr w:type="gramStart"/>
      <w:r w:rsidRPr="0044494B">
        <w:rPr>
          <w:rFonts w:eastAsia="Times New Roman" w:cs="Times New Roman"/>
          <w:i/>
          <w:iCs/>
          <w:sz w:val="26"/>
          <w:szCs w:val="24"/>
        </w:rPr>
        <w:t>by</w:t>
      </w:r>
      <w:proofErr w:type="gramEnd"/>
      <w:r w:rsidRPr="0044494B">
        <w:rPr>
          <w:rFonts w:eastAsia="Times New Roman" w:cs="Times New Roman"/>
          <w:i/>
          <w:iCs/>
          <w:sz w:val="26"/>
          <w:szCs w:val="24"/>
        </w:rPr>
        <w:t xml:space="preserve"> the time Magnuson introduced it, the energy was so up and Ribicoff issued a statement, a floor statement, saying it was a lousy bill.  And we were working with Magnuson and we basically said, you can’t support the president’s bill, it’s too weak.  So Magnuson announced, as he introduced the bill and opened the hearings, that it was too weak a bill and he was going to introduce amendments to strengthen it.  I think it was then that we began to work together on the amendments.  A lot of them came from you, to strengthen the bill.  And Liz Drew has that … </w:t>
      </w:r>
    </w:p>
    <w:p w14:paraId="35C670C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But how was the hiatus between the </w:t>
      </w:r>
      <w:proofErr w:type="gramStart"/>
      <w:r w:rsidRPr="0044494B">
        <w:rPr>
          <w:rFonts w:eastAsia="Times New Roman" w:cs="Times New Roman"/>
          <w:sz w:val="26"/>
          <w:szCs w:val="24"/>
        </w:rPr>
        <w:t>summer</w:t>
      </w:r>
      <w:proofErr w:type="gramEnd"/>
      <w:r w:rsidRPr="0044494B">
        <w:rPr>
          <w:rFonts w:eastAsia="Times New Roman" w:cs="Times New Roman"/>
          <w:sz w:val="26"/>
          <w:szCs w:val="24"/>
        </w:rPr>
        <w:t xml:space="preserve"> of ’65.  It wasn’t until the big GM hearing, it was Ribicoff, right.</w:t>
      </w:r>
    </w:p>
    <w:p w14:paraId="18E10C1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No, the first GM hearing was before, that was ’65.  The big hearing, which they contrasted, was actually 3 weeks after Magnuson introduced the bill.</w:t>
      </w:r>
    </w:p>
    <w:p w14:paraId="0C9A602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That’s right, because there was a good hearing in ’65 … I was working with Sinovsky …</w:t>
      </w:r>
    </w:p>
    <w:p w14:paraId="19673A5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So it was building, it was building, and a lot of this was competition.  __ was competing with Magnuson …</w:t>
      </w:r>
    </w:p>
    <w:p w14:paraId="2835FFB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You know the first bill really was __ out of the commerce department.  That’s why it was so weak.</w:t>
      </w:r>
    </w:p>
    <w:p w14:paraId="3A9FB65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Yeah and then there was a group in the commerce department who were for it.  Was Gordon Christiansen one of those, does that name ring a </w:t>
      </w:r>
      <w:proofErr w:type="gramStart"/>
      <w:r w:rsidRPr="0044494B">
        <w:rPr>
          <w:rFonts w:eastAsia="Times New Roman" w:cs="Times New Roman"/>
          <w:i/>
          <w:iCs/>
          <w:sz w:val="26"/>
          <w:szCs w:val="24"/>
        </w:rPr>
        <w:t>bell.</w:t>
      </w:r>
      <w:proofErr w:type="gramEnd"/>
      <w:r w:rsidRPr="0044494B">
        <w:rPr>
          <w:rFonts w:eastAsia="Times New Roman" w:cs="Times New Roman"/>
          <w:i/>
          <w:iCs/>
          <w:sz w:val="26"/>
          <w:szCs w:val="24"/>
        </w:rPr>
        <w:t xml:space="preserve">  Because Liz writes about that.  And I remember that he wanted a good bill, which is unusual for … and so you worked with …</w:t>
      </w:r>
    </w:p>
    <w:p w14:paraId="1C24186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 now remember that I was in the anteroom feeding Sinovsky questions.  Luckily, I was a volunteer.  They couldn’t get anything, they were trying to find something.  Then there’s the whole Sorenson stuff.</w:t>
      </w:r>
    </w:p>
    <w:p w14:paraId="2FC9029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Remember when he was hired, he had quit the White House.  And he made his public debut as the counsel to Jim Roach in the Sinovsky hearings, in the Ribicoff hearings.  And there’s a story behind the story.  I’ve never been fully able to get, was that they cut a deal.  They basically, Sinovsky basically said, look, you’re going to get a big black eye, but it won’t go much further.  So … and then they locked up … </w:t>
      </w:r>
      <w:r w:rsidRPr="0044494B">
        <w:rPr>
          <w:rFonts w:eastAsia="Times New Roman" w:cs="Times New Roman"/>
          <w:i/>
          <w:iCs/>
          <w:sz w:val="26"/>
          <w:szCs w:val="24"/>
        </w:rPr>
        <w:t xml:space="preserve">talk about the power of lobbyists … </w:t>
      </w:r>
      <w:r w:rsidRPr="0044494B">
        <w:rPr>
          <w:rFonts w:eastAsia="Times New Roman" w:cs="Times New Roman"/>
          <w:sz w:val="26"/>
          <w:szCs w:val="24"/>
        </w:rPr>
        <w:t xml:space="preserve">yeah and then they locked up the, see </w:t>
      </w:r>
      <w:proofErr w:type="gramStart"/>
      <w:r w:rsidRPr="0044494B">
        <w:rPr>
          <w:rFonts w:eastAsia="Times New Roman" w:cs="Times New Roman"/>
          <w:sz w:val="26"/>
          <w:szCs w:val="24"/>
        </w:rPr>
        <w:t>he</w:t>
      </w:r>
      <w:proofErr w:type="gramEnd"/>
      <w:r w:rsidRPr="0044494B">
        <w:rPr>
          <w:rFonts w:eastAsia="Times New Roman" w:cs="Times New Roman"/>
          <w:sz w:val="26"/>
          <w:szCs w:val="24"/>
        </w:rPr>
        <w:t>, Sorensen’s very clever.  He made GM appear like it was engaged in a rope-a-dope.  It was beat up and disgraced and cartooned and editorialized.  But he staunched any further focus, like a follow up subpoena.  And those records are in the archives.  I could never get Sinovsky to let me look at them.  The whole Corvair stuff is in the archives.  I don’t think he could release them, I don’t know.  Once they have the kibosh on them.  Sinovsky harbors a great story. I could never get it out of him.</w:t>
      </w:r>
    </w:p>
    <w:p w14:paraId="4D75D05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He was an entrepreneurial guy for Ribicoff, but he was playing some games, too.</w:t>
      </w:r>
    </w:p>
    <w:p w14:paraId="3BC5B5B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He had a tail of a tiger and he wasn’t going to get it flipped over the cliff with his paws.  They were really scared.  You know, they were scared of GM.  Even though GM didn’t have the apparatus it had later.  You know the idea of __, what’s good for GM.</w:t>
      </w:r>
    </w:p>
    <w:p w14:paraId="2AD9758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Well no, this is what was in my mind when we first spoke.  </w:t>
      </w:r>
    </w:p>
    <w:p w14:paraId="737F083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This always astonished me, by the way.  I probably was too inexperienced to be, to share that view.  To me, I read all the muckraking the Standard Oil, Ida Tarbell (?) and so on.  And in my mind was, hey, you know, look at Upton Sinclair took on the meat industry.  Ida Tarbell took on Standard Oil.  What’s the big </w:t>
      </w:r>
      <w:proofErr w:type="gramStart"/>
      <w:r w:rsidRPr="0044494B">
        <w:rPr>
          <w:rFonts w:eastAsia="Times New Roman" w:cs="Times New Roman"/>
          <w:sz w:val="26"/>
          <w:szCs w:val="24"/>
        </w:rPr>
        <w:t>deal.</w:t>
      </w:r>
      <w:proofErr w:type="gramEnd"/>
    </w:p>
    <w:p w14:paraId="6B6B4B6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You remember that in my first book when I talked about you basically said, what you did is to raise my horizon of the possible.  That really is …</w:t>
      </w:r>
    </w:p>
    <w:p w14:paraId="0E394A79"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sz w:val="26"/>
          <w:szCs w:val="24"/>
        </w:rPr>
        <w:t>Yeah … and it’s impossible now.  I wish you could be a fly on the walls to see what it’s like.  I mean, it isn’t even, they don’t even entertain.  First of all, you’re lucky if you can get in to see him, if you’re not a contributor.  They just humor you.</w:t>
      </w:r>
    </w:p>
    <w:p w14:paraId="46EACE8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So one of the things I want to do is to leave with lessons from our experience … for the people now … and one of them is, as you’ve said, the forces that were supporting us … are capable, are still there …</w:t>
      </w:r>
    </w:p>
    <w:p w14:paraId="3901472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Yeah … yeah … yeah … here’s what’s not there, if we can just __, I meandering a bit.  What’s not there is the swell of the ’60s.  The demonstrations, the sit-ins, civil rights, women’s rights, student rights, the rumble from the people that scared the hell out of Nixon to sign EPA, OSHA, this car product safety.  Gone.  So that is an enabling climate that doesn’t exist today.  The second one is, to get a consistent brace of reporters, I mean, I mean, give me, </w:t>
      </w:r>
      <w:proofErr w:type="gramStart"/>
      <w:r w:rsidRPr="0044494B">
        <w:rPr>
          <w:rFonts w:eastAsia="Times New Roman" w:cs="Times New Roman"/>
          <w:sz w:val="26"/>
          <w:szCs w:val="24"/>
        </w:rPr>
        <w:t>give</w:t>
      </w:r>
      <w:proofErr w:type="gramEnd"/>
      <w:r w:rsidRPr="0044494B">
        <w:rPr>
          <w:rFonts w:eastAsia="Times New Roman" w:cs="Times New Roman"/>
          <w:sz w:val="26"/>
          <w:szCs w:val="24"/>
        </w:rPr>
        <w:t xml:space="preserve"> me 7 major reporters, even today.  </w:t>
      </w:r>
      <w:r w:rsidRPr="0044494B">
        <w:rPr>
          <w:rFonts w:eastAsia="Times New Roman" w:cs="Times New Roman"/>
          <w:i/>
          <w:iCs/>
          <w:sz w:val="26"/>
          <w:szCs w:val="24"/>
        </w:rPr>
        <w:t xml:space="preserve">Who were the ones … </w:t>
      </w:r>
      <w:r w:rsidRPr="0044494B">
        <w:rPr>
          <w:rFonts w:eastAsia="Times New Roman" w:cs="Times New Roman"/>
          <w:sz w:val="26"/>
          <w:szCs w:val="24"/>
        </w:rPr>
        <w:t xml:space="preserve">there was Pat Slyon (?) of UPI, and he’s the one who did the overnight weekend, the big one.  He’s something you should interview. He’s very good </w:t>
      </w:r>
      <w:proofErr w:type="gramStart"/>
      <w:r w:rsidRPr="0044494B">
        <w:rPr>
          <w:rFonts w:eastAsia="Times New Roman" w:cs="Times New Roman"/>
          <w:sz w:val="26"/>
          <w:szCs w:val="24"/>
        </w:rPr>
        <w:t xml:space="preserve">… </w:t>
      </w:r>
      <w:r w:rsidRPr="0044494B">
        <w:rPr>
          <w:rFonts w:eastAsia="Times New Roman" w:cs="Times New Roman"/>
          <w:i/>
          <w:iCs/>
          <w:sz w:val="26"/>
          <w:szCs w:val="24"/>
        </w:rPr>
        <w:t xml:space="preserve"> he</w:t>
      </w:r>
      <w:proofErr w:type="gramEnd"/>
      <w:r w:rsidRPr="0044494B">
        <w:rPr>
          <w:rFonts w:eastAsia="Times New Roman" w:cs="Times New Roman"/>
          <w:i/>
          <w:iCs/>
          <w:sz w:val="26"/>
          <w:szCs w:val="24"/>
        </w:rPr>
        <w:t xml:space="preserve"> did a lot of campaign financing stuff … </w:t>
      </w:r>
      <w:r w:rsidRPr="0044494B">
        <w:rPr>
          <w:rFonts w:eastAsia="Times New Roman" w:cs="Times New Roman"/>
          <w:sz w:val="26"/>
          <w:szCs w:val="24"/>
        </w:rPr>
        <w:t xml:space="preserve">yeah and Pulitzer Prize.  He’s in Paonian Springs now.  He’s writing a book on Vietnam.  I just saw him.  He will tell you how he saw my testimony, this is the first one, the Ribicoff, I think was, yeah, I think it was ’65.  He goes back and he says, what the hell </w:t>
      </w:r>
      <w:proofErr w:type="gramStart"/>
      <w:r w:rsidRPr="0044494B">
        <w:rPr>
          <w:rFonts w:eastAsia="Times New Roman" w:cs="Times New Roman"/>
          <w:sz w:val="26"/>
          <w:szCs w:val="24"/>
        </w:rPr>
        <w:t>is this</w:t>
      </w:r>
      <w:proofErr w:type="gramEnd"/>
      <w:r w:rsidRPr="0044494B">
        <w:rPr>
          <w:rFonts w:eastAsia="Times New Roman" w:cs="Times New Roman"/>
          <w:sz w:val="26"/>
          <w:szCs w:val="24"/>
        </w:rPr>
        <w:t>.  This is a big story … this is a big story.  And he convinced his boss.  He was only about 27 …</w:t>
      </w:r>
    </w:p>
    <w:p w14:paraId="0113EC5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He was AP or UPI … </w:t>
      </w:r>
      <w:r w:rsidRPr="0044494B">
        <w:rPr>
          <w:rFonts w:eastAsia="Times New Roman" w:cs="Times New Roman"/>
          <w:sz w:val="26"/>
          <w:szCs w:val="24"/>
        </w:rPr>
        <w:t>UPI.  He convinced his boss to do what’s called an over, a weekender, which gave them 2,000 words, whatever.</w:t>
      </w:r>
    </w:p>
    <w:p w14:paraId="745F073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Cutner was also a UPI and writing on auto safety, but later, Bob Cutner … much later.</w:t>
      </w:r>
    </w:p>
    <w:p w14:paraId="7CA4D6F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In terms of the big legislative battle, there is a guy whose name I’ve forgotten, </w:t>
      </w:r>
      <w:r w:rsidRPr="0044494B">
        <w:rPr>
          <w:rFonts w:eastAsia="Times New Roman" w:cs="Times New Roman"/>
          <w:i/>
          <w:iCs/>
          <w:sz w:val="26"/>
          <w:szCs w:val="24"/>
        </w:rPr>
        <w:t xml:space="preserve">Baltimore Sun.  </w:t>
      </w:r>
      <w:r w:rsidRPr="0044494B">
        <w:rPr>
          <w:rFonts w:eastAsia="Times New Roman" w:cs="Times New Roman"/>
          <w:sz w:val="26"/>
          <w:szCs w:val="24"/>
        </w:rPr>
        <w:t xml:space="preserve">There was a couple in </w:t>
      </w:r>
      <w:r w:rsidRPr="0044494B">
        <w:rPr>
          <w:rFonts w:eastAsia="Times New Roman" w:cs="Times New Roman"/>
          <w:i/>
          <w:iCs/>
          <w:sz w:val="26"/>
          <w:szCs w:val="24"/>
        </w:rPr>
        <w:t xml:space="preserve">New York Times </w:t>
      </w:r>
      <w:proofErr w:type="gramStart"/>
      <w:r w:rsidRPr="0044494B">
        <w:rPr>
          <w:rFonts w:eastAsia="Times New Roman" w:cs="Times New Roman"/>
          <w:i/>
          <w:iCs/>
          <w:sz w:val="26"/>
          <w:szCs w:val="24"/>
        </w:rPr>
        <w:t xml:space="preserve">… </w:t>
      </w:r>
      <w:r w:rsidRPr="0044494B">
        <w:rPr>
          <w:rFonts w:eastAsia="Times New Roman" w:cs="Times New Roman"/>
          <w:sz w:val="26"/>
          <w:szCs w:val="24"/>
        </w:rPr>
        <w:t xml:space="preserve"> I</w:t>
      </w:r>
      <w:proofErr w:type="gramEnd"/>
      <w:r w:rsidRPr="0044494B">
        <w:rPr>
          <w:rFonts w:eastAsia="Times New Roman" w:cs="Times New Roman"/>
          <w:sz w:val="26"/>
          <w:szCs w:val="24"/>
        </w:rPr>
        <w:t xml:space="preserve"> can get them … You know him.  Big, tall guy.  He’s now the editor in chief of the Roanoke paper.  He’s good.  There was of course, the inimitable Bob Irvin.  Bob Irvin, </w:t>
      </w:r>
      <w:r w:rsidRPr="0044494B">
        <w:rPr>
          <w:rFonts w:eastAsia="Times New Roman" w:cs="Times New Roman"/>
          <w:i/>
          <w:iCs/>
          <w:sz w:val="26"/>
          <w:szCs w:val="24"/>
        </w:rPr>
        <w:t xml:space="preserve">Detroit News.  </w:t>
      </w:r>
      <w:r w:rsidRPr="0044494B">
        <w:rPr>
          <w:rFonts w:eastAsia="Times New Roman" w:cs="Times New Roman"/>
          <w:sz w:val="26"/>
          <w:szCs w:val="24"/>
        </w:rPr>
        <w:t xml:space="preserve">Three articles a day Bob Irvin.  He’s a legend.  </w:t>
      </w:r>
      <w:r w:rsidRPr="0044494B">
        <w:rPr>
          <w:rFonts w:eastAsia="Times New Roman" w:cs="Times New Roman"/>
          <w:i/>
          <w:iCs/>
          <w:sz w:val="26"/>
          <w:szCs w:val="24"/>
        </w:rPr>
        <w:t xml:space="preserve">Who is the woman who wrote for Automotive News … </w:t>
      </w:r>
      <w:r w:rsidRPr="0044494B">
        <w:rPr>
          <w:rFonts w:eastAsia="Times New Roman" w:cs="Times New Roman"/>
          <w:sz w:val="26"/>
          <w:szCs w:val="24"/>
        </w:rPr>
        <w:t xml:space="preserve">Helen </w:t>
      </w:r>
      <w:proofErr w:type="gramStart"/>
      <w:r w:rsidRPr="0044494B">
        <w:rPr>
          <w:rFonts w:eastAsia="Times New Roman" w:cs="Times New Roman"/>
          <w:sz w:val="26"/>
          <w:szCs w:val="24"/>
        </w:rPr>
        <w:t>Caan.</w:t>
      </w:r>
      <w:proofErr w:type="gramEnd"/>
      <w:r w:rsidRPr="0044494B">
        <w:rPr>
          <w:rFonts w:eastAsia="Times New Roman" w:cs="Times New Roman"/>
          <w:sz w:val="26"/>
          <w:szCs w:val="24"/>
        </w:rPr>
        <w:t xml:space="preserve">  </w:t>
      </w:r>
      <w:r w:rsidRPr="0044494B">
        <w:rPr>
          <w:rFonts w:eastAsia="Times New Roman" w:cs="Times New Roman"/>
          <w:i/>
          <w:iCs/>
          <w:sz w:val="26"/>
          <w:szCs w:val="24"/>
        </w:rPr>
        <w:t xml:space="preserve">Helen Caan was on your side … </w:t>
      </w:r>
      <w:r w:rsidRPr="0044494B">
        <w:rPr>
          <w:rFonts w:eastAsia="Times New Roman" w:cs="Times New Roman"/>
          <w:sz w:val="26"/>
          <w:szCs w:val="24"/>
        </w:rPr>
        <w:t xml:space="preserve">absolutely.  She’d write half of the magazine.  I mean, you cannot believe the detail that she would pour out, smoking one after another out at the Press Club.  </w:t>
      </w:r>
    </w:p>
    <w:p w14:paraId="5AD7D59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Did Morton write on … </w:t>
      </w:r>
      <w:r w:rsidRPr="0044494B">
        <w:rPr>
          <w:rFonts w:eastAsia="Times New Roman" w:cs="Times New Roman"/>
          <w:sz w:val="26"/>
          <w:szCs w:val="24"/>
        </w:rPr>
        <w:t xml:space="preserve">and Morton, yeah, Morton got on.  Swan (Swine?) was a little earlier I think than Morton.  Then Morton got on, and then, the guy who’s at Roanoke was the bureau chief in Detroit.  When Morton got on the New York, the </w:t>
      </w:r>
      <w:r w:rsidRPr="0044494B">
        <w:rPr>
          <w:rFonts w:eastAsia="Times New Roman" w:cs="Times New Roman"/>
          <w:i/>
          <w:iCs/>
          <w:sz w:val="26"/>
          <w:szCs w:val="24"/>
        </w:rPr>
        <w:t xml:space="preserve">New York Times, </w:t>
      </w:r>
      <w:r w:rsidRPr="0044494B">
        <w:rPr>
          <w:rFonts w:eastAsia="Times New Roman" w:cs="Times New Roman"/>
          <w:sz w:val="26"/>
          <w:szCs w:val="24"/>
        </w:rPr>
        <w:t>got on.  I can’t remember.</w:t>
      </w:r>
    </w:p>
    <w:p w14:paraId="2528DDB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I’ve got some articles that Liz refers to … </w:t>
      </w:r>
      <w:r w:rsidRPr="0044494B">
        <w:rPr>
          <w:rFonts w:eastAsia="Times New Roman" w:cs="Times New Roman"/>
          <w:sz w:val="26"/>
          <w:szCs w:val="24"/>
        </w:rPr>
        <w:t xml:space="preserve">Okay, so we had, AP was always secondary unfortunately.  But UPI was big then.  AP was second.  But we had </w:t>
      </w:r>
      <w:r w:rsidRPr="0044494B">
        <w:rPr>
          <w:rFonts w:eastAsia="Times New Roman" w:cs="Times New Roman"/>
          <w:i/>
          <w:iCs/>
          <w:sz w:val="26"/>
          <w:szCs w:val="24"/>
        </w:rPr>
        <w:t xml:space="preserve">Baltimore Sun, Washington Times, </w:t>
      </w:r>
      <w:r w:rsidRPr="0044494B">
        <w:rPr>
          <w:rFonts w:eastAsia="Times New Roman" w:cs="Times New Roman"/>
          <w:sz w:val="26"/>
          <w:szCs w:val="24"/>
        </w:rPr>
        <w:t xml:space="preserve">UPI, AP, </w:t>
      </w:r>
      <w:r w:rsidRPr="0044494B">
        <w:rPr>
          <w:rFonts w:eastAsia="Times New Roman" w:cs="Times New Roman"/>
          <w:i/>
          <w:iCs/>
          <w:sz w:val="26"/>
          <w:szCs w:val="24"/>
        </w:rPr>
        <w:t xml:space="preserve">New York Times, </w:t>
      </w:r>
      <w:r w:rsidRPr="0044494B">
        <w:rPr>
          <w:rFonts w:eastAsia="Times New Roman" w:cs="Times New Roman"/>
          <w:sz w:val="26"/>
          <w:szCs w:val="24"/>
        </w:rPr>
        <w:t xml:space="preserve">and the </w:t>
      </w:r>
      <w:r w:rsidRPr="0044494B">
        <w:rPr>
          <w:rFonts w:eastAsia="Times New Roman" w:cs="Times New Roman"/>
          <w:i/>
          <w:iCs/>
          <w:sz w:val="26"/>
          <w:szCs w:val="24"/>
        </w:rPr>
        <w:t xml:space="preserve">Wall Street Journal, </w:t>
      </w:r>
      <w:r w:rsidRPr="0044494B">
        <w:rPr>
          <w:rFonts w:eastAsia="Times New Roman" w:cs="Times New Roman"/>
          <w:sz w:val="26"/>
          <w:szCs w:val="24"/>
        </w:rPr>
        <w:t xml:space="preserve">Detroit bureau.  In fact, the first review, the second review of “Unsafe at Any Speed” was by the </w:t>
      </w:r>
      <w:r w:rsidRPr="0044494B">
        <w:rPr>
          <w:rFonts w:eastAsia="Times New Roman" w:cs="Times New Roman"/>
          <w:i/>
          <w:iCs/>
          <w:sz w:val="26"/>
          <w:szCs w:val="24"/>
        </w:rPr>
        <w:t xml:space="preserve">Wall Street Journal </w:t>
      </w:r>
      <w:r w:rsidRPr="0044494B">
        <w:rPr>
          <w:rFonts w:eastAsia="Times New Roman" w:cs="Times New Roman"/>
          <w:sz w:val="26"/>
          <w:szCs w:val="24"/>
        </w:rPr>
        <w:t xml:space="preserve">bureau on the editorial page.  The first one was </w:t>
      </w:r>
      <w:r w:rsidRPr="0044494B">
        <w:rPr>
          <w:rFonts w:eastAsia="Times New Roman" w:cs="Times New Roman"/>
          <w:i/>
          <w:iCs/>
          <w:sz w:val="26"/>
          <w:szCs w:val="24"/>
        </w:rPr>
        <w:t>Science Magazine.</w:t>
      </w:r>
      <w:r w:rsidRPr="0044494B">
        <w:rPr>
          <w:rFonts w:eastAsia="Times New Roman" w:cs="Times New Roman"/>
          <w:sz w:val="26"/>
          <w:szCs w:val="24"/>
        </w:rPr>
        <w:t xml:space="preserve">  It was </w:t>
      </w:r>
      <w:r w:rsidRPr="0044494B">
        <w:rPr>
          <w:rFonts w:eastAsia="Times New Roman" w:cs="Times New Roman"/>
          <w:i/>
          <w:iCs/>
          <w:sz w:val="26"/>
          <w:szCs w:val="24"/>
        </w:rPr>
        <w:t xml:space="preserve">Science Magazine </w:t>
      </w:r>
      <w:r w:rsidRPr="0044494B">
        <w:rPr>
          <w:rFonts w:eastAsia="Times New Roman" w:cs="Times New Roman"/>
          <w:sz w:val="26"/>
          <w:szCs w:val="24"/>
        </w:rPr>
        <w:t xml:space="preserve">review that made page one in the </w:t>
      </w:r>
      <w:r w:rsidRPr="0044494B">
        <w:rPr>
          <w:rFonts w:eastAsia="Times New Roman" w:cs="Times New Roman"/>
          <w:i/>
          <w:iCs/>
          <w:sz w:val="26"/>
          <w:szCs w:val="24"/>
        </w:rPr>
        <w:t>New York Times.</w:t>
      </w:r>
    </w:p>
    <w:p w14:paraId="2BCD83C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That’s, that’s different, that’s really different.</w:t>
      </w:r>
    </w:p>
    <w:p w14:paraId="06443C4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Yeah, they picked up on the story, and …</w:t>
      </w:r>
    </w:p>
    <w:p w14:paraId="02C986B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Any television guys yet at that time.</w:t>
      </w:r>
    </w:p>
    <w:p w14:paraId="0841542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I’m sure there were … well there were, first of all, I got on “Meet the Press,” “Face the Nation,” there was … </w:t>
      </w:r>
      <w:r w:rsidRPr="0044494B">
        <w:rPr>
          <w:rFonts w:eastAsia="Times New Roman" w:cs="Times New Roman"/>
          <w:i/>
          <w:iCs/>
          <w:sz w:val="26"/>
          <w:szCs w:val="24"/>
        </w:rPr>
        <w:t xml:space="preserve">after the book or … </w:t>
      </w:r>
      <w:r w:rsidRPr="0044494B">
        <w:rPr>
          <w:rFonts w:eastAsia="Times New Roman" w:cs="Times New Roman"/>
          <w:sz w:val="26"/>
          <w:szCs w:val="24"/>
        </w:rPr>
        <w:t xml:space="preserve">no, during.  Yeah, yeah, after the book.  I dealt with people like Charles, like the guy who lost out to Dan Rather, I can’t remember his name, </w:t>
      </w:r>
      <w:proofErr w:type="gramStart"/>
      <w:r w:rsidRPr="0044494B">
        <w:rPr>
          <w:rFonts w:eastAsia="Times New Roman" w:cs="Times New Roman"/>
          <w:sz w:val="26"/>
          <w:szCs w:val="24"/>
        </w:rPr>
        <w:t>a</w:t>
      </w:r>
      <w:proofErr w:type="gramEnd"/>
      <w:r w:rsidRPr="0044494B">
        <w:rPr>
          <w:rFonts w:eastAsia="Times New Roman" w:cs="Times New Roman"/>
          <w:sz w:val="26"/>
          <w:szCs w:val="24"/>
        </w:rPr>
        <w:t xml:space="preserve"> square jaw … lives in northwest Washington.  It wasn’t a steady person, but there were definitely correspondents who picked up in the Post Times Journal.  That’s, you didn’t have to worry about TV.  If you got a nose, they picked it up.  The other thing was, and this is very key, they stayed with the story.  And here’s another key factor.  Drew Pearson … </w:t>
      </w:r>
      <w:r w:rsidRPr="0044494B">
        <w:rPr>
          <w:rFonts w:eastAsia="Times New Roman" w:cs="Times New Roman"/>
          <w:sz w:val="26"/>
          <w:szCs w:val="24"/>
          <w:u w:val="single"/>
        </w:rPr>
        <w:t>the</w:t>
      </w:r>
      <w:r w:rsidRPr="0044494B">
        <w:rPr>
          <w:rFonts w:eastAsia="Times New Roman" w:cs="Times New Roman"/>
          <w:sz w:val="26"/>
          <w:szCs w:val="24"/>
        </w:rPr>
        <w:t xml:space="preserve"> key factor.</w:t>
      </w:r>
    </w:p>
    <w:p w14:paraId="4D4513F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Now was Jack Anderson working for him then </w:t>
      </w:r>
      <w:proofErr w:type="gramStart"/>
      <w:r w:rsidRPr="0044494B">
        <w:rPr>
          <w:rFonts w:eastAsia="Times New Roman" w:cs="Times New Roman"/>
          <w:i/>
          <w:iCs/>
          <w:sz w:val="26"/>
          <w:szCs w:val="24"/>
        </w:rPr>
        <w:t>…</w:t>
      </w:r>
      <w:proofErr w:type="gramEnd"/>
    </w:p>
    <w:p w14:paraId="6E1BA80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Yeah, but Drew was writing it.  This was his baby.  He wouldn’t even give it to Jack.  And it was so wonderful.  As you know.  He’d name the names of the committee people in closed session and you told me once that people would come into the conferences and say, what is this Drew Pearson isn’t there any confidentiality left.  He would ski, I would go over … </w:t>
      </w:r>
    </w:p>
    <w:p w14:paraId="36095BF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Magnuson’s shrewdness … </w:t>
      </w:r>
    </w:p>
    <w:p w14:paraId="201A340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Let’s talk about Drew Pearson.  Drew Pearson was an influential columnist like no one will ever be … </w:t>
      </w:r>
      <w:r w:rsidRPr="0044494B">
        <w:rPr>
          <w:rFonts w:eastAsia="Times New Roman" w:cs="Times New Roman"/>
          <w:i/>
          <w:iCs/>
          <w:sz w:val="26"/>
          <w:szCs w:val="24"/>
        </w:rPr>
        <w:t xml:space="preserve">a thousand papers I think … </w:t>
      </w:r>
      <w:r w:rsidRPr="0044494B">
        <w:rPr>
          <w:rFonts w:eastAsia="Times New Roman" w:cs="Times New Roman"/>
          <w:sz w:val="26"/>
          <w:szCs w:val="24"/>
        </w:rPr>
        <w:t xml:space="preserve">a thousand papers, seven days a week.  And, he could almost command his sources.  He didn’t have to have sources.  He could command his sources into story about sitting in Magnuson’s office as an example of that.  Not only that, he was very protective of people.  Once he got the information in, you couldn’t wring it out of him for anything.  I would go over at night and slip something through his door in Georgetown.  And then, you know, a day and a half later, or so, I’d see it in the </w:t>
      </w:r>
      <w:r w:rsidRPr="0044494B">
        <w:rPr>
          <w:rFonts w:eastAsia="Times New Roman" w:cs="Times New Roman"/>
          <w:i/>
          <w:iCs/>
          <w:sz w:val="26"/>
          <w:szCs w:val="24"/>
        </w:rPr>
        <w:t>Washington Post.</w:t>
      </w:r>
      <w:r w:rsidRPr="0044494B">
        <w:rPr>
          <w:rFonts w:eastAsia="Times New Roman" w:cs="Times New Roman"/>
          <w:sz w:val="26"/>
          <w:szCs w:val="24"/>
        </w:rPr>
        <w:t xml:space="preserve">  You can’t come close to that now.  Right.</w:t>
      </w:r>
    </w:p>
    <w:p w14:paraId="284BB35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Now here is the key.  All these reporters stayed with the story.  They don’t do that now.  They’re looking for features.  They’re looking for Pulitzer Prizes.  And if you don’t stay with the story, the person who benefits from the story loses influence.  Because on Capitol Hill now, just like corporations now, the phrase is, </w:t>
      </w:r>
      <w:proofErr w:type="gramStart"/>
      <w:r w:rsidRPr="0044494B">
        <w:rPr>
          <w:rFonts w:eastAsia="Times New Roman" w:cs="Times New Roman"/>
          <w:sz w:val="26"/>
          <w:szCs w:val="24"/>
        </w:rPr>
        <w:t>It’ll</w:t>
      </w:r>
      <w:proofErr w:type="gramEnd"/>
      <w:r w:rsidRPr="0044494B">
        <w:rPr>
          <w:rFonts w:eastAsia="Times New Roman" w:cs="Times New Roman"/>
          <w:sz w:val="26"/>
          <w:szCs w:val="24"/>
        </w:rPr>
        <w:t xml:space="preserve"> blow over.  That’s the phrase.  So staying with the story is gone.  I don’t know if it’ll ever come back.  First of all, they got their own egos involved.  Ben Bratt was started the decline of coverage __ the </w:t>
      </w:r>
      <w:r w:rsidRPr="0044494B">
        <w:rPr>
          <w:rFonts w:eastAsia="Times New Roman" w:cs="Times New Roman"/>
          <w:i/>
          <w:iCs/>
          <w:sz w:val="26"/>
          <w:szCs w:val="24"/>
        </w:rPr>
        <w:t xml:space="preserve">Post.  </w:t>
      </w:r>
      <w:r w:rsidRPr="0044494B">
        <w:rPr>
          <w:rFonts w:eastAsia="Times New Roman" w:cs="Times New Roman"/>
          <w:sz w:val="26"/>
          <w:szCs w:val="24"/>
        </w:rPr>
        <w:t xml:space="preserve">Because Ben Bradley one day roared into the newsroom holding the </w:t>
      </w:r>
      <w:r w:rsidRPr="0044494B">
        <w:rPr>
          <w:rFonts w:eastAsia="Times New Roman" w:cs="Times New Roman"/>
          <w:i/>
          <w:iCs/>
          <w:sz w:val="26"/>
          <w:szCs w:val="24"/>
        </w:rPr>
        <w:t xml:space="preserve">Post, </w:t>
      </w:r>
      <w:r w:rsidRPr="0044494B">
        <w:rPr>
          <w:rFonts w:eastAsia="Times New Roman" w:cs="Times New Roman"/>
          <w:sz w:val="26"/>
          <w:szCs w:val="24"/>
        </w:rPr>
        <w:t xml:space="preserve">which reported another story of mine.  And he said, how long are we going to have to rely on Nader?  Can’t you guys get your own stories?  So it became an ego thing.  </w:t>
      </w:r>
    </w:p>
    <w:p w14:paraId="7B2BB13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And it affected Kay Graham and her and my relationship, because she kept putting onus on Morton.  Like, what are you, just a trumpet, for Nader.  And Mort was very sensitive to that, as any reporter can be.  Today, when I talk to the people in the </w:t>
      </w:r>
      <w:r w:rsidRPr="0044494B">
        <w:rPr>
          <w:rFonts w:eastAsia="Times New Roman" w:cs="Times New Roman"/>
          <w:i/>
          <w:iCs/>
          <w:sz w:val="26"/>
          <w:szCs w:val="24"/>
        </w:rPr>
        <w:t xml:space="preserve">Post </w:t>
      </w:r>
      <w:r w:rsidRPr="0044494B">
        <w:rPr>
          <w:rFonts w:eastAsia="Times New Roman" w:cs="Times New Roman"/>
          <w:sz w:val="26"/>
          <w:szCs w:val="24"/>
        </w:rPr>
        <w:t xml:space="preserve">and </w:t>
      </w:r>
      <w:r w:rsidRPr="0044494B">
        <w:rPr>
          <w:rFonts w:eastAsia="Times New Roman" w:cs="Times New Roman"/>
          <w:i/>
          <w:iCs/>
          <w:sz w:val="26"/>
          <w:szCs w:val="24"/>
        </w:rPr>
        <w:t xml:space="preserve">Times, </w:t>
      </w:r>
      <w:r w:rsidRPr="0044494B">
        <w:rPr>
          <w:rFonts w:eastAsia="Times New Roman" w:cs="Times New Roman"/>
          <w:sz w:val="26"/>
          <w:szCs w:val="24"/>
        </w:rPr>
        <w:t xml:space="preserve">I say, do you remember a time when you actually had a sense of newsworthiness, instead of a sense of ego and </w:t>
      </w:r>
      <w:proofErr w:type="gramStart"/>
      <w:r w:rsidRPr="0044494B">
        <w:rPr>
          <w:rFonts w:eastAsia="Times New Roman" w:cs="Times New Roman"/>
          <w:sz w:val="26"/>
          <w:szCs w:val="24"/>
        </w:rPr>
        <w:t>prize.</w:t>
      </w:r>
      <w:proofErr w:type="gramEnd"/>
      <w:r w:rsidRPr="0044494B">
        <w:rPr>
          <w:rFonts w:eastAsia="Times New Roman" w:cs="Times New Roman"/>
          <w:sz w:val="26"/>
          <w:szCs w:val="24"/>
        </w:rPr>
        <w:t xml:space="preserve">  And you reported what our citizen groups did.  And it ended up with legislation, which made this a better country?  Why are you so ashamed to do it now?  Why do you think the same kind of newsworthiness in greater number is never, is never treated that way now?  </w:t>
      </w:r>
    </w:p>
    <w:p w14:paraId="5639CBE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And you know, they could never, they could never give me a satisfactory explanation.  Now they talk about internet, it’s a new business.  But when I put that before them 10, 20 years ago, it basically was partly they went public on the stock market … and that really affected … </w:t>
      </w:r>
      <w:r w:rsidRPr="0044494B">
        <w:rPr>
          <w:rFonts w:eastAsia="Times New Roman" w:cs="Times New Roman"/>
          <w:i/>
          <w:iCs/>
          <w:sz w:val="26"/>
          <w:szCs w:val="24"/>
        </w:rPr>
        <w:t>Kay especially.</w:t>
      </w:r>
      <w:r w:rsidRPr="0044494B">
        <w:rPr>
          <w:rFonts w:eastAsia="Times New Roman" w:cs="Times New Roman"/>
          <w:sz w:val="26"/>
          <w:szCs w:val="24"/>
        </w:rPr>
        <w:t xml:space="preserve">  Secondly, that made them more corporate.  Third, they were opening up new sections of the newspaper, especially the </w:t>
      </w:r>
      <w:r w:rsidRPr="0044494B">
        <w:rPr>
          <w:rFonts w:eastAsia="Times New Roman" w:cs="Times New Roman"/>
          <w:i/>
          <w:iCs/>
          <w:sz w:val="26"/>
          <w:szCs w:val="24"/>
        </w:rPr>
        <w:t xml:space="preserve">Times, </w:t>
      </w:r>
      <w:r w:rsidRPr="0044494B">
        <w:rPr>
          <w:rFonts w:eastAsia="Times New Roman" w:cs="Times New Roman"/>
          <w:sz w:val="26"/>
          <w:szCs w:val="24"/>
        </w:rPr>
        <w:t xml:space="preserve">Long Island, Westchester, Abe Rosenthal was in charge of the </w:t>
      </w:r>
      <w:r w:rsidRPr="0044494B">
        <w:rPr>
          <w:rFonts w:eastAsia="Times New Roman" w:cs="Times New Roman"/>
          <w:i/>
          <w:iCs/>
          <w:sz w:val="26"/>
          <w:szCs w:val="24"/>
        </w:rPr>
        <w:t xml:space="preserve">Times </w:t>
      </w:r>
      <w:r w:rsidRPr="0044494B">
        <w:rPr>
          <w:rFonts w:eastAsia="Times New Roman" w:cs="Times New Roman"/>
          <w:sz w:val="26"/>
          <w:szCs w:val="24"/>
        </w:rPr>
        <w:t>then, and he wasn’t about to damage their advertisers.  Because he had more openings for them.</w:t>
      </w:r>
    </w:p>
    <w:p w14:paraId="024FC61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And when they hit me, when the Post hit me on children’s advertising, it was because they had 7 television stations.  </w:t>
      </w:r>
      <w:r w:rsidRPr="0044494B">
        <w:rPr>
          <w:rFonts w:eastAsia="Times New Roman" w:cs="Times New Roman"/>
          <w:sz w:val="26"/>
          <w:szCs w:val="24"/>
        </w:rPr>
        <w:t xml:space="preserve">I remember that … </w:t>
      </w:r>
      <w:r w:rsidRPr="0044494B">
        <w:rPr>
          <w:rFonts w:eastAsia="Times New Roman" w:cs="Times New Roman"/>
          <w:i/>
          <w:iCs/>
          <w:sz w:val="26"/>
          <w:szCs w:val="24"/>
        </w:rPr>
        <w:t>I want to go back, actually go back to a different subject basically, which is generally speaking, one of the things I want to point out is that, disciplined staff, whenever they talked to the press, always said the senator did this, the senator did that.  I want to take the mask away from that and talk about the role of staff.  We started with this, and your experience with us, not just me, but with Sutt and others over the years and how does collaboration work in the public interest.</w:t>
      </w:r>
    </w:p>
    <w:p w14:paraId="496E44A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First of all, it’s credibility.  See when I would say something, they would call you.  And you would give me the credibility.  That’s absolutely essential.  You can’t do that now.  You make assertion, and there’s no staff around to speak of, like it was there, and they can’t get the senator.  And the senator is out of it anyway.  So when I was interacting with Colburn, I didn’t have a staffer to affirm, because that was the way they confirmed, whether it was for attribution or not for attribution.  </w:t>
      </w:r>
      <w:r w:rsidRPr="0044494B">
        <w:rPr>
          <w:rFonts w:eastAsia="Times New Roman" w:cs="Times New Roman"/>
          <w:i/>
          <w:iCs/>
          <w:sz w:val="26"/>
          <w:szCs w:val="24"/>
        </w:rPr>
        <w:t xml:space="preserve">And they respected that … </w:t>
      </w:r>
      <w:r w:rsidRPr="0044494B">
        <w:rPr>
          <w:rFonts w:eastAsia="Times New Roman" w:cs="Times New Roman"/>
          <w:sz w:val="26"/>
          <w:szCs w:val="24"/>
        </w:rPr>
        <w:t>Yeah.  So when you lose your staff, you lose your senator and representative.  It’s very simple.  Unless you have somebody like Senator Conyers, where you can get him immediately.</w:t>
      </w:r>
    </w:p>
    <w:p w14:paraId="264CA9A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But you’ve got to have staff that’s going to be responsive to …</w:t>
      </w:r>
    </w:p>
    <w:p w14:paraId="6614C36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 reason why we can never get anything done with Conyers is because he has a chief of staff who makes sure nothing ever gets done.  I mean to a point of caricature.  I would, we would meet with Conyers, </w:t>
      </w:r>
      <w:proofErr w:type="gramStart"/>
      <w:r w:rsidRPr="0044494B">
        <w:rPr>
          <w:rFonts w:eastAsia="Times New Roman" w:cs="Times New Roman"/>
          <w:sz w:val="26"/>
          <w:szCs w:val="24"/>
        </w:rPr>
        <w:t>he’d</w:t>
      </w:r>
      <w:proofErr w:type="gramEnd"/>
      <w:r w:rsidRPr="0044494B">
        <w:rPr>
          <w:rFonts w:eastAsia="Times New Roman" w:cs="Times New Roman"/>
          <w:sz w:val="26"/>
          <w:szCs w:val="24"/>
        </w:rPr>
        <w:t xml:space="preserve"> get all excited, he’d tell the chief of staff, nothing would happen.</w:t>
      </w:r>
    </w:p>
    <w:p w14:paraId="459A3E6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had a call from Conyers staff about, this was when the Democrats still ran the House, asking me about the federal oil and gas corporation law, bill that we introduced because Conyers was going to introduce that.  Of course, I was delighted to help, never heard from him again.</w:t>
      </w:r>
    </w:p>
    <w:p w14:paraId="495907C1"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sz w:val="26"/>
          <w:szCs w:val="24"/>
        </w:rPr>
        <w:t>Exactly.  We have a thousand examples like that.</w:t>
      </w:r>
    </w:p>
    <w:p w14:paraId="778B472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So you, let me jump to the key part I think, of what the chapter will be.  You and me and Lloyd.  Now I found the article and part of Mark’s book in which you take Lloyd Cutler apart … </w:t>
      </w:r>
      <w:r w:rsidRPr="0044494B">
        <w:rPr>
          <w:rFonts w:eastAsia="Times New Roman" w:cs="Times New Roman"/>
          <w:sz w:val="26"/>
          <w:szCs w:val="24"/>
        </w:rPr>
        <w:t xml:space="preserve">Yeah, the other government, Mark Green. … </w:t>
      </w:r>
      <w:r w:rsidRPr="0044494B">
        <w:rPr>
          <w:rFonts w:eastAsia="Times New Roman" w:cs="Times New Roman"/>
          <w:i/>
          <w:iCs/>
          <w:sz w:val="26"/>
          <w:szCs w:val="24"/>
        </w:rPr>
        <w:t>Yes, but there was also an article by you and Mark that did the same thing … and it’s very good, about who he was and how powerful he was.  Because one of the points I want to make is, it’s not as if there weren’t powerful lobbyists at that time.  But the key was, they brought in Cutler after it was clear there was going to be legislation, and it was up to him to subtly undermine the legislation.</w:t>
      </w:r>
    </w:p>
    <w:p w14:paraId="3534E34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Let me back up a bit.  </w:t>
      </w:r>
      <w:r w:rsidRPr="0044494B">
        <w:rPr>
          <w:rFonts w:eastAsia="Times New Roman" w:cs="Times New Roman"/>
          <w:i/>
          <w:iCs/>
          <w:sz w:val="26"/>
          <w:szCs w:val="24"/>
        </w:rPr>
        <w:t>(</w:t>
      </w:r>
      <w:proofErr w:type="gramStart"/>
      <w:r w:rsidRPr="0044494B">
        <w:rPr>
          <w:rFonts w:eastAsia="Times New Roman" w:cs="Times New Roman"/>
          <w:i/>
          <w:iCs/>
          <w:sz w:val="26"/>
          <w:szCs w:val="24"/>
        </w:rPr>
        <w:t>not</w:t>
      </w:r>
      <w:proofErr w:type="gramEnd"/>
      <w:r w:rsidRPr="0044494B">
        <w:rPr>
          <w:rFonts w:eastAsia="Times New Roman" w:cs="Times New Roman"/>
          <w:i/>
          <w:iCs/>
          <w:sz w:val="26"/>
          <w:szCs w:val="24"/>
        </w:rPr>
        <w:t xml:space="preserve"> sure what these words are) </w:t>
      </w:r>
      <w:r w:rsidRPr="0044494B">
        <w:rPr>
          <w:rFonts w:eastAsia="Times New Roman" w:cs="Times New Roman"/>
          <w:sz w:val="26"/>
          <w:szCs w:val="24"/>
        </w:rPr>
        <w:t xml:space="preserve">There was one sign of play, I admitted at Congress for the Chamber of Commerce.  And we got chatty, US Chamber.  And he told me that when the fight started, GM had nobody in Washington.  No lobbyist, no law firm.  So they came to the Chamber, and they asked the Chamber to put a bill in.  And the Chamber said, we just can’t get someone to put a bill in.  It has to go to a committee first.  And they said, oh we weren’t aware of that.  This is by way of saying how completely __ right.  So when </w:t>
      </w:r>
      <w:proofErr w:type="gramStart"/>
      <w:r w:rsidRPr="0044494B">
        <w:rPr>
          <w:rFonts w:eastAsia="Times New Roman" w:cs="Times New Roman"/>
          <w:sz w:val="26"/>
          <w:szCs w:val="24"/>
        </w:rPr>
        <w:t>the went</w:t>
      </w:r>
      <w:proofErr w:type="gramEnd"/>
      <w:r w:rsidRPr="0044494B">
        <w:rPr>
          <w:rFonts w:eastAsia="Times New Roman" w:cs="Times New Roman"/>
          <w:sz w:val="26"/>
          <w:szCs w:val="24"/>
        </w:rPr>
        <w:t xml:space="preserve"> to Cutler, this was a brand new experience for them.  Therefore, they didn’t have counsel in Detroit trying to tell Cutler what to do.  Cutler could be completely free to put his talents to work, completely free, and he has Pastore under criminal penalty.  So Cutler, for him, this was a big deal for Cutler.  I think at the time, he had 19 lawyers.  When he showed up, it’s interesting his demeanor.  I remember Mark Green told me, he is a very impressive person.  Well to me, he was not an impressive person, because I didn’t look at his personage.  I couldn’t tell what he was doing, but the confidence, the suaveness.  I remember Mark told me, he’s a very impressive person.  No, it wasn’t Mark.  It was another intern, sorry.  Mark, it was too early for Mark.  But actually, when Mark interviewed him, he told me he was very impressive person, like the … </w:t>
      </w:r>
      <w:r w:rsidRPr="0044494B">
        <w:rPr>
          <w:rFonts w:eastAsia="Times New Roman" w:cs="Times New Roman"/>
          <w:i/>
          <w:iCs/>
          <w:sz w:val="26"/>
          <w:szCs w:val="24"/>
        </w:rPr>
        <w:t xml:space="preserve">he wasn’t a lobbyist, even though </w:t>
      </w:r>
      <w:proofErr w:type="gramStart"/>
      <w:r w:rsidRPr="0044494B">
        <w:rPr>
          <w:rFonts w:eastAsia="Times New Roman" w:cs="Times New Roman"/>
          <w:i/>
          <w:iCs/>
          <w:sz w:val="26"/>
          <w:szCs w:val="24"/>
        </w:rPr>
        <w:t>he  …</w:t>
      </w:r>
      <w:proofErr w:type="gramEnd"/>
      <w:r w:rsidRPr="0044494B">
        <w:rPr>
          <w:rFonts w:eastAsia="Times New Roman" w:cs="Times New Roman"/>
          <w:i/>
          <w:iCs/>
          <w:sz w:val="26"/>
          <w:szCs w:val="24"/>
        </w:rPr>
        <w:t xml:space="preserve"> </w:t>
      </w:r>
      <w:r w:rsidRPr="0044494B">
        <w:rPr>
          <w:rFonts w:eastAsia="Times New Roman" w:cs="Times New Roman"/>
          <w:sz w:val="26"/>
          <w:szCs w:val="24"/>
        </w:rPr>
        <w:t>No.  And in fact, in the quote on him in Mark’s book that opened the chapter said, we believe in the clients’ causes, Mr. Green.  That’s a way of saying, it’s a belief issue, it’s not a hired hand, see.  So, but by way of saying that, in a way, GM had an advantage.  It never had to deal with inter-lawyer conflict.  You know the egos of in-house lawyers, they get, and so he knew, he knew he had to move fast.  He had to move technically, he had to move with sponsors who were on the committee, like Pastore.  And he won, he won the criminal penalty.</w:t>
      </w:r>
    </w:p>
    <w:p w14:paraId="48FF10D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But what Liz spells out is that he kept coming at me … with a whole series of amendments.  And you had a series of amendments, which came through Hartke, but … and she basically says, we handled this in a way that we didn’t take any amendments that weakened the bill, and we took all the amendments to strengthen the bill without alienating the members of the committee.  …</w:t>
      </w:r>
    </w:p>
    <w:p w14:paraId="7C3645A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You put us in different rooms, didn’t </w:t>
      </w:r>
      <w:proofErr w:type="gramStart"/>
      <w:r w:rsidRPr="0044494B">
        <w:rPr>
          <w:rFonts w:eastAsia="Times New Roman" w:cs="Times New Roman"/>
          <w:sz w:val="26"/>
          <w:szCs w:val="24"/>
        </w:rPr>
        <w:t>you.</w:t>
      </w:r>
      <w:proofErr w:type="gramEnd"/>
    </w:p>
    <w:p w14:paraId="491BC67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That’s the climatic scene … </w:t>
      </w:r>
      <w:r w:rsidRPr="0044494B">
        <w:rPr>
          <w:rFonts w:eastAsia="Times New Roman" w:cs="Times New Roman"/>
          <w:sz w:val="26"/>
          <w:szCs w:val="24"/>
        </w:rPr>
        <w:t xml:space="preserve">that was at the end … </w:t>
      </w:r>
      <w:r w:rsidRPr="0044494B">
        <w:rPr>
          <w:rFonts w:eastAsia="Times New Roman" w:cs="Times New Roman"/>
          <w:i/>
          <w:iCs/>
          <w:sz w:val="26"/>
          <w:szCs w:val="24"/>
        </w:rPr>
        <w:t xml:space="preserve">that was, the committee had voted the bill out, but of course, there was tremendous room in writing the report, and that’s, and so … </w:t>
      </w:r>
      <w:r w:rsidRPr="0044494B">
        <w:rPr>
          <w:rFonts w:eastAsia="Times New Roman" w:cs="Times New Roman"/>
          <w:sz w:val="26"/>
          <w:szCs w:val="24"/>
        </w:rPr>
        <w:t xml:space="preserve">it wasn’t on a report … </w:t>
      </w:r>
      <w:r w:rsidRPr="0044494B">
        <w:rPr>
          <w:rFonts w:eastAsia="Times New Roman" w:cs="Times New Roman"/>
          <w:i/>
          <w:iCs/>
          <w:sz w:val="26"/>
          <w:szCs w:val="24"/>
        </w:rPr>
        <w:t xml:space="preserve">it was on the report and as I was drafting the report, I would go back and forth between you and Lloyd.  I mean, for two reasons, first of all, because you had a better mind than what he was trying to do than I would, </w:t>
      </w:r>
      <w:proofErr w:type="gramStart"/>
      <w:r w:rsidRPr="0044494B">
        <w:rPr>
          <w:rFonts w:eastAsia="Times New Roman" w:cs="Times New Roman"/>
          <w:i/>
          <w:iCs/>
          <w:sz w:val="26"/>
          <w:szCs w:val="24"/>
        </w:rPr>
        <w:t>cause</w:t>
      </w:r>
      <w:proofErr w:type="gramEnd"/>
      <w:r w:rsidRPr="0044494B">
        <w:rPr>
          <w:rFonts w:eastAsia="Times New Roman" w:cs="Times New Roman"/>
          <w:i/>
          <w:iCs/>
          <w:sz w:val="26"/>
          <w:szCs w:val="24"/>
        </w:rPr>
        <w:t xml:space="preserve"> I was relatively inexperienced.  But you spotted, because he was very skillful.  You would turn down one amendment and then he’d come back with another.  And also to make sure that, to make sure that I was serving the committee right by …</w:t>
      </w:r>
    </w:p>
    <w:p w14:paraId="49992A6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And you had a lot of other things, too.  Working on a lot of other bills … </w:t>
      </w:r>
    </w:p>
    <w:p w14:paraId="13FD931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Yeah but, but that was, and of course, Cutler was furious, I mean, the insult that he would be brought to the same level as this guy.  That’s part of, that’s a good part of the story.  It really talks about our relationship.  And </w:t>
      </w:r>
      <w:proofErr w:type="gramStart"/>
      <w:r w:rsidRPr="0044494B">
        <w:rPr>
          <w:rFonts w:eastAsia="Times New Roman" w:cs="Times New Roman"/>
          <w:i/>
          <w:iCs/>
          <w:sz w:val="26"/>
          <w:szCs w:val="24"/>
        </w:rPr>
        <w:t>then, …</w:t>
      </w:r>
      <w:proofErr w:type="gramEnd"/>
    </w:p>
    <w:p w14:paraId="02004D4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There was another thing Mike … this is amazing.  I never thought this would be a difference between then and now.  I could get you on a moment’s notice.  You could get me on a moment’s notice.  Try it today.  It is unbel … days go by, even with email, even with text messages, even with … it is unbelievable.  You can’t get anything done between consumer, between citizen groups … it’ll take, it’ll take 3 days to get someone from public citizen to return your call.  There’s an overload, it’s, </w:t>
      </w:r>
      <w:proofErr w:type="gramStart"/>
      <w:r w:rsidRPr="0044494B">
        <w:rPr>
          <w:rFonts w:eastAsia="Times New Roman" w:cs="Times New Roman"/>
          <w:sz w:val="26"/>
          <w:szCs w:val="24"/>
        </w:rPr>
        <w:t>I’m</w:t>
      </w:r>
      <w:proofErr w:type="gramEnd"/>
      <w:r w:rsidRPr="0044494B">
        <w:rPr>
          <w:rFonts w:eastAsia="Times New Roman" w:cs="Times New Roman"/>
          <w:sz w:val="26"/>
          <w:szCs w:val="24"/>
        </w:rPr>
        <w:t xml:space="preserve"> going to write a column on it … it’s going to call, Massive Communication, Less Communication.</w:t>
      </w:r>
    </w:p>
    <w:p w14:paraId="60A206B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Which reminds me.  Ed Lindblum said he’d write a column, but he wants to know what you want and who it’s for.</w:t>
      </w:r>
      <w:r w:rsidRPr="0044494B">
        <w:rPr>
          <w:rFonts w:eastAsia="Times New Roman" w:cs="Times New Roman"/>
          <w:sz w:val="26"/>
          <w:szCs w:val="24"/>
        </w:rPr>
        <w:t xml:space="preserve">  </w:t>
      </w:r>
    </w:p>
    <w:p w14:paraId="42E89DD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On what.</w:t>
      </w:r>
    </w:p>
    <w:p w14:paraId="70FBCED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You had called me … he said he’d be happy to write, but he wondered where you would publish it or what, how …</w:t>
      </w:r>
    </w:p>
    <w:p w14:paraId="073A0AF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Oh you mean any column.  Are you kidding, where </w:t>
      </w:r>
      <w:proofErr w:type="gramStart"/>
      <w:r w:rsidRPr="0044494B">
        <w:rPr>
          <w:rFonts w:eastAsia="Times New Roman" w:cs="Times New Roman"/>
          <w:sz w:val="26"/>
          <w:szCs w:val="24"/>
        </w:rPr>
        <w:t>would you</w:t>
      </w:r>
      <w:proofErr w:type="gramEnd"/>
      <w:r w:rsidRPr="0044494B">
        <w:rPr>
          <w:rFonts w:eastAsia="Times New Roman" w:cs="Times New Roman"/>
          <w:sz w:val="26"/>
          <w:szCs w:val="24"/>
        </w:rPr>
        <w:t xml:space="preserve"> publish it, okay.  We could publish it on Ruiters, they got a whole new network.  Bloomberg, and the </w:t>
      </w:r>
      <w:r w:rsidRPr="0044494B">
        <w:rPr>
          <w:rFonts w:eastAsia="Times New Roman" w:cs="Times New Roman"/>
          <w:i/>
          <w:iCs/>
          <w:sz w:val="26"/>
          <w:szCs w:val="24"/>
        </w:rPr>
        <w:t xml:space="preserve">New York Times.  Wall Street Journal </w:t>
      </w:r>
      <w:r w:rsidRPr="0044494B">
        <w:rPr>
          <w:rFonts w:eastAsia="Times New Roman" w:cs="Times New Roman"/>
          <w:sz w:val="26"/>
          <w:szCs w:val="24"/>
        </w:rPr>
        <w:t xml:space="preserve">is hungry, because they only have one side, I can give them Howard Dickman’s name. </w:t>
      </w:r>
    </w:p>
    <w:p w14:paraId="58C41E1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So he can write anything he wants …</w:t>
      </w:r>
    </w:p>
    <w:p w14:paraId="76C4440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He can write day after day … </w:t>
      </w:r>
      <w:r w:rsidRPr="0044494B">
        <w:rPr>
          <w:rFonts w:eastAsia="Times New Roman" w:cs="Times New Roman"/>
          <w:i/>
          <w:iCs/>
          <w:sz w:val="26"/>
          <w:szCs w:val="24"/>
        </w:rPr>
        <w:t xml:space="preserve">well he won’t do day after day … </w:t>
      </w:r>
      <w:r w:rsidRPr="0044494B">
        <w:rPr>
          <w:rFonts w:eastAsia="Times New Roman" w:cs="Times New Roman"/>
          <w:sz w:val="26"/>
          <w:szCs w:val="24"/>
        </w:rPr>
        <w:t xml:space="preserve">No, but I’m just saying … with his stature for heaven sake.  </w:t>
      </w:r>
      <w:r w:rsidRPr="0044494B">
        <w:rPr>
          <w:rFonts w:eastAsia="Times New Roman" w:cs="Times New Roman"/>
          <w:i/>
          <w:iCs/>
          <w:sz w:val="26"/>
          <w:szCs w:val="24"/>
        </w:rPr>
        <w:t xml:space="preserve">Great, that’s all, he’s wonderful … </w:t>
      </w:r>
      <w:r w:rsidRPr="0044494B">
        <w:rPr>
          <w:rFonts w:eastAsia="Times New Roman" w:cs="Times New Roman"/>
          <w:sz w:val="26"/>
          <w:szCs w:val="24"/>
        </w:rPr>
        <w:t xml:space="preserve">Have him try the </w:t>
      </w:r>
      <w:r w:rsidRPr="0044494B">
        <w:rPr>
          <w:rFonts w:eastAsia="Times New Roman" w:cs="Times New Roman"/>
          <w:i/>
          <w:iCs/>
          <w:sz w:val="26"/>
          <w:szCs w:val="24"/>
        </w:rPr>
        <w:t xml:space="preserve">New York Times, Wall Street Journal, Washington Post, </w:t>
      </w:r>
      <w:r w:rsidRPr="0044494B">
        <w:rPr>
          <w:rFonts w:eastAsia="Times New Roman" w:cs="Times New Roman"/>
          <w:sz w:val="26"/>
          <w:szCs w:val="24"/>
        </w:rPr>
        <w:t>in that sequence.</w:t>
      </w:r>
    </w:p>
    <w:p w14:paraId="6273C126"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 xml:space="preserve">But you would help do that.  </w:t>
      </w:r>
    </w:p>
    <w:p w14:paraId="0DC5B69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Yeah, absolutely … I got the world supply of his book.</w:t>
      </w:r>
    </w:p>
    <w:p w14:paraId="74FA3B8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He still has the best mind of anybody I know at 96.</w:t>
      </w:r>
    </w:p>
    <w:p w14:paraId="3ECBB71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Is he 96?  Boy that is encouraging.</w:t>
      </w:r>
    </w:p>
    <w:p w14:paraId="283BB49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Yeah, and short term memory.  He’s got perfect short term memory.</w:t>
      </w:r>
    </w:p>
    <w:p w14:paraId="158CBAE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That’s really encouraging.  What’s his diet like.</w:t>
      </w:r>
    </w:p>
    <w:p w14:paraId="52EB483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Very little, although he eats everything, but he exercises, walks the dog, goes to the gym, and essentially doesn’t eat very much.</w:t>
      </w:r>
    </w:p>
    <w:p w14:paraId="273F7D4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Wow, he’s thin … </w:t>
      </w:r>
      <w:r w:rsidRPr="0044494B">
        <w:rPr>
          <w:rFonts w:eastAsia="Times New Roman" w:cs="Times New Roman"/>
          <w:i/>
          <w:iCs/>
          <w:sz w:val="26"/>
          <w:szCs w:val="24"/>
        </w:rPr>
        <w:t xml:space="preserve">His body is amazing for that, too.  I’ve seen him stumble and right himself, which is always the … any rate.  </w:t>
      </w:r>
    </w:p>
    <w:p w14:paraId="49B6690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So the key, I’m telling you, I can’t over emphasize this.  If you can’t reach people in time, you’ve lost.  </w:t>
      </w:r>
    </w:p>
    <w:p w14:paraId="75E7457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But the reason I’m smiling is that you called one night and I think you called partly to wish me a happy birthday.  And I think it was, may have been after the commerce committee and Anna was there with me.  She said, I’d like one birthday present from you … no calls after 10 PM.  That was not and essentially illustrates that we were in touch, early in the morning, how early in the morning would you call.  </w:t>
      </w:r>
    </w:p>
    <w:p w14:paraId="4461F5D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Whenever.  The point is, look, it’s a race between two contests, right.  Two contestants … I’ve never had anybody even allude to that problem.</w:t>
      </w:r>
    </w:p>
    <w:p w14:paraId="7D206DA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It’s a perfect one to do, too.</w:t>
      </w:r>
    </w:p>
    <w:p w14:paraId="601B7CE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In other words, when the communication systems were relatively primitive, technology, you could work, you’d get through … now that they’re massive, I remember once, I was sitting there in Princeton, Mike, and Elmer Scorcese, and he started out saying, economics is the science of scarcity.  So I listened to the whole thing and I walked up to him afterwards, and I said, professor, what’s the science of abundance.  He said, we don’t do (deal?) with abundance.  Cause it will always be scarce.  Because if there isn’t demand, they cut supply, right, you know, supply demand curves.  It’s become so abundant, email, text mail, this, that, it is choking itself, Mike.</w:t>
      </w:r>
    </w:p>
    <w:p w14:paraId="19929C1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And you’ve never that, you’ve never gone on email or … you’re right.</w:t>
      </w:r>
    </w:p>
    <w:p w14:paraId="287A8B0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It’s amazing the contrast.  This is very valuable, what you’re doing, it gives, I’m beginning to see more and more depth to our conversation, because we don’t, we don’t get up every day and compare 1966 with now.  But we should.</w:t>
      </w:r>
    </w:p>
    <w:p w14:paraId="0034444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And part of that was, as we developed a relationship, we were constantly in contact.  At every stage of the game, and mutually supportive.  As well as being in touch with, whatsername, consumer federation of America, I first met I was on the phone screaming at me because we were not going to confirm somebody to the FTC who they wanted, and when she finished, we became friends.  But constantly in touch.  And one of the things that I remembered, in fact, I’ve got an interview with one of the good guys on the staff.  He said when you told me, when you hired me – this was after, after ’68 and Mix and his wife (?) became staff director, Jerry left.  What you told me was, the lobbyists will come to you and you’ll need to listen to them.  Because you’ll learn something.  Then it’s your job to go out and find the advocates on the other side.  And they won’t come to Washington necessarily, because they may be on a university faculty or something.  But you’ve got to make sure that you’ve got input 180 degrees around, and that’s your job.  </w:t>
      </w:r>
      <w:r w:rsidRPr="0044494B">
        <w:rPr>
          <w:rFonts w:eastAsia="Times New Roman" w:cs="Times New Roman"/>
          <w:sz w:val="26"/>
          <w:szCs w:val="24"/>
        </w:rPr>
        <w:t xml:space="preserve">… </w:t>
      </w:r>
      <w:proofErr w:type="gramStart"/>
      <w:r w:rsidRPr="0044494B">
        <w:rPr>
          <w:rFonts w:eastAsia="Times New Roman" w:cs="Times New Roman"/>
          <w:sz w:val="26"/>
          <w:szCs w:val="24"/>
        </w:rPr>
        <w:t>totally</w:t>
      </w:r>
      <w:proofErr w:type="gramEnd"/>
      <w:r w:rsidRPr="0044494B">
        <w:rPr>
          <w:rFonts w:eastAsia="Times New Roman" w:cs="Times New Roman"/>
          <w:sz w:val="26"/>
          <w:szCs w:val="24"/>
        </w:rPr>
        <w:t xml:space="preserve"> gone, totally gone … across the whole spectrum, Democrat, Republican, doesn’t matter.</w:t>
      </w:r>
    </w:p>
    <w:p w14:paraId="702BAB6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The other contrast, Ralph, which is so wonderful, wonderfully horrible.  After the 2010 election, ‘Times’ had an editorial pointing out that the new members hired 40 staff directors as lobbyists, corporate lobbyists, and a hundred lobbyists as chiefs of staff.  So we saw ourselves as a counterweight to the lobbies.  That was our … </w:t>
      </w:r>
      <w:r w:rsidRPr="0044494B">
        <w:rPr>
          <w:rFonts w:eastAsia="Times New Roman" w:cs="Times New Roman"/>
          <w:sz w:val="26"/>
          <w:szCs w:val="24"/>
        </w:rPr>
        <w:t xml:space="preserve">Yeah, they’re getting into it, they are, </w:t>
      </w:r>
      <w:proofErr w:type="gramStart"/>
      <w:r w:rsidRPr="0044494B">
        <w:rPr>
          <w:rFonts w:eastAsia="Times New Roman" w:cs="Times New Roman"/>
          <w:sz w:val="26"/>
          <w:szCs w:val="24"/>
        </w:rPr>
        <w:t>they</w:t>
      </w:r>
      <w:proofErr w:type="gramEnd"/>
      <w:r w:rsidRPr="0044494B">
        <w:rPr>
          <w:rFonts w:eastAsia="Times New Roman" w:cs="Times New Roman"/>
          <w:sz w:val="26"/>
          <w:szCs w:val="24"/>
        </w:rPr>
        <w:t xml:space="preserve"> are the staff.  </w:t>
      </w:r>
      <w:proofErr w:type="gramStart"/>
      <w:r w:rsidRPr="0044494B">
        <w:rPr>
          <w:rFonts w:eastAsia="Times New Roman" w:cs="Times New Roman"/>
          <w:i/>
          <w:iCs/>
          <w:sz w:val="26"/>
          <w:szCs w:val="24"/>
        </w:rPr>
        <w:t>and</w:t>
      </w:r>
      <w:proofErr w:type="gramEnd"/>
      <w:r w:rsidRPr="0044494B">
        <w:rPr>
          <w:rFonts w:eastAsia="Times New Roman" w:cs="Times New Roman"/>
          <w:i/>
          <w:iCs/>
          <w:sz w:val="26"/>
          <w:szCs w:val="24"/>
        </w:rPr>
        <w:t xml:space="preserve"> we came from the outside.  </w:t>
      </w:r>
      <w:r w:rsidRPr="0044494B">
        <w:rPr>
          <w:rFonts w:eastAsia="Times New Roman" w:cs="Times New Roman"/>
          <w:sz w:val="26"/>
          <w:szCs w:val="24"/>
        </w:rPr>
        <w:t xml:space="preserve">Yeah, oh that’s extremely important.  Oh man, that is, that is a, well __ is that when you go now into a committee or a senator’s office, you don’t know whether you’re on Capitol Hill or on K </w:t>
      </w:r>
      <w:proofErr w:type="gramStart"/>
      <w:r w:rsidRPr="0044494B">
        <w:rPr>
          <w:rFonts w:eastAsia="Times New Roman" w:cs="Times New Roman"/>
          <w:sz w:val="26"/>
          <w:szCs w:val="24"/>
        </w:rPr>
        <w:t>Street.</w:t>
      </w:r>
      <w:proofErr w:type="gramEnd"/>
      <w:r w:rsidRPr="0044494B">
        <w:rPr>
          <w:rFonts w:eastAsia="Times New Roman" w:cs="Times New Roman"/>
          <w:sz w:val="26"/>
          <w:szCs w:val="24"/>
        </w:rPr>
        <w:t xml:space="preserve">  And you know that these guys are, have no sense of public service.  They are there because they were asked to go there by their trade association, that’s part of what they do, they get inside.  Number two, they pick up on the job training, because their goal is to go back at a higher level and a higher pay and lobby the Congress.  So it is the most vicious distortion of representative government you can imagine.  Not in your wildest dreams did the framers ever think about that.  Even today, they think of lobbyists as being outside.  They’re inside.</w:t>
      </w:r>
    </w:p>
    <w:p w14:paraId="565CAD2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Yes.  I do a lot with outside, inside.  And the staff people have to be outsiders by experience, and also, but outsiders who know how to work inside the system.  And how to …</w:t>
      </w:r>
    </w:p>
    <w:p w14:paraId="3C6B5B5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You know what else I notice about you and Jerry is, you really protected Magnuson as you enlightened and elevated him.  It was an unbelievable blend.  You weren’t protecting it the old Magnuson, business’s favorite person, the maritime industry czar.  You were protecting an evolving, growing Magnuson.  And it’s to his credit by the way …</w:t>
      </w:r>
    </w:p>
    <w:p w14:paraId="7D9C6FA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And it’s real … … discussing is it on … </w:t>
      </w:r>
    </w:p>
    <w:p w14:paraId="757418F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By the way, Mike, believe me, never underestimate the politicians hearing the rumble from the people.  Even Occupy Wall Street, for about two months, scared the wits out of them, and it had nothing going but an encampment and some terrific slogans.  But they saw the polls supporting them more than the Tea Party.  Did the rumble from the people, I can’t, everywhere I go all over the country, year after year, I say, is it that difficult just to generate the rumble from the people.  They like the phrase, it’s a good phrase.  And this is what Nixon, it totally freaked Nixon.  Nixon signed all these bills, it totally freaked Nixon.  And by the way, the rumble was receding by then, from the ’60s and early ’70s … so all in all, when I sort of wrap up the, what we did in the ’60s and ’70s to people around the hustings is, is that putting those things in place again.  Is that really beyond the, our capability.  To have some good people in Congress and to have some attention paid to them by you, modest attention.  They spend 22% of your income, if your neighbor did that, he’d, pay some attention, not to mention other things.  In other words, it wasn’t an idyllic, unbelievable, once in a historic lifetime of a country, as I said, what if we had the Democratic </w:t>
      </w:r>
      <w:proofErr w:type="gramStart"/>
      <w:r w:rsidRPr="0044494B">
        <w:rPr>
          <w:rFonts w:eastAsia="Times New Roman" w:cs="Times New Roman"/>
          <w:sz w:val="26"/>
          <w:szCs w:val="24"/>
        </w:rPr>
        <w:t>party</w:t>
      </w:r>
      <w:proofErr w:type="gramEnd"/>
      <w:r w:rsidRPr="0044494B">
        <w:rPr>
          <w:rFonts w:eastAsia="Times New Roman" w:cs="Times New Roman"/>
          <w:sz w:val="26"/>
          <w:szCs w:val="24"/>
        </w:rPr>
        <w:t xml:space="preserve"> in the last 10 years, and Democratic president like Lyndon Johnson now that we had then.  Watch.  What would the minimum wage be?  What would Medicare for All </w:t>
      </w:r>
      <w:proofErr w:type="gramStart"/>
      <w:r w:rsidRPr="0044494B">
        <w:rPr>
          <w:rFonts w:eastAsia="Times New Roman" w:cs="Times New Roman"/>
          <w:sz w:val="26"/>
          <w:szCs w:val="24"/>
        </w:rPr>
        <w:t>be.</w:t>
      </w:r>
      <w:proofErr w:type="gramEnd"/>
      <w:r w:rsidRPr="0044494B">
        <w:rPr>
          <w:rFonts w:eastAsia="Times New Roman" w:cs="Times New Roman"/>
          <w:sz w:val="26"/>
          <w:szCs w:val="24"/>
        </w:rPr>
        <w:t xml:space="preserve">  Right.  What would consumer protection be like, </w:t>
      </w:r>
      <w:proofErr w:type="gramStart"/>
      <w:r w:rsidRPr="0044494B">
        <w:rPr>
          <w:rFonts w:eastAsia="Times New Roman" w:cs="Times New Roman"/>
          <w:sz w:val="26"/>
          <w:szCs w:val="24"/>
        </w:rPr>
        <w:t>right.</w:t>
      </w:r>
      <w:proofErr w:type="gramEnd"/>
      <w:r w:rsidRPr="0044494B">
        <w:rPr>
          <w:rFonts w:eastAsia="Times New Roman" w:cs="Times New Roman"/>
          <w:sz w:val="26"/>
          <w:szCs w:val="24"/>
        </w:rPr>
        <w:t xml:space="preserve">  What would, in other words, allow the platform that we’ve been butting our heads against the wall, what about in some fashion __ enact (?)</w:t>
      </w:r>
    </w:p>
    <w:p w14:paraId="01EF41C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Well, if the, what the House passed in 2009 and 2010, if that, under Pelosi, if all that had basically been just rubber stamped by the Senate, you’d have a hell, a totally different framework.  And it was 304 rotten (?) Democrats and, and rotten Republicans who basically stopped that from happening.  And the unwillingness of the Senate to fight.</w:t>
      </w:r>
    </w:p>
    <w:p w14:paraId="52BA6A9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And the president to be a Lyndon Johnson.</w:t>
      </w:r>
    </w:p>
    <w:p w14:paraId="54982F1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Yes, that is absolutely right.  Now they had overwhelming majorities, I mean, he had in ’64.  That was … it can happen again …</w:t>
      </w:r>
    </w:p>
    <w:p w14:paraId="6D54AA4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But of course, in 2009, he had overwhelming … 59 … </w:t>
      </w:r>
      <w:r w:rsidRPr="0044494B">
        <w:rPr>
          <w:rFonts w:eastAsia="Times New Roman" w:cs="Times New Roman"/>
          <w:i/>
          <w:iCs/>
          <w:sz w:val="26"/>
          <w:szCs w:val="24"/>
        </w:rPr>
        <w:t xml:space="preserve">except for those 3 or 4 … </w:t>
      </w:r>
      <w:r w:rsidRPr="0044494B">
        <w:rPr>
          <w:rFonts w:eastAsia="Times New Roman" w:cs="Times New Roman"/>
          <w:sz w:val="26"/>
          <w:szCs w:val="24"/>
        </w:rPr>
        <w:t>Yeah.  You know what he could have done with that.  They could have changed the rules, you know … remember, remember Harry Reed, said it was my big mistake.</w:t>
      </w:r>
    </w:p>
    <w:p w14:paraId="64163758"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But you know what’ll happen if the Republicans take it over by one vote, they’ll change the rules.</w:t>
      </w:r>
    </w:p>
    <w:p w14:paraId="4356100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True.  However, you know, you could, you have transformative legislation, right.  On that basis, you should get reelected.  For the fear that some day you’re going to be in the minority … it’s crazy … by the way, it isn’t changing the filibuster as we knew it.  It’s changing the email filibuster every other day.  That’s what did it.  So they had, even with the four Ben Nelsons, they had 55 firm votes.  That was the biggest heartbreaker of all.</w:t>
      </w:r>
    </w:p>
    <w:p w14:paraId="57B2777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Udall has this bill about making the filibuster … make it real.</w:t>
      </w:r>
    </w:p>
    <w:p w14:paraId="749E31F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Make it real.  And you do it in stages.  </w:t>
      </w:r>
    </w:p>
    <w:p w14:paraId="73F10A0E"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I was going to think of something else … this is another subject, but it follows.  We developed a very close working relationship.  We’ve already covered that.  I’m talking about after the auto safety bill.  There are a number of the bills which we turned out of an assembly line.  I haven’t counted completely, but I think that, first of all, we turned out more good bills than all the other committees together.  A lot of them were your ideas.  The product safety commission was my idea, because we sat around after auto safety and said, that was fun, wasn’t it, what do we do next.  And you were part of that …the commission, but I think that radiation safety was yours, gas pipeline safety … flammable fabrics, well, was Abe Bergman, … but you jumped on it.</w:t>
      </w:r>
    </w:p>
    <w:p w14:paraId="011BB63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We really jumped on it … Gas pipeline safety.  Meat and poultry, that wasn’t you … fish was, not meat and poultry … </w:t>
      </w:r>
      <w:r w:rsidRPr="0044494B">
        <w:rPr>
          <w:rFonts w:eastAsia="Times New Roman" w:cs="Times New Roman"/>
          <w:i/>
          <w:iCs/>
          <w:sz w:val="26"/>
          <w:szCs w:val="24"/>
        </w:rPr>
        <w:t xml:space="preserve">packaging and labeling, that was Hart’s bill … </w:t>
      </w:r>
      <w:r w:rsidRPr="0044494B">
        <w:rPr>
          <w:rFonts w:eastAsia="Times New Roman" w:cs="Times New Roman"/>
          <w:sz w:val="26"/>
          <w:szCs w:val="24"/>
        </w:rPr>
        <w:t xml:space="preserve">how far you want to go forward, cause there were other bills. </w:t>
      </w:r>
    </w:p>
    <w:p w14:paraId="1F29606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want to go all the way up to the time I left, to the mid ’70s.</w:t>
      </w:r>
    </w:p>
    <w:p w14:paraId="1164FB4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Oh there was the hazardous thing bill … </w:t>
      </w:r>
      <w:r w:rsidRPr="0044494B">
        <w:rPr>
          <w:rFonts w:eastAsia="Times New Roman" w:cs="Times New Roman"/>
          <w:i/>
          <w:iCs/>
          <w:sz w:val="26"/>
          <w:szCs w:val="24"/>
        </w:rPr>
        <w:t xml:space="preserve">hazardous control act … </w:t>
      </w:r>
      <w:r w:rsidRPr="0044494B">
        <w:rPr>
          <w:rFonts w:eastAsia="Times New Roman" w:cs="Times New Roman"/>
          <w:sz w:val="26"/>
          <w:szCs w:val="24"/>
        </w:rPr>
        <w:t xml:space="preserve">freedom of information … that was a biggy … </w:t>
      </w:r>
      <w:r w:rsidRPr="0044494B">
        <w:rPr>
          <w:rFonts w:eastAsia="Times New Roman" w:cs="Times New Roman"/>
          <w:i/>
          <w:iCs/>
          <w:sz w:val="26"/>
          <w:szCs w:val="24"/>
        </w:rPr>
        <w:t xml:space="preserve">but that was not ours, but it was, we … </w:t>
      </w:r>
      <w:r w:rsidRPr="0044494B">
        <w:rPr>
          <w:rFonts w:eastAsia="Times New Roman" w:cs="Times New Roman"/>
          <w:sz w:val="26"/>
          <w:szCs w:val="24"/>
        </w:rPr>
        <w:t xml:space="preserve">okay, yours, you know what there was.  There were smaller pieces of legislation … Mike I think something you did on bureau of labor statistics with Mondale … </w:t>
      </w:r>
      <w:r w:rsidRPr="0044494B">
        <w:rPr>
          <w:rFonts w:eastAsia="Times New Roman" w:cs="Times New Roman"/>
          <w:i/>
          <w:iCs/>
          <w:sz w:val="26"/>
          <w:szCs w:val="24"/>
        </w:rPr>
        <w:t xml:space="preserve">don’t remember, but it could have been, yeah a small one was what we called the poison prevention packaging act … the things that now give us a hard time … but we worked together on, we continued to work together through the end of the, until the time I left … </w:t>
      </w:r>
      <w:r w:rsidRPr="0044494B">
        <w:rPr>
          <w:rFonts w:eastAsia="Times New Roman" w:cs="Times New Roman"/>
          <w:sz w:val="26"/>
          <w:szCs w:val="24"/>
        </w:rPr>
        <w:t>isn’t there something on drugs? …</w:t>
      </w:r>
    </w:p>
    <w:p w14:paraId="6A08DBA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Well, the biggest thing we did under Nixon was the Magnuson-Moss act to strengthen the powers of the … you were very important on that … it became the Magnuson-Moss act because I made Magnuson think it was John Moss, because he really didn’t like Ted Moss.  Although Ted Moss was a terrific …</w:t>
      </w:r>
    </w:p>
    <w:p w14:paraId="70DF535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Looks good enough to put the hatch (?) doesn’t he … yeah, we teach that, when I do, I do a course sometimes on contracts at AU law school.  One whole day is on Magnuson.  Dick Didlow (?) comes and does it.</w:t>
      </w:r>
    </w:p>
    <w:p w14:paraId="428E406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That was a big one, but we never stopped working together.  And then you worked with Tom Allison … </w:t>
      </w:r>
      <w:r w:rsidRPr="0044494B">
        <w:rPr>
          <w:rFonts w:eastAsia="Times New Roman" w:cs="Times New Roman"/>
          <w:sz w:val="26"/>
          <w:szCs w:val="24"/>
        </w:rPr>
        <w:t xml:space="preserve">yeah … Sutcliffe … </w:t>
      </w:r>
      <w:r w:rsidRPr="0044494B">
        <w:rPr>
          <w:rFonts w:eastAsia="Times New Roman" w:cs="Times New Roman"/>
          <w:i/>
          <w:iCs/>
          <w:sz w:val="26"/>
          <w:szCs w:val="24"/>
        </w:rPr>
        <w:t xml:space="preserve">especially, Ed Cohn … </w:t>
      </w:r>
      <w:r w:rsidRPr="0044494B">
        <w:rPr>
          <w:rFonts w:eastAsia="Times New Roman" w:cs="Times New Roman"/>
          <w:sz w:val="26"/>
          <w:szCs w:val="24"/>
        </w:rPr>
        <w:t xml:space="preserve">yeah, __ they came in like a relay.  </w:t>
      </w:r>
      <w:r w:rsidRPr="0044494B">
        <w:rPr>
          <w:rFonts w:eastAsia="Times New Roman" w:cs="Times New Roman"/>
          <w:i/>
          <w:iCs/>
          <w:sz w:val="26"/>
          <w:szCs w:val="24"/>
        </w:rPr>
        <w:t>And we were doing that and one of these I was doing was building the size of the staff so that we give the counterweight, the shadow government to Nixon.</w:t>
      </w:r>
    </w:p>
    <w:p w14:paraId="664A521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Then there was appropriations, didn’t you have a hand in that, budgets. … </w:t>
      </w:r>
      <w:proofErr w:type="gramStart"/>
      <w:r w:rsidRPr="0044494B">
        <w:rPr>
          <w:rFonts w:eastAsia="Times New Roman" w:cs="Times New Roman"/>
          <w:i/>
          <w:iCs/>
          <w:sz w:val="26"/>
          <w:szCs w:val="24"/>
        </w:rPr>
        <w:t>actually</w:t>
      </w:r>
      <w:proofErr w:type="gramEnd"/>
      <w:r w:rsidRPr="0044494B">
        <w:rPr>
          <w:rFonts w:eastAsia="Times New Roman" w:cs="Times New Roman"/>
          <w:i/>
          <w:iCs/>
          <w:sz w:val="26"/>
          <w:szCs w:val="24"/>
        </w:rPr>
        <w:t xml:space="preserve"> Magnuson then took over the appropriations committee.  I did some of that, but it was, it may have been Sutcliffe.  Sutcliffe was a very energetic … ambitious …</w:t>
      </w:r>
    </w:p>
    <w:p w14:paraId="4C3B200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Yeah, very ambitious, is he still working … </w:t>
      </w:r>
      <w:r w:rsidRPr="0044494B">
        <w:rPr>
          <w:rFonts w:eastAsia="Times New Roman" w:cs="Times New Roman"/>
          <w:i/>
          <w:iCs/>
          <w:sz w:val="26"/>
          <w:szCs w:val="24"/>
        </w:rPr>
        <w:t>He’s still working, and he’s one I want to talk to, because he really, he was both a, and a little ambition.</w:t>
      </w:r>
    </w:p>
    <w:p w14:paraId="134996A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Lemoff has a good recall … __ book on Moss … </w:t>
      </w:r>
      <w:r w:rsidRPr="0044494B">
        <w:rPr>
          <w:rFonts w:eastAsia="Times New Roman" w:cs="Times New Roman"/>
          <w:i/>
          <w:iCs/>
          <w:sz w:val="26"/>
          <w:szCs w:val="24"/>
        </w:rPr>
        <w:t xml:space="preserve">except that he’s convinced that – I told you – that you and I met because you had gone to him, he had gone to Moss and Moss said, you should tell him to talk to Mike Pertschuk.  And I said, I don’t think so, Mike.  </w:t>
      </w:r>
      <w:r w:rsidRPr="0044494B">
        <w:rPr>
          <w:rFonts w:eastAsia="Times New Roman" w:cs="Times New Roman"/>
          <w:sz w:val="26"/>
          <w:szCs w:val="24"/>
        </w:rPr>
        <w:t xml:space="preserve">I think you can persuade him by the calendar that there’s something wrong with that.  There’s another thing – by the way, the most important thing.  There were two others, see we had losses in the committee.  Remember Vance Hartke on federal incorporation, that hearing … Delaware incorporation, it was … there’s a __ on that.  You know something, the lobbyists poured in on that.  That was total disaster for </w:t>
      </w:r>
      <w:proofErr w:type="gramStart"/>
      <w:r w:rsidRPr="0044494B">
        <w:rPr>
          <w:rFonts w:eastAsia="Times New Roman" w:cs="Times New Roman"/>
          <w:sz w:val="26"/>
          <w:szCs w:val="24"/>
        </w:rPr>
        <w:t>them, that</w:t>
      </w:r>
      <w:proofErr w:type="gramEnd"/>
      <w:r w:rsidRPr="0044494B">
        <w:rPr>
          <w:rFonts w:eastAsia="Times New Roman" w:cs="Times New Roman"/>
          <w:sz w:val="26"/>
          <w:szCs w:val="24"/>
        </w:rPr>
        <w:t xml:space="preserve"> they would have to, big corporation had to be nationally chartered, you know off of William Howard Taft and Teddy Roosevelt and __, in 1939, until Hartke, it was off the table since 1939.  That’s global corporations got more and more …</w:t>
      </w:r>
    </w:p>
    <w:p w14:paraId="0926194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So he, we had, has the committee held hearings … Hartke …</w:t>
      </w:r>
    </w:p>
    <w:p w14:paraId="15A5907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Yeah, Hartke had subcommittee, in 1977.  And you know something, I smelled in that hearing room the beginning of the end.  It was just … </w:t>
      </w:r>
      <w:r w:rsidRPr="0044494B">
        <w:rPr>
          <w:rFonts w:eastAsia="Times New Roman" w:cs="Times New Roman"/>
          <w:i/>
          <w:iCs/>
          <w:sz w:val="26"/>
          <w:szCs w:val="24"/>
        </w:rPr>
        <w:t xml:space="preserve">that was about the time, that’s when I was feeling it at the FTC, well, with Wendell Ford taking over the consumer subcommittee.  Probably the only real enemy I ever had … </w:t>
      </w:r>
      <w:r w:rsidRPr="0044494B">
        <w:rPr>
          <w:rFonts w:eastAsia="Times New Roman" w:cs="Times New Roman"/>
          <w:sz w:val="26"/>
          <w:szCs w:val="24"/>
        </w:rPr>
        <w:t>I criticized him once, pfft.  I had some access to him until modestly criticized him.</w:t>
      </w:r>
    </w:p>
    <w:p w14:paraId="0BA4EC5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Oh I got a call from Fritz Hollings about 6 months into the, about a year into the FTC, and he said, you were named in the most disappointing member of the Senate, which was much, much more effective than saying the last words he said.  You tell your friend Ralph Nader that anything you want for the FTC I’m going to vote against.  And of course, the next year he completely forgot it.</w:t>
      </w:r>
    </w:p>
    <w:p w14:paraId="510CADA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Yeah, he was awful.  Unlike corporate lobbyists, look at the problems we, the citizen lobbyist had.  They never crossed General Motors off the list.  And if General Motors, you know, supports their opponent or opposes them, but you have to, I’ll never forget, the consumer protection bill, which is after you left.  </w:t>
      </w:r>
    </w:p>
    <w:p w14:paraId="6E6E17B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Well it started while I was still there, but it …</w:t>
      </w:r>
    </w:p>
    <w:p w14:paraId="1091791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By the way, that’s another big one to list … we lost that.  And I don’t know, I just went, remember Jack whatsisname from Texas, the chair in the House.  You know, Texan guy, he has to … </w:t>
      </w:r>
      <w:r w:rsidRPr="0044494B">
        <w:rPr>
          <w:rFonts w:eastAsia="Times New Roman" w:cs="Times New Roman"/>
          <w:i/>
          <w:iCs/>
          <w:sz w:val="26"/>
          <w:szCs w:val="24"/>
        </w:rPr>
        <w:t xml:space="preserve">the one who called Joan a witch … </w:t>
      </w:r>
      <w:r w:rsidRPr="0044494B">
        <w:rPr>
          <w:rFonts w:eastAsia="Times New Roman" w:cs="Times New Roman"/>
          <w:sz w:val="26"/>
          <w:szCs w:val="24"/>
        </w:rPr>
        <w:t>I think so.  I was in his district, and he wasn’t doing what I thought he could do, given his position and his beliefs.  And I said in the gymnasium that I thought he was an underachiever.  Boy the next time I walked into his office, he said, did you call, you go into mah back yard and call me an underachiever.  And that was the end.</w:t>
      </w:r>
    </w:p>
    <w:p w14:paraId="37E0241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That’s what Hollings was saying.  Hollings didn’t actual do it </w:t>
      </w:r>
      <w:proofErr w:type="gramStart"/>
      <w:r w:rsidRPr="0044494B">
        <w:rPr>
          <w:rFonts w:eastAsia="Times New Roman" w:cs="Times New Roman"/>
          <w:i/>
          <w:iCs/>
          <w:sz w:val="26"/>
          <w:szCs w:val="24"/>
        </w:rPr>
        <w:t>…</w:t>
      </w:r>
      <w:proofErr w:type="gramEnd"/>
    </w:p>
    <w:p w14:paraId="2CD4E53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No, Hollings, we had good relations with Hollings, in torts and all. The other thing is, was there any tort, </w:t>
      </w:r>
      <w:proofErr w:type="gramStart"/>
      <w:r w:rsidRPr="0044494B">
        <w:rPr>
          <w:rFonts w:eastAsia="Times New Roman" w:cs="Times New Roman"/>
          <w:sz w:val="26"/>
          <w:szCs w:val="24"/>
        </w:rPr>
        <w:t>was</w:t>
      </w:r>
      <w:proofErr w:type="gramEnd"/>
      <w:r w:rsidRPr="0044494B">
        <w:rPr>
          <w:rFonts w:eastAsia="Times New Roman" w:cs="Times New Roman"/>
          <w:sz w:val="26"/>
          <w:szCs w:val="24"/>
        </w:rPr>
        <w:t xml:space="preserve"> there anything we defeated, which was a victory.  How about looking at it from that point of view.</w:t>
      </w:r>
    </w:p>
    <w:p w14:paraId="7E6B240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Well, we did do, we did get a no fault auto insurance bill out of committee.  And then it got re-referred to the judiciary committee and killed.  But we had different views on that.  </w:t>
      </w:r>
      <w:r w:rsidRPr="0044494B">
        <w:rPr>
          <w:rFonts w:eastAsia="Times New Roman" w:cs="Times New Roman"/>
          <w:sz w:val="26"/>
          <w:szCs w:val="24"/>
        </w:rPr>
        <w:t xml:space="preserve">Pain and suffering, always the problem.  How about the consumer, that was never in Ribicoff’s bill, right, CPA, consumer protection, remember it would pass one House … </w:t>
      </w:r>
      <w:r w:rsidRPr="0044494B">
        <w:rPr>
          <w:rFonts w:eastAsia="Times New Roman" w:cs="Times New Roman"/>
          <w:i/>
          <w:iCs/>
          <w:sz w:val="26"/>
          <w:szCs w:val="24"/>
        </w:rPr>
        <w:t xml:space="preserve">one and then the other, yeah … One thing I remember … </w:t>
      </w:r>
      <w:r w:rsidRPr="0044494B">
        <w:rPr>
          <w:rFonts w:eastAsia="Times New Roman" w:cs="Times New Roman"/>
          <w:sz w:val="26"/>
          <w:szCs w:val="24"/>
        </w:rPr>
        <w:t>that was another that smell in the beginning.</w:t>
      </w:r>
    </w:p>
    <w:p w14:paraId="6F53378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One thing I remember losing was when we convinced David Piddle that when we read the hazardous substance and control act and it had this, any substance that causes disease to humans through inhalation.  And David took it up and got the product safety commission to begin to consider rulemaking on tar and nicotine.  And it took 6 weeks for the tobacco lobby to get the bill out of our committee and the other was the, I guess it was Joan’s rule, but </w:t>
      </w:r>
      <w:proofErr w:type="gramStart"/>
      <w:r w:rsidRPr="0044494B">
        <w:rPr>
          <w:rFonts w:eastAsia="Times New Roman" w:cs="Times New Roman"/>
          <w:i/>
          <w:iCs/>
          <w:sz w:val="26"/>
          <w:szCs w:val="24"/>
        </w:rPr>
        <w:t>the you</w:t>
      </w:r>
      <w:proofErr w:type="gramEnd"/>
      <w:r w:rsidRPr="0044494B">
        <w:rPr>
          <w:rFonts w:eastAsia="Times New Roman" w:cs="Times New Roman"/>
          <w:i/>
          <w:iCs/>
          <w:sz w:val="26"/>
          <w:szCs w:val="24"/>
        </w:rPr>
        <w:t xml:space="preserve"> couldn’t start the engine without having the seat belts on.</w:t>
      </w:r>
    </w:p>
    <w:p w14:paraId="66870FD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Oh boy, yeah that, you see … those are the kinds of things that began to sour some members of the committee.  Not only Republicans, because we saw that on the CPA fight.  The CPA fight was every year was, the number of supporters went down, went down.</w:t>
      </w:r>
    </w:p>
    <w:p w14:paraId="66776912"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 xml:space="preserve">That was also because they were revving up against you.  That whole history of the … </w:t>
      </w:r>
    </w:p>
    <w:p w14:paraId="0E06B9B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Over regulation … also it was the biggest business coalition against a bill before __.  Because it cut across all the __.</w:t>
      </w:r>
    </w:p>
    <w:p w14:paraId="330EB98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got all the advertisers against me on children’s advertising.</w:t>
      </w:r>
    </w:p>
    <w:p w14:paraId="56F158E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And then there was Carter you know never really weighed in on our side.  He was very good at appointments and all that, but you remember how he didn’t really get, he didn’t get his own congressman on the CPA bill.</w:t>
      </w:r>
    </w:p>
    <w:p w14:paraId="03EC410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But the one thing he did do was to call out the conference committee that was going to take away our rulemaking power and threatened to veto …</w:t>
      </w:r>
    </w:p>
    <w:p w14:paraId="198687D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Let’s talk about deregulation, which we supported that, it was through congress committee.  See, deregulated trains, buses, trucks … and airlines.  Shall we, you going to talk about that?</w:t>
      </w:r>
    </w:p>
    <w:p w14:paraId="59166A6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 hadn’t planned to because it was a whole different kind of movement, and it was, Kennedy was leading the fight on some of it … Steve Bryer.  I, the one thing Steve Bryer and I agreed upon is that we both held hearings on legislation which would essentially require any corporation with over a billion dollars of assets would prohibit them from acquiring another corporation, unless it, unless it rid itself of an equally valuable …</w:t>
      </w:r>
    </w:p>
    <w:p w14:paraId="4BFD7BD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Can you imagine that </w:t>
      </w:r>
      <w:proofErr w:type="gramStart"/>
      <w:r w:rsidRPr="0044494B">
        <w:rPr>
          <w:rFonts w:eastAsia="Times New Roman" w:cs="Times New Roman"/>
          <w:sz w:val="26"/>
          <w:szCs w:val="24"/>
        </w:rPr>
        <w:t>today.</w:t>
      </w:r>
      <w:proofErr w:type="gramEnd"/>
      <w:r w:rsidRPr="0044494B">
        <w:rPr>
          <w:rFonts w:eastAsia="Times New Roman" w:cs="Times New Roman"/>
          <w:sz w:val="26"/>
          <w:szCs w:val="24"/>
        </w:rPr>
        <w:t xml:space="preserve">  What I say is, you know what else I say today is, I said, I list all the bills or a lot of them that got through then, and I said, you know, let me tell you, there’s no better way of describing today’s Congress than with this declaration.  That these bills would not only never have passed, they wouldn’t even have had hearings.  Especially in the House.  You can’t get hearings out of Democrats, Mike, today, you controlled the Senate.</w:t>
      </w:r>
    </w:p>
    <w:p w14:paraId="5685A3D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One of the things that is part of my argument, Magnuson stalled bills.  We stalled them for him.  Hart on packaging and labeling, Neuberger on smoking.  None of them had the power to get things passed.  And as you pointed out at the beginning, what we had was the marriage between the staff that wanted the stuff and Magnuson, who had the power to do it.</w:t>
      </w:r>
    </w:p>
    <w:p w14:paraId="5FEACDF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There were fewer hoops.  </w:t>
      </w:r>
    </w:p>
    <w:p w14:paraId="4DED31C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There fewer, yeah, and the Republicans never filibustered, never threatened, they offered amendments.  Sometimes they weren’t crazy and we took them, but basically …</w:t>
      </w:r>
    </w:p>
    <w:p w14:paraId="1F9CB64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You know, filibusters then were </w:t>
      </w:r>
      <w:proofErr w:type="gramStart"/>
      <w:r w:rsidRPr="0044494B">
        <w:rPr>
          <w:rFonts w:eastAsia="Times New Roman" w:cs="Times New Roman"/>
          <w:sz w:val="26"/>
          <w:szCs w:val="24"/>
        </w:rPr>
        <w:t>an</w:t>
      </w:r>
      <w:proofErr w:type="gramEnd"/>
      <w:r w:rsidRPr="0044494B">
        <w:rPr>
          <w:rFonts w:eastAsia="Times New Roman" w:cs="Times New Roman"/>
          <w:sz w:val="26"/>
          <w:szCs w:val="24"/>
        </w:rPr>
        <w:t xml:space="preserve"> __ matter, like civil rights in the South, dirty pool.  They do it, we do it to them, they’ll do it to us …</w:t>
      </w:r>
    </w:p>
    <w:p w14:paraId="5A0A9B9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They never would have thought of it.</w:t>
      </w:r>
    </w:p>
    <w:p w14:paraId="63FFADB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But that whole deregulation … antitrust … well they didn’t either.  In the 10 years, in the 15 years after airline deregulation, 20 mergers …</w:t>
      </w:r>
    </w:p>
    <w:p w14:paraId="62B9539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Well, that was, Howard Cannon became chairman after that … Magnuson left in ’77 or ’78 to take over the appropriations committee.  And that was where I went downhill because I had no friends, what the hell … </w:t>
      </w:r>
    </w:p>
    <w:p w14:paraId="7AC80A6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 remember that, that was a wrenching decision.  Maybe not for him, but boy, when you told me he was leaving …</w:t>
      </w:r>
    </w:p>
    <w:p w14:paraId="6744607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And I didn’t take him fully how he left me naked … </w:t>
      </w:r>
      <w:r w:rsidRPr="0044494B">
        <w:rPr>
          <w:rFonts w:eastAsia="Times New Roman" w:cs="Times New Roman"/>
          <w:sz w:val="26"/>
          <w:szCs w:val="24"/>
        </w:rPr>
        <w:t xml:space="preserve">I knew Jerry had gone by then … you know, the other thing was, the thing today is, you can’t even get a hearing.  You go to a Democratic senator, like Pryor, and you say, look, you’ve got a staff collecting checks.  They’re not doing anything.  Where’s the productivity, and you can’t even them on the phone to tell them </w:t>
      </w:r>
      <w:proofErr w:type="gramStart"/>
      <w:r w:rsidRPr="0044494B">
        <w:rPr>
          <w:rFonts w:eastAsia="Times New Roman" w:cs="Times New Roman"/>
          <w:sz w:val="26"/>
          <w:szCs w:val="24"/>
        </w:rPr>
        <w:t>that.</w:t>
      </w:r>
      <w:proofErr w:type="gramEnd"/>
      <w:r w:rsidRPr="0044494B">
        <w:rPr>
          <w:rFonts w:eastAsia="Times New Roman" w:cs="Times New Roman"/>
          <w:sz w:val="26"/>
          <w:szCs w:val="24"/>
        </w:rPr>
        <w:t xml:space="preserve">  And I was friends with his father.</w:t>
      </w:r>
    </w:p>
    <w:p w14:paraId="4534CA7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That’s a lesson for the book.  A contemporary lesson right now, and you’ve given me a lot of that.</w:t>
      </w:r>
    </w:p>
    <w:p w14:paraId="1547CA9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Here’s the way I put it, when you were all there on Capitol Hill, ’66, we had a chance to argue the case and prevail.  Today, we don’t have a chance to have a chance.  I’m telling you.  And I can give you a list of a hundred people who quit the city because they can’t take it anymore.  And if they ever came back, we’d have quite a core of ___.  They just can’t take it anymore.  It’s basically nullifying the First Amendment as it would work on Capitol Hill.</w:t>
      </w:r>
    </w:p>
    <w:p w14:paraId="7E32CAE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Which means that you have no right of speech to your elected representative.</w:t>
      </w:r>
    </w:p>
    <w:p w14:paraId="7D9F02E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Joan, adapting and adapting, managed to get McCain on auto safety.  And she slices and dices … </w:t>
      </w:r>
      <w:r w:rsidRPr="0044494B">
        <w:rPr>
          <w:rFonts w:eastAsia="Times New Roman" w:cs="Times New Roman"/>
          <w:i/>
          <w:iCs/>
          <w:sz w:val="26"/>
          <w:szCs w:val="24"/>
        </w:rPr>
        <w:t xml:space="preserve">McCain was terrific on tobacco and banned the tobacco lobbyists and came out with a good bill … </w:t>
      </w:r>
      <w:r w:rsidRPr="0044494B">
        <w:rPr>
          <w:rFonts w:eastAsia="Times New Roman" w:cs="Times New Roman"/>
          <w:sz w:val="26"/>
          <w:szCs w:val="24"/>
        </w:rPr>
        <w:t xml:space="preserve">and McCain Feingold, but he’s changed awful now … </w:t>
      </w:r>
      <w:r w:rsidRPr="0044494B">
        <w:rPr>
          <w:rFonts w:eastAsia="Times New Roman" w:cs="Times New Roman"/>
          <w:i/>
          <w:iCs/>
          <w:sz w:val="26"/>
          <w:szCs w:val="24"/>
        </w:rPr>
        <w:t xml:space="preserve">yeah, he’s just gone … </w:t>
      </w:r>
      <w:r w:rsidRPr="0044494B">
        <w:rPr>
          <w:rFonts w:eastAsia="Times New Roman" w:cs="Times New Roman"/>
          <w:sz w:val="26"/>
          <w:szCs w:val="24"/>
        </w:rPr>
        <w:t xml:space="preserve">there’s an article recently … might cost him the election, too, because he ceased to be Maverick McCain.  He curtsied to the hard right … </w:t>
      </w:r>
      <w:r w:rsidRPr="0044494B">
        <w:rPr>
          <w:rFonts w:eastAsia="Times New Roman" w:cs="Times New Roman"/>
          <w:i/>
          <w:iCs/>
          <w:sz w:val="26"/>
          <w:szCs w:val="24"/>
        </w:rPr>
        <w:t xml:space="preserve">and never came back … </w:t>
      </w:r>
      <w:r w:rsidRPr="0044494B">
        <w:rPr>
          <w:rFonts w:eastAsia="Times New Roman" w:cs="Times New Roman"/>
          <w:sz w:val="26"/>
          <w:szCs w:val="24"/>
        </w:rPr>
        <w:t>but this is, ___ said all this, you know, I always look at the level of diagnosis compared to the level of prescription compared to the level of actual action.  Boy, it’s heavy, we’re all heavy on diagnosis in Washington now.  And we almost satiate ourselves by the brilliance of our diagnosis.  That’s all the stuff, it’s almost, and I’m a partial exception to this, because I observe it.  It’s almost like, if they can document the denunciation of the horror and the injustice and the greed and the gridlock, it almost is a satisfaction by itself, instead of a propulsion to go forward.</w:t>
      </w:r>
    </w:p>
    <w:p w14:paraId="583ED22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 problem is that nobody’s come up with a handle.  There’s no one come up with a handle.  You true, here’s an example.  We have the internet.  Now hypothetically, 15 years ago, someone said, do you know you can reach anybody any time, do you know you can do your own blog, you can do your own web, </w:t>
      </w:r>
      <w:proofErr w:type="gramStart"/>
      <w:r w:rsidRPr="0044494B">
        <w:rPr>
          <w:rFonts w:eastAsia="Times New Roman" w:cs="Times New Roman"/>
          <w:sz w:val="26"/>
          <w:szCs w:val="24"/>
        </w:rPr>
        <w:t>you</w:t>
      </w:r>
      <w:proofErr w:type="gramEnd"/>
      <w:r w:rsidRPr="0044494B">
        <w:rPr>
          <w:rFonts w:eastAsia="Times New Roman" w:cs="Times New Roman"/>
          <w:sz w:val="26"/>
          <w:szCs w:val="24"/>
        </w:rPr>
        <w:t xml:space="preserve"> can do your own this.  I would say, wow, what a flowering of democracy.  We’re going to start a thousand citizen groups over the internet.  In the most amazing turnaround, we can’t start anything.  We want to start a postal group to save the post office … you put it out, there’s too much, there’s too many websites, there’s too many blogs, there’s too many face bugs, right.  So and this mind numbing thing where I could describe 20 new groups that should be started.  One on nano-technology for heaven sake.  No one, and I ask a lot of computer savvy people this, I said, look, I am an Underwood typewriter guy.  What do I know?  But I know of one question to ask, and the one question is, what do I have to do, or what can I do to start clusters of new groups, say, 10,000 people around a certain issue that’s compelling in Washington DC to stop or propose change, stop bad things, propose good things.  How do I get to a thousand and then just ten thousand, because that will sustain the group?  That’s $300,000 __ and that was.  Do you know something, nobody has been able to tell me how to do it.</w:t>
      </w:r>
    </w:p>
    <w:p w14:paraId="7D10D63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The closest anybody comes to this is Vinnie.  Because first of all, he’s got 10,000 names on his little iPhone.  But what he’ll do is he’ll go to the churches and like the Methodist are very effective.  But they’ve got 500 different issues.  And he’ll basically will work their leadership.  So that they not only take a good position, but it becomes a priority for them.  And then he gets money from, he gets (c</w:t>
      </w:r>
      <w:proofErr w:type="gramStart"/>
      <w:r w:rsidRPr="0044494B">
        <w:rPr>
          <w:rFonts w:eastAsia="Times New Roman" w:cs="Times New Roman"/>
          <w:i/>
          <w:iCs/>
          <w:sz w:val="26"/>
          <w:szCs w:val="24"/>
        </w:rPr>
        <w:t>)(</w:t>
      </w:r>
      <w:proofErr w:type="gramEnd"/>
      <w:r w:rsidRPr="0044494B">
        <w:rPr>
          <w:rFonts w:eastAsia="Times New Roman" w:cs="Times New Roman"/>
          <w:i/>
          <w:iCs/>
          <w:sz w:val="26"/>
          <w:szCs w:val="24"/>
        </w:rPr>
        <w:t>3) money and for a year or two before he goes to the legislature, he basically organizes from the top down and goes to the members and the others.  And by the end of 2 years, it’s not that he’s different in terms of the issues, but he’s different in being able to pick one issue and get people focused … in the book, yeah.</w:t>
      </w:r>
    </w:p>
    <w:p w14:paraId="09F7EB9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See you make that point … and this, we are multi-issue group.  But even single issue, like Karen Ferguson, she has a, she didn’t get open society money.  Enough, what do you want better than pensions and people losing, people being ripped off … it’s basically elderly people, they have time, they have votes, they have … I cannot, I’m still, I’m always thinking of just having a project on this.  Find me ways to start these $300,000 a year groups.  Because with that, you get the leverage, you get, the ball gets rolling.</w:t>
      </w:r>
    </w:p>
    <w:p w14:paraId="07156BB4"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I know this in my own personal life, which is that …</w:t>
      </w:r>
    </w:p>
    <w:p w14:paraId="5BD1912F"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w:t>
      </w:r>
    </w:p>
    <w:p w14:paraId="11BBAC24" w14:textId="77777777" w:rsidR="0044494B" w:rsidRPr="0044494B" w:rsidRDefault="0044494B" w:rsidP="0044494B">
      <w:pPr>
        <w:spacing w:after="0" w:line="360" w:lineRule="auto"/>
        <w:ind w:firstLine="720"/>
        <w:rPr>
          <w:rFonts w:eastAsia="Times New Roman" w:cs="Times New Roman"/>
          <w:sz w:val="26"/>
          <w:szCs w:val="24"/>
        </w:rPr>
      </w:pPr>
      <w:proofErr w:type="gramStart"/>
      <w:r w:rsidRPr="0044494B">
        <w:rPr>
          <w:rFonts w:eastAsia="Times New Roman" w:cs="Times New Roman"/>
          <w:i/>
          <w:iCs/>
          <w:sz w:val="26"/>
          <w:szCs w:val="24"/>
        </w:rPr>
        <w:t>actually</w:t>
      </w:r>
      <w:proofErr w:type="gramEnd"/>
      <w:r w:rsidRPr="0044494B">
        <w:rPr>
          <w:rFonts w:eastAsia="Times New Roman" w:cs="Times New Roman"/>
          <w:i/>
          <w:iCs/>
          <w:sz w:val="26"/>
          <w:szCs w:val="24"/>
        </w:rPr>
        <w:t>, you may have … but who has time to read … we talked about …</w:t>
      </w:r>
    </w:p>
    <w:p w14:paraId="67C7A26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Woman – I’m interested in the fact that Lindblum, by the way does he wear a good hearing aid?</w:t>
      </w:r>
    </w:p>
    <w:p w14:paraId="70AEA55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He wears the best hearing aid that he can, and he has a wonderful audiologist.  Given … </w:t>
      </w:r>
      <w:r w:rsidRPr="0044494B">
        <w:rPr>
          <w:rFonts w:eastAsia="Times New Roman" w:cs="Times New Roman"/>
          <w:sz w:val="26"/>
          <w:szCs w:val="24"/>
        </w:rPr>
        <w:t xml:space="preserve">behind the ear? … </w:t>
      </w:r>
      <w:proofErr w:type="gramStart"/>
      <w:r w:rsidRPr="0044494B">
        <w:rPr>
          <w:rFonts w:eastAsia="Times New Roman" w:cs="Times New Roman"/>
          <w:i/>
          <w:iCs/>
          <w:sz w:val="26"/>
          <w:szCs w:val="24"/>
        </w:rPr>
        <w:t>behind</w:t>
      </w:r>
      <w:proofErr w:type="gramEnd"/>
      <w:r w:rsidRPr="0044494B">
        <w:rPr>
          <w:rFonts w:eastAsia="Times New Roman" w:cs="Times New Roman"/>
          <w:i/>
          <w:iCs/>
          <w:sz w:val="26"/>
          <w:szCs w:val="24"/>
        </w:rPr>
        <w:t xml:space="preserve"> and in, … </w:t>
      </w:r>
      <w:r w:rsidRPr="0044494B">
        <w:rPr>
          <w:rFonts w:eastAsia="Times New Roman" w:cs="Times New Roman"/>
          <w:sz w:val="26"/>
          <w:szCs w:val="24"/>
        </w:rPr>
        <w:t xml:space="preserve">no, it just hangs around, but it’s in.  No, I mean behind the ear.  … </w:t>
      </w:r>
      <w:proofErr w:type="gramStart"/>
      <w:r w:rsidRPr="0044494B">
        <w:rPr>
          <w:rFonts w:eastAsia="Times New Roman" w:cs="Times New Roman"/>
          <w:i/>
          <w:iCs/>
          <w:sz w:val="26"/>
          <w:szCs w:val="24"/>
        </w:rPr>
        <w:t>just</w:t>
      </w:r>
      <w:proofErr w:type="gramEnd"/>
      <w:r w:rsidRPr="0044494B">
        <w:rPr>
          <w:rFonts w:eastAsia="Times New Roman" w:cs="Times New Roman"/>
          <w:i/>
          <w:iCs/>
          <w:sz w:val="26"/>
          <w:szCs w:val="24"/>
        </w:rPr>
        <w:t xml:space="preserve"> behind the ear, no. … </w:t>
      </w:r>
      <w:proofErr w:type="gramStart"/>
      <w:r w:rsidRPr="0044494B">
        <w:rPr>
          <w:rFonts w:eastAsia="Times New Roman" w:cs="Times New Roman"/>
          <w:sz w:val="26"/>
          <w:szCs w:val="24"/>
        </w:rPr>
        <w:t>you</w:t>
      </w:r>
      <w:proofErr w:type="gramEnd"/>
      <w:r w:rsidRPr="0044494B">
        <w:rPr>
          <w:rFonts w:eastAsia="Times New Roman" w:cs="Times New Roman"/>
          <w:sz w:val="26"/>
          <w:szCs w:val="24"/>
        </w:rPr>
        <w:t xml:space="preserve"> should ask him about that.</w:t>
      </w:r>
    </w:p>
    <w:p w14:paraId="77098C2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We use the same audiologist, and she’s very good.  She knows all of the new technologies.</w:t>
      </w:r>
    </w:p>
    <w:p w14:paraId="4452080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The other thing they recommend because I had to help Mom, is something around your neck that really is like a microphone.</w:t>
      </w:r>
    </w:p>
    <w:p w14:paraId="1A0B1BB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Yes and when </w:t>
      </w:r>
      <w:proofErr w:type="gramStart"/>
      <w:r w:rsidRPr="0044494B">
        <w:rPr>
          <w:rFonts w:eastAsia="Times New Roman" w:cs="Times New Roman"/>
          <w:i/>
          <w:iCs/>
          <w:sz w:val="26"/>
          <w:szCs w:val="24"/>
        </w:rPr>
        <w:t>your</w:t>
      </w:r>
      <w:proofErr w:type="gramEnd"/>
      <w:r w:rsidRPr="0044494B">
        <w:rPr>
          <w:rFonts w:eastAsia="Times New Roman" w:cs="Times New Roman"/>
          <w:i/>
          <w:iCs/>
          <w:sz w:val="26"/>
          <w:szCs w:val="24"/>
        </w:rPr>
        <w:t xml:space="preserve"> talking …</w:t>
      </w:r>
    </w:p>
    <w:p w14:paraId="3732D1C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It’s marvelous, it magi … the smaller the worst …</w:t>
      </w:r>
    </w:p>
    <w:p w14:paraId="33A7D0F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Yes, because, absolutely.  And it’s only vanity.</w:t>
      </w:r>
    </w:p>
    <w:p w14:paraId="480924C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Ralph, what are your serving water in a … </w:t>
      </w:r>
    </w:p>
    <w:p w14:paraId="21D46F83"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Anna’s very tough on me about plastic now.</w:t>
      </w:r>
    </w:p>
    <w:p w14:paraId="6DC6B52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Better than the old hard, but still …</w:t>
      </w:r>
    </w:p>
    <w:p w14:paraId="7B216F36" w14:textId="77777777" w:rsidR="0044494B" w:rsidRPr="0044494B" w:rsidRDefault="0044494B" w:rsidP="0044494B">
      <w:pPr>
        <w:spacing w:after="0" w:line="360" w:lineRule="auto"/>
        <w:ind w:firstLine="720"/>
        <w:rPr>
          <w:rFonts w:eastAsia="Times New Roman" w:cs="Times New Roman"/>
          <w:sz w:val="26"/>
          <w:szCs w:val="24"/>
        </w:rPr>
      </w:pPr>
    </w:p>
    <w:p w14:paraId="4CB4722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Ralph:</w:t>
      </w:r>
    </w:p>
    <w:p w14:paraId="418C7F5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The reason for this.  </w:t>
      </w:r>
      <w:proofErr w:type="gramStart"/>
      <w:r w:rsidRPr="0044494B">
        <w:rPr>
          <w:rFonts w:eastAsia="Times New Roman" w:cs="Times New Roman"/>
          <w:sz w:val="26"/>
          <w:szCs w:val="24"/>
        </w:rPr>
        <w:t>It’s</w:t>
      </w:r>
      <w:proofErr w:type="gramEnd"/>
      <w:r w:rsidRPr="0044494B">
        <w:rPr>
          <w:rFonts w:eastAsia="Times New Roman" w:cs="Times New Roman"/>
          <w:sz w:val="26"/>
          <w:szCs w:val="24"/>
        </w:rPr>
        <w:t xml:space="preserve"> three parts.  I took 200 corporate outrages … main press, </w:t>
      </w:r>
      <w:r w:rsidRPr="0044494B">
        <w:rPr>
          <w:rFonts w:eastAsia="Times New Roman" w:cs="Times New Roman"/>
          <w:i/>
          <w:iCs/>
          <w:sz w:val="26"/>
          <w:szCs w:val="24"/>
        </w:rPr>
        <w:t xml:space="preserve">Wall Street Journal … </w:t>
      </w:r>
    </w:p>
    <w:p w14:paraId="45FEDEEA"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Actually, I do have a copy and I did look at it.</w:t>
      </w:r>
    </w:p>
    <w:p w14:paraId="5DBA7F7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The idea is to get people steamed enough to want to join.  I have this thing of the other 1%, when I say 1% of this country, 3 million people … could turn around the whole country.</w:t>
      </w:r>
    </w:p>
    <w:p w14:paraId="56B8C48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That’s in here.</w:t>
      </w:r>
    </w:p>
    <w:p w14:paraId="0957859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And anyway, you can __ …</w:t>
      </w:r>
    </w:p>
    <w:p w14:paraId="7DADE8C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w:t>
      </w:r>
    </w:p>
    <w:p w14:paraId="13C8B14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Going back to the book, you’ve given me lots of ammunition for it and part of it looks forward to the last chapter, which are the lessons to be learned and we’ve talked a lot about that, and then the epilog, which has to say – and we’ve also talked about this – there is no reason why this can’t return again.  So talk a little bit more about that …</w:t>
      </w:r>
    </w:p>
    <w:p w14:paraId="1544C7A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Well, one thing is different is also is the Republican </w:t>
      </w:r>
      <w:proofErr w:type="gramStart"/>
      <w:r w:rsidRPr="0044494B">
        <w:rPr>
          <w:rFonts w:eastAsia="Times New Roman" w:cs="Times New Roman"/>
          <w:sz w:val="26"/>
          <w:szCs w:val="24"/>
        </w:rPr>
        <w:t>party</w:t>
      </w:r>
      <w:proofErr w:type="gramEnd"/>
      <w:r w:rsidRPr="0044494B">
        <w:rPr>
          <w:rFonts w:eastAsia="Times New Roman" w:cs="Times New Roman"/>
          <w:sz w:val="26"/>
          <w:szCs w:val="24"/>
        </w:rPr>
        <w:t xml:space="preserve"> has gotten much worse.  And in the ’60s and ’70s, you could always work on the liberal Republicans so they can never control like Behner and Covant and ___ does.  And of course, there were a lot more of them then.  There’s something else different.  I think part of it was, we were witnessing Taft Republicanism, which was in many ways extremely deliberative and fair.  Actually, Robert Taft was quite a different cup of tea when you break through the stereotype.  Even, he even believed in unions, public housing, had a different view on foreign affairs than the fire breathers have today.  You could reason with him.  And there were people in the Congress like that, not maybe that stature, on the Republican side.  Now, you have 100% brick wall.  It’s impossible to break through.  Now, here’s how this works.  It demoralizes the Democrats from even trying.  So for example, it took until March of this year for Harken and last week for George Miller to put in a minimum wage bill.  Three and a half years.  And still by 2014, it won’t get up to 68.  You can’t ignore the moral factor, because there are very few people that are driven.  They put their finger to the wind.  Sarbanes was like that.  </w:t>
      </w:r>
    </w:p>
    <w:p w14:paraId="0AAD397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When I tried to get Sarbanes to, when he headed the banking committee, to put in the cub idea, you know, __.  I went down to see him and I said, he’s one year ahead of me at Princeton, delivered the paper, I said, you know you can get this through the Senate.  It doesn’t cost the taxpayer anything, it’s voluntary and will create hundreds of thousands of people and groups all over the country to watchdog the banks.  This is before and after S&amp;L crisis.  He said, there’s no use doing this, Ralph, Reagan will veto it.  Okay … so there it is.  And you know, you can have political scientists right (write?) about that period, they won’t get to this level.  The intransigents, the corporatism, that controls the Republican </w:t>
      </w:r>
      <w:proofErr w:type="gramStart"/>
      <w:r w:rsidRPr="0044494B">
        <w:rPr>
          <w:rFonts w:eastAsia="Times New Roman" w:cs="Times New Roman"/>
          <w:sz w:val="26"/>
          <w:szCs w:val="24"/>
        </w:rPr>
        <w:t>party</w:t>
      </w:r>
      <w:proofErr w:type="gramEnd"/>
      <w:r w:rsidRPr="0044494B">
        <w:rPr>
          <w:rFonts w:eastAsia="Times New Roman" w:cs="Times New Roman"/>
          <w:sz w:val="26"/>
          <w:szCs w:val="24"/>
        </w:rPr>
        <w:t xml:space="preserve"> … I just … </w:t>
      </w:r>
    </w:p>
    <w:p w14:paraId="3282B9F0"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Incidentally, I’m taking my time on this book, and I’m looking toward the winter of 2015 and 16, before the next presidential election.  One it seems to me, one possibility is what, is always helpful, I listen to the General Motors thing, the overreaching of the corporations, the overreaching of the Right, and the reaction.  And …</w:t>
      </w:r>
    </w:p>
    <w:p w14:paraId="5C24040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They don’t have to overreach.  What was considering overreaching then … is business as usual … yeah …</w:t>
      </w:r>
    </w:p>
    <w:p w14:paraId="6CBA6FB4"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But more, as you said, more and more evidence is coming to light of this overreaching …</w:t>
      </w:r>
    </w:p>
    <w:p w14:paraId="475C485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Yeah, there is two dimensions, you’re right, they don’t know the limits, the corporations are limitless when you look at those brutal examples, they say, my god, this is unbelievable …</w:t>
      </w:r>
    </w:p>
    <w:p w14:paraId="3A4F5C6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This guy Adelson with $100 million for the Right wing in Israel, you know where I come form.  I used to, the great anti (?) Semitic line was always the International Jewish Conspiracy.  It’s right out there.  It’s right out there in public.</w:t>
      </w:r>
    </w:p>
    <w:p w14:paraId="1199143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It’s a drop in the bucket.  He’s worth 20 billion off gambling, by the way.  … </w:t>
      </w:r>
      <w:proofErr w:type="gramStart"/>
      <w:r w:rsidRPr="0044494B">
        <w:rPr>
          <w:rFonts w:eastAsia="Times New Roman" w:cs="Times New Roman"/>
          <w:sz w:val="26"/>
          <w:szCs w:val="24"/>
        </w:rPr>
        <w:t>okay</w:t>
      </w:r>
      <w:proofErr w:type="gramEnd"/>
      <w:r w:rsidRPr="0044494B">
        <w:rPr>
          <w:rFonts w:eastAsia="Times New Roman" w:cs="Times New Roman"/>
          <w:sz w:val="26"/>
          <w:szCs w:val="24"/>
        </w:rPr>
        <w:t xml:space="preserve"> you got the overreach, okay.  And the other thing is, you’ve got, there is no overreach with ___ and Boehner, it’s almost eliminated because they are the installed overreach.  I mean, they’re not fighting over how much of a minimum wage, there is no … it’s frozen.</w:t>
      </w:r>
    </w:p>
    <w:p w14:paraId="38A872C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Now on the future, I keep telling people, there are two secrets to democracy.  One, it works.  And two, it’s a lot easier than you think.  And that’s why, if you look at the aftermath of the book, it’s amazing, people will listen when you diagnose and expose.  The minute you go to a proposed solution, the whole culture turns off.  It’s unbelievable, whether you’re on TV or you’re in an audience, they start nodding.  It’s a cultural, I haven’t been able to figure it out … so what I did was, I said, look, the pivot in our federal government is not the executive branch, it’s the congress.  They are the ones who are most receptive to popular change.  There’s only 535 of them.  We know their names.  They want our votes.  And they put their shoes on ever day like you and I.  Back home, there’s 650,000 men, women and children in each congressional district.  There’s virtually no organization on congress except a few of the single issue groups, pro anti abortion, NRA, so on.</w:t>
      </w:r>
    </w:p>
    <w:p w14:paraId="3148AB2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I said, what would happen if a thousand people in every congressional district decided they were going to make watching congress and pushing it their hobby.  Some people watch birds.  You got to go into this kind of imagery.  Some people play poker, some people have bowling leagues.  What if a thousand people got together and they said, look, there are 10 redirections that are long overdue in the United States:  full Medicare for all, living wage, so on … they’re overdue by our own standards, and they’re overdue by Europe, Western Europe, which has had them for years.  We have the lowest minimum wage by far in the Western world.  </w:t>
      </w:r>
      <w:proofErr w:type="gramStart"/>
      <w:r w:rsidRPr="0044494B">
        <w:rPr>
          <w:rFonts w:eastAsia="Times New Roman" w:cs="Times New Roman"/>
          <w:sz w:val="26"/>
          <w:szCs w:val="24"/>
        </w:rPr>
        <w:t>It’s</w:t>
      </w:r>
      <w:proofErr w:type="gramEnd"/>
      <w:r w:rsidRPr="0044494B">
        <w:rPr>
          <w:rFonts w:eastAsia="Times New Roman" w:cs="Times New Roman"/>
          <w:sz w:val="26"/>
          <w:szCs w:val="24"/>
        </w:rPr>
        <w:t xml:space="preserve"> 11 bucks in France and 10 and a quarter in Ontario.  </w:t>
      </w:r>
    </w:p>
    <w:p w14:paraId="4BDB46CB"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So go through them, okay.  Now poll them.  Tell me that 60% or more are not for them.  Some of them are 80%, okay.  So you have Lincolnesque public sentiment, which remember you said you can do anything with public, you can do anything about …</w:t>
      </w:r>
    </w:p>
    <w:p w14:paraId="3637C01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Now suppose a thousand people decided to commit the following:  $100 or $200 each a year, raise or contribute.  100 or 200 hours a year of network volunteerism.  Two offices in each district, with 2 full time people, 4 total.  Connecting with all the other districts.  So you basically have about a million people or half a million people, whatever.  And you basically have 80 million bucks, and you have a thousand full time people, 2 in each district.  And you basically announced that you’re going to go faster than you think.  Because you know, you get things through faster than slower.  Look at Truman and health insurance.  Look at auto safety.  I tell people, today, who are in Washington, I said, do you know, we got the bill through congress, in the Senate and the House, 9 months after “Unsafe </w:t>
      </w:r>
      <w:proofErr w:type="gramStart"/>
      <w:r w:rsidRPr="0044494B">
        <w:rPr>
          <w:rFonts w:eastAsia="Times New Roman" w:cs="Times New Roman"/>
          <w:sz w:val="26"/>
          <w:szCs w:val="24"/>
        </w:rPr>
        <w:t>At</w:t>
      </w:r>
      <w:proofErr w:type="gramEnd"/>
      <w:r w:rsidRPr="0044494B">
        <w:rPr>
          <w:rFonts w:eastAsia="Times New Roman" w:cs="Times New Roman"/>
          <w:sz w:val="26"/>
          <w:szCs w:val="24"/>
        </w:rPr>
        <w:t xml:space="preserve"> Any Speed” took off.  Harry Truman is a ghost is still waiting.</w:t>
      </w:r>
    </w:p>
    <w:p w14:paraId="13D15D9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So anyway, the idea here is fast.  When you’re dealing with widespread consensus over </w:t>
      </w:r>
      <w:proofErr w:type="gramStart"/>
      <w:r w:rsidRPr="0044494B">
        <w:rPr>
          <w:rFonts w:eastAsia="Times New Roman" w:cs="Times New Roman"/>
          <w:sz w:val="26"/>
          <w:szCs w:val="24"/>
        </w:rPr>
        <w:t>your</w:t>
      </w:r>
      <w:proofErr w:type="gramEnd"/>
      <w:r w:rsidRPr="0044494B">
        <w:rPr>
          <w:rFonts w:eastAsia="Times New Roman" w:cs="Times New Roman"/>
          <w:sz w:val="26"/>
          <w:szCs w:val="24"/>
        </w:rPr>
        <w:t xml:space="preserve"> …</w:t>
      </w:r>
    </w:p>
    <w:p w14:paraId="61FF5F6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You got the product safety commission through in something like 6 weeks.</w:t>
      </w:r>
    </w:p>
    <w:p w14:paraId="1CFB3F6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It’s unbelievable.  When you tell people that we’re lobbying on our side, they think I’m … So this is where the hope comes in.  I said, who’s going to kick start it.  This is why I wrote this thing, “Only the Super Rich.”  You just need one billionaire to say, I’m going to pay for two years of this.  I’m going to seed this for 2, open the __, I’m not going to get them dependent on me.  They got 2 years to put it in place.  It’s no big deal, a thousand, 2,000 people, you see.</w:t>
      </w:r>
    </w:p>
    <w:p w14:paraId="6DBBC4C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Now, the next question is, would it really change the Congress.  I’d bet anything on it.  I’d bet anything on it in just one cycle, one election cycle, that it would change the Congress.</w:t>
      </w:r>
    </w:p>
    <w:p w14:paraId="5779043F"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Well, it’s very interesting that you say this, because …</w:t>
      </w:r>
    </w:p>
    <w:p w14:paraId="58A4CBC3"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w:t>
      </w:r>
    </w:p>
    <w:p w14:paraId="4529E0BD"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 </w:t>
      </w:r>
      <w:proofErr w:type="gramStart"/>
      <w:r w:rsidRPr="0044494B">
        <w:rPr>
          <w:rFonts w:eastAsia="Times New Roman" w:cs="Times New Roman"/>
          <w:sz w:val="26"/>
          <w:szCs w:val="24"/>
        </w:rPr>
        <w:t>that’s</w:t>
      </w:r>
      <w:proofErr w:type="gramEnd"/>
      <w:r w:rsidRPr="0044494B">
        <w:rPr>
          <w:rFonts w:eastAsia="Times New Roman" w:cs="Times New Roman"/>
          <w:sz w:val="26"/>
          <w:szCs w:val="24"/>
        </w:rPr>
        <w:t xml:space="preserve"> it, the big business has against the American people is not their power.  It’s the accepted feeling of powerlessness by their victims, who grow up from elementary school on, being told in a hundred ways, get along by going along.  And being given no civic experience, no civic skills.  Now when you have a population that gives up, and it’s giving up at an incremental level, I mean, it, I can see it in the last 30 years.  There’s no push-back anymore.  For example, there is a little push-back on the S&amp;L, look at what they’re getting away with on the Wall Street collapse.  Nobody’s going to jail.  So the passivity is becoming entrenched, deeper and deeper, all the way to the young.  So you don’t even have the rebellious young.  The Occupy Wall Street a tiny thing.  And it’s now being inherited, the passivity, and they’ve lost any sense of when people rose up.  They’ve lost – first of all, they don’t know history.  So they don’t know evolution, women’s suffrage, labor …</w:t>
      </w:r>
    </w:p>
    <w:p w14:paraId="729F97E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 </w:t>
      </w:r>
      <w:proofErr w:type="gramStart"/>
      <w:r w:rsidRPr="0044494B">
        <w:rPr>
          <w:rFonts w:eastAsia="Times New Roman" w:cs="Times New Roman"/>
          <w:i/>
          <w:iCs/>
          <w:sz w:val="26"/>
          <w:szCs w:val="24"/>
        </w:rPr>
        <w:t>one</w:t>
      </w:r>
      <w:proofErr w:type="gramEnd"/>
      <w:r w:rsidRPr="0044494B">
        <w:rPr>
          <w:rFonts w:eastAsia="Times New Roman" w:cs="Times New Roman"/>
          <w:i/>
          <w:iCs/>
          <w:sz w:val="26"/>
          <w:szCs w:val="24"/>
        </w:rPr>
        <w:t xml:space="preserve"> of the most important parts of the story of how we succeeded was labor, was Evie Dubrow and the …</w:t>
      </w:r>
    </w:p>
    <w:p w14:paraId="6F92C883"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 </w:t>
      </w:r>
      <w:proofErr w:type="gramStart"/>
      <w:r w:rsidRPr="0044494B">
        <w:rPr>
          <w:rFonts w:eastAsia="Times New Roman" w:cs="Times New Roman"/>
          <w:sz w:val="26"/>
          <w:szCs w:val="24"/>
        </w:rPr>
        <w:t>didn’t</w:t>
      </w:r>
      <w:proofErr w:type="gramEnd"/>
      <w:r w:rsidRPr="0044494B">
        <w:rPr>
          <w:rFonts w:eastAsia="Times New Roman" w:cs="Times New Roman"/>
          <w:sz w:val="26"/>
          <w:szCs w:val="24"/>
        </w:rPr>
        <w:t xml:space="preserve"> even mention that …</w:t>
      </w:r>
    </w:p>
    <w:p w14:paraId="6D233CE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 </w:t>
      </w:r>
      <w:proofErr w:type="gramStart"/>
      <w:r w:rsidRPr="0044494B">
        <w:rPr>
          <w:rFonts w:eastAsia="Times New Roman" w:cs="Times New Roman"/>
          <w:i/>
          <w:iCs/>
          <w:sz w:val="26"/>
          <w:szCs w:val="24"/>
        </w:rPr>
        <w:t>and</w:t>
      </w:r>
      <w:proofErr w:type="gramEnd"/>
      <w:r w:rsidRPr="0044494B">
        <w:rPr>
          <w:rFonts w:eastAsia="Times New Roman" w:cs="Times New Roman"/>
          <w:i/>
          <w:iCs/>
          <w:sz w:val="26"/>
          <w:szCs w:val="24"/>
        </w:rPr>
        <w:t xml:space="preserve"> the unions who basically put the consumer interest …</w:t>
      </w:r>
    </w:p>
    <w:p w14:paraId="7BE458BC"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Here’s the difference.  We had unions in varying degrees, as you know … it all depended on __ Evie Dubrow and steel workers and so on … Tony Mososky, we had them, oh we, they were with us in the meetings.  It wasn’t just a letter.  That wasn’t </w:t>
      </w:r>
      <w:proofErr w:type="gramStart"/>
      <w:r w:rsidRPr="0044494B">
        <w:rPr>
          <w:rFonts w:eastAsia="Times New Roman" w:cs="Times New Roman"/>
          <w:sz w:val="26"/>
          <w:szCs w:val="24"/>
        </w:rPr>
        <w:t>their to</w:t>
      </w:r>
      <w:proofErr w:type="gramEnd"/>
      <w:r w:rsidRPr="0044494B">
        <w:rPr>
          <w:rFonts w:eastAsia="Times New Roman" w:cs="Times New Roman"/>
          <w:sz w:val="26"/>
          <w:szCs w:val="24"/>
        </w:rPr>
        <w:t xml:space="preserve"> priority, obviously.  Striker replacement and all that, but they were more than that.  However, look how bad it is now.  You can’t even get the unions on Capitol Hill and then wait, you can’t even get them on card check.  You can’t even get to even think or talk about Taft Hartley revision.  You can’t even get them to keep alive the possibility of __ NAFTA and WTO can be revised … </w:t>
      </w:r>
    </w:p>
    <w:p w14:paraId="022D1704"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Not even SCIU and the …</w:t>
      </w:r>
    </w:p>
    <w:p w14:paraId="16D8AB8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Nothing.  I’m telling you.  So now, you go up on Capitol Hill, they don’t even think of the unions.  I mean, Lorie Wallach does public citizen, she drags along the Teamsters cause of their trucks from Mexico.  They’ve given up.  Let me tell how bad it is.  The FL-CIO building is mortgaged.  And they’re about to sell their 27 acre labor campus in Maryland, cause they’re losing five and a half million dollars a year.  Now usually when things are tough – these are good times for unions, it’s organizing, right.  So there’s something very seriously deteriorating and getting entrenched and that’s why I take a simple proposal like that, 535 congress watchdog groups.  You turn Congress around, who has the tax scene, oversight, regulating, appropriations, power, </w:t>
      </w:r>
      <w:proofErr w:type="gramStart"/>
      <w:r w:rsidRPr="0044494B">
        <w:rPr>
          <w:rFonts w:eastAsia="Times New Roman" w:cs="Times New Roman"/>
          <w:sz w:val="26"/>
          <w:szCs w:val="24"/>
        </w:rPr>
        <w:t>who</w:t>
      </w:r>
      <w:proofErr w:type="gramEnd"/>
      <w:r w:rsidRPr="0044494B">
        <w:rPr>
          <w:rFonts w:eastAsia="Times New Roman" w:cs="Times New Roman"/>
          <w:sz w:val="26"/>
          <w:szCs w:val="24"/>
        </w:rPr>
        <w:t xml:space="preserve"> had award or declaration power.  You turn Congress around, you start turning the executive and the judiciary.  Can we turn Congress around?  Well if we can’t, we ought to be ashamed of ourselves.  I’m trying to inculcate shame along with outrage.</w:t>
      </w:r>
    </w:p>
    <w:p w14:paraId="113920EE"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Same as, remember Tony Schwartz …</w:t>
      </w:r>
    </w:p>
    <w:p w14:paraId="57B10E7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You always told me that.  That’s what got me to say, no, Freud talked about guilt, Jung talked shame.  Shame is more important.</w:t>
      </w:r>
    </w:p>
    <w:p w14:paraId="3E85F547"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Yes, I think it’s true.  Thank you, thank you Claire.</w:t>
      </w:r>
    </w:p>
    <w:p w14:paraId="341F8826"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That’s great blueberries …</w:t>
      </w:r>
    </w:p>
    <w:p w14:paraId="38B6EE1A"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Yes, this is blueberry time.  It’s wonderful.</w:t>
      </w:r>
    </w:p>
    <w:p w14:paraId="5CD91C2F"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So that’s my, in terms of proposals, proposals that are very practical tend to be very mundane and they appear dull, until they get underway.  And when those thousand people start seeing the whole climate change, they start seeing that the response comes from the member of Congress without asking, the meanings of accountability is different.  You think I could ever a hold of Saurus to try that?  You know what he made last year.  Three and a half billion.</w:t>
      </w:r>
    </w:p>
    <w:p w14:paraId="101B0E85"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How do you like Blumberg endorsing Elizabeth Warren’s opponent, just because he’s still … he’s still Wall Street.</w:t>
      </w:r>
    </w:p>
    <w:p w14:paraId="7908B6D1"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He’s so protective of Wall Street because he thinks it’s the essence of the economy of New York City … he told me this … and I said, what’s this got to do with criminal behavior and deceptive behavior … this is like New York police …</w:t>
      </w:r>
    </w:p>
    <w:p w14:paraId="5E5A5A19"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i/>
          <w:iCs/>
          <w:sz w:val="26"/>
          <w:szCs w:val="24"/>
        </w:rPr>
        <w:t xml:space="preserve">But Saurus is … </w:t>
      </w:r>
      <w:r w:rsidRPr="0044494B">
        <w:rPr>
          <w:rFonts w:eastAsia="Times New Roman" w:cs="Times New Roman"/>
          <w:sz w:val="26"/>
          <w:szCs w:val="24"/>
        </w:rPr>
        <w:t xml:space="preserve">They can’t do anything wrong … </w:t>
      </w:r>
      <w:r w:rsidRPr="0044494B">
        <w:rPr>
          <w:rFonts w:eastAsia="Times New Roman" w:cs="Times New Roman"/>
          <w:i/>
          <w:iCs/>
          <w:sz w:val="26"/>
          <w:szCs w:val="24"/>
        </w:rPr>
        <w:t xml:space="preserve">yeah, and I don’t know who’s running Saurus now, this I don’t know … I had, we had an interest from the Atlantic philanthropies, and they were really interested in building, rebuilding a progressive infrastructure in this country.  </w:t>
      </w:r>
    </w:p>
    <w:p w14:paraId="4B3F59C2" w14:textId="77777777" w:rsidR="0044494B" w:rsidRPr="0044494B" w:rsidRDefault="0044494B" w:rsidP="0044494B">
      <w:pPr>
        <w:spacing w:after="0" w:line="360" w:lineRule="auto"/>
        <w:ind w:firstLine="720"/>
        <w:rPr>
          <w:rFonts w:eastAsia="Times New Roman" w:cs="Times New Roman"/>
          <w:sz w:val="26"/>
          <w:szCs w:val="24"/>
        </w:rPr>
      </w:pPr>
      <w:r w:rsidRPr="0044494B">
        <w:rPr>
          <w:rFonts w:eastAsia="Times New Roman" w:cs="Times New Roman"/>
          <w:sz w:val="26"/>
          <w:szCs w:val="24"/>
        </w:rPr>
        <w:t xml:space="preserve">What </w:t>
      </w:r>
      <w:proofErr w:type="gramStart"/>
      <w:r w:rsidRPr="0044494B">
        <w:rPr>
          <w:rFonts w:eastAsia="Times New Roman" w:cs="Times New Roman"/>
          <w:sz w:val="26"/>
          <w:szCs w:val="24"/>
        </w:rPr>
        <w:t>happened.</w:t>
      </w:r>
      <w:proofErr w:type="gramEnd"/>
      <w:r w:rsidRPr="0044494B">
        <w:rPr>
          <w:rFonts w:eastAsia="Times New Roman" w:cs="Times New Roman"/>
          <w:sz w:val="26"/>
          <w:szCs w:val="24"/>
        </w:rPr>
        <w:t xml:space="preserve">  I just read his biography.</w:t>
      </w:r>
    </w:p>
    <w:p w14:paraId="586337CC"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Well, that was when they left, the fellow who was pushing this left.  And they hired somebody …</w:t>
      </w:r>
    </w:p>
    <w:p w14:paraId="71608285"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End of recording</w:t>
      </w:r>
    </w:p>
    <w:p w14:paraId="1E7C1A5C" w14:textId="77777777" w:rsidR="0044494B" w:rsidRPr="0044494B" w:rsidRDefault="0044494B" w:rsidP="0044494B">
      <w:pPr>
        <w:spacing w:after="0" w:line="360" w:lineRule="auto"/>
        <w:ind w:firstLine="720"/>
        <w:rPr>
          <w:rFonts w:eastAsia="Times New Roman" w:cs="Times New Roman"/>
          <w:i/>
          <w:iCs/>
          <w:sz w:val="26"/>
          <w:szCs w:val="24"/>
        </w:rPr>
      </w:pPr>
      <w:r w:rsidRPr="0044494B">
        <w:rPr>
          <w:rFonts w:eastAsia="Times New Roman" w:cs="Times New Roman"/>
          <w:i/>
          <w:iCs/>
          <w:sz w:val="26"/>
          <w:szCs w:val="24"/>
        </w:rPr>
        <w:t>Transcribed by Kay Carlson Word Processing on September 13, 2012</w:t>
      </w:r>
    </w:p>
    <w:p w14:paraId="282269FB" w14:textId="77777777" w:rsidR="001A5013" w:rsidRPr="001A5013" w:rsidRDefault="001A5013" w:rsidP="001A5013">
      <w:pPr>
        <w:pageBreakBefore/>
        <w:spacing w:after="0" w:line="240" w:lineRule="auto"/>
        <w:rPr>
          <w:rFonts w:eastAsia="Times New Roman" w:cs="Times New Roman"/>
          <w:b/>
          <w:color w:val="0070C0"/>
          <w:sz w:val="32"/>
          <w:szCs w:val="32"/>
        </w:rPr>
      </w:pPr>
      <w:bookmarkStart w:id="19" w:name="Nelson"/>
      <w:r w:rsidRPr="001A5013">
        <w:rPr>
          <w:rFonts w:eastAsia="Times New Roman" w:cs="Times New Roman"/>
          <w:b/>
          <w:color w:val="0070C0"/>
          <w:sz w:val="32"/>
          <w:szCs w:val="32"/>
        </w:rPr>
        <w:t>Sharon Nelson</w:t>
      </w:r>
    </w:p>
    <w:bookmarkEnd w:id="19"/>
    <w:p w14:paraId="4B487A74" w14:textId="77777777" w:rsidR="001A5013" w:rsidRPr="001A5013" w:rsidRDefault="001A5013" w:rsidP="001A5013">
      <w:pPr>
        <w:spacing w:after="0" w:line="240" w:lineRule="auto"/>
        <w:rPr>
          <w:rFonts w:eastAsia="Times New Roman" w:cs="Times New Roman"/>
          <w:sz w:val="26"/>
          <w:szCs w:val="24"/>
        </w:rPr>
      </w:pPr>
    </w:p>
    <w:p w14:paraId="368E9DCA" w14:textId="77777777" w:rsidR="001A5013" w:rsidRPr="001A5013" w:rsidRDefault="001A5013" w:rsidP="001A5013">
      <w:pPr>
        <w:spacing w:after="0" w:line="240" w:lineRule="auto"/>
        <w:rPr>
          <w:rFonts w:eastAsia="Times New Roman" w:cs="Times New Roman"/>
          <w:bCs/>
          <w:sz w:val="26"/>
          <w:szCs w:val="24"/>
        </w:rPr>
      </w:pPr>
      <w:r w:rsidRPr="001A5013">
        <w:rPr>
          <w:rFonts w:eastAsia="Times New Roman" w:cs="Times New Roman"/>
          <w:bCs/>
          <w:sz w:val="26"/>
          <w:szCs w:val="24"/>
        </w:rPr>
        <w:t xml:space="preserve">This is an interview of Sharon Nelson by Mike Pertschuk for the book </w:t>
      </w:r>
      <w:r w:rsidRPr="001A5013">
        <w:rPr>
          <w:rFonts w:eastAsia="Times New Roman" w:cs="Times New Roman"/>
          <w:bCs/>
          <w:i/>
          <w:sz w:val="26"/>
          <w:szCs w:val="24"/>
        </w:rPr>
        <w:t>When the Senate Worked for Us.</w:t>
      </w:r>
      <w:r w:rsidRPr="001A5013">
        <w:rPr>
          <w:rFonts w:eastAsia="Times New Roman" w:cs="Times New Roman"/>
          <w:bCs/>
          <w:sz w:val="26"/>
          <w:szCs w:val="24"/>
        </w:rPr>
        <w:t xml:space="preserve"> Pertschuk donated the interview to the Senator Warren G. Magnuson Archive at the University of Washington Library.  </w:t>
      </w:r>
    </w:p>
    <w:p w14:paraId="18482C92" w14:textId="77777777" w:rsidR="001A5013" w:rsidRPr="001A5013" w:rsidRDefault="001A5013" w:rsidP="001A5013">
      <w:pPr>
        <w:spacing w:after="0" w:line="240" w:lineRule="auto"/>
        <w:rPr>
          <w:rFonts w:eastAsia="Times New Roman" w:cs="Times New Roman"/>
          <w:bCs/>
          <w:sz w:val="26"/>
          <w:szCs w:val="24"/>
        </w:rPr>
      </w:pPr>
    </w:p>
    <w:p w14:paraId="23E29CE1" w14:textId="77777777" w:rsidR="001A5013" w:rsidRPr="001A5013" w:rsidRDefault="001A5013" w:rsidP="001A5013">
      <w:pPr>
        <w:spacing w:after="0" w:line="240" w:lineRule="auto"/>
        <w:rPr>
          <w:rFonts w:eastAsia="Times New Roman" w:cs="Times New Roman"/>
          <w:bCs/>
          <w:sz w:val="26"/>
          <w:szCs w:val="24"/>
        </w:rPr>
      </w:pPr>
      <w:r w:rsidRPr="001A5013">
        <w:rPr>
          <w:rFonts w:eastAsia="Times New Roman" w:cs="Times New Roman"/>
          <w:bCs/>
          <w:sz w:val="26"/>
          <w:szCs w:val="24"/>
        </w:rPr>
        <w:t xml:space="preserve">Nelson discusses her background and the process for how she became the 1976 Magnuson Fellow intern on the Commerce Committee staff.  She discusses her work on the Committee those two years and her experience as a woman staff member. </w:t>
      </w:r>
    </w:p>
    <w:p w14:paraId="47A93449" w14:textId="77777777" w:rsidR="001A5013" w:rsidRPr="001A5013" w:rsidRDefault="001A5013" w:rsidP="001A5013">
      <w:pPr>
        <w:spacing w:after="0" w:line="240" w:lineRule="auto"/>
        <w:rPr>
          <w:rFonts w:eastAsia="Times New Roman" w:cs="Times New Roman"/>
          <w:bCs/>
          <w:sz w:val="26"/>
          <w:szCs w:val="24"/>
        </w:rPr>
      </w:pPr>
    </w:p>
    <w:p w14:paraId="4147B879" w14:textId="77777777" w:rsidR="001A5013" w:rsidRPr="001A5013" w:rsidRDefault="001A5013" w:rsidP="001A5013">
      <w:pPr>
        <w:spacing w:after="0" w:line="240" w:lineRule="auto"/>
        <w:rPr>
          <w:rFonts w:eastAsia="Times New Roman" w:cs="Times New Roman"/>
          <w:bCs/>
          <w:sz w:val="26"/>
          <w:szCs w:val="24"/>
        </w:rPr>
      </w:pPr>
      <w:r w:rsidRPr="001A5013">
        <w:rPr>
          <w:rFonts w:eastAsia="Times New Roman" w:cs="Times New Roman"/>
          <w:bCs/>
          <w:sz w:val="26"/>
          <w:szCs w:val="24"/>
        </w:rPr>
        <w:t xml:space="preserve">Sharon Nelson graduated from the University </w:t>
      </w:r>
      <w:proofErr w:type="gramStart"/>
      <w:r w:rsidRPr="001A5013">
        <w:rPr>
          <w:rFonts w:eastAsia="Times New Roman" w:cs="Times New Roman"/>
          <w:bCs/>
          <w:sz w:val="26"/>
          <w:szCs w:val="24"/>
        </w:rPr>
        <w:t>of</w:t>
      </w:r>
      <w:proofErr w:type="gramEnd"/>
      <w:r w:rsidRPr="001A5013">
        <w:rPr>
          <w:rFonts w:eastAsia="Times New Roman" w:cs="Times New Roman"/>
          <w:bCs/>
          <w:sz w:val="26"/>
          <w:szCs w:val="24"/>
        </w:rPr>
        <w:t xml:space="preserve"> Washington Law School and was the Commerce Committee Fellow in 1976 and remained on the staff until 1978.  She then worked as a lobbyist for Consumers Union.  She served on the staff Joint Select Committee on Telecommunications for the Washington State legislature and was Chairman of the Washington Utilities and Transportation Commission from 1985 to 1997.    In 2000, she became the head of the University </w:t>
      </w:r>
      <w:proofErr w:type="gramStart"/>
      <w:r w:rsidRPr="001A5013">
        <w:rPr>
          <w:rFonts w:eastAsia="Times New Roman" w:cs="Times New Roman"/>
          <w:bCs/>
          <w:sz w:val="26"/>
          <w:szCs w:val="24"/>
        </w:rPr>
        <w:t>of</w:t>
      </w:r>
      <w:proofErr w:type="gramEnd"/>
      <w:r w:rsidRPr="001A5013">
        <w:rPr>
          <w:rFonts w:eastAsia="Times New Roman" w:cs="Times New Roman"/>
          <w:bCs/>
          <w:sz w:val="26"/>
          <w:szCs w:val="24"/>
        </w:rPr>
        <w:t xml:space="preserve"> Washington Law School Center for Law Commerce and Technology.  She was Chief of the Consumer Protection Division of the state’s Attorney General’s Office from 2003 to 2006.  She has also served on several corporate and non-profit boards. </w:t>
      </w:r>
    </w:p>
    <w:p w14:paraId="777CDFA2" w14:textId="77777777" w:rsidR="001A5013" w:rsidRPr="001A5013" w:rsidRDefault="001A5013" w:rsidP="001A5013">
      <w:pPr>
        <w:spacing w:after="0" w:line="240" w:lineRule="auto"/>
        <w:rPr>
          <w:rFonts w:eastAsia="Times New Roman" w:cs="Times New Roman"/>
          <w:sz w:val="26"/>
          <w:szCs w:val="24"/>
        </w:rPr>
      </w:pPr>
    </w:p>
    <w:p w14:paraId="0C9C365A" w14:textId="77777777" w:rsidR="001A5013" w:rsidRPr="001A5013" w:rsidRDefault="001A5013" w:rsidP="001A5013">
      <w:pPr>
        <w:keepNext/>
        <w:spacing w:after="0" w:line="240" w:lineRule="auto"/>
        <w:outlineLvl w:val="2"/>
        <w:rPr>
          <w:rFonts w:eastAsia="Times New Roman" w:cs="Times New Roman"/>
          <w:b/>
          <w:bCs/>
          <w:sz w:val="26"/>
          <w:szCs w:val="24"/>
        </w:rPr>
      </w:pPr>
      <w:r w:rsidRPr="001A5013">
        <w:rPr>
          <w:rFonts w:eastAsia="Times New Roman" w:cs="Times New Roman"/>
          <w:b/>
          <w:bCs/>
          <w:sz w:val="26"/>
          <w:szCs w:val="24"/>
        </w:rPr>
        <w:t>Beginning</w:t>
      </w:r>
    </w:p>
    <w:p w14:paraId="5FDDCEC5" w14:textId="77777777" w:rsidR="001A5013" w:rsidRPr="001A5013" w:rsidRDefault="001A5013" w:rsidP="001A5013">
      <w:pPr>
        <w:spacing w:after="0" w:line="240" w:lineRule="auto"/>
        <w:rPr>
          <w:rFonts w:eastAsia="Times New Roman" w:cs="Times New Roman"/>
          <w:sz w:val="26"/>
          <w:szCs w:val="24"/>
        </w:rPr>
      </w:pPr>
    </w:p>
    <w:p w14:paraId="5B523E9F" w14:textId="77777777" w:rsidR="001A5013" w:rsidRPr="001A5013" w:rsidRDefault="001A5013" w:rsidP="001A5013">
      <w:pPr>
        <w:spacing w:after="0" w:line="360" w:lineRule="auto"/>
        <w:rPr>
          <w:rFonts w:eastAsia="Times New Roman" w:cs="Times New Roman"/>
          <w:sz w:val="26"/>
          <w:szCs w:val="24"/>
        </w:rPr>
      </w:pPr>
      <w:r w:rsidRPr="001A5013">
        <w:rPr>
          <w:rFonts w:eastAsia="Times New Roman" w:cs="Times New Roman"/>
          <w:sz w:val="26"/>
          <w:szCs w:val="24"/>
        </w:rPr>
        <w:tab/>
        <w:t xml:space="preserve">You went to the FTC, the commerce committee, and you got in some trouble with the commerce committee on your trade regulation rules.  I remember you saying to me midway through that Carter administration, I remember you saying to me, </w:t>
      </w:r>
      <w:proofErr w:type="gramStart"/>
      <w:r w:rsidRPr="001A5013">
        <w:rPr>
          <w:rFonts w:eastAsia="Times New Roman" w:cs="Times New Roman"/>
          <w:sz w:val="26"/>
          <w:szCs w:val="24"/>
        </w:rPr>
        <w:t>The</w:t>
      </w:r>
      <w:proofErr w:type="gramEnd"/>
      <w:r w:rsidRPr="001A5013">
        <w:rPr>
          <w:rFonts w:eastAsia="Times New Roman" w:cs="Times New Roman"/>
          <w:sz w:val="26"/>
          <w:szCs w:val="24"/>
        </w:rPr>
        <w:t xml:space="preserve"> thing you need to learn is when you leave a job – and I was leaving a job to go to the Consumers Union – you said, Don’t try to do your old job from your new job.  And what you meant about yourself was, you thought you could handle the commerce committee.  Cause you’d been there so long.  Little did you know how the gestalt in Washington was </w:t>
      </w:r>
      <w:proofErr w:type="gramStart"/>
      <w:r w:rsidRPr="001A5013">
        <w:rPr>
          <w:rFonts w:eastAsia="Times New Roman" w:cs="Times New Roman"/>
          <w:sz w:val="26"/>
          <w:szCs w:val="24"/>
        </w:rPr>
        <w:t>changing.</w:t>
      </w:r>
      <w:proofErr w:type="gramEnd"/>
    </w:p>
    <w:p w14:paraId="7D39388B" w14:textId="77777777" w:rsidR="001A5013" w:rsidRPr="001A5013" w:rsidRDefault="001A5013" w:rsidP="001A5013">
      <w:pPr>
        <w:keepNext/>
        <w:spacing w:after="0" w:line="360" w:lineRule="auto"/>
        <w:outlineLvl w:val="0"/>
        <w:rPr>
          <w:rFonts w:eastAsia="Times New Roman" w:cs="Times New Roman"/>
          <w:i/>
          <w:iCs/>
          <w:sz w:val="26"/>
          <w:szCs w:val="24"/>
        </w:rPr>
      </w:pPr>
      <w:r w:rsidRPr="001A5013">
        <w:rPr>
          <w:rFonts w:eastAsia="Times New Roman" w:cs="Times New Roman"/>
          <w:i/>
          <w:iCs/>
          <w:sz w:val="26"/>
          <w:szCs w:val="24"/>
        </w:rPr>
        <w:tab/>
        <w:t>Exactly, no, I …</w:t>
      </w:r>
    </w:p>
    <w:p w14:paraId="173B2416"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I have always remembered that.  That when you move on, you move on.  And it’s good, if you hope the legacy continues and the successor is good.  But you must move on.</w:t>
      </w:r>
    </w:p>
    <w:p w14:paraId="52E40F92" w14:textId="77777777" w:rsidR="001A5013" w:rsidRPr="001A5013" w:rsidRDefault="001A5013" w:rsidP="001A5013">
      <w:pPr>
        <w:keepNext/>
        <w:spacing w:after="0" w:line="360" w:lineRule="auto"/>
        <w:ind w:firstLine="720"/>
        <w:outlineLvl w:val="1"/>
        <w:rPr>
          <w:rFonts w:eastAsia="Times New Roman" w:cs="Times New Roman"/>
          <w:sz w:val="26"/>
          <w:szCs w:val="24"/>
        </w:rPr>
      </w:pPr>
      <w:r w:rsidRPr="001A5013">
        <w:rPr>
          <w:rFonts w:eastAsia="Times New Roman" w:cs="Times New Roman"/>
          <w:i/>
          <w:iCs/>
          <w:sz w:val="26"/>
          <w:szCs w:val="24"/>
        </w:rPr>
        <w:t>Well, it’s lovely, and, but …</w:t>
      </w:r>
    </w:p>
    <w:p w14:paraId="12363AFE" w14:textId="77777777" w:rsidR="001A5013" w:rsidRPr="001A5013" w:rsidRDefault="001A5013" w:rsidP="001A5013">
      <w:pPr>
        <w:spacing w:after="0" w:line="240" w:lineRule="auto"/>
        <w:rPr>
          <w:rFonts w:eastAsia="Times New Roman" w:cs="Times New Roman"/>
          <w:sz w:val="26"/>
          <w:szCs w:val="24"/>
        </w:rPr>
      </w:pPr>
    </w:p>
    <w:p w14:paraId="4581EBC7" w14:textId="77777777" w:rsidR="001A5013" w:rsidRPr="001A5013" w:rsidRDefault="001A5013" w:rsidP="001A5013">
      <w:pPr>
        <w:keepNext/>
        <w:spacing w:after="0" w:line="240" w:lineRule="auto"/>
        <w:outlineLvl w:val="2"/>
        <w:rPr>
          <w:rFonts w:eastAsia="Times New Roman" w:cs="Times New Roman"/>
          <w:b/>
          <w:bCs/>
          <w:sz w:val="26"/>
          <w:szCs w:val="24"/>
        </w:rPr>
      </w:pPr>
      <w:r w:rsidRPr="001A5013">
        <w:rPr>
          <w:rFonts w:eastAsia="Times New Roman" w:cs="Times New Roman"/>
          <w:b/>
          <w:bCs/>
          <w:sz w:val="26"/>
          <w:szCs w:val="24"/>
        </w:rPr>
        <w:t>At CU Undertakers</w:t>
      </w:r>
    </w:p>
    <w:p w14:paraId="243F1267" w14:textId="77777777" w:rsidR="001A5013" w:rsidRPr="001A5013" w:rsidRDefault="001A5013" w:rsidP="001A5013">
      <w:pPr>
        <w:spacing w:after="0" w:line="240" w:lineRule="auto"/>
        <w:rPr>
          <w:rFonts w:eastAsia="Times New Roman" w:cs="Times New Roman"/>
          <w:sz w:val="26"/>
          <w:szCs w:val="24"/>
        </w:rPr>
      </w:pPr>
    </w:p>
    <w:p w14:paraId="22B1BC7B"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 </w:t>
      </w:r>
      <w:proofErr w:type="gramStart"/>
      <w:r w:rsidRPr="001A5013">
        <w:rPr>
          <w:rFonts w:eastAsia="Times New Roman" w:cs="Times New Roman"/>
          <w:sz w:val="26"/>
          <w:szCs w:val="24"/>
        </w:rPr>
        <w:t>finish</w:t>
      </w:r>
      <w:proofErr w:type="gramEnd"/>
      <w:r w:rsidRPr="001A5013">
        <w:rPr>
          <w:rFonts w:eastAsia="Times New Roman" w:cs="Times New Roman"/>
          <w:sz w:val="26"/>
          <w:szCs w:val="24"/>
        </w:rPr>
        <w:t xml:space="preserve"> the story about the trade regulation rules.  I was still on the Senate staff, and you had embarked upon a wholesale assault on many industries.  I’ll never forget the funeral home people came in.  Just complaining about, over regulation and …</w:t>
      </w:r>
    </w:p>
    <w:p w14:paraId="179883F7"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What was your role at that </w:t>
      </w:r>
      <w:proofErr w:type="gramStart"/>
      <w:r w:rsidRPr="001A5013">
        <w:rPr>
          <w:rFonts w:eastAsia="Times New Roman" w:cs="Times New Roman"/>
          <w:i/>
          <w:iCs/>
          <w:sz w:val="26"/>
          <w:szCs w:val="24"/>
        </w:rPr>
        <w:t>point.</w:t>
      </w:r>
      <w:proofErr w:type="gramEnd"/>
    </w:p>
    <w:p w14:paraId="510B66EF"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I was still on the commerce committee staff.</w:t>
      </w:r>
    </w:p>
    <w:p w14:paraId="3D78AE40"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What was your </w:t>
      </w:r>
      <w:proofErr w:type="gramStart"/>
      <w:r w:rsidRPr="001A5013">
        <w:rPr>
          <w:rFonts w:eastAsia="Times New Roman" w:cs="Times New Roman"/>
          <w:i/>
          <w:iCs/>
          <w:sz w:val="26"/>
          <w:szCs w:val="24"/>
        </w:rPr>
        <w:t>assignment.</w:t>
      </w:r>
      <w:proofErr w:type="gramEnd"/>
    </w:p>
    <w:p w14:paraId="59C19568"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 was on the consumer protection subcommittee.  And Wendell Ford was the chair.  So we were supposed to stop you somehow.  They were just whining.  Cause it was when I went to work for consumers union that we really stopped the assault on the FTC.  What my memory is, is this conversation with this guy who was whining about it and how regulatory was, and the National Nanny, I think, editorial had come out in the </w:t>
      </w:r>
      <w:r w:rsidRPr="001A5013">
        <w:rPr>
          <w:rFonts w:eastAsia="Times New Roman" w:cs="Times New Roman"/>
          <w:i/>
          <w:iCs/>
          <w:sz w:val="26"/>
          <w:szCs w:val="24"/>
        </w:rPr>
        <w:t xml:space="preserve">Washington Post … </w:t>
      </w:r>
      <w:r w:rsidRPr="001A5013">
        <w:rPr>
          <w:rFonts w:eastAsia="Times New Roman" w:cs="Times New Roman"/>
          <w:sz w:val="26"/>
          <w:szCs w:val="24"/>
        </w:rPr>
        <w:t>and I said, well you know, I just had a visit from the Encyclopedia Britannica people.  He interrupted me, he said, Well, those people deserve regulation.  The door-to-door salesmen of encyclopedias.  They deserve regulation.  We don’t.  … I just thought, oh, self-interest is such a powerful thing …</w:t>
      </w:r>
    </w:p>
    <w:p w14:paraId="728D8D8C"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Begin at the beginning.  Where did you come from, how did you get the fellowship.</w:t>
      </w:r>
    </w:p>
    <w:p w14:paraId="3B7C1ABD"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As you heard me say yesterday, I grew up in Minnesota, I went to Carlton College, I graduated in ’68, which was the beginning of the Youth Revolution, the middle of the Antiwar Effort, the middle of the big Civil Rights push, Black Power push.  I was, I wanted to do </w:t>
      </w:r>
      <w:proofErr w:type="gramStart"/>
      <w:r w:rsidRPr="001A5013">
        <w:rPr>
          <w:rFonts w:eastAsia="Times New Roman" w:cs="Times New Roman"/>
          <w:sz w:val="26"/>
          <w:szCs w:val="24"/>
        </w:rPr>
        <w:t>good</w:t>
      </w:r>
      <w:proofErr w:type="gramEnd"/>
      <w:r w:rsidRPr="001A5013">
        <w:rPr>
          <w:rFonts w:eastAsia="Times New Roman" w:cs="Times New Roman"/>
          <w:sz w:val="26"/>
          <w:szCs w:val="24"/>
        </w:rPr>
        <w:t xml:space="preserve"> in the world.  But in ’68, my department chairman said, well you can – and I thought I wanted to be a history teacher, and I wanted to teach college history.  I’d had a wonderful college professor who was a Marxist historian, Carl Weiner, grown up in Jewish New York.  Fabulous man.  He taught me about the Holocaust and European history from the </w:t>
      </w:r>
      <w:proofErr w:type="gramStart"/>
      <w:r w:rsidRPr="001A5013">
        <w:rPr>
          <w:rFonts w:eastAsia="Times New Roman" w:cs="Times New Roman"/>
          <w:sz w:val="26"/>
          <w:szCs w:val="24"/>
        </w:rPr>
        <w:t>Middle</w:t>
      </w:r>
      <w:proofErr w:type="gramEnd"/>
      <w:r w:rsidRPr="001A5013">
        <w:rPr>
          <w:rFonts w:eastAsia="Times New Roman" w:cs="Times New Roman"/>
          <w:sz w:val="26"/>
          <w:szCs w:val="24"/>
        </w:rPr>
        <w:t xml:space="preserve"> Ages, blah-blah-blah.  So I wanted to be Carl.</w:t>
      </w:r>
    </w:p>
    <w:p w14:paraId="231A8746"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But my department chairman said, women can teach high school.  He knew I needed money to go to graduate school.  He said, you can get a degree, you can get a master degree and you’ll get money, you’ll get a scholarship.  But a Ph.D., you better apply, you can apply for some Ph.D. programs and see what happens, but apply for these MAT (</w:t>
      </w:r>
      <w:proofErr w:type="gramStart"/>
      <w:r w:rsidRPr="001A5013">
        <w:rPr>
          <w:rFonts w:eastAsia="Times New Roman" w:cs="Times New Roman"/>
          <w:sz w:val="26"/>
          <w:szCs w:val="24"/>
        </w:rPr>
        <w:t>master of arts</w:t>
      </w:r>
      <w:proofErr w:type="gramEnd"/>
      <w:r w:rsidRPr="001A5013">
        <w:rPr>
          <w:rFonts w:eastAsia="Times New Roman" w:cs="Times New Roman"/>
          <w:sz w:val="26"/>
          <w:szCs w:val="24"/>
        </w:rPr>
        <w:t xml:space="preserve"> in teaching) programs and you might get money.  That’s exactly what happened.  I was offered Columbia Teachers and University of Chicago MAT, and I decided to go to Chicago, because it was a whole free ride.</w:t>
      </w:r>
    </w:p>
    <w:p w14:paraId="4BC44E43"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So then I was in Chicago, ’68 to ’71 after the convention riots.  It awakened all my civil liberties notions and stuff.  But I did teach in Chicago, and I taught in all white school in southwest Chicago, and then I taught in a suburban school that was really nicely integrated.  It was between Chicago and Gary.  So a lot of diversity.  And a lot of money.  In those days the steel mills still contributed to public school funding.  </w:t>
      </w:r>
    </w:p>
    <w:p w14:paraId="44FB4545"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So we moved to Seattle.  I had a journalist husband, and he got a good job at the </w:t>
      </w:r>
      <w:r w:rsidRPr="001A5013">
        <w:rPr>
          <w:rFonts w:eastAsia="Times New Roman" w:cs="Times New Roman"/>
          <w:i/>
          <w:iCs/>
          <w:sz w:val="26"/>
          <w:szCs w:val="24"/>
        </w:rPr>
        <w:t xml:space="preserve">Seattle Times.  </w:t>
      </w:r>
      <w:r w:rsidRPr="001A5013">
        <w:rPr>
          <w:rFonts w:eastAsia="Times New Roman" w:cs="Times New Roman"/>
          <w:sz w:val="26"/>
          <w:szCs w:val="24"/>
        </w:rPr>
        <w:t>I thought, you can always teach.  I couldn’t get a teaching job here.  The people I’d been with in Chicago, all the men were going to law school. … The women were all in the graduate school of education, their husbands were all in the law school.  And we moved out here, a group of us, all at the same time.  The men were all gainfully employed as lawyers, and there I was, struggling, selling dresses and working for an OEO program and so on and so forth.  I thought, well, maybe I can go to law school.  It just had not occurred to me in ’68 that a woman could go to law school.</w:t>
      </w:r>
    </w:p>
    <w:p w14:paraId="769D353D"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I did apply and I was admitted to this law school.  I really didn’t know why I was going, except that I liked school.  I really didn’t have an ambition except, as I said, I thought I would do law reform.  I’d seen in the OEO program how disadvantaged people were taken advantage of.  But I really had no sort of consumer protection consciousness at the time.  But I did want to do some kind of law reform.  I wanted to make law more accessible to poor people.  That was sort of my vague notion going in.</w:t>
      </w:r>
    </w:p>
    <w:p w14:paraId="081068D0"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Then, you know, years pass.  I worked for the King County prosecutor in the juvenile justice system …</w:t>
      </w:r>
    </w:p>
    <w:p w14:paraId="7891AC9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How many women were there in your class at law </w:t>
      </w:r>
      <w:proofErr w:type="gramStart"/>
      <w:r w:rsidRPr="001A5013">
        <w:rPr>
          <w:rFonts w:eastAsia="Times New Roman" w:cs="Times New Roman"/>
          <w:i/>
          <w:iCs/>
          <w:sz w:val="26"/>
          <w:szCs w:val="24"/>
        </w:rPr>
        <w:t>school.</w:t>
      </w:r>
      <w:proofErr w:type="gramEnd"/>
    </w:p>
    <w:p w14:paraId="0796B2BD"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Oh, my class, we were um, about a third of us were women.  But it was the first class that had more than a handful or two handfuls of women in it. … </w:t>
      </w:r>
      <w:proofErr w:type="gramStart"/>
      <w:r w:rsidRPr="001A5013">
        <w:rPr>
          <w:rFonts w:eastAsia="Times New Roman" w:cs="Times New Roman"/>
          <w:i/>
          <w:iCs/>
          <w:sz w:val="26"/>
          <w:szCs w:val="24"/>
        </w:rPr>
        <w:t>good</w:t>
      </w:r>
      <w:proofErr w:type="gramEnd"/>
      <w:r w:rsidRPr="001A5013">
        <w:rPr>
          <w:rFonts w:eastAsia="Times New Roman" w:cs="Times New Roman"/>
          <w:i/>
          <w:iCs/>
          <w:sz w:val="26"/>
          <w:szCs w:val="24"/>
        </w:rPr>
        <w:t xml:space="preserve">, that’s important … </w:t>
      </w:r>
      <w:r w:rsidRPr="001A5013">
        <w:rPr>
          <w:rFonts w:eastAsia="Times New Roman" w:cs="Times New Roman"/>
          <w:sz w:val="26"/>
          <w:szCs w:val="24"/>
        </w:rPr>
        <w:t>Actually, when I was at the law school teaching, it was over fifty percent women by then.  That was years later.</w:t>
      </w:r>
    </w:p>
    <w:p w14:paraId="3B53B1A3"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third year came up, I was sitting in domestic relations class, learning about divorces.  A friend of mine came in who went on to become a justice on the Washington State Supreme Court, and she said, you want to apply for that Magnuson thing.  I said, huh.  She said, yeah, she said, um, they’re not getting many people for the law – she was on Law Review – not very people on Law Review are applying, and I think you’d like it.  I said, oh, I’ll look into it.  So I did.  And I went through the interview process.  I was selected.</w:t>
      </w:r>
    </w:p>
    <w:p w14:paraId="14D27DCE" w14:textId="77777777" w:rsidR="001A5013" w:rsidRPr="001A5013" w:rsidRDefault="001A5013" w:rsidP="001A5013">
      <w:pPr>
        <w:keepNext/>
        <w:spacing w:after="0" w:line="360" w:lineRule="auto"/>
        <w:ind w:firstLine="720"/>
        <w:outlineLvl w:val="1"/>
        <w:rPr>
          <w:rFonts w:eastAsia="Times New Roman" w:cs="Times New Roman"/>
          <w:i/>
          <w:iCs/>
          <w:sz w:val="26"/>
          <w:szCs w:val="24"/>
        </w:rPr>
      </w:pPr>
      <w:r w:rsidRPr="001A5013">
        <w:rPr>
          <w:rFonts w:eastAsia="Times New Roman" w:cs="Times New Roman"/>
          <w:i/>
          <w:iCs/>
          <w:sz w:val="26"/>
          <w:szCs w:val="24"/>
        </w:rPr>
        <w:t>Ralph Johnson?</w:t>
      </w:r>
    </w:p>
    <w:p w14:paraId="6A30F52A"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It was Ralph Johnson, a woman teacher who I honestly don’t remember, and Jerry were my panel … </w:t>
      </w:r>
      <w:r w:rsidRPr="001A5013">
        <w:rPr>
          <w:rFonts w:eastAsia="Times New Roman" w:cs="Times New Roman"/>
          <w:i/>
          <w:iCs/>
          <w:sz w:val="26"/>
          <w:szCs w:val="24"/>
        </w:rPr>
        <w:t xml:space="preserve">oh Jerry was on your panel … </w:t>
      </w:r>
      <w:r w:rsidRPr="001A5013">
        <w:rPr>
          <w:rFonts w:eastAsia="Times New Roman" w:cs="Times New Roman"/>
          <w:sz w:val="26"/>
          <w:szCs w:val="24"/>
        </w:rPr>
        <w:t xml:space="preserve">oh yeah, and Jerry asked me, during the interview, he said, so what do you do to serve the public interest.  I looked at him, you know, I was 29 years old, and I had worked my, most of my way through law school.  And I thought, you old so-and-so, what kind of question is that.  I’d been terrified being in law school.  I didn’t think I belong here, public interest?  So I made something up … </w:t>
      </w:r>
      <w:r w:rsidRPr="001A5013">
        <w:rPr>
          <w:rFonts w:eastAsia="Times New Roman" w:cs="Times New Roman"/>
          <w:i/>
          <w:iCs/>
          <w:sz w:val="26"/>
          <w:szCs w:val="24"/>
        </w:rPr>
        <w:t xml:space="preserve">laughs … </w:t>
      </w:r>
      <w:r w:rsidRPr="001A5013">
        <w:rPr>
          <w:rFonts w:eastAsia="Times New Roman" w:cs="Times New Roman"/>
          <w:sz w:val="26"/>
          <w:szCs w:val="24"/>
        </w:rPr>
        <w:t>I had, I’d worked in the juvenile justice system and then I’d worked for something called the Washington state judicial council, which was about law reform.  It was a council that existed to try to make the law more effective and more efficient. But that question stuck with me all my life, and I think of the bumblebees … of the bumblebees.  I mean, public interest has been sort of my pole star ever since.  I really have had no ambition to make a lot of money.  I always wanted to do some public service and the public, and the phrase, “in the public interest” really means a lot to me.  And it’s ironic, because my career has been a lot about deregulation and the privatization of what used to be public institutions, or public-private regulatory systems.  I never lost site of, even in those efforts, what serving the public interest meant as opposed to serving the private interest, which is what I think is so much about what our Congress is about now, unfortunately.</w:t>
      </w:r>
    </w:p>
    <w:p w14:paraId="733A4856"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What was your reception when you came for your </w:t>
      </w:r>
      <w:proofErr w:type="gramStart"/>
      <w:r w:rsidRPr="001A5013">
        <w:rPr>
          <w:rFonts w:eastAsia="Times New Roman" w:cs="Times New Roman"/>
          <w:i/>
          <w:iCs/>
          <w:sz w:val="26"/>
          <w:szCs w:val="24"/>
        </w:rPr>
        <w:t>fellowship.</w:t>
      </w:r>
      <w:proofErr w:type="gramEnd"/>
    </w:p>
    <w:p w14:paraId="1DF603A8"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Well, it was underwhelming.  It was August ’76.  The election campaign was in full roar.  There was not a lot to do.  I was assigned, Ed Merlis was looking out for me.  So I was assigned, as I said, communications and – I knew I was going to be working on rural telecom.  I also was assigned, there was a conference committee going on, a toxic substances control act.  That was a big, big bill that session, and it was just concluding.  So I was really just in the conference committee at night helping Sally Adams and a wonderful woman from the, Janie Tinney from the House side finished the conference report.  So that was sort of great.</w:t>
      </w:r>
    </w:p>
    <w:p w14:paraId="01F6F39D"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Did you watch Magnuson in action in the conference committee, or was that over.</w:t>
      </w:r>
    </w:p>
    <w:p w14:paraId="79EC8E9F"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It was over, it was all really down to the staff to write the report, the, package had been put together, </w:t>
      </w:r>
      <w:proofErr w:type="gramStart"/>
      <w:r w:rsidRPr="001A5013">
        <w:rPr>
          <w:rFonts w:eastAsia="Times New Roman" w:cs="Times New Roman"/>
          <w:sz w:val="26"/>
          <w:szCs w:val="24"/>
        </w:rPr>
        <w:t>the</w:t>
      </w:r>
      <w:proofErr w:type="gramEnd"/>
      <w:r w:rsidRPr="001A5013">
        <w:rPr>
          <w:rFonts w:eastAsia="Times New Roman" w:cs="Times New Roman"/>
          <w:sz w:val="26"/>
          <w:szCs w:val="24"/>
        </w:rPr>
        <w:t xml:space="preserve"> bill had been made.  So we were explaining it.  But then I, what I learned was valuable.  </w:t>
      </w:r>
      <w:proofErr w:type="gramStart"/>
      <w:r w:rsidRPr="001A5013">
        <w:rPr>
          <w:rFonts w:eastAsia="Times New Roman" w:cs="Times New Roman"/>
          <w:sz w:val="26"/>
          <w:szCs w:val="24"/>
        </w:rPr>
        <w:t>It’s</w:t>
      </w:r>
      <w:proofErr w:type="gramEnd"/>
      <w:r w:rsidRPr="001A5013">
        <w:rPr>
          <w:rFonts w:eastAsia="Times New Roman" w:cs="Times New Roman"/>
          <w:sz w:val="26"/>
          <w:szCs w:val="24"/>
        </w:rPr>
        <w:t xml:space="preserve"> how much those legislative histories mean.  And where there were, there were deliberate ambiguities left in the legislative language.  And so then the staff again had all this power to fill in, explain, construe, what this legislative language meant.  That was very fun. … </w:t>
      </w:r>
      <w:proofErr w:type="gramStart"/>
      <w:r w:rsidRPr="001A5013">
        <w:rPr>
          <w:rFonts w:eastAsia="Times New Roman" w:cs="Times New Roman"/>
          <w:i/>
          <w:iCs/>
          <w:sz w:val="26"/>
          <w:szCs w:val="24"/>
        </w:rPr>
        <w:t>this</w:t>
      </w:r>
      <w:proofErr w:type="gramEnd"/>
      <w:r w:rsidRPr="001A5013">
        <w:rPr>
          <w:rFonts w:eastAsia="Times New Roman" w:cs="Times New Roman"/>
          <w:i/>
          <w:iCs/>
          <w:sz w:val="26"/>
          <w:szCs w:val="24"/>
        </w:rPr>
        <w:t xml:space="preserve"> is very relevant … </w:t>
      </w:r>
      <w:r w:rsidRPr="001A5013">
        <w:rPr>
          <w:rFonts w:eastAsia="Times New Roman" w:cs="Times New Roman"/>
          <w:sz w:val="26"/>
          <w:szCs w:val="24"/>
        </w:rPr>
        <w:t>This was, I just thought, wow, that is a lot of power.</w:t>
      </w:r>
    </w:p>
    <w:p w14:paraId="032859A3"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The thing, I was going to say, the thing is, it was so boring, I actually had a friend – I was sort of lamenting that I’d come.  I was lamenting to a friend who was O’Melveny and Myers in LA that I was bored.  He said, well, you know, we’re opening a DC office.  You should come and interview our firm.  So I did.  I went up to New York.  I stayed at the Carlyle Hotel to interview somebody from O’Melveny and Myers.  And then, I was falling in love with Tom at the same time.  </w:t>
      </w:r>
    </w:p>
    <w:p w14:paraId="3E036D99"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So finally, the Congress, I mean, the election happens and things start to happen after that to get prepared for the next Congress, and I was fine.  But it was a little slow to begin with, but there was a lot to learn.  I was never a good typist.  So the commerce committee had state of – for then, state-of-the-art technology, dictation machines were </w:t>
      </w:r>
      <w:r w:rsidRPr="001A5013">
        <w:rPr>
          <w:rFonts w:eastAsia="Times New Roman" w:cs="Times New Roman"/>
          <w:sz w:val="26"/>
          <w:szCs w:val="24"/>
          <w:u w:val="single"/>
        </w:rPr>
        <w:t>it</w:t>
      </w:r>
      <w:r w:rsidRPr="001A5013">
        <w:rPr>
          <w:rFonts w:eastAsia="Times New Roman" w:cs="Times New Roman"/>
          <w:sz w:val="26"/>
          <w:szCs w:val="24"/>
        </w:rPr>
        <w:t>. They set me up in an office with two other guys, with their Selectrics, me with my Selectric … Merlis and Cohen.  And there was a secretary across from me.  I was the closest to the door.  And it was noisy, and their phones were ringing and, but they were great!  They were great!  I really feel like I was, I continued my education in that office.  I was really just given first-rate sort of skills introduction by those guys.</w:t>
      </w:r>
    </w:p>
    <w:p w14:paraId="249066F2"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They were warm in their … </w:t>
      </w:r>
      <w:r w:rsidRPr="001A5013">
        <w:rPr>
          <w:rFonts w:eastAsia="Times New Roman" w:cs="Times New Roman"/>
          <w:sz w:val="26"/>
          <w:szCs w:val="24"/>
        </w:rPr>
        <w:t>They were warm and helpful and everything.  So yeah, I learned how to use the dictation, I learned about Royal Snyder and what he could do for me.  I learned where the Senate library was, where I could get away from the phones and the noise.  I loved that.  It was up in that attic, remember.  And it really was great about how that made my work more efficient.</w:t>
      </w:r>
    </w:p>
    <w:p w14:paraId="52CA0CA8"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And then it was action</w:t>
      </w:r>
      <w:proofErr w:type="gramStart"/>
      <w:r w:rsidRPr="001A5013">
        <w:rPr>
          <w:rFonts w:eastAsia="Times New Roman" w:cs="Times New Roman"/>
          <w:sz w:val="26"/>
          <w:szCs w:val="24"/>
        </w:rPr>
        <w:t>,.</w:t>
      </w:r>
      <w:proofErr w:type="gramEnd"/>
      <w:r w:rsidRPr="001A5013">
        <w:rPr>
          <w:rFonts w:eastAsia="Times New Roman" w:cs="Times New Roman"/>
          <w:sz w:val="26"/>
          <w:szCs w:val="24"/>
        </w:rPr>
        <w:t xml:space="preserve">  Mike, the thing that Ed Cohen set me to work on, which is ironic, given my more – what happened later.  Was that I was, it was the last gasp of the Nader consumer protection agency.  The bill would have been actually the federal government setting up something in the National Bureau of Standards like </w:t>
      </w:r>
      <w:r w:rsidRPr="001A5013">
        <w:rPr>
          <w:rFonts w:eastAsia="Times New Roman" w:cs="Times New Roman"/>
          <w:i/>
          <w:iCs/>
          <w:sz w:val="26"/>
          <w:szCs w:val="24"/>
        </w:rPr>
        <w:t>Consumer Reports</w:t>
      </w:r>
      <w:r w:rsidRPr="001A5013">
        <w:rPr>
          <w:rFonts w:eastAsia="Times New Roman" w:cs="Times New Roman"/>
          <w:sz w:val="26"/>
          <w:szCs w:val="24"/>
        </w:rPr>
        <w:t>.  That was the part I was working on, that would test products and report on them.  It was a natural extension of what the National Bureau of Standards was doing anyway in the department of commerce.  But it was interesting, because I don’t remember, my memory – I wish it were better – I bet Merlis might remember … if Consumer’s Union actually complained about that or not.  Because they became, I mean they were very jealous of their franchise in the American culture later, that they were the real testing organization that protected consumers.  And here was this federal government coming in to compete with them.</w:t>
      </w:r>
    </w:p>
    <w:p w14:paraId="2C547275"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What was her name, there was a very powerful woman running … </w:t>
      </w:r>
      <w:r w:rsidRPr="001A5013">
        <w:rPr>
          <w:rFonts w:eastAsia="Times New Roman" w:cs="Times New Roman"/>
          <w:sz w:val="26"/>
          <w:szCs w:val="24"/>
        </w:rPr>
        <w:t xml:space="preserve">Rhoda Karpatkin … </w:t>
      </w:r>
      <w:r w:rsidRPr="001A5013">
        <w:rPr>
          <w:rFonts w:eastAsia="Times New Roman" w:cs="Times New Roman"/>
          <w:i/>
          <w:iCs/>
          <w:sz w:val="26"/>
          <w:szCs w:val="24"/>
        </w:rPr>
        <w:t xml:space="preserve">she did not like people stepping on her turf … </w:t>
      </w:r>
      <w:r w:rsidRPr="001A5013">
        <w:rPr>
          <w:rFonts w:eastAsia="Times New Roman" w:cs="Times New Roman"/>
          <w:sz w:val="26"/>
          <w:szCs w:val="24"/>
        </w:rPr>
        <w:t xml:space="preserve">and I learned a lot from her, too.  </w:t>
      </w:r>
    </w:p>
    <w:p w14:paraId="3EB7BBC9" w14:textId="77777777" w:rsidR="001A5013" w:rsidRPr="001A5013" w:rsidRDefault="001A5013" w:rsidP="001A5013">
      <w:pPr>
        <w:spacing w:after="0" w:line="360" w:lineRule="auto"/>
        <w:ind w:firstLine="720"/>
        <w:rPr>
          <w:rFonts w:eastAsia="Times New Roman" w:cs="Times New Roman"/>
          <w:i/>
          <w:iCs/>
          <w:sz w:val="26"/>
          <w:szCs w:val="24"/>
        </w:rPr>
      </w:pPr>
      <w:r w:rsidRPr="001A5013">
        <w:rPr>
          <w:rFonts w:eastAsia="Times New Roman" w:cs="Times New Roman"/>
          <w:i/>
          <w:iCs/>
          <w:sz w:val="26"/>
          <w:szCs w:val="24"/>
        </w:rPr>
        <w:t xml:space="preserve">The next steps on the committee, what then </w:t>
      </w:r>
      <w:proofErr w:type="gramStart"/>
      <w:r w:rsidRPr="001A5013">
        <w:rPr>
          <w:rFonts w:eastAsia="Times New Roman" w:cs="Times New Roman"/>
          <w:i/>
          <w:iCs/>
          <w:sz w:val="26"/>
          <w:szCs w:val="24"/>
        </w:rPr>
        <w:t>did you work</w:t>
      </w:r>
      <w:proofErr w:type="gramEnd"/>
      <w:r w:rsidRPr="001A5013">
        <w:rPr>
          <w:rFonts w:eastAsia="Times New Roman" w:cs="Times New Roman"/>
          <w:i/>
          <w:iCs/>
          <w:sz w:val="26"/>
          <w:szCs w:val="24"/>
        </w:rPr>
        <w:t xml:space="preserve"> on, what are your most memorable moments and stories for your work on the committee.  You mentioned getting hit up on by ___.  I don’t want you to forget that, cause, and in fact, generally, one other question is, in the Senate generally and meeting with the senators, especially Magnuson to the extent you did, where did you feel the tension between a male institution and being a woman staff member.</w:t>
      </w:r>
    </w:p>
    <w:p w14:paraId="29ABDA39"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 have to say that the senators in those days were respectful.  I never felt any – well, Magnuson had his way, okay.  But briefing the senators in their offices never a wave of feeling hit upon or a sexist leer or anything from anybody. … </w:t>
      </w:r>
      <w:proofErr w:type="gramStart"/>
      <w:r w:rsidRPr="001A5013">
        <w:rPr>
          <w:rFonts w:eastAsia="Times New Roman" w:cs="Times New Roman"/>
          <w:i/>
          <w:iCs/>
          <w:sz w:val="26"/>
          <w:szCs w:val="24"/>
        </w:rPr>
        <w:t>which</w:t>
      </w:r>
      <w:proofErr w:type="gramEnd"/>
      <w:r w:rsidRPr="001A5013">
        <w:rPr>
          <w:rFonts w:eastAsia="Times New Roman" w:cs="Times New Roman"/>
          <w:i/>
          <w:iCs/>
          <w:sz w:val="26"/>
          <w:szCs w:val="24"/>
        </w:rPr>
        <w:t xml:space="preserve"> of the senators did you work with, do you remember … </w:t>
      </w:r>
      <w:r w:rsidRPr="001A5013">
        <w:rPr>
          <w:rFonts w:eastAsia="Times New Roman" w:cs="Times New Roman"/>
          <w:sz w:val="26"/>
          <w:szCs w:val="24"/>
        </w:rPr>
        <w:t xml:space="preserve">Hollings, … </w:t>
      </w:r>
      <w:r w:rsidRPr="001A5013">
        <w:rPr>
          <w:rFonts w:eastAsia="Times New Roman" w:cs="Times New Roman"/>
          <w:i/>
          <w:iCs/>
          <w:sz w:val="26"/>
          <w:szCs w:val="24"/>
        </w:rPr>
        <w:t xml:space="preserve">what was Hollings like … </w:t>
      </w:r>
      <w:r w:rsidRPr="001A5013">
        <w:rPr>
          <w:rFonts w:eastAsia="Times New Roman" w:cs="Times New Roman"/>
          <w:sz w:val="26"/>
          <w:szCs w:val="24"/>
        </w:rPr>
        <w:t xml:space="preserve">Hollings was just fun.  Hollings was just fun.  That was what I was trying to say to the – I’ll tell you a story that Tom Keefe told me later about Ford.  Hollings had Mary Jo and he had Mary Lou, who had been with him forever as governor and now a senator.  And they were his assignees to the subcommittee.  So I, the three women were working together.  We were running the subcommittee.  We had a couple male staffers, but we were running it.  He was just a hoot.  I loved him.  He and Magnuson, when I met him, he said to me, I’m Maggie’s boy you know and somebody explained to me that actually South Carolina and Washington State had a lot in common.  The law of the sea stuff was affecting both, the seaport stuff was affecting both, </w:t>
      </w:r>
      <w:proofErr w:type="gramStart"/>
      <w:r w:rsidRPr="001A5013">
        <w:rPr>
          <w:rFonts w:eastAsia="Times New Roman" w:cs="Times New Roman"/>
          <w:sz w:val="26"/>
          <w:szCs w:val="24"/>
        </w:rPr>
        <w:t>they</w:t>
      </w:r>
      <w:proofErr w:type="gramEnd"/>
      <w:r w:rsidRPr="001A5013">
        <w:rPr>
          <w:rFonts w:eastAsia="Times New Roman" w:cs="Times New Roman"/>
          <w:sz w:val="26"/>
          <w:szCs w:val="24"/>
        </w:rPr>
        <w:t xml:space="preserve"> both had good public broadcasting systems.  So we had jurisdiction all over all of that.  </w:t>
      </w:r>
    </w:p>
    <w:p w14:paraId="40DF8C22"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 gave him a ride one time, and I got a little Nissan 1200, a little tiny boxy car.  He got in it and he said, well, I was hoping to get to know you better, but this is a little too much.  He just folded that big frame into that little seat.  </w:t>
      </w:r>
    </w:p>
    <w:p w14:paraId="5B0FBC82"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Keefe told me later, after I had left the committee, I had worked with Wendell Ford, he had a female aide named Amy Bondurant.  Do you remember her?  She was on the subcommittee, she came from Kentucky.  It was kind of the same sort of rivalries, their office, </w:t>
      </w:r>
      <w:proofErr w:type="gramStart"/>
      <w:r w:rsidRPr="001A5013">
        <w:rPr>
          <w:rFonts w:eastAsia="Times New Roman" w:cs="Times New Roman"/>
          <w:sz w:val="26"/>
          <w:szCs w:val="24"/>
        </w:rPr>
        <w:t>the</w:t>
      </w:r>
      <w:proofErr w:type="gramEnd"/>
      <w:r w:rsidRPr="001A5013">
        <w:rPr>
          <w:rFonts w:eastAsia="Times New Roman" w:cs="Times New Roman"/>
          <w:sz w:val="26"/>
          <w:szCs w:val="24"/>
        </w:rPr>
        <w:t xml:space="preserve"> committee staff.  But it was all very cordial.  Tom Keefe took over advising that committee when I left, and I came back to testify on some damn bill or another.  And Wendell whispered to Keefe, she sure has good lookin’ legs, doesn’t she.  About me.  And Keefe told me some other stories about Wendell’s sexist attitude.  </w:t>
      </w:r>
    </w:p>
    <w:p w14:paraId="05BF9DFF"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and I have to say, again, I was the junior person.  So I did that year, that beginning of ’76, there were a lot of Carter appointees.  I took around the first, I think she was the first woman, I don’t remember her name, but the first woman FCC commissioner appointed.  To greet the, to do the meet and greets of the committee, who was going to confirm her.  So another vivid story I have is of taking her into Barry Goldwater’s office.  He was as cordial and lovely as he could be, and he said to her – and this is so different now – he said, well, I figure the president deserves his people.  He said, so as long as you’re not a convicted felon and you don’t have two heads, I’ll vote to confirm you.  That was the end of it.  She told a little bit about her background.  She did have a husband who had potential conflicts of interest with her jurisdiction over telecom companies, but that was resolved, and she went on to serve – I should look up her name, I can’t remember, Ann something I think.</w:t>
      </w:r>
    </w:p>
    <w:p w14:paraId="231D0027"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those are sort of my encounters.  And then Magnuson, I was, he really didn’t pay much attention to me till much later.  When I became the state commissioner.  Then he really kinda liked it cause I, here I was, I had an agenda and I was getting press.  He kinda liked all that.</w:t>
      </w:r>
    </w:p>
    <w:p w14:paraId="2A9B9AB5"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This was after he had left … </w:t>
      </w:r>
      <w:r w:rsidRPr="001A5013">
        <w:rPr>
          <w:rFonts w:eastAsia="Times New Roman" w:cs="Times New Roman"/>
          <w:sz w:val="26"/>
          <w:szCs w:val="24"/>
        </w:rPr>
        <w:t xml:space="preserve">It was ’85, yeah. … </w:t>
      </w:r>
      <w:proofErr w:type="gramStart"/>
      <w:r w:rsidRPr="001A5013">
        <w:rPr>
          <w:rFonts w:eastAsia="Times New Roman" w:cs="Times New Roman"/>
          <w:i/>
          <w:iCs/>
          <w:sz w:val="26"/>
          <w:szCs w:val="24"/>
        </w:rPr>
        <w:t>tell</w:t>
      </w:r>
      <w:proofErr w:type="gramEnd"/>
      <w:r w:rsidRPr="001A5013">
        <w:rPr>
          <w:rFonts w:eastAsia="Times New Roman" w:cs="Times New Roman"/>
          <w:i/>
          <w:iCs/>
          <w:sz w:val="26"/>
          <w:szCs w:val="24"/>
        </w:rPr>
        <w:t xml:space="preserve"> whatever story of Magnuson, whatever.  </w:t>
      </w:r>
      <w:r w:rsidRPr="001A5013">
        <w:rPr>
          <w:rFonts w:eastAsia="Times New Roman" w:cs="Times New Roman"/>
          <w:sz w:val="26"/>
          <w:szCs w:val="24"/>
        </w:rPr>
        <w:t xml:space="preserve">I think I’ve told you this before, but I’ll tell it again, </w:t>
      </w:r>
      <w:proofErr w:type="gramStart"/>
      <w:r w:rsidRPr="001A5013">
        <w:rPr>
          <w:rFonts w:eastAsia="Times New Roman" w:cs="Times New Roman"/>
          <w:sz w:val="26"/>
          <w:szCs w:val="24"/>
        </w:rPr>
        <w:t>cause</w:t>
      </w:r>
      <w:proofErr w:type="gramEnd"/>
      <w:r w:rsidRPr="001A5013">
        <w:rPr>
          <w:rFonts w:eastAsia="Times New Roman" w:cs="Times New Roman"/>
          <w:sz w:val="26"/>
          <w:szCs w:val="24"/>
        </w:rPr>
        <w:t xml:space="preserve"> I told it for years.  It falls now on deaf ears, because students don’t know the firms I’m talking about.  In ’85, Jerry Johnson, Linda Larson, Tom Allison and I were over to Germane and Maggie’s house for dinner.  And he was sitting in his chair, and he had his vodka in his hand, and his cigar.  We were sitting around, this family hours.  They’re chatting away, and I’m just being quiet.  Cause he really hadn’t paid much attention to me ever.  And he goes, Sharon!  And, Yes, Senator, what.  He said, did you see that ad on TV.  I said, which one.  He said, the one for GTE squirt.  I said, oh you mean GTE Sprint.  General Telephone had just bought the Sprint </w:t>
      </w:r>
      <w:proofErr w:type="gramStart"/>
      <w:r w:rsidRPr="001A5013">
        <w:rPr>
          <w:rFonts w:eastAsia="Times New Roman" w:cs="Times New Roman"/>
          <w:sz w:val="26"/>
          <w:szCs w:val="24"/>
        </w:rPr>
        <w:t>company</w:t>
      </w:r>
      <w:proofErr w:type="gramEnd"/>
      <w:r w:rsidRPr="001A5013">
        <w:rPr>
          <w:rFonts w:eastAsia="Times New Roman" w:cs="Times New Roman"/>
          <w:sz w:val="26"/>
          <w:szCs w:val="24"/>
        </w:rPr>
        <w:t>.  He said, squirt, sprint, who can tell the difference between telephone companies and soda pop companies any more?  What was great about it was – and I told that stories for the next twelve years, because those companies were known to people.  Now students have not a clue what I’m talking about, cause they’re gone – Sprint still exists, but.  What he meant was, why should these companies who have all the earmarks of monopolies be advertising on television.  It’s just a waste of the ratepayers’ money.  That was his attitude.  And it was the right attitude.</w:t>
      </w:r>
    </w:p>
    <w:p w14:paraId="2E8AD09F"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I’m really convinced that a lot of his malaprops, as you know, were deliberate.  They really had something behind them.  I’m convinced that squirt, sprint, he knew the difference, but it was a cute story. … </w:t>
      </w:r>
      <w:r w:rsidRPr="001A5013">
        <w:rPr>
          <w:rFonts w:eastAsia="Times New Roman" w:cs="Times New Roman"/>
          <w:i/>
          <w:iCs/>
          <w:sz w:val="26"/>
          <w:szCs w:val="24"/>
        </w:rPr>
        <w:t>I’ll talk to you about this afterwards, but yes, you’re right.  Anything else about the time on the committee.</w:t>
      </w:r>
    </w:p>
    <w:p w14:paraId="1E722673"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Yeah when I really did love doing the oversight hearings, which is again what I was assigned to do.  The two pieces of code that I had anything to do with were, the consumer controversies act and the pole attachments legislation … the pole attachments legislation was to facilitate the adjudication of disputes between the then-nascent cable television industry and the traditional incumbent utility industry, whether telephone or electric, to have access to all of the poles that are on our streets and down our roads, so that the cable TV industry could string its cable along those rights of way and not have to incur the huge capital investment that setting up new poles would have entailed.  Of course, the traditional incumbent monopolies didn’t want any new competition, especially the phone companies, from that kind of business.  So it did have to become a federal law, give jurisdictions at FCC to adjudicate these kinds of disputes to set rules for how they should be adjudicated, and it could be adjudicated at the state level also.  So it was really a big lesson again, the learning was, how resistant a regulated industry will be to allowing new entrants into what it considers its monopoly turf.</w:t>
      </w:r>
    </w:p>
    <w:p w14:paraId="1C39D695"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You had become the senior staff person on this bill now … </w:t>
      </w:r>
      <w:r w:rsidRPr="001A5013">
        <w:rPr>
          <w:rFonts w:eastAsia="Times New Roman" w:cs="Times New Roman"/>
          <w:sz w:val="26"/>
          <w:szCs w:val="24"/>
        </w:rPr>
        <w:t>by then, yes … And so it’s a little piece of federal code, but it’s, again, I was only there two years.  So there wasn’t a lot of time to get a lot of stuff in.  And the consumer controversies resolution act was again a steal from the Senate judiciary committee because, as Ed Merlis reminded me yesterday Eastland was the chair of the subcommittee, they weren’t doing anything – to try to address the problem of ordinary people’s access to justice, whether it be – especially in a civil claims area, to adjudicate neighbor-to-neighbor problems, small claims against businesses.  Things that didn’t require the hiring of a lawyer, maybe, that people could do pro se.  It was becoming a problem.  And so it was to facilitate the creation of new institutions, new ideas about how ordinary Americans could be well served in their civil transactions in some kind of adjacent system to the court systems in both the federal and the state level.</w:t>
      </w:r>
    </w:p>
    <w:p w14:paraId="71E9CC92"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The legislation … </w:t>
      </w:r>
      <w:r w:rsidRPr="001A5013">
        <w:rPr>
          <w:rFonts w:eastAsia="Times New Roman" w:cs="Times New Roman"/>
          <w:sz w:val="26"/>
          <w:szCs w:val="24"/>
        </w:rPr>
        <w:t xml:space="preserve">passed.  I don’t think it was funded for years.  But it was a, I’d run into it from time-to-time, and I think it’s a recurring problem, I know it’s a recurring problem.  </w:t>
      </w:r>
      <w:r w:rsidRPr="001A5013">
        <w:rPr>
          <w:rFonts w:eastAsia="Times New Roman" w:cs="Times New Roman"/>
          <w:i/>
          <w:iCs/>
          <w:sz w:val="26"/>
          <w:szCs w:val="24"/>
        </w:rPr>
        <w:t xml:space="preserve">But the </w:t>
      </w:r>
      <w:proofErr w:type="gramStart"/>
      <w:r w:rsidRPr="001A5013">
        <w:rPr>
          <w:rFonts w:eastAsia="Times New Roman" w:cs="Times New Roman"/>
          <w:i/>
          <w:iCs/>
          <w:sz w:val="26"/>
          <w:szCs w:val="24"/>
        </w:rPr>
        <w:t>law’s</w:t>
      </w:r>
      <w:proofErr w:type="gramEnd"/>
      <w:r w:rsidRPr="001A5013">
        <w:rPr>
          <w:rFonts w:eastAsia="Times New Roman" w:cs="Times New Roman"/>
          <w:i/>
          <w:iCs/>
          <w:sz w:val="26"/>
          <w:szCs w:val="24"/>
        </w:rPr>
        <w:t xml:space="preserve"> still on the books … </w:t>
      </w:r>
      <w:r w:rsidRPr="001A5013">
        <w:rPr>
          <w:rFonts w:eastAsia="Times New Roman" w:cs="Times New Roman"/>
          <w:sz w:val="26"/>
          <w:szCs w:val="24"/>
        </w:rPr>
        <w:t xml:space="preserve">I think the law is still on the books.  And it really depends on funding and where it’s institutionalized in the department of justice.  I just don’t actually know. … </w:t>
      </w:r>
      <w:r w:rsidRPr="001A5013">
        <w:rPr>
          <w:rFonts w:eastAsia="Times New Roman" w:cs="Times New Roman"/>
          <w:i/>
          <w:iCs/>
          <w:sz w:val="26"/>
          <w:szCs w:val="24"/>
        </w:rPr>
        <w:t xml:space="preserve">I’ve got a research assistant now in Washington … </w:t>
      </w:r>
      <w:r w:rsidRPr="001A5013">
        <w:rPr>
          <w:rFonts w:eastAsia="Times New Roman" w:cs="Times New Roman"/>
          <w:sz w:val="26"/>
          <w:szCs w:val="24"/>
        </w:rPr>
        <w:t>I know I gave a big speech on it, and actually, it was funny.  Cause I was at the state bar conference before the New York Bar, which is a very, in those days, very active in the consumer protection area.  I was giving a speech and Tom called me and said, your bill’s on the floor!  And he managed the bill on the floor.  I was so disappointed.  I didn’t get to manage the bill on the floor, but by this time, it was so non-controversial, it just went through.</w:t>
      </w:r>
    </w:p>
    <w:p w14:paraId="3159F0F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And so then it was the oversight hearing that were also the other sort of major thing, the radiation health and safety oversight hearings.  Where it started out being just, looking at microwave ovens, which actually were leaking radiation and were affecting … and were affecting people’s health.  And also, there were concerns about, Paul Brodeur, was a reporter for </w:t>
      </w:r>
      <w:r w:rsidRPr="001A5013">
        <w:rPr>
          <w:rFonts w:eastAsia="Times New Roman" w:cs="Times New Roman"/>
          <w:i/>
          <w:iCs/>
          <w:sz w:val="26"/>
          <w:szCs w:val="24"/>
        </w:rPr>
        <w:t xml:space="preserve">The New Yorker, </w:t>
      </w:r>
      <w:r w:rsidRPr="001A5013">
        <w:rPr>
          <w:rFonts w:eastAsia="Times New Roman" w:cs="Times New Roman"/>
          <w:sz w:val="26"/>
          <w:szCs w:val="24"/>
        </w:rPr>
        <w:t xml:space="preserve">who was investigating allegations of the department of defense doing various nefarious things with what was called non-ionizing radiation, the microwave portion of the spectrum.  But this was, the big under-the-water long-frequency radar is the only way I can put it.  So there were installations going up near Cape Cod, which had people really worried.  It was really just like the cell phone worries about microwave exposure to your brain, and whether there was real human disease potential from these technologies.  </w:t>
      </w:r>
    </w:p>
    <w:p w14:paraId="627D9A7A"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Also, one other technology – oh, it was, the Soviets were bombarding our embassy in Moscow with microwaves.  And no one could figure out why.  I got a top-secret clearance to do those oversight hearings.  And coordinated – it was – it started with consumer protection, but then I worked with the guys in science and technology … Steve Fleisher, I’d have to … Mike Brownley, yeah, anyway.  So we, this is the committee known as Jaws, starts taking in all of these various agencies of the federal government who may be using this new technology to what ends, and what are they doing to ensure that the American public is not being over-exposed to things that can damage their health.  So the National Academies of Health are even taking a look, and there were real respectable, epidemiological and other kind of – oh and the other one was, Vietnam vets were getting testicular cancer because they had been navigating in Vietnam with, by flying their helicopters down radar beams.  So they had gotten huge doses of this non-ionizing radiation to a vital body part.</w:t>
      </w:r>
    </w:p>
    <w:p w14:paraId="079C325C"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So there were obligations on the part of the Department of </w:t>
      </w:r>
      <w:proofErr w:type="gramStart"/>
      <w:r w:rsidRPr="001A5013">
        <w:rPr>
          <w:rFonts w:eastAsia="Times New Roman" w:cs="Times New Roman"/>
          <w:sz w:val="26"/>
          <w:szCs w:val="24"/>
        </w:rPr>
        <w:t>Defense  …</w:t>
      </w:r>
      <w:proofErr w:type="gramEnd"/>
      <w:r w:rsidRPr="001A5013">
        <w:rPr>
          <w:rFonts w:eastAsia="Times New Roman" w:cs="Times New Roman"/>
          <w:sz w:val="26"/>
          <w:szCs w:val="24"/>
        </w:rPr>
        <w:t xml:space="preserve"> </w:t>
      </w:r>
      <w:r w:rsidRPr="001A5013">
        <w:rPr>
          <w:rFonts w:eastAsia="Times New Roman" w:cs="Times New Roman"/>
          <w:i/>
          <w:iCs/>
          <w:sz w:val="26"/>
          <w:szCs w:val="24"/>
        </w:rPr>
        <w:t xml:space="preserve">that didn’t get into the use if dental x-rays and things like that, we had done some of that at some point … </w:t>
      </w:r>
      <w:r w:rsidRPr="001A5013">
        <w:rPr>
          <w:rFonts w:eastAsia="Times New Roman" w:cs="Times New Roman"/>
          <w:sz w:val="26"/>
          <w:szCs w:val="24"/>
        </w:rPr>
        <w:t>Yes, this was more of a non-ionizing portion of the spectrum, right.  But Brodeur actually accused me of a cover-up.  We, you know, I’d really um, it was a voluminous – in fact, I should have brought it with me.  I did a little homework.  I found a huge – it was like, it really was like a 15-page memo to the rest of the guys I was working with – on this set of hearings.  It was a set of hearings and we had really smart people.  There was a guy from New York named Milton Zaret, he was the alarmist, who said there is real brain tumor potential with this radiation.  And then there was the, there were the people in NIH, or whatever they were at the time, who were saying, well, we can’t find the same effects.  There were real, real warring scientific views on this going on.</w:t>
      </w:r>
    </w:p>
    <w:p w14:paraId="0E44A67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our conclusions were not conclusive.  It was sort of, the evidence suggests there may be something to worry about.  And definitely the microwave standard, the oven manufacturers have to do better.  That came out of that set of hearings.  I believe – it’s my own surmise now, since I’ve been around the electric power industry so much ever since – that the reason the Soviets were bombarding our embassy with microwave radiation was, they were testing out what we now call the electromagnetic pulse bomb.  Which was brand new in the day, but now most people know about it.  I think both militaries have it still.  What it would do is set up a nuclear explosion in the upper atmosphere, which would stop all this technologies – electricity, telecom, everything, in a civil society and bring it to its knees.  That’s what I think they were trying to do is test the effects of that.</w:t>
      </w:r>
    </w:p>
    <w:p w14:paraId="7AB25800"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Now if that sounds a little spooky, you don’t need to put that in there, but that’s … yeah, yeah … but it’s again sort of, how this girl from Minnesota could come, and then I was invited to be on, after I left and went to </w:t>
      </w:r>
      <w:r w:rsidRPr="001A5013">
        <w:rPr>
          <w:rFonts w:eastAsia="Times New Roman" w:cs="Times New Roman"/>
          <w:i/>
          <w:iCs/>
          <w:sz w:val="26"/>
          <w:szCs w:val="24"/>
        </w:rPr>
        <w:t xml:space="preserve">Consumer Reports, </w:t>
      </w:r>
      <w:r w:rsidRPr="001A5013">
        <w:rPr>
          <w:rFonts w:eastAsia="Times New Roman" w:cs="Times New Roman"/>
          <w:sz w:val="26"/>
          <w:szCs w:val="24"/>
        </w:rPr>
        <w:t xml:space="preserve">I was invited to be the public members of these very important boards studying these issues.  So I went on one and it was advising an NIH kind of committee on effects of non-ionizing radiation on the human body.  It was heady stuff.  Because I mean I had a lot of other work, but then I was with all these fabulous scientists exploring these issues.  What I loved about our approach, as commerce committee staff, is, we owned these hearings.  We didn’t let anybody else conduct them.  They were our hearings.  We set them up, we asked the questions, </w:t>
      </w:r>
      <w:proofErr w:type="gramStart"/>
      <w:r w:rsidRPr="001A5013">
        <w:rPr>
          <w:rFonts w:eastAsia="Times New Roman" w:cs="Times New Roman"/>
          <w:sz w:val="26"/>
          <w:szCs w:val="24"/>
        </w:rPr>
        <w:t>we</w:t>
      </w:r>
      <w:proofErr w:type="gramEnd"/>
      <w:r w:rsidRPr="001A5013">
        <w:rPr>
          <w:rFonts w:eastAsia="Times New Roman" w:cs="Times New Roman"/>
          <w:sz w:val="26"/>
          <w:szCs w:val="24"/>
        </w:rPr>
        <w:t xml:space="preserve"> produced the body, the record.  And it was a record that was a defensible, scientific, evidence-based record. … </w:t>
      </w:r>
      <w:proofErr w:type="gramStart"/>
      <w:r w:rsidRPr="001A5013">
        <w:rPr>
          <w:rFonts w:eastAsia="Times New Roman" w:cs="Times New Roman"/>
          <w:i/>
          <w:iCs/>
          <w:sz w:val="26"/>
          <w:szCs w:val="24"/>
        </w:rPr>
        <w:t>now</w:t>
      </w:r>
      <w:proofErr w:type="gramEnd"/>
      <w:r w:rsidRPr="001A5013">
        <w:rPr>
          <w:rFonts w:eastAsia="Times New Roman" w:cs="Times New Roman"/>
          <w:i/>
          <w:iCs/>
          <w:sz w:val="26"/>
          <w:szCs w:val="24"/>
        </w:rPr>
        <w:t>, didn’t you have a senator doing it?</w:t>
      </w:r>
    </w:p>
    <w:p w14:paraId="26E6EA1E"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Well, </w:t>
      </w:r>
      <w:r w:rsidRPr="001A5013">
        <w:rPr>
          <w:rFonts w:eastAsia="Times New Roman" w:cs="Times New Roman"/>
          <w:i/>
          <w:iCs/>
          <w:sz w:val="26"/>
          <w:szCs w:val="24"/>
        </w:rPr>
        <w:t xml:space="preserve">ha ha, </w:t>
      </w:r>
      <w:r w:rsidRPr="001A5013">
        <w:rPr>
          <w:rFonts w:eastAsia="Times New Roman" w:cs="Times New Roman"/>
          <w:sz w:val="26"/>
          <w:szCs w:val="24"/>
        </w:rPr>
        <w:t xml:space="preserve">yeah, but they came and went.  </w:t>
      </w:r>
      <w:r w:rsidRPr="001A5013">
        <w:rPr>
          <w:rFonts w:eastAsia="Times New Roman" w:cs="Times New Roman"/>
          <w:i/>
          <w:iCs/>
          <w:sz w:val="26"/>
          <w:szCs w:val="24"/>
        </w:rPr>
        <w:t xml:space="preserve">Another chuckle. … I love this, was there any one of them … </w:t>
      </w:r>
      <w:r w:rsidRPr="001A5013">
        <w:rPr>
          <w:rFonts w:eastAsia="Times New Roman" w:cs="Times New Roman"/>
          <w:sz w:val="26"/>
          <w:szCs w:val="24"/>
        </w:rPr>
        <w:t xml:space="preserve">honestly I don’t remember who chaired those hearings … </w:t>
      </w:r>
      <w:r w:rsidRPr="001A5013">
        <w:rPr>
          <w:rFonts w:eastAsia="Times New Roman" w:cs="Times New Roman"/>
          <w:i/>
          <w:iCs/>
          <w:sz w:val="26"/>
          <w:szCs w:val="24"/>
        </w:rPr>
        <w:t xml:space="preserve">that’s fine, that is wonderful … </w:t>
      </w:r>
      <w:r w:rsidRPr="001A5013">
        <w:rPr>
          <w:rFonts w:eastAsia="Times New Roman" w:cs="Times New Roman"/>
          <w:sz w:val="26"/>
          <w:szCs w:val="24"/>
        </w:rPr>
        <w:t xml:space="preserve">I probably have the record somewhere </w:t>
      </w:r>
      <w:proofErr w:type="gramStart"/>
      <w:r w:rsidRPr="001A5013">
        <w:rPr>
          <w:rFonts w:eastAsia="Times New Roman" w:cs="Times New Roman"/>
          <w:sz w:val="26"/>
          <w:szCs w:val="24"/>
        </w:rPr>
        <w:t xml:space="preserve">… </w:t>
      </w:r>
      <w:r w:rsidRPr="001A5013">
        <w:rPr>
          <w:rFonts w:eastAsia="Times New Roman" w:cs="Times New Roman"/>
          <w:i/>
          <w:iCs/>
          <w:sz w:val="26"/>
          <w:szCs w:val="24"/>
        </w:rPr>
        <w:t xml:space="preserve"> don’t</w:t>
      </w:r>
      <w:proofErr w:type="gramEnd"/>
      <w:r w:rsidRPr="001A5013">
        <w:rPr>
          <w:rFonts w:eastAsia="Times New Roman" w:cs="Times New Roman"/>
          <w:i/>
          <w:iCs/>
          <w:sz w:val="26"/>
          <w:szCs w:val="24"/>
        </w:rPr>
        <w:t xml:space="preserve"> need the record … </w:t>
      </w:r>
      <w:r w:rsidRPr="001A5013">
        <w:rPr>
          <w:rFonts w:eastAsia="Times New Roman" w:cs="Times New Roman"/>
          <w:sz w:val="26"/>
          <w:szCs w:val="24"/>
        </w:rPr>
        <w:t>okay.  I don’t honestly remember.  It might have been Ford.</w:t>
      </w:r>
    </w:p>
    <w:p w14:paraId="03B04CF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But you actually remember, what you do remember is that you were able to ask the questions and to develop the record and to shape the hearings and with no interference.  </w:t>
      </w:r>
      <w:r w:rsidRPr="001A5013">
        <w:rPr>
          <w:rFonts w:eastAsia="Times New Roman" w:cs="Times New Roman"/>
          <w:sz w:val="26"/>
          <w:szCs w:val="24"/>
        </w:rPr>
        <w:t>Yeah, it was another skill that we learned, besides learning to write concisely for Magnuson, was to write those cards for the members to ask questions in an oversight hearing.  You had to have enough on those cards so they understood the context of the question.  So that they could even ask an intelligent follow-up question.  So that was a lesson in succinctness.</w:t>
      </w:r>
    </w:p>
    <w:p w14:paraId="1D84EE21"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Did you have much contact with Sutcliffe … talking about, what his role was … </w:t>
      </w:r>
      <w:r w:rsidRPr="001A5013">
        <w:rPr>
          <w:rFonts w:eastAsia="Times New Roman" w:cs="Times New Roman"/>
          <w:sz w:val="26"/>
          <w:szCs w:val="24"/>
        </w:rPr>
        <w:t xml:space="preserve">Yeah … um, well it was Ed and Ed and me, you know.  That was sort of, those were my go-to guys.  Sut was, he was kind of austere, </w:t>
      </w:r>
      <w:proofErr w:type="gramStart"/>
      <w:r w:rsidRPr="001A5013">
        <w:rPr>
          <w:rFonts w:eastAsia="Times New Roman" w:cs="Times New Roman"/>
          <w:sz w:val="26"/>
          <w:szCs w:val="24"/>
        </w:rPr>
        <w:t>he</w:t>
      </w:r>
      <w:proofErr w:type="gramEnd"/>
      <w:r w:rsidRPr="001A5013">
        <w:rPr>
          <w:rFonts w:eastAsia="Times New Roman" w:cs="Times New Roman"/>
          <w:sz w:val="26"/>
          <w:szCs w:val="24"/>
        </w:rPr>
        <w:t xml:space="preserve"> was the head, after you left, right.  He and Merlis – Merlis was staff director, he was general counsel.  And I found him, I liked Sut a lot, but I found him austere, I didn’t find him easy to be with.  He’d sort of give orders and expect things to get done.  It was like a normal relationship, I mean a normal employment relationship. It was just all business.  And of course, he was, he had that, he had Kath as a wife who, I found their relationship so interesting.  This is neither here nor there.  She was so preppy and bubbly, and he was so austere. </w:t>
      </w:r>
      <w:r w:rsidRPr="001A5013">
        <w:rPr>
          <w:rFonts w:eastAsia="Times New Roman" w:cs="Times New Roman"/>
          <w:i/>
          <w:iCs/>
          <w:sz w:val="26"/>
          <w:szCs w:val="24"/>
        </w:rPr>
        <w:t xml:space="preserve">Ha ha … </w:t>
      </w:r>
    </w:p>
    <w:p w14:paraId="0FB03864" w14:textId="77777777" w:rsidR="001A5013" w:rsidRPr="001A5013" w:rsidRDefault="001A5013" w:rsidP="001A5013">
      <w:pPr>
        <w:spacing w:after="0" w:line="360" w:lineRule="auto"/>
        <w:ind w:firstLine="720"/>
        <w:rPr>
          <w:rFonts w:eastAsia="Times New Roman" w:cs="Times New Roman"/>
          <w:i/>
          <w:iCs/>
          <w:sz w:val="26"/>
          <w:szCs w:val="24"/>
        </w:rPr>
      </w:pPr>
      <w:r w:rsidRPr="001A5013">
        <w:rPr>
          <w:rFonts w:eastAsia="Times New Roman" w:cs="Times New Roman"/>
          <w:i/>
          <w:iCs/>
          <w:sz w:val="26"/>
          <w:szCs w:val="24"/>
        </w:rPr>
        <w:t>Let’s take a rest … partisanship.</w:t>
      </w:r>
    </w:p>
    <w:p w14:paraId="767003FB"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Partisanship.  When I arrived, a girl named Cindy arrived to work for Pearson on the commerce committee.  She was the minority staffer.  And it was just like Magnuson, Pearson had imitated Magnuson.  He was getting a new law grad to come and be the minority staff of the commerce committee to do the same kind of work that we did.  And she and I worked well together.  I mean </w:t>
      </w:r>
      <w:proofErr w:type="gramStart"/>
      <w:r w:rsidRPr="001A5013">
        <w:rPr>
          <w:rFonts w:eastAsia="Times New Roman" w:cs="Times New Roman"/>
          <w:sz w:val="26"/>
          <w:szCs w:val="24"/>
        </w:rPr>
        <w:t>we</w:t>
      </w:r>
      <w:proofErr w:type="gramEnd"/>
      <w:r w:rsidRPr="001A5013">
        <w:rPr>
          <w:rFonts w:eastAsia="Times New Roman" w:cs="Times New Roman"/>
          <w:sz w:val="26"/>
          <w:szCs w:val="24"/>
        </w:rPr>
        <w:t xml:space="preserve">, I didn’t think of her as being anything approaching an enemy.  She was a colleague.  And that’s – well, except for Ward White, who we discussed, or Bud discussed.  Most of the Republicans that came to work on commerce committee work were just colleagues.  They were minority.  They knew they were in a minority and there might be this, you know, there might be disagreements, but we worked well together, especially in the staff-y stuff of putting together reports and so on and so forth.  … </w:t>
      </w:r>
      <w:r w:rsidRPr="001A5013">
        <w:rPr>
          <w:rFonts w:eastAsia="Times New Roman" w:cs="Times New Roman"/>
          <w:i/>
          <w:iCs/>
          <w:sz w:val="26"/>
          <w:szCs w:val="24"/>
        </w:rPr>
        <w:t xml:space="preserve">and that, it started with Magnuson and Cotton and Jerry and Jeremiah Kennedy who, and the book really starts, the story of the bumblebees with Jerry sitting down with – the two Jerry’s sitting down together and saying, the commerce committee has such power to do good, and we need to do whatever good we can. … </w:t>
      </w:r>
    </w:p>
    <w:p w14:paraId="4255A21B"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And this style of leadership I mean I have to say, bragging a little on myself, ever after, I make my staff at the UTC, I made my staff at the consumer protection agency, the state attorney general’s office, I’d tell them about the bumblebee model.  And they, they loved it, they got it, I had the, I had the deputy assistant – deputy attorney general say to me, I’ve never seen such reviews of a manager in this office as I’m getting from you.  Because I was inclusive.  I told them what my values were.  I, the agenda, they were involved in setting.  … </w:t>
      </w:r>
      <w:proofErr w:type="gramStart"/>
      <w:r w:rsidRPr="001A5013">
        <w:rPr>
          <w:rFonts w:eastAsia="Times New Roman" w:cs="Times New Roman"/>
          <w:i/>
          <w:iCs/>
          <w:sz w:val="26"/>
          <w:szCs w:val="24"/>
        </w:rPr>
        <w:t>what</w:t>
      </w:r>
      <w:proofErr w:type="gramEnd"/>
      <w:r w:rsidRPr="001A5013">
        <w:rPr>
          <w:rFonts w:eastAsia="Times New Roman" w:cs="Times New Roman"/>
          <w:i/>
          <w:iCs/>
          <w:sz w:val="26"/>
          <w:szCs w:val="24"/>
        </w:rPr>
        <w:t xml:space="preserve"> was your role … </w:t>
      </w:r>
      <w:r w:rsidRPr="001A5013">
        <w:rPr>
          <w:rFonts w:eastAsia="Times New Roman" w:cs="Times New Roman"/>
          <w:sz w:val="26"/>
          <w:szCs w:val="24"/>
        </w:rPr>
        <w:t>I was the head of the consumer protection division for the last year and half of Christine Gregoier’s tenure as attorney general, and the first year and a half of the Republican successor, Rob McKenna’s tenure as attorney general.  I served three years at the head of the consumer protection division.  And I loved that job, too.</w:t>
      </w:r>
    </w:p>
    <w:p w14:paraId="6A38AB4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But when I was at the utilities commission, it was the same thing.  And in fact, I had my, there were three commissioners, plus the head staffer, who we called the executive secretary, he said to me.  He said, Sharon – and he continued on after I left – he said what was so great about your tenure, he said, is you were active at the national level, but you gave all those speeches, which you shared with the whole staff, so we knew where you were going with us.  We didn’t have to, he said, it’s really hard on staff to be quote, neutral.  Because there are issues we’re dealing with can have 15 parties in a room, so what’s neutral about adjudicating between all these different parties’ points of view.  You have to know where the leader wants to go.  And you have to then shape the policy to get there.  And so, I mean I really learned that from my commerce committee days is how to get staff to be really excited and working with me</w:t>
      </w:r>
    </w:p>
    <w:p w14:paraId="1B0F3828"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Cause a lot, and a lot of these state agencies you know, the political head comes and goes.  They get – I called it – when I first got there – I called it the regulatory stare.  People were afraid to tell me what they thought.  They’d just stare.  I had, it took, it took six years to get rid of that culture, and it creeps back, of course, it does.  ‘</w:t>
      </w:r>
    </w:p>
    <w:p w14:paraId="31EA11F3"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But I enjoyed the work so much, cause I really just, I had learned from the masters how to be a head of an agency.</w:t>
      </w:r>
    </w:p>
    <w:p w14:paraId="7BBF72B0"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 xml:space="preserve">The last section of the book, and it has to be short, cause nobody wants to read any more stories, is our legacy.  This is a very nice illustration of the legacy.  Because it continued, not only through your career … </w:t>
      </w:r>
      <w:r w:rsidRPr="001A5013">
        <w:rPr>
          <w:rFonts w:eastAsia="Times New Roman" w:cs="Times New Roman"/>
          <w:sz w:val="26"/>
          <w:szCs w:val="24"/>
        </w:rPr>
        <w:t xml:space="preserve">everybody else’s … </w:t>
      </w:r>
      <w:r w:rsidRPr="001A5013">
        <w:rPr>
          <w:rFonts w:eastAsia="Times New Roman" w:cs="Times New Roman"/>
          <w:i/>
          <w:iCs/>
          <w:sz w:val="26"/>
          <w:szCs w:val="24"/>
        </w:rPr>
        <w:t xml:space="preserve">well, not everybody else’s … but many others.  But what you learned is now continuing through those you taught. … </w:t>
      </w:r>
      <w:r w:rsidRPr="001A5013">
        <w:rPr>
          <w:rFonts w:eastAsia="Times New Roman" w:cs="Times New Roman"/>
          <w:sz w:val="26"/>
          <w:szCs w:val="24"/>
        </w:rPr>
        <w:t xml:space="preserve">Yes, yes … </w:t>
      </w:r>
      <w:r w:rsidRPr="001A5013">
        <w:rPr>
          <w:rFonts w:eastAsia="Times New Roman" w:cs="Times New Roman"/>
          <w:i/>
          <w:iCs/>
          <w:sz w:val="26"/>
          <w:szCs w:val="24"/>
        </w:rPr>
        <w:t xml:space="preserve">and that’s terrific, that’s what legacy is about … </w:t>
      </w:r>
      <w:r w:rsidRPr="001A5013">
        <w:rPr>
          <w:rFonts w:eastAsia="Times New Roman" w:cs="Times New Roman"/>
          <w:sz w:val="26"/>
          <w:szCs w:val="24"/>
        </w:rPr>
        <w:t xml:space="preserve">Yes. … </w:t>
      </w:r>
      <w:proofErr w:type="gramStart"/>
      <w:r w:rsidRPr="001A5013">
        <w:rPr>
          <w:rFonts w:eastAsia="Times New Roman" w:cs="Times New Roman"/>
          <w:i/>
          <w:iCs/>
          <w:sz w:val="26"/>
          <w:szCs w:val="24"/>
        </w:rPr>
        <w:t>stop</w:t>
      </w:r>
      <w:proofErr w:type="gramEnd"/>
      <w:r w:rsidRPr="001A5013">
        <w:rPr>
          <w:rFonts w:eastAsia="Times New Roman" w:cs="Times New Roman"/>
          <w:i/>
          <w:iCs/>
          <w:sz w:val="26"/>
          <w:szCs w:val="24"/>
        </w:rPr>
        <w:t xml:space="preserve"> for a minute and think about any other stories you’ve been telling, that you’ve enjoyed telling about your time on the committee staff, any of your favorite stories that, for whatever reason.  I think we’ve covered some …</w:t>
      </w:r>
    </w:p>
    <w:p w14:paraId="7A9FBADA" w14:textId="77777777" w:rsidR="001A5013" w:rsidRPr="001A5013" w:rsidRDefault="001A5013" w:rsidP="001A5013">
      <w:pPr>
        <w:spacing w:after="0" w:line="360" w:lineRule="auto"/>
        <w:ind w:firstLine="720"/>
        <w:rPr>
          <w:rFonts w:eastAsia="Times New Roman" w:cs="Times New Roman"/>
          <w:i/>
          <w:iCs/>
          <w:sz w:val="26"/>
          <w:szCs w:val="24"/>
        </w:rPr>
      </w:pPr>
      <w:r w:rsidRPr="001A5013">
        <w:rPr>
          <w:rFonts w:eastAsia="Times New Roman" w:cs="Times New Roman"/>
          <w:sz w:val="26"/>
          <w:szCs w:val="24"/>
        </w:rPr>
        <w:t xml:space="preserve">None are popping up in my head … </w:t>
      </w:r>
      <w:r w:rsidRPr="001A5013">
        <w:rPr>
          <w:rFonts w:eastAsia="Times New Roman" w:cs="Times New Roman"/>
          <w:i/>
          <w:iCs/>
          <w:sz w:val="26"/>
          <w:szCs w:val="24"/>
        </w:rPr>
        <w:t>when you read what I’ve used, and the parts of the book, you’ll have a chance to do it again.  I visit, another year before the book goes to press, even, and but this is terrific.</w:t>
      </w:r>
    </w:p>
    <w:p w14:paraId="5CD03335" w14:textId="77777777" w:rsidR="001A5013" w:rsidRPr="001A5013" w:rsidRDefault="001A5013" w:rsidP="001A5013">
      <w:pPr>
        <w:spacing w:after="0" w:line="360" w:lineRule="auto"/>
        <w:ind w:firstLine="720"/>
        <w:rPr>
          <w:rFonts w:eastAsia="Times New Roman" w:cs="Times New Roman"/>
          <w:i/>
          <w:iCs/>
          <w:sz w:val="26"/>
          <w:szCs w:val="24"/>
        </w:rPr>
      </w:pPr>
    </w:p>
    <w:p w14:paraId="3A495564" w14:textId="77777777" w:rsidR="001A5013" w:rsidRPr="001A5013" w:rsidRDefault="001A5013" w:rsidP="001A5013">
      <w:pPr>
        <w:keepNext/>
        <w:spacing w:after="0" w:line="360" w:lineRule="auto"/>
        <w:ind w:firstLine="720"/>
        <w:outlineLvl w:val="3"/>
        <w:rPr>
          <w:rFonts w:eastAsia="Times New Roman" w:cs="Times New Roman"/>
          <w:b/>
          <w:bCs/>
          <w:i/>
          <w:iCs/>
          <w:sz w:val="26"/>
          <w:szCs w:val="24"/>
        </w:rPr>
      </w:pPr>
      <w:r w:rsidRPr="001A5013">
        <w:rPr>
          <w:rFonts w:eastAsia="Times New Roman" w:cs="Times New Roman"/>
          <w:b/>
          <w:bCs/>
          <w:i/>
          <w:iCs/>
          <w:sz w:val="26"/>
          <w:szCs w:val="24"/>
        </w:rPr>
        <w:t>Chapter on M Shyness</w:t>
      </w:r>
    </w:p>
    <w:p w14:paraId="2A5DAEB4"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Magnuson, he really did have a sense of monopoly.  Of course, he was there at the creation of all, or many, of the multi-laddered agencies.  That trade – not the trade commission, but the FCC was created in the ’30s.  I think the communication act of 1934.  And the electric power act.  He talked about how he could always get the intention of the Puget Sound Power and Light CEO by threatening to extend the boundaries of the publicly owned utility in Seattle, Seattle City Light.  He’d say, I just drop a little bill or make a statement on the floor, and they’d come talk to me.</w:t>
      </w:r>
    </w:p>
    <w:p w14:paraId="6703ECE8" w14:textId="77777777" w:rsidR="001A5013" w:rsidRPr="001A5013" w:rsidRDefault="001A5013" w:rsidP="001A5013">
      <w:pPr>
        <w:spacing w:after="0" w:line="360" w:lineRule="auto"/>
        <w:ind w:firstLine="720"/>
        <w:rPr>
          <w:rFonts w:eastAsia="Times New Roman" w:cs="Times New Roman"/>
          <w:i/>
          <w:iCs/>
          <w:sz w:val="26"/>
          <w:szCs w:val="24"/>
        </w:rPr>
      </w:pPr>
      <w:r w:rsidRPr="001A5013">
        <w:rPr>
          <w:rFonts w:eastAsia="Times New Roman" w:cs="Times New Roman"/>
          <w:i/>
          <w:iCs/>
          <w:sz w:val="26"/>
          <w:szCs w:val="24"/>
        </w:rPr>
        <w:t>When did he make the speech and when was he talking about.</w:t>
      </w:r>
    </w:p>
    <w:p w14:paraId="1CA45EFE"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He was talking, well, this was again </w:t>
      </w:r>
      <w:proofErr w:type="gramStart"/>
      <w:r w:rsidRPr="001A5013">
        <w:rPr>
          <w:rFonts w:eastAsia="Times New Roman" w:cs="Times New Roman"/>
          <w:sz w:val="26"/>
          <w:szCs w:val="24"/>
        </w:rPr>
        <w:t>’85, …</w:t>
      </w:r>
      <w:proofErr w:type="gramEnd"/>
      <w:r w:rsidRPr="001A5013">
        <w:rPr>
          <w:rFonts w:eastAsia="Times New Roman" w:cs="Times New Roman"/>
          <w:sz w:val="26"/>
          <w:szCs w:val="24"/>
        </w:rPr>
        <w:t xml:space="preserve"> </w:t>
      </w:r>
      <w:r w:rsidRPr="001A5013">
        <w:rPr>
          <w:rFonts w:eastAsia="Times New Roman" w:cs="Times New Roman"/>
          <w:i/>
          <w:iCs/>
          <w:sz w:val="26"/>
          <w:szCs w:val="24"/>
        </w:rPr>
        <w:t xml:space="preserve">at his age of 85 you mean … </w:t>
      </w:r>
      <w:r w:rsidRPr="001A5013">
        <w:rPr>
          <w:rFonts w:eastAsia="Times New Roman" w:cs="Times New Roman"/>
          <w:sz w:val="26"/>
          <w:szCs w:val="24"/>
        </w:rPr>
        <w:t xml:space="preserve">it was 1985 or 6. I was on the commission by this time, regulating electric, water and telecom companies.   No, I really, the other thing I learned from you is how to survive … how to survive hatred and antagonism from the regulatees.  I mean, I went through my own period where the governor was thinking really of replacing me as chair so I’d leave the commission.  Cause the telephone company and Puget Sound Energy didn’t like me.  </w:t>
      </w:r>
    </w:p>
    <w:p w14:paraId="68DD0086"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Magnuson was saying, I mean his advice was again, he said, well I’ve got a lot of power in this state, again, we’d created these hydro dam systems, he was part of that, so he knew about … public power entities and their rate payers pay less than the investor owned utilities in the state.  It still is the case.  So he’d say, you can get their attention if you can get somebody to drop a bill saying you’re going to extend the Seattle City Light boundaries.  And it actually still happens in this state.  You’ll get rate payer initiatives – we just had one in Thurston County, where they wanted to take over Puget Power’s network, electric power network.  And Puget – I think they actually did divest themselves of part of their network to some public entity.  We still have those kind of, uh, populist ballot initiatives that can, if you get enough citizen energy behind them, you can get things on the ballot are still rather interesting in this state that do things in a little more communitarian way.</w:t>
      </w:r>
    </w:p>
    <w:p w14:paraId="016A151C" w14:textId="77777777" w:rsidR="001A5013" w:rsidRPr="001A5013" w:rsidRDefault="001A5013" w:rsidP="001A5013">
      <w:pPr>
        <w:spacing w:after="0" w:line="360" w:lineRule="auto"/>
        <w:ind w:firstLine="720"/>
        <w:rPr>
          <w:rFonts w:eastAsia="Times New Roman" w:cs="Times New Roman"/>
          <w:i/>
          <w:iCs/>
          <w:sz w:val="26"/>
          <w:szCs w:val="24"/>
        </w:rPr>
      </w:pPr>
      <w:r w:rsidRPr="001A5013">
        <w:rPr>
          <w:rFonts w:eastAsia="Times New Roman" w:cs="Times New Roman"/>
          <w:i/>
          <w:iCs/>
          <w:sz w:val="26"/>
          <w:szCs w:val="24"/>
        </w:rPr>
        <w:t>I now remember one story you had told me when we talked on the phone, which is unpleasant, but we should mention it.  Joost, an unnamed staff member hitting on the women.</w:t>
      </w:r>
    </w:p>
    <w:p w14:paraId="5DB89362"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Yes, it was sort of surprising, because it would come up in the context of, this person was the committee scribe.  He had the last word on any staff work product, written work product.  So there would be occasions where you’d be in a work room with him alone, and um he would just simply think this was an opening to grab somebody and give her a big … kiss.  And you’d have to sort of back him off and say, no, no, no.  It really was uncomfortable.  I didn’t quite know how to deal with it when it happened to me.  I kind of left – I think I actually, I don’t know if I made the mistake of going to his apartment, which was near the capitol or not, but I think that’s what I did, and I left in tears.  And I ran into Deb Sterling, who it also happened to, and there was one other woman whose name I’m not going to remember right now.  But I knew there were three of us, and we decided we should go to our staff leader, you, and tell him that this was happening and it really wasn’t good for morale.  </w:t>
      </w:r>
    </w:p>
    <w:p w14:paraId="0CFB09FF"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It really was, it was an interesting time, because of course, there were beautiful women all over Capitol Hill</w:t>
      </w:r>
      <w:proofErr w:type="gramStart"/>
      <w:r w:rsidRPr="001A5013">
        <w:rPr>
          <w:rFonts w:eastAsia="Times New Roman" w:cs="Times New Roman"/>
          <w:sz w:val="26"/>
          <w:szCs w:val="24"/>
        </w:rPr>
        <w:t>,  working</w:t>
      </w:r>
      <w:proofErr w:type="gramEnd"/>
      <w:r w:rsidRPr="001A5013">
        <w:rPr>
          <w:rFonts w:eastAsia="Times New Roman" w:cs="Times New Roman"/>
          <w:sz w:val="26"/>
          <w:szCs w:val="24"/>
        </w:rPr>
        <w:t xml:space="preserve"> in mostly clerical work.  There were things like, one thing I, perhaps you didn’t know, is that somebody warned me early on never to get on </w:t>
      </w:r>
      <w:proofErr w:type="gramStart"/>
      <w:r w:rsidRPr="001A5013">
        <w:rPr>
          <w:rFonts w:eastAsia="Times New Roman" w:cs="Times New Roman"/>
          <w:sz w:val="26"/>
          <w:szCs w:val="24"/>
        </w:rPr>
        <w:t>a</w:t>
      </w:r>
      <w:proofErr w:type="gramEnd"/>
      <w:r w:rsidRPr="001A5013">
        <w:rPr>
          <w:rFonts w:eastAsia="Times New Roman" w:cs="Times New Roman"/>
          <w:sz w:val="26"/>
          <w:szCs w:val="24"/>
        </w:rPr>
        <w:t xml:space="preserve"> elevator with Mike Lowry after a reception.  Mike Lowry being a congressman, a member of the House of Representatives from Washington State.  And there’d be those Washington State dinners and stuff.  Never get on an elevator with Mike, because he might grab ya.  He just would get drunk, and then he’d wanta grab somebody.</w:t>
      </w:r>
    </w:p>
    <w:p w14:paraId="15BB3017"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So anyway, we went to you, Mike, and told you that this was happening.  There really weren’t any clear rules about this kind of thing.  That we now take for granted in the workplace.  I told some of my young women mentees that there was a time when sexual harassment law wasn’t on the books, and we now have evolved these definitions of any superior’s approach is by definition almost sexual harassment.  So this was a superior to a junior staffer approach … and you just, in a very humane way, investigated the situation, found out the facts, and dealt with it.  As Norm said the other night, the nice thing about the management of that committee was, actions were taken.  And so as we understood it, this person had what we now call a bipolar issue, and he’d been off his lithium, and you reported back to us that this was the case and that it would be dealt with.  And it was.  It was, I think for the women, it felt, we were dealt with in a dignified way.  And it was transparent to us what the – we didn’t want to punish him.  We just wanted him to stop.  And so it, the problem was solved without a lot of bureaucratic intrigue or gossip or anything, it just got stopped, and that’s what we wanted.</w:t>
      </w:r>
    </w:p>
    <w:p w14:paraId="49309B87"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i/>
          <w:iCs/>
          <w:sz w:val="26"/>
          <w:szCs w:val="24"/>
        </w:rPr>
        <w:t>(Note from Kay – boy, when I remember what went on in the offices where I worked for many years ’58 through ’83 … it was tough!)</w:t>
      </w:r>
      <w:r w:rsidRPr="001A5013">
        <w:rPr>
          <w:rFonts w:eastAsia="Times New Roman" w:cs="Times New Roman"/>
          <w:sz w:val="26"/>
          <w:szCs w:val="24"/>
        </w:rPr>
        <w:t>’</w:t>
      </w:r>
    </w:p>
    <w:p w14:paraId="68CB5438" w14:textId="77777777" w:rsidR="001A5013" w:rsidRPr="001A5013" w:rsidRDefault="001A5013" w:rsidP="001A5013">
      <w:pPr>
        <w:spacing w:after="0" w:line="360" w:lineRule="auto"/>
        <w:ind w:firstLine="720"/>
        <w:rPr>
          <w:rFonts w:eastAsia="Times New Roman" w:cs="Times New Roman"/>
          <w:sz w:val="26"/>
          <w:szCs w:val="24"/>
        </w:rPr>
      </w:pPr>
    </w:p>
    <w:p w14:paraId="5B6AE1CD" w14:textId="77777777" w:rsidR="001A5013" w:rsidRPr="001A5013" w:rsidRDefault="001A5013" w:rsidP="001A5013">
      <w:pPr>
        <w:keepNext/>
        <w:spacing w:after="0" w:line="360" w:lineRule="auto"/>
        <w:ind w:firstLine="720"/>
        <w:outlineLvl w:val="4"/>
        <w:rPr>
          <w:rFonts w:eastAsia="Times New Roman" w:cs="Times New Roman"/>
          <w:b/>
          <w:bCs/>
          <w:i/>
          <w:iCs/>
          <w:sz w:val="26"/>
          <w:szCs w:val="24"/>
        </w:rPr>
      </w:pPr>
      <w:r w:rsidRPr="001A5013">
        <w:rPr>
          <w:rFonts w:eastAsia="Times New Roman" w:cs="Times New Roman"/>
          <w:b/>
          <w:bCs/>
          <w:sz w:val="26"/>
          <w:szCs w:val="24"/>
        </w:rPr>
        <w:t xml:space="preserve">When you leave a job … </w:t>
      </w:r>
      <w:r w:rsidRPr="001A5013">
        <w:rPr>
          <w:rFonts w:eastAsia="Times New Roman" w:cs="Times New Roman"/>
          <w:b/>
          <w:bCs/>
          <w:i/>
          <w:iCs/>
          <w:sz w:val="26"/>
          <w:szCs w:val="24"/>
        </w:rPr>
        <w:t>(realized this is the same as “Beginning”)</w:t>
      </w:r>
    </w:p>
    <w:p w14:paraId="2E65602C" w14:textId="77777777" w:rsidR="001A5013" w:rsidRPr="001A5013" w:rsidRDefault="001A5013" w:rsidP="001A5013">
      <w:pPr>
        <w:spacing w:after="0" w:line="360" w:lineRule="auto"/>
        <w:ind w:firstLine="720"/>
        <w:rPr>
          <w:rFonts w:eastAsia="Times New Roman" w:cs="Times New Roman"/>
          <w:sz w:val="26"/>
          <w:szCs w:val="24"/>
        </w:rPr>
      </w:pPr>
      <w:r w:rsidRPr="001A5013">
        <w:rPr>
          <w:rFonts w:eastAsia="Times New Roman" w:cs="Times New Roman"/>
          <w:sz w:val="26"/>
          <w:szCs w:val="24"/>
        </w:rPr>
        <w:t xml:space="preserve">You went to the FTC from the commerce committee, and you got in some trouble with the commerce committee on your trade regulation rule, and I remember you saying to me midway through that Carter administration.  I remember you saying to me, </w:t>
      </w:r>
      <w:proofErr w:type="gramStart"/>
      <w:r w:rsidRPr="001A5013">
        <w:rPr>
          <w:rFonts w:eastAsia="Times New Roman" w:cs="Times New Roman"/>
          <w:sz w:val="26"/>
          <w:szCs w:val="24"/>
        </w:rPr>
        <w:t>The</w:t>
      </w:r>
      <w:proofErr w:type="gramEnd"/>
      <w:r w:rsidRPr="001A5013">
        <w:rPr>
          <w:rFonts w:eastAsia="Times New Roman" w:cs="Times New Roman"/>
          <w:sz w:val="26"/>
          <w:szCs w:val="24"/>
        </w:rPr>
        <w:t xml:space="preserve"> thing you need to learn is when you leave a job – and I was leaving a job to go to the consumers union.  You said, don’t try to do your old job from your new job.  And what you meant about yourself was, you thought you could handle the commerce committee.  Because you’d been there so long.  Little did you know how the gestalt in Washington was changing … and I have always remember that.  That when you move on, you move on.  You hope the legacy continues and the successor is good, but you must move on.</w:t>
      </w:r>
    </w:p>
    <w:p w14:paraId="022744A4" w14:textId="77777777" w:rsidR="001A5013" w:rsidRPr="001A5013" w:rsidRDefault="001A5013" w:rsidP="001A5013">
      <w:pPr>
        <w:spacing w:after="0" w:line="360" w:lineRule="auto"/>
        <w:rPr>
          <w:rFonts w:eastAsia="Times New Roman" w:cs="Times New Roman"/>
          <w:sz w:val="26"/>
          <w:szCs w:val="24"/>
        </w:rPr>
      </w:pPr>
    </w:p>
    <w:p w14:paraId="3780F416" w14:textId="77777777" w:rsidR="001A5013" w:rsidRPr="001A5013" w:rsidRDefault="001A5013" w:rsidP="001A5013">
      <w:pPr>
        <w:keepNext/>
        <w:spacing w:after="0" w:line="360" w:lineRule="auto"/>
        <w:outlineLvl w:val="0"/>
        <w:rPr>
          <w:rFonts w:eastAsia="Times New Roman" w:cs="Times New Roman"/>
          <w:i/>
          <w:iCs/>
          <w:sz w:val="26"/>
          <w:szCs w:val="24"/>
        </w:rPr>
      </w:pPr>
      <w:r w:rsidRPr="001A5013">
        <w:rPr>
          <w:rFonts w:eastAsia="Times New Roman" w:cs="Times New Roman"/>
          <w:i/>
          <w:iCs/>
          <w:sz w:val="26"/>
          <w:szCs w:val="24"/>
        </w:rPr>
        <w:t>Transcribed by Kay Carlson Word Processing on December 5, 2014</w:t>
      </w:r>
    </w:p>
    <w:p w14:paraId="11183D6D" w14:textId="6FE4B1D1" w:rsidR="00044BD9" w:rsidRDefault="00044BD9" w:rsidP="00471FED"/>
    <w:p w14:paraId="5A72C62F" w14:textId="77777777" w:rsidR="00E208F0" w:rsidRPr="00E208F0" w:rsidRDefault="00E208F0" w:rsidP="00E208F0">
      <w:pPr>
        <w:pageBreakBefore/>
        <w:spacing w:after="0" w:line="240" w:lineRule="auto"/>
        <w:rPr>
          <w:rFonts w:eastAsia="Times New Roman" w:cs="Times New Roman"/>
          <w:b/>
          <w:bCs/>
          <w:color w:val="0070C0"/>
          <w:sz w:val="32"/>
          <w:szCs w:val="32"/>
        </w:rPr>
      </w:pPr>
      <w:bookmarkStart w:id="20" w:name="Palumbo"/>
      <w:r w:rsidRPr="00E208F0">
        <w:rPr>
          <w:rFonts w:eastAsia="Times New Roman" w:cs="Times New Roman"/>
          <w:b/>
          <w:bCs/>
          <w:color w:val="0070C0"/>
          <w:sz w:val="32"/>
          <w:szCs w:val="32"/>
        </w:rPr>
        <w:t>Ben Palumbo</w:t>
      </w:r>
    </w:p>
    <w:bookmarkEnd w:id="20"/>
    <w:p w14:paraId="0029F1A3" w14:textId="77777777" w:rsidR="00E208F0" w:rsidRPr="00E208F0" w:rsidRDefault="00E208F0" w:rsidP="00E208F0">
      <w:pPr>
        <w:spacing w:after="0" w:line="240" w:lineRule="auto"/>
        <w:rPr>
          <w:rFonts w:eastAsia="Times New Roman" w:cs="Times New Roman"/>
          <w:sz w:val="26"/>
          <w:szCs w:val="24"/>
        </w:rPr>
      </w:pPr>
    </w:p>
    <w:p w14:paraId="6427B7A7" w14:textId="77777777" w:rsidR="00E208F0" w:rsidRPr="00E208F0" w:rsidRDefault="00E208F0" w:rsidP="00E208F0">
      <w:pPr>
        <w:spacing w:after="0" w:line="240" w:lineRule="auto"/>
        <w:rPr>
          <w:rFonts w:eastAsia="Times New Roman" w:cs="Times New Roman"/>
          <w:bCs/>
          <w:sz w:val="26"/>
          <w:szCs w:val="24"/>
        </w:rPr>
      </w:pPr>
      <w:r w:rsidRPr="00E208F0">
        <w:rPr>
          <w:rFonts w:eastAsia="Times New Roman" w:cs="Times New Roman"/>
          <w:bCs/>
          <w:sz w:val="26"/>
          <w:szCs w:val="24"/>
        </w:rPr>
        <w:t xml:space="preserve">This is an interview with Ben Palumbo by Mike Pertschuk for the book </w:t>
      </w:r>
      <w:r w:rsidRPr="00E208F0">
        <w:rPr>
          <w:rFonts w:eastAsia="Times New Roman" w:cs="Times New Roman"/>
          <w:bCs/>
          <w:i/>
          <w:sz w:val="26"/>
          <w:szCs w:val="24"/>
        </w:rPr>
        <w:t>When the Senate Worked for Us.</w:t>
      </w:r>
      <w:r w:rsidRPr="00E208F0">
        <w:rPr>
          <w:rFonts w:eastAsia="Times New Roman" w:cs="Times New Roman"/>
          <w:bCs/>
          <w:sz w:val="26"/>
          <w:szCs w:val="24"/>
        </w:rPr>
        <w:t xml:space="preserve"> Pertschuk donated the interview to the Senator Warren G. Magnuson Archive at the University of Washington Library. </w:t>
      </w:r>
    </w:p>
    <w:p w14:paraId="62BD7FC6" w14:textId="77777777" w:rsidR="00E208F0" w:rsidRPr="00E208F0" w:rsidRDefault="00E208F0" w:rsidP="00E208F0">
      <w:pPr>
        <w:spacing w:after="0" w:line="240" w:lineRule="auto"/>
        <w:rPr>
          <w:rFonts w:eastAsia="Times New Roman" w:cs="Times New Roman"/>
          <w:bCs/>
          <w:sz w:val="26"/>
          <w:szCs w:val="24"/>
        </w:rPr>
      </w:pPr>
    </w:p>
    <w:p w14:paraId="1ADBABB2" w14:textId="77777777" w:rsidR="00E208F0" w:rsidRPr="00E208F0" w:rsidRDefault="00E208F0" w:rsidP="00E208F0">
      <w:pPr>
        <w:spacing w:after="0" w:line="240" w:lineRule="auto"/>
        <w:rPr>
          <w:rFonts w:eastAsia="Times New Roman" w:cs="Times New Roman"/>
          <w:bCs/>
          <w:sz w:val="26"/>
          <w:szCs w:val="24"/>
        </w:rPr>
      </w:pPr>
      <w:r w:rsidRPr="00E208F0">
        <w:rPr>
          <w:rFonts w:eastAsia="Times New Roman" w:cs="Times New Roman"/>
          <w:sz w:val="26"/>
          <w:szCs w:val="24"/>
        </w:rPr>
        <w:t>Palumbo</w:t>
      </w:r>
      <w:r w:rsidRPr="00E208F0">
        <w:rPr>
          <w:rFonts w:eastAsia="Times New Roman" w:cs="Times New Roman"/>
          <w:bCs/>
          <w:sz w:val="26"/>
          <w:szCs w:val="24"/>
        </w:rPr>
        <w:t xml:space="preserve"> discusses efforts to improve coordination among committees by the staff directors; and the litigation to overturn President Nixon’s impoundment of funds.</w:t>
      </w:r>
    </w:p>
    <w:p w14:paraId="78567A31" w14:textId="77777777" w:rsidR="00E208F0" w:rsidRPr="00E208F0" w:rsidRDefault="00E208F0" w:rsidP="00E208F0">
      <w:pPr>
        <w:spacing w:after="0" w:line="240" w:lineRule="auto"/>
        <w:rPr>
          <w:rFonts w:eastAsia="Times New Roman" w:cs="Times New Roman"/>
          <w:bCs/>
          <w:sz w:val="26"/>
          <w:szCs w:val="24"/>
        </w:rPr>
      </w:pPr>
    </w:p>
    <w:p w14:paraId="289AA24A" w14:textId="77777777" w:rsidR="00E208F0" w:rsidRPr="00E208F0" w:rsidRDefault="00E208F0" w:rsidP="00E208F0">
      <w:pPr>
        <w:spacing w:after="0" w:line="240" w:lineRule="auto"/>
        <w:rPr>
          <w:rFonts w:eastAsia="Times New Roman" w:cs="Times New Roman"/>
          <w:bCs/>
          <w:sz w:val="26"/>
          <w:szCs w:val="24"/>
        </w:rPr>
      </w:pPr>
      <w:r w:rsidRPr="00E208F0">
        <w:rPr>
          <w:rFonts w:eastAsia="Times New Roman" w:cs="Times New Roman"/>
          <w:bCs/>
          <w:sz w:val="26"/>
          <w:szCs w:val="24"/>
        </w:rPr>
        <w:t xml:space="preserve">Palumbo was chief of staff for Senator Harrison Williams, chief advisory to Senator Lloyd Benson, staff director of the House Democratic Caucus, then in 1979 formed a lobbying company. </w:t>
      </w:r>
    </w:p>
    <w:p w14:paraId="4F50A75B" w14:textId="77777777" w:rsidR="00E208F0" w:rsidRPr="00E208F0" w:rsidRDefault="00E208F0" w:rsidP="00E208F0">
      <w:pPr>
        <w:spacing w:after="0" w:line="240" w:lineRule="auto"/>
        <w:rPr>
          <w:rFonts w:eastAsia="Times New Roman" w:cs="Times New Roman"/>
          <w:bCs/>
          <w:sz w:val="26"/>
          <w:szCs w:val="24"/>
        </w:rPr>
      </w:pPr>
    </w:p>
    <w:p w14:paraId="643129EB" w14:textId="77777777" w:rsidR="00E208F0" w:rsidRPr="00E208F0" w:rsidRDefault="00E208F0" w:rsidP="00E208F0">
      <w:pPr>
        <w:spacing w:after="0" w:line="240" w:lineRule="auto"/>
        <w:rPr>
          <w:rFonts w:eastAsia="Times New Roman" w:cs="Times New Roman"/>
          <w:b/>
          <w:bCs/>
          <w:sz w:val="26"/>
          <w:szCs w:val="24"/>
        </w:rPr>
      </w:pPr>
      <w:r w:rsidRPr="00E208F0">
        <w:rPr>
          <w:rFonts w:eastAsia="Times New Roman" w:cs="Times New Roman"/>
          <w:b/>
          <w:bCs/>
          <w:sz w:val="26"/>
          <w:szCs w:val="24"/>
        </w:rPr>
        <w:t>Transcript of Interview</w:t>
      </w:r>
    </w:p>
    <w:p w14:paraId="4D2210BC" w14:textId="77777777" w:rsidR="00E208F0" w:rsidRPr="00E208F0" w:rsidRDefault="00E208F0" w:rsidP="00E208F0">
      <w:pPr>
        <w:spacing w:after="0" w:line="240" w:lineRule="auto"/>
        <w:rPr>
          <w:rFonts w:eastAsia="Times New Roman" w:cs="Times New Roman"/>
          <w:sz w:val="26"/>
          <w:szCs w:val="24"/>
        </w:rPr>
      </w:pPr>
    </w:p>
    <w:p w14:paraId="2EE8D982" w14:textId="77777777" w:rsidR="00E208F0" w:rsidRPr="00E208F0" w:rsidRDefault="00E208F0" w:rsidP="00E208F0">
      <w:pPr>
        <w:keepNext/>
        <w:spacing w:after="0" w:line="360" w:lineRule="auto"/>
        <w:ind w:firstLine="720"/>
        <w:outlineLvl w:val="0"/>
        <w:rPr>
          <w:rFonts w:eastAsia="Times New Roman" w:cs="Times New Roman"/>
          <w:i/>
          <w:iCs/>
          <w:sz w:val="26"/>
          <w:szCs w:val="24"/>
        </w:rPr>
      </w:pPr>
      <w:r w:rsidRPr="00E208F0">
        <w:rPr>
          <w:rFonts w:eastAsia="Times New Roman" w:cs="Times New Roman"/>
          <w:i/>
          <w:iCs/>
          <w:sz w:val="26"/>
          <w:szCs w:val="24"/>
        </w:rPr>
        <w:t xml:space="preserve">Let’s continue with … </w:t>
      </w:r>
    </w:p>
    <w:p w14:paraId="35ED2891"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I came, I began service with Senator Williams, Pete Williams, in February of 1971.  He was chairman of what used to be called the senate labor and public welfare committee.  When the republicans took over the senate, if you remember, they did away with the word labor.  … This was February 1971, and I quickly sensed the distance between guys like you and me, for example, and these guys from the South.  If you remember, the numbers of committees that were chaired by southerners was amazing.  North Carolina had two chairs.  B. Everett Jordan was chairman of the rules committee.  Sam Ervin was chairman of government affairs, I think that’s what it was called.  Georgia, government operations, Georgia had Herman Tallmadge who was chairman of the agriculture committee.  Mississippi had Stennis head of armed services, Eastman head of judiciary.  Louisiana had Russell Long chairman of finance … yes in Arkansas, McClellan was chairman of – I forget what he was chairman of … no, no, chairman of appropriations at the time was the guy who preceded your boss as chairman of the appropriations committee.  … </w:t>
      </w:r>
      <w:proofErr w:type="gramStart"/>
      <w:r w:rsidRPr="00E208F0">
        <w:rPr>
          <w:rFonts w:eastAsia="Times New Roman" w:cs="Times New Roman"/>
          <w:sz w:val="26"/>
          <w:szCs w:val="24"/>
        </w:rPr>
        <w:t>but</w:t>
      </w:r>
      <w:proofErr w:type="gramEnd"/>
      <w:r w:rsidRPr="00E208F0">
        <w:rPr>
          <w:rFonts w:eastAsia="Times New Roman" w:cs="Times New Roman"/>
          <w:sz w:val="26"/>
          <w:szCs w:val="24"/>
        </w:rPr>
        <w:t xml:space="preserve"> Alabama had John Sparkman chairman of the banking committee.  Lister Hill was still there.  I believe Hill was still there … and Arkansas had not only McClellan but Fulbright is chairman of the foreign affairs committee.  So all these guys had incredibly important positions.</w:t>
      </w:r>
    </w:p>
    <w:p w14:paraId="663A226F"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I was there for, as I said, I started in February 1, and somehow, there was one guy who was Harry Byrd Junior’s administrative assistant.  I can’t remember his name now.  He was not a southerner, and he had a sense that things had to change in a way.  Somehow he reached out to me and the next thing I knew, about a year later, I was elected chairman of the senate administrative assistants and executive secretary’s association.</w:t>
      </w:r>
    </w:p>
    <w:p w14:paraId="5F47DB68" w14:textId="77777777" w:rsidR="00E208F0" w:rsidRPr="00E208F0" w:rsidRDefault="00E208F0" w:rsidP="00E208F0">
      <w:pPr>
        <w:keepNext/>
        <w:spacing w:after="0" w:line="360" w:lineRule="auto"/>
        <w:ind w:firstLine="720"/>
        <w:outlineLvl w:val="0"/>
        <w:rPr>
          <w:rFonts w:eastAsia="Times New Roman" w:cs="Times New Roman"/>
          <w:i/>
          <w:iCs/>
          <w:sz w:val="26"/>
          <w:szCs w:val="24"/>
        </w:rPr>
      </w:pPr>
      <w:r w:rsidRPr="00E208F0">
        <w:rPr>
          <w:rFonts w:eastAsia="Times New Roman" w:cs="Times New Roman"/>
          <w:i/>
          <w:iCs/>
          <w:sz w:val="26"/>
          <w:szCs w:val="24"/>
        </w:rPr>
        <w:t>I actually didn’t know they had one …</w:t>
      </w:r>
    </w:p>
    <w:p w14:paraId="62B911E0"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Yeah, they did have one.  Suddenly, I was dealing with a lot of these folks.  It was kind of interesting because …</w:t>
      </w:r>
    </w:p>
    <w:p w14:paraId="70EFAA32" w14:textId="77777777" w:rsidR="00E208F0" w:rsidRPr="00E208F0" w:rsidRDefault="00E208F0" w:rsidP="00E208F0">
      <w:pPr>
        <w:keepNext/>
        <w:spacing w:after="0" w:line="360" w:lineRule="auto"/>
        <w:ind w:firstLine="720"/>
        <w:outlineLvl w:val="0"/>
        <w:rPr>
          <w:rFonts w:eastAsia="Times New Roman" w:cs="Times New Roman"/>
          <w:i/>
          <w:iCs/>
          <w:sz w:val="26"/>
          <w:szCs w:val="24"/>
        </w:rPr>
      </w:pPr>
      <w:r w:rsidRPr="00E208F0">
        <w:rPr>
          <w:rFonts w:eastAsia="Times New Roman" w:cs="Times New Roman"/>
          <w:i/>
          <w:iCs/>
          <w:sz w:val="26"/>
          <w:szCs w:val="24"/>
        </w:rPr>
        <w:t>Was this before the elections?</w:t>
      </w:r>
    </w:p>
    <w:p w14:paraId="3561289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Yes, this was before the elections of … no, ’72 … before Nixon’s reelection.  I got to know a bunch of these guys.  But the antagonisms were so strong, I remember John Giles used to work for Sam Ervin.  He later on became the top lobbyist for the motion picture association of America.  Worked for Jack Lenny (?).  Giles was I think legislative assistant, chief legislative assistant to Sam Ervin.  Can’t remember Ervin’s administrative assistant’s name.  But I would occasionally meet these guys in the hallway.  And you know how when you’re like physically threatened, you kind of move your feet and you get into a certain position like you’re going to get into … that’s what these guys used to do.  We’d stop and I’d say hello and they’d kind of look at me and get into this position like we were going to get into an argument of some kind … funny.</w:t>
      </w:r>
    </w:p>
    <w:p w14:paraId="6B5FF0F7"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So that’s what I sensed, which surprised the hell out of me.  Cause you know even though what had happened at the democratic convention had, in ’68, had made an impression on me, I never really fully appreciated the depth of the split.</w:t>
      </w:r>
    </w:p>
    <w:p w14:paraId="5AAC1D14"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And so along came the election of the disaster of 1972.  On Williams’s staff of the full committee, the chief clerk was a guy named Stewart McClure.  And Stewart was a really very, very decent and smart guy.  At one point, McClure had – although he had, Williams had put him on that, in that position, prior to that, he had actually been on the public works committee as clerk.  He had been removed by Williams’s predecessor, picked up by the public works committee – that was Jennings Randolph.  When Williams came back, Williams had remembered what a good effective person he was, Williams brought him back to be chief clerk.  Stewart and I used to talk a lot together.  After the election of ’72, I was bemoaning this split and how it, somehow we had to resolve it.  And he said, I want to introduce you to a guy on Eastland’s staff, a guy named …</w:t>
      </w:r>
    </w:p>
    <w:p w14:paraId="17E47118" w14:textId="77777777" w:rsidR="00E208F0" w:rsidRPr="00E208F0" w:rsidRDefault="00E208F0" w:rsidP="00E208F0">
      <w:pPr>
        <w:spacing w:after="0" w:line="360" w:lineRule="auto"/>
        <w:ind w:firstLine="720"/>
        <w:rPr>
          <w:rFonts w:eastAsia="Times New Roman" w:cs="Times New Roman"/>
          <w:i/>
          <w:iCs/>
          <w:sz w:val="26"/>
          <w:szCs w:val="24"/>
        </w:rPr>
      </w:pPr>
      <w:r w:rsidRPr="00E208F0">
        <w:rPr>
          <w:rFonts w:eastAsia="Times New Roman" w:cs="Times New Roman"/>
          <w:i/>
          <w:iCs/>
          <w:sz w:val="26"/>
          <w:szCs w:val="24"/>
        </w:rPr>
        <w:t>I don’t know about you, but I considered Eastland to be the most evil member in the senate when I got there.  That was my image …</w:t>
      </w:r>
    </w:p>
    <w:p w14:paraId="31D35D9E"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Well, yes because there he was, all the stuff that we were all fighting for, civil rights stuff, he had to sit on.  And the senate was the place where it all got stopped, just like gun control is being stopped now.  It’s interesting that Williams, who was as ideologically far apart from Eastland as it was possible to get, had good things to say to me privately about Eastland.</w:t>
      </w:r>
    </w:p>
    <w:p w14:paraId="14BB3D35" w14:textId="77777777" w:rsidR="00E208F0" w:rsidRPr="00E208F0" w:rsidRDefault="00E208F0" w:rsidP="00E208F0">
      <w:pPr>
        <w:spacing w:after="0" w:line="360" w:lineRule="auto"/>
        <w:ind w:firstLine="720"/>
        <w:rPr>
          <w:rFonts w:eastAsia="Times New Roman" w:cs="Times New Roman"/>
          <w:i/>
          <w:iCs/>
          <w:sz w:val="26"/>
          <w:szCs w:val="24"/>
        </w:rPr>
      </w:pPr>
      <w:r w:rsidRPr="00E208F0">
        <w:rPr>
          <w:rFonts w:eastAsia="Times New Roman" w:cs="Times New Roman"/>
          <w:i/>
          <w:iCs/>
          <w:sz w:val="26"/>
          <w:szCs w:val="24"/>
        </w:rPr>
        <w:t>Let me just interject here.  One of the things I think I learned from Bill Simpson later is that Eastland and Phil Hart were drinking buddies.</w:t>
      </w:r>
    </w:p>
    <w:p w14:paraId="6E27E6AE"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Yeah.  I heard things like that, about how, yes, there was this public persona that Eastland had, but the way in which he interacted with his colleagues in the senate was a different matter, and he gave a lot of them room to do things, which is what I found out later.  I ‘m not going to cite any specific examples, but this is the feedback I got.</w:t>
      </w:r>
    </w:p>
    <w:p w14:paraId="0BC9858B"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Stewart said, we were talking about the split, and he said, I want you to meet Bill Simpson, he works for Eastland.  I forget what title Bill had at the time.  He was not the administrative assistant, but he was clearly a top political guy for Eastland.  Bill had worked before he worked for Eastland on former Mississippi governor Johnson, I think that was his name, staff.  So Bill and I sat down with Stewart, and we talked about this, and I, you know how reticent Bill was.  He was, Bill was not a hail fellow well met kinda guy.  And he listened and we talked and discussed this problem, a couple times – maybe more than a couple times.  And how whether there was a way we could go about trying to improve the relationships within the senate.  For example, some of these relationships were so strained that there were guys on senate staffs who would not sit in the same room with Charlie Ferris.  Because Charlie apparently, as I was told, whether it’s true or not, had been suspected, or identified, as a force behind trying to defeat McClellan in a primary.  And so McClellan’s people wouldn’t sit in the same room with Charlie.  So here’s Charlie, who is the staff director of the senate democratic policy committee, which is supposed to be made up of all the key folks in the senate, and you had certain senate committee chairmen people who would not deal with it at all.  So how do you get over that hump?</w:t>
      </w:r>
    </w:p>
    <w:p w14:paraId="4D14E15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Bill and I talked about it and we concluded that it could not be done by calling a meeting.  It had to be done very personally.  And the targets had to be – it wasn’t just the committee chairmen where this was tense, it was throughout the senate.  Southerners versus everybody else, or everybody else versus southerners, whichever side of the divide you want to be on.</w:t>
      </w:r>
    </w:p>
    <w:p w14:paraId="35168BA5"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But we concluded that, since the committee chairmanships really were representatives of all the different factions within the </w:t>
      </w:r>
      <w:proofErr w:type="gramStart"/>
      <w:r w:rsidRPr="00E208F0">
        <w:rPr>
          <w:rFonts w:eastAsia="Times New Roman" w:cs="Times New Roman"/>
          <w:sz w:val="26"/>
          <w:szCs w:val="24"/>
        </w:rPr>
        <w:t>democratic party</w:t>
      </w:r>
      <w:proofErr w:type="gramEnd"/>
      <w:r w:rsidRPr="00E208F0">
        <w:rPr>
          <w:rFonts w:eastAsia="Times New Roman" w:cs="Times New Roman"/>
          <w:sz w:val="26"/>
          <w:szCs w:val="24"/>
        </w:rPr>
        <w:t xml:space="preserve">, the liberals, the conservatives, geographically, guys from the north, you had guys from the west.  That’s, your boss being a perfect example of that.  That that would be a target, to try to get things moving.  It would be reflective, and if we could get everybody talking, sitting down, getting to know one another, breaking the ice, in that group, then that could spread to everybody else in the senate. … </w:t>
      </w:r>
    </w:p>
    <w:p w14:paraId="3CF81122" w14:textId="77777777" w:rsidR="00E208F0" w:rsidRPr="00E208F0" w:rsidRDefault="00E208F0" w:rsidP="00E208F0">
      <w:pPr>
        <w:spacing w:after="0" w:line="360" w:lineRule="auto"/>
        <w:ind w:firstLine="720"/>
        <w:rPr>
          <w:rFonts w:eastAsia="Times New Roman" w:cs="Times New Roman"/>
          <w:i/>
          <w:iCs/>
          <w:sz w:val="26"/>
          <w:szCs w:val="24"/>
        </w:rPr>
      </w:pPr>
      <w:r w:rsidRPr="00E208F0">
        <w:rPr>
          <w:rFonts w:eastAsia="Times New Roman" w:cs="Times New Roman"/>
          <w:i/>
          <w:iCs/>
          <w:sz w:val="26"/>
          <w:szCs w:val="24"/>
        </w:rPr>
        <w:t>You did something strange with the microphone that is not as good as it was previous to this.</w:t>
      </w:r>
    </w:p>
    <w:p w14:paraId="13B6172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We came to that conclusion, that that would be the way to go, since it would represent … just the two of us.  We decided that the thing to do was to reach out to the top political person in each chairman’s office and the top staff person who dealt with the, in your case for example, the committee work.  We started to go, the two of us, office by office.  And we would sit down and we would tell guys what our concerns were.  Suggest that somehow there should be a way to get over this.</w:t>
      </w:r>
    </w:p>
    <w:p w14:paraId="4BA3DA4F"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I do remember you and Bill inviting me to sit down, and maybe a couple of other people.  That I don’t remember.  One question I really have is, in that in that first conversation somebody raised the question of, what do we have in common.  My memory is that Bill said, humanism.  It doesn’t sound like, it came out of the blue, so I never forgot it.  But it could have been, it doesn’t ring a bell for you.</w:t>
      </w:r>
    </w:p>
    <w:p w14:paraId="67FAF50B"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It doesn’t ring a bell for me.  I remember the event that crystallized the </w:t>
      </w:r>
      <w:proofErr w:type="gramStart"/>
      <w:r w:rsidRPr="00E208F0">
        <w:rPr>
          <w:rFonts w:eastAsia="Times New Roman" w:cs="Times New Roman"/>
          <w:sz w:val="26"/>
          <w:szCs w:val="24"/>
        </w:rPr>
        <w:t>movement, that</w:t>
      </w:r>
      <w:proofErr w:type="gramEnd"/>
      <w:r w:rsidRPr="00E208F0">
        <w:rPr>
          <w:rFonts w:eastAsia="Times New Roman" w:cs="Times New Roman"/>
          <w:sz w:val="26"/>
          <w:szCs w:val="24"/>
        </w:rPr>
        <w:t xml:space="preserve"> came a little later.  And we got skepticism from an awful lot of people.  But yeah, let’s continue to talk.  For example, Bill Cocklin, who was B. Everett Jordan’s guy, and a good guy, and a smart guy.  He basically said, well, I wish you luck, but I don’t think this is going anyplace.</w:t>
      </w:r>
    </w:p>
    <w:p w14:paraId="219799D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Do you remember anything about me in these early </w:t>
      </w:r>
      <w:proofErr w:type="gramStart"/>
      <w:r w:rsidRPr="00E208F0">
        <w:rPr>
          <w:rFonts w:eastAsia="Times New Roman" w:cs="Times New Roman"/>
          <w:i/>
          <w:iCs/>
          <w:sz w:val="26"/>
          <w:szCs w:val="24"/>
        </w:rPr>
        <w:t>days.</w:t>
      </w:r>
      <w:proofErr w:type="gramEnd"/>
    </w:p>
    <w:p w14:paraId="4FF6783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I remember that </w:t>
      </w:r>
      <w:proofErr w:type="gramStart"/>
      <w:r w:rsidRPr="00E208F0">
        <w:rPr>
          <w:rFonts w:eastAsia="Times New Roman" w:cs="Times New Roman"/>
          <w:sz w:val="26"/>
          <w:szCs w:val="24"/>
        </w:rPr>
        <w:t>you, that</w:t>
      </w:r>
      <w:proofErr w:type="gramEnd"/>
      <w:r w:rsidRPr="00E208F0">
        <w:rPr>
          <w:rFonts w:eastAsia="Times New Roman" w:cs="Times New Roman"/>
          <w:sz w:val="26"/>
          <w:szCs w:val="24"/>
        </w:rPr>
        <w:t xml:space="preserve"> we met with you and you were okay, yeah, let’s go ahead, let’s try.  But Mike, you’ve always been open to ideas.  Except when it came to the one time that I said, why don’t we try to figure out really what the medical impact is of </w:t>
      </w:r>
      <w:proofErr w:type="gramStart"/>
      <w:r w:rsidRPr="00E208F0">
        <w:rPr>
          <w:rFonts w:eastAsia="Times New Roman" w:cs="Times New Roman"/>
          <w:sz w:val="26"/>
          <w:szCs w:val="24"/>
        </w:rPr>
        <w:t>smoking.</w:t>
      </w:r>
      <w:proofErr w:type="gramEnd"/>
      <w:r w:rsidRPr="00E208F0">
        <w:rPr>
          <w:rFonts w:eastAsia="Times New Roman" w:cs="Times New Roman"/>
          <w:sz w:val="26"/>
          <w:szCs w:val="24"/>
        </w:rPr>
        <w:t xml:space="preserve">  You said, ___, but that was a lot later, that was a lot later.</w:t>
      </w:r>
    </w:p>
    <w:p w14:paraId="3D6EDA61"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Anyway, we had these meetings, one on one.  </w:t>
      </w:r>
    </w:p>
    <w:p w14:paraId="60BC9381"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You and Bill together.</w:t>
      </w:r>
    </w:p>
    <w:p w14:paraId="3D7394A7"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Bill and I, we sat down with guys in each office.  As I say, there was a lot of skepticism, in some places there was really anger, and that was particularly in McClellan’s office, his two people, and this gets back I think to the whole Charlie Ferris thing.  If I had gone there, it probably would have been a failure.  But with Bill, I mean, here we had basically the two far right and far left of the </w:t>
      </w:r>
      <w:proofErr w:type="gramStart"/>
      <w:r w:rsidRPr="00E208F0">
        <w:rPr>
          <w:rFonts w:eastAsia="Times New Roman" w:cs="Times New Roman"/>
          <w:sz w:val="26"/>
          <w:szCs w:val="24"/>
        </w:rPr>
        <w:t>democratic party</w:t>
      </w:r>
      <w:proofErr w:type="gramEnd"/>
      <w:r w:rsidRPr="00E208F0">
        <w:rPr>
          <w:rFonts w:eastAsia="Times New Roman" w:cs="Times New Roman"/>
          <w:sz w:val="26"/>
          <w:szCs w:val="24"/>
        </w:rPr>
        <w:t xml:space="preserve"> saying we ought to do this.  So Bill lent some legitimacy to that and I’m sure that worked the other way going, if Bill had gone.  </w:t>
      </w:r>
    </w:p>
    <w:p w14:paraId="161AADE0"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So finally, we decided we were going to have a meeting of everybody.  We had met with everybody, and we were going to have a meeting with everybody.  And we called that meeting in the hearing room of the labor and public welfare committee.  It was fascinating, because we all sat around a square table.  Two offices representatives came in, McClellan and Tallmadge, and they wouldn’t sit at the table.  You may remember this. They sat up where the senators sat … they were still looking with a very skeptical, perhaps jaundiced eye, at this whole idea.  Was it, were they going to get euchred into something that was going to blow up in their faces or what have you.  </w:t>
      </w:r>
    </w:p>
    <w:p w14:paraId="188D30BC"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But we had a meeting, yes we agree, we should talk, maybe we should meet regularly.  We discussed it.  And then, I, I can’t remember the sequence of this.  Two things happened.  One, my wife and I hosted a party for everybody at our home over in Arlington.  And it was the first time I think everybody had been together socially.  It was a success.  We all had a great time.  At least, that’s the feedback I got.  And you were there, I’m sure you were there.  </w:t>
      </w:r>
    </w:p>
    <w:p w14:paraId="7B936546"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But then the second thing that happened was the key to it all.  The key to making it really something that we recognized we all had a stake in.  And that was, Richard Nixon decided to impose impoundment across the board.  And across the board meant agricultural funds as well, which was a big thing in all of the southern states.  You impound agricultural funds, you hit every one of the southern conservatives.  Because agriculture, despite the stories about the quote industrialization, unquote, of the south at the time, and it was happening.  Agriculture was still the biggest thing in the south.  So all of a sudden, these guys who, up to then, I don’t think impoundment meant anything because it was all selectively aimed at things that our guys were interested in.  Suddenly, it was hitting them.  So we got together and we decided to unite in a friend of the court brief.</w:t>
      </w:r>
    </w:p>
    <w:p w14:paraId="60A12B7C"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Part of my memory is that somehow or other one of the movers behind this was Ralph Nader.</w:t>
      </w:r>
    </w:p>
    <w:p w14:paraId="220E140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Ralph Nader wrote the brief.  Which was, when you think about it, Ralph Nader wrote the brief.  And I don’t know who the hell reached out to Nader … it might have been you.  I don’t know who it was, but Nader wrote the brief.  And every, every chairman signed onto that brief, except one, only one guy didn’t sign and that was Russell Long.  And Russell Long did not sign on, according to, I can’t remember the name of his guy, terrific … no, no, no, this guy was not a straight arrow.  He was one of these wonderful fun to be with southerners, smart as hell.  I just can’t, I can see him right in front of me right now … yeah, but Long had gone on some vacation some place, was on an island, and they couldn’t reach him by phone.  This was before internet and all the rest of that stuff.  So he wasn’t answering the phone or he said no.  But their reason was they couldn’t get him.  So every senate chairman ended up signing that brief.  And of course, we won.  The court said he couldn’t do it.  So that was the …</w:t>
      </w:r>
    </w:p>
    <w:p w14:paraId="11234489"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Which court was it, did it go …</w:t>
      </w:r>
    </w:p>
    <w:p w14:paraId="1108F624"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The Supreme Court … yeah and that was the event that jelled everybody, everybody’s thoughts about whether we had anything in common.  </w:t>
      </w:r>
    </w:p>
    <w:p w14:paraId="1FD789AA"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There’s a little bit about the timetable.  You began the conversations right after the election … and then the group first met maybe early … ’73 or …</w:t>
      </w:r>
    </w:p>
    <w:p w14:paraId="2AC8F64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You know, I don’t’ remember the timeframe, Mike, I really don’t.  But it had to have been early ’73, because we couldn’t have put all that together from November to the end of the year.  So ’73 it continued and, it really began as a group.  And then we decided we were going to meet on Fridays for breakfast, ergo, the name Friday Group.  We met and we would have people come in and speak to us.  Byrd came in one time.  One of the nice things that happened was that you did.  I’m almost certain it was you.  You brought a box of instant grits to the meeting.  And everybody broke up … it was, I’m sure it was you.  You brought this box of instant grits to present to, I don’t know whether it was Danny Tate of Tallmadge’s staff or what-have-you.  Gradually, everybody really began to treat each other as friends, as opposed to guys who happen to have the same party label.</w:t>
      </w:r>
    </w:p>
    <w:p w14:paraId="7A9CF27B"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Tell me a little bit about Bill Simpson as we got to know him.</w:t>
      </w:r>
    </w:p>
    <w:p w14:paraId="720F6014"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Bill was a fascinating guy.  He was a World War Two veteran. … </w:t>
      </w:r>
      <w:proofErr w:type="gramStart"/>
      <w:r w:rsidRPr="00E208F0">
        <w:rPr>
          <w:rFonts w:eastAsia="Times New Roman" w:cs="Times New Roman"/>
          <w:sz w:val="26"/>
          <w:szCs w:val="24"/>
        </w:rPr>
        <w:t>yes</w:t>
      </w:r>
      <w:proofErr w:type="gramEnd"/>
      <w:r w:rsidRPr="00E208F0">
        <w:rPr>
          <w:rFonts w:eastAsia="Times New Roman" w:cs="Times New Roman"/>
          <w:sz w:val="26"/>
          <w:szCs w:val="24"/>
        </w:rPr>
        <w:t xml:space="preserve"> was a little older than us … he said something to me one time that, it was about civil rights.  He was down there when Paul Johnson had to deal with all kinds of stuff that was going on in Mississippi.  I remember him saying, and this was about Eastland and Paul Johnson and others, and you know Benjamin, he always called me Benjamin, never called me Ben.  And you know Benjamin, they knew they were wrong.  He was referring to Eastland and the other southerners.  They knew they were wrong.  Which was indicative of I think his attitude.  Which was something in a way that made me somewhat sympathetic to these folks.  Because he had to have, like Eastland, a public persona.  But from that comment to me, it meant that deep inside, he was, he was burdened by the fact that he was in politics and on the side of people who were doing something wrong.  But he was from Mississippi, and that was, you know.  </w:t>
      </w:r>
    </w:p>
    <w:p w14:paraId="52E5C1CC"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I went down to Mississippi with him one time.  We met his brother.  Now his brother, Jim I think his name was … yeah, he was physically a big guy.  And I think he was one of the leaders of the walkout at the ’68 convention.  We went down there and it was, a little incident occurred that was absolutely fascinating … here’s what happened.</w:t>
      </w:r>
    </w:p>
    <w:p w14:paraId="5348838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We went to this, I can’t remember whether it was a club or just a bar.  But the bartender was African-American.  Bill went up, and I was with him, and he ordered two drinks, and he said hello to the guy, how are you, and the guy smiled and said, fine thank you.  When we walked away, he turned and said to me, </w:t>
      </w:r>
      <w:proofErr w:type="gramStart"/>
      <w:r w:rsidRPr="00E208F0">
        <w:rPr>
          <w:rFonts w:eastAsia="Times New Roman" w:cs="Times New Roman"/>
          <w:sz w:val="26"/>
          <w:szCs w:val="24"/>
        </w:rPr>
        <w:t>how’d you</w:t>
      </w:r>
      <w:proofErr w:type="gramEnd"/>
      <w:r w:rsidRPr="00E208F0">
        <w:rPr>
          <w:rFonts w:eastAsia="Times New Roman" w:cs="Times New Roman"/>
          <w:sz w:val="26"/>
          <w:szCs w:val="24"/>
        </w:rPr>
        <w:t xml:space="preserve"> like that.  As though he had done something that was unheard of in Mississippi, in the sense of a friendly exchange with an African-American.  He was quite proud of it … yeah.  </w:t>
      </w:r>
    </w:p>
    <w:p w14:paraId="1FEBAD43"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He was not a voluble guy, but he was always thinking, and he would, he did not easily reveal himself, but he was committed to what we were trying to do.  </w:t>
      </w:r>
    </w:p>
    <w:p w14:paraId="2F62B28A"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One thing, one aspect of Bill, was that he knew discrimination as a Catholic in Mississippi … and that was one thing I think I remember talking to him about.  And also, his experience in the Navy where he ran a gun crew, and they were all black. </w:t>
      </w:r>
    </w:p>
    <w:p w14:paraId="786831BE"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Now that I didn’t know that.</w:t>
      </w:r>
    </w:p>
    <w:p w14:paraId="50494F84"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He said, I depended upon them to save my life and that began to change my feelings about blacks.</w:t>
      </w:r>
    </w:p>
    <w:p w14:paraId="277C60C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Yeah, yeah.  And the Catholic thing, I’m certain, was influential with him.  Coming from a state where Theodore Bilbo in 1928 said that the pope was in a submarine off the coast of the United States and if Al Smith got elected, he would be landed and take over the government.  This was the heritage that he had to deal with.  </w:t>
      </w:r>
    </w:p>
    <w:p w14:paraId="6999ACB9"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Interestingly enough, another twist that has nothing to do with Bill, but about Mississippi, Lloyd Benson’s wife, her maiden name was Longino (spelled it), it’s an Italian name.  When, during a part of the presidency of a guy by the name of Theodore Roosevelt, there was a governor of Mississippi named Longino, who was her ancestor.  It was on a hunting trip in Mississippi hosted by Governor Longino that Theodore Roosevelt shot the bear that led to the Teddy Bear, that story.  I’m almost certain that that’s true.  We brought Benson into this because he was not chairman of a standing committee, but he had become chairman of the democratic senate campaign committee. … </w:t>
      </w:r>
    </w:p>
    <w:p w14:paraId="47842DC4"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You mention Byrd coming into the breakfast.  But I remember, I think before you did that, you and Bill were summoned by Byrd …</w:t>
      </w:r>
    </w:p>
    <w:p w14:paraId="34DC9C02"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He wanted to know what was going on … </w:t>
      </w:r>
      <w:r w:rsidRPr="00E208F0">
        <w:rPr>
          <w:rFonts w:eastAsia="Times New Roman" w:cs="Times New Roman"/>
          <w:i/>
          <w:iCs/>
          <w:sz w:val="26"/>
          <w:szCs w:val="24"/>
        </w:rPr>
        <w:t xml:space="preserve">who are you and what are you doing … tell me what you remember about … to the death … </w:t>
      </w:r>
      <w:r w:rsidRPr="00E208F0">
        <w:rPr>
          <w:rFonts w:eastAsia="Times New Roman" w:cs="Times New Roman"/>
          <w:sz w:val="26"/>
          <w:szCs w:val="24"/>
        </w:rPr>
        <w:t>Well, yeah, it was Byrd at Byrd’s most stereotypically best.  And that is he wanted to know everything.  And we told him.  And he accepted it.  I think Byrd knew enough about the fact that Charlie – and this is not a criticism of Charlie.  Charlie Ferris was very, very capable person.  But for whatever reason, he could not function in the role that we felt was needed.  So we just sat there and we talked to Byrd and told him and invited him and he came and he spoke to all of us.</w:t>
      </w:r>
    </w:p>
    <w:p w14:paraId="0E59D079"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He said, keep doing what you’re doing, but let me keep me informed, that’s what he wanted … </w:t>
      </w:r>
      <w:r w:rsidRPr="00E208F0">
        <w:rPr>
          <w:rFonts w:eastAsia="Times New Roman" w:cs="Times New Roman"/>
          <w:sz w:val="26"/>
          <w:szCs w:val="24"/>
        </w:rPr>
        <w:t xml:space="preserve">yeah, and we did … </w:t>
      </w:r>
      <w:r w:rsidRPr="00E208F0">
        <w:rPr>
          <w:rFonts w:eastAsia="Times New Roman" w:cs="Times New Roman"/>
          <w:i/>
          <w:iCs/>
          <w:sz w:val="26"/>
          <w:szCs w:val="24"/>
        </w:rPr>
        <w:t>but I do remember that you were someone and there was a certain anxiety about … it was you and Bill yes …</w:t>
      </w:r>
    </w:p>
    <w:p w14:paraId="269F59F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Yeah, he was a, Byrd was a fascinating guy.  I could digress here, but I won’t, unless you want me to, but no.</w:t>
      </w:r>
    </w:p>
    <w:p w14:paraId="4A4B58C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Let’s take a break … we’re continuing with Ben Palumbo.  </w:t>
      </w:r>
      <w:r w:rsidRPr="00E208F0">
        <w:rPr>
          <w:rFonts w:eastAsia="Times New Roman" w:cs="Times New Roman"/>
          <w:sz w:val="26"/>
          <w:szCs w:val="24"/>
        </w:rPr>
        <w:t xml:space="preserve">Hi … </w:t>
      </w:r>
      <w:r w:rsidRPr="00E208F0">
        <w:rPr>
          <w:rFonts w:eastAsia="Times New Roman" w:cs="Times New Roman"/>
          <w:i/>
          <w:iCs/>
          <w:sz w:val="26"/>
          <w:szCs w:val="24"/>
        </w:rPr>
        <w:t>we’re up to the, we’ve done the Nader thing, we’re meeting every week and not too much more, but some of the highlights – were there other things that the Friday group did together that you remember.  Some of it was simply improving the way in which we coordinate, like things in jurisdiction, questions like that.  But any others that came to mind.  I did not have any particular things that …</w:t>
      </w:r>
    </w:p>
    <w:p w14:paraId="4799DAC1"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Aside from the, from that Nader brief on that, for the rest of my involvement, the bulk of it was seeing to it that things ran smoothly, that we had our breakfasts.  Because I started working on Benson’s presidential campaign in October of ’73.  The numbers of things that would have been there to work on by the time I left, between the time we met successfully started and the time I left was not very significant.  So the significance was that the group actually took root and continued.  Of course, when I left, you became the co-chairman with Bill.  The group continued for years and years, as long as … and then it was changed, the name was changed into the chairman’s representative …</w:t>
      </w:r>
    </w:p>
    <w:p w14:paraId="7469FFBE"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And when I left to go to the FTC, and Merlis to go, it continued for a while, but not as so interested in that.  But you’re right, really, the fundamental goal and the result was trust building.  So you could talk through things.  I do remember however that the McClellan people never trusted us.  They never really got over it.  I forget what the issues were, but …</w:t>
      </w:r>
    </w:p>
    <w:p w14:paraId="21850FD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But they participated, they did, but I think probably with the McClellan guys, the trauma of a, of their boss, being as senior as he was, trying to be ousted by representatives of the liberal wing of the party was something that they might have been able to forgive, but never forget.  </w:t>
      </w:r>
    </w:p>
    <w:p w14:paraId="08BE643C"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The other guy, if you remember, who sat, when we had that first meeting in the labor public welfare hearing room, the other guy who sat up there with the McClellan people was Danny Tate, who was Herman … He was Herman Tallmadge’s guy.  And Tate set up, so it was Tallmadge and it was McClellan who were the two holdouts.  And of course, Danny went on to be in the Carter White House as legislative relations guy.</w:t>
      </w:r>
    </w:p>
    <w:p w14:paraId="0B180833"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I think, Mike, the extent of the contribution that I was able to make was to get it going, to finally help guys understand that they could trust one another.  That there was nothing that was going to blow up in their faces back in Mississippi if they were sitting down with their colleagues and talking.  Also, the series of speakers that we had were pretty interesting people to begin with.  We had some ambassadors in there, and things like that.  Laying that groundwork so that it would continue for years to come.</w:t>
      </w:r>
    </w:p>
    <w:p w14:paraId="33FF3B0F"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However, it was not, it was something that was internal within the senate, was helpful within the senate, but was not something that could counter the trend that was going on in the South.  Which was that there weren’t going to be many democratic chairmen for a while from the South, because of the, because of what Lyndon Johnson said, these civil rights bills would, the successful civil rights laws would lose us the South for a generation or two, and it has.</w:t>
      </w:r>
    </w:p>
    <w:p w14:paraId="61898092"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One of the things that, one of the themes of the book is the development of the personal relationships across the aisle – in this case, half the republicans were liberal republicans when you work with them.  When you started by talking about the relations between senators, which were one public and the other private, and the ability to talk to each other, to like each other, trust each other.  And we were replicating that in a way.  That’s a difference, a huge difference between then and today.  And the __ group was really __ initiative that nobody else had taken.  But it’s a real extension of the ability to reach across the ideological aisle, not the party __ and what I remember is the ability to talk through things.  Jurisdictional issues were something that often came up, who’s going to get a bill and fighting over the jurisdiction, which was pretty important in some things.  At least we were able to sit down with somebody we could talk to, and that’s gone so far as I can tell.  Talk a little bit about now.  </w:t>
      </w:r>
      <w:proofErr w:type="gramStart"/>
      <w:r w:rsidRPr="00E208F0">
        <w:rPr>
          <w:rFonts w:eastAsia="Times New Roman" w:cs="Times New Roman"/>
          <w:i/>
          <w:iCs/>
          <w:sz w:val="26"/>
          <w:szCs w:val="24"/>
        </w:rPr>
        <w:t>you’re</w:t>
      </w:r>
      <w:proofErr w:type="gramEnd"/>
      <w:r w:rsidRPr="00E208F0">
        <w:rPr>
          <w:rFonts w:eastAsia="Times New Roman" w:cs="Times New Roman"/>
          <w:i/>
          <w:iCs/>
          <w:sz w:val="26"/>
          <w:szCs w:val="24"/>
        </w:rPr>
        <w:t xml:space="preserve"> not doing much up here now.  You’re a citizen.</w:t>
      </w:r>
    </w:p>
    <w:p w14:paraId="73163DDF"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Yeah I am, and I’ve watched it.  Now, who’s responsible for </w:t>
      </w:r>
      <w:proofErr w:type="gramStart"/>
      <w:r w:rsidRPr="00E208F0">
        <w:rPr>
          <w:rFonts w:eastAsia="Times New Roman" w:cs="Times New Roman"/>
          <w:sz w:val="26"/>
          <w:szCs w:val="24"/>
        </w:rPr>
        <w:t>now.</w:t>
      </w:r>
      <w:proofErr w:type="gramEnd"/>
      <w:r w:rsidRPr="00E208F0">
        <w:rPr>
          <w:rFonts w:eastAsia="Times New Roman" w:cs="Times New Roman"/>
          <w:sz w:val="26"/>
          <w:szCs w:val="24"/>
        </w:rPr>
        <w:t xml:space="preserve">  That’s a good question I think.  And can you lay it at the feet of any one person, the now that we have, this extraordinary divide.  Well, it’s never possible to lay that at the feet of one person.  But there is one guy who probably did more than anyone else to set in motion the tensions, the incredible tensions and divisions that we have now.  And I attribute that to Newt Gingrich.  Newt Gingrich, I think, is our own modern day Benito Mussolini, who was a master of propaganda.  Many people do not realize that he was the editor of the socialist newspaper before he kicked off the whole fascist movement.  But he was a brilliant propagandist.  For example, he was able to convince Hitler when he came to Italy that Italy was doing just beautifully because he had built essentially movie sets along the way of façades of buildings that made it look like things were great.  This may be an overstatement of the case – but the fact is that Gingrich looked upon politics as warfare.  If you recall, he had many of his republican members go – I believe it was to the army war college to study military tactics and things like that and lay those onto the political system.  I don’t think Gingrich had any sense of loyalty.  He was, he beat out for the number two spot in the republican leadership when they were in the minority.  And then took over when they went in the majority.</w:t>
      </w:r>
    </w:p>
    <w:p w14:paraId="3750963D"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If you go back and you look at the way in which he conducted his speakership, and the tactics that were employed, those tactics were, those tactics began and are still being played out in the senate as we see them now, in the house.  Mortal combat.  That’s essentially what it was.  It was none of this, let’s get together, let’s talk it through, </w:t>
      </w:r>
      <w:proofErr w:type="gramStart"/>
      <w:r w:rsidRPr="00E208F0">
        <w:rPr>
          <w:rFonts w:eastAsia="Times New Roman" w:cs="Times New Roman"/>
          <w:sz w:val="26"/>
          <w:szCs w:val="24"/>
        </w:rPr>
        <w:t>let’s</w:t>
      </w:r>
      <w:proofErr w:type="gramEnd"/>
      <w:r w:rsidRPr="00E208F0">
        <w:rPr>
          <w:rFonts w:eastAsia="Times New Roman" w:cs="Times New Roman"/>
          <w:sz w:val="26"/>
          <w:szCs w:val="24"/>
        </w:rPr>
        <w:t xml:space="preserve"> see if we can come to an accommodation.  It was all kill or be killed.  This has now infected the republican party to a degree that I don’t know that he ever understood would be the case, but I certainly don’t think he would shy away from taking credit for it.  </w:t>
      </w:r>
    </w:p>
    <w:p w14:paraId="29A07050"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And so, I think essentially it was this philosophy that Gingrich brought to his leadership that has infected the republican party in the congress and in the country and has only gotten more and more intense as these people continue to believe what it is they say.</w:t>
      </w:r>
    </w:p>
    <w:p w14:paraId="0B0171DA"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Now I would tell you also, Mike that there is another reason, I believe, that this is, </w:t>
      </w:r>
      <w:proofErr w:type="gramStart"/>
      <w:r w:rsidRPr="00E208F0">
        <w:rPr>
          <w:rFonts w:eastAsia="Times New Roman" w:cs="Times New Roman"/>
          <w:sz w:val="26"/>
          <w:szCs w:val="24"/>
        </w:rPr>
        <w:t>that</w:t>
      </w:r>
      <w:proofErr w:type="gramEnd"/>
      <w:r w:rsidRPr="00E208F0">
        <w:rPr>
          <w:rFonts w:eastAsia="Times New Roman" w:cs="Times New Roman"/>
          <w:sz w:val="26"/>
          <w:szCs w:val="24"/>
        </w:rPr>
        <w:t xml:space="preserve"> we are where we are.  That has to do with something that I think you’re very much aware of and that is the revolution in the, in the distribution of news in the country.  What we have had is an incredible decline in newspapers.  Many of which have gone out of business.  </w:t>
      </w:r>
    </w:p>
    <w:p w14:paraId="517961EE"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At the same time, starting with Limbaugh, who came around the same time that Gingrich did, the rise in talk radio.  There was a very interesting exchange after Gingrich became speaker in the first couple of months of his speakership.  I can’t remember which book I read this in, but I know that it was, I almost have the direct quote.  He, like all speakers, had press conferences, weekly.  After a couple months, he announced he wasn’t going to have any more press conferences.  He was asked, how </w:t>
      </w:r>
      <w:proofErr w:type="gramStart"/>
      <w:r w:rsidRPr="00E208F0">
        <w:rPr>
          <w:rFonts w:eastAsia="Times New Roman" w:cs="Times New Roman"/>
          <w:sz w:val="26"/>
          <w:szCs w:val="24"/>
        </w:rPr>
        <w:t>are you</w:t>
      </w:r>
      <w:proofErr w:type="gramEnd"/>
      <w:r w:rsidRPr="00E208F0">
        <w:rPr>
          <w:rFonts w:eastAsia="Times New Roman" w:cs="Times New Roman"/>
          <w:sz w:val="26"/>
          <w:szCs w:val="24"/>
        </w:rPr>
        <w:t xml:space="preserve"> going to get your message across.  His answer was, we’re going to bring in the talk show hosts once a week and we’re going to tell them what the message is.  In other words, that was a flat admission that the end of the fairness doctrine was going to lead to the creation of what I believe Hillary Clinton correctly characterized as a vast right-wing conspiracy.  In this case, a conspiracy of imparting the news.  </w:t>
      </w:r>
    </w:p>
    <w:p w14:paraId="38AEC7F8"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So you can go around the country, all around the country, and have your radio on and several things can happen.  You can be listening to music.  You can be listening to books on tape.  Or you can be listening to talk radio.  And if you’re listening to talk radio, there’s really on one talk radio that you listen to.  It’s either very conservative Christian radio or it’s very conservative political radio.  </w:t>
      </w:r>
    </w:p>
    <w:p w14:paraId="243A4D23"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So when you lay that onto the decline in newspapers and the decline in the newsrooms of ABC, NBC, and CBS, what you have is this Gingrich-type message of politics is war, kill your enemies, in an echo chamber out there that very few people hear any counter to or read any counter to.  So I think you put these things together and you understand why we have vast slices of the electorate that believe that the government is about to take all their freedoms away and tax them to death and regulate them out of existence because they’re not hearing anything to the contrary.</w:t>
      </w:r>
    </w:p>
    <w:p w14:paraId="6BADFB99"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 xml:space="preserve">And they all have moved the districts in which they’re just talking to the same people.  It’s not just the gerrymandering of the districts.  It’s the fact that people now want to move where people agree with them.  I think that’s dead right, that’s terrific Ben, and I agree with that … </w:t>
      </w:r>
    </w:p>
    <w:p w14:paraId="0C9A0C27" w14:textId="77777777" w:rsidR="00E208F0" w:rsidRPr="00E208F0" w:rsidRDefault="00E208F0" w:rsidP="00E208F0">
      <w:pPr>
        <w:spacing w:after="0" w:line="360" w:lineRule="auto"/>
        <w:ind w:firstLine="720"/>
        <w:rPr>
          <w:rFonts w:eastAsia="Times New Roman" w:cs="Times New Roman"/>
          <w:i/>
          <w:iCs/>
          <w:sz w:val="26"/>
          <w:szCs w:val="24"/>
        </w:rPr>
      </w:pPr>
      <w:r w:rsidRPr="00E208F0">
        <w:rPr>
          <w:rFonts w:eastAsia="Times New Roman" w:cs="Times New Roman"/>
          <w:i/>
          <w:iCs/>
          <w:sz w:val="26"/>
          <w:szCs w:val="24"/>
        </w:rPr>
        <w:t xml:space="preserve">It’s interesting, I was listening to 88.5 ___ and last night there was a debate.  Mickey Edwards and the Times, David Brooks … are arguing the affirmative, which is the question.  It was a debate, a formal debate.  Is the </w:t>
      </w:r>
      <w:proofErr w:type="gramStart"/>
      <w:r w:rsidRPr="00E208F0">
        <w:rPr>
          <w:rFonts w:eastAsia="Times New Roman" w:cs="Times New Roman"/>
          <w:i/>
          <w:iCs/>
          <w:sz w:val="26"/>
          <w:szCs w:val="24"/>
        </w:rPr>
        <w:t>republican party</w:t>
      </w:r>
      <w:proofErr w:type="gramEnd"/>
      <w:r w:rsidRPr="00E208F0">
        <w:rPr>
          <w:rFonts w:eastAsia="Times New Roman" w:cs="Times New Roman"/>
          <w:i/>
          <w:iCs/>
          <w:sz w:val="26"/>
          <w:szCs w:val="24"/>
        </w:rPr>
        <w:t xml:space="preserve"> going to destroy itself unless it moves to the center.  Mickey Edwards and Brooks are the ayes.  The nays are – oh god – the Reid and who’s the other, one other real … Ralph Reid you’re talking about … yeah and another real right one.  They were arguing the negative.  And it was Mickey Edwards that Gingrich opposed (proposed?).  He had been the minority leader.</w:t>
      </w:r>
    </w:p>
    <w:p w14:paraId="0CD0F97B"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No, that’s not true … it wasn’t Mickey Edwards … it was Bob Michael.  Mickey Edwards was a conservative from Oklahoma if I remember right.  He’s, somebody asked him if he ran today as a republican, could he win.  He said, I wouldn’t get five percent of the vote.  (Not sure which one of you is saying what here)</w:t>
      </w:r>
    </w:p>
    <w:p w14:paraId="47FF97D5"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But I’ve got lots of good stories about collaboration, both at staff level and the commerce committee was terrific.  Stories …</w:t>
      </w:r>
    </w:p>
    <w:p w14:paraId="3370B067"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 xml:space="preserve">When did Magnuson become chairman of the appropriations </w:t>
      </w:r>
      <w:proofErr w:type="gramStart"/>
      <w:r w:rsidRPr="00E208F0">
        <w:rPr>
          <w:rFonts w:eastAsia="Times New Roman" w:cs="Times New Roman"/>
          <w:sz w:val="26"/>
          <w:szCs w:val="24"/>
        </w:rPr>
        <w:t>…</w:t>
      </w:r>
      <w:proofErr w:type="gramEnd"/>
    </w:p>
    <w:p w14:paraId="052C3A16"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i/>
          <w:iCs/>
          <w:sz w:val="26"/>
          <w:szCs w:val="24"/>
        </w:rPr>
        <w:t>That was after I left, ’77 … yeah.  And Merlis and Tom Allison went with him.  But that was.  My main focus is, well it’s primarily on the Nixon years, I mean the first, the Johnson years when we had more than two-thirds majority.  A lot of differences.  And then how we used the staff.  The second part after Nixon as essentially a government in exile.  We were, we kept sending bills to Nixon to sign that he hated.</w:t>
      </w:r>
    </w:p>
    <w:p w14:paraId="0CBD093B" w14:textId="77777777" w:rsidR="00E208F0" w:rsidRPr="00E208F0" w:rsidRDefault="00E208F0" w:rsidP="00E208F0">
      <w:pPr>
        <w:spacing w:after="0" w:line="360" w:lineRule="auto"/>
        <w:ind w:firstLine="720"/>
        <w:rPr>
          <w:rFonts w:eastAsia="Times New Roman" w:cs="Times New Roman"/>
          <w:sz w:val="26"/>
          <w:szCs w:val="24"/>
        </w:rPr>
      </w:pPr>
      <w:r w:rsidRPr="00E208F0">
        <w:rPr>
          <w:rFonts w:eastAsia="Times New Roman" w:cs="Times New Roman"/>
          <w:sz w:val="26"/>
          <w:szCs w:val="24"/>
        </w:rPr>
        <w:t>The other thing, to come back to, this might … the other thing, Mike, that happened, your question was, what was accomplished.  My answer was, the time I was there, we were just laying the groundwork.  But remember, this was ’73.  Along came ’74 and there was another reason for everybody to be working together and that was the impeachment of Richard Nixon.  That has, that did not result from the Friday group, but it added to what we had done putting together the Friday group, because that helped __</w:t>
      </w:r>
    </w:p>
    <w:p w14:paraId="4B17C87E" w14:textId="77777777" w:rsidR="00E208F0" w:rsidRPr="00E208F0" w:rsidRDefault="00E208F0" w:rsidP="00E208F0">
      <w:pPr>
        <w:spacing w:after="0" w:line="360" w:lineRule="auto"/>
        <w:rPr>
          <w:rFonts w:eastAsia="Times New Roman" w:cs="Times New Roman"/>
          <w:i/>
          <w:iCs/>
          <w:sz w:val="26"/>
          <w:szCs w:val="24"/>
        </w:rPr>
      </w:pPr>
      <w:r w:rsidRPr="00E208F0">
        <w:rPr>
          <w:rFonts w:eastAsia="Times New Roman" w:cs="Times New Roman"/>
          <w:i/>
          <w:iCs/>
          <w:sz w:val="26"/>
          <w:szCs w:val="24"/>
        </w:rPr>
        <w:t>End of recording</w:t>
      </w:r>
    </w:p>
    <w:p w14:paraId="6A735C1E" w14:textId="77777777" w:rsidR="00E208F0" w:rsidRPr="00E208F0" w:rsidRDefault="00E208F0" w:rsidP="00E208F0">
      <w:pPr>
        <w:spacing w:after="0" w:line="360" w:lineRule="auto"/>
        <w:rPr>
          <w:rFonts w:eastAsia="Times New Roman" w:cs="Times New Roman"/>
          <w:i/>
          <w:iCs/>
          <w:sz w:val="26"/>
          <w:szCs w:val="24"/>
        </w:rPr>
      </w:pPr>
      <w:r w:rsidRPr="00E208F0">
        <w:rPr>
          <w:rFonts w:eastAsia="Times New Roman" w:cs="Times New Roman"/>
          <w:i/>
          <w:iCs/>
          <w:sz w:val="26"/>
          <w:szCs w:val="24"/>
        </w:rPr>
        <w:t>Transcribed by Kay Carlson Word Processing on May 24, 2013</w:t>
      </w:r>
    </w:p>
    <w:p w14:paraId="338693E4" w14:textId="0A84BAB0" w:rsidR="00361AE8" w:rsidRDefault="00361AE8" w:rsidP="00471FED"/>
    <w:p w14:paraId="112F6DD2" w14:textId="77777777" w:rsidR="00437B99" w:rsidRPr="00437B99" w:rsidRDefault="00437B99" w:rsidP="00437B99">
      <w:pPr>
        <w:keepNext/>
        <w:pageBreakBefore/>
        <w:spacing w:after="0" w:line="240" w:lineRule="auto"/>
        <w:outlineLvl w:val="0"/>
        <w:rPr>
          <w:rFonts w:eastAsia="Times New Roman" w:cs="Times New Roman"/>
          <w:b/>
          <w:bCs/>
          <w:color w:val="0070C0"/>
          <w:sz w:val="32"/>
          <w:szCs w:val="32"/>
        </w:rPr>
      </w:pPr>
      <w:bookmarkStart w:id="21" w:name="Price"/>
      <w:r w:rsidRPr="00437B99">
        <w:rPr>
          <w:rFonts w:eastAsia="Times New Roman" w:cs="Times New Roman"/>
          <w:b/>
          <w:bCs/>
          <w:color w:val="0070C0"/>
          <w:sz w:val="32"/>
          <w:szCs w:val="32"/>
        </w:rPr>
        <w:t>David Price</w:t>
      </w:r>
    </w:p>
    <w:bookmarkEnd w:id="21"/>
    <w:p w14:paraId="6394D9AB" w14:textId="77777777" w:rsidR="00437B99" w:rsidRPr="00437B99" w:rsidRDefault="00437B99" w:rsidP="00437B99">
      <w:pPr>
        <w:spacing w:after="0" w:line="240" w:lineRule="auto"/>
        <w:rPr>
          <w:rFonts w:eastAsia="Times New Roman" w:cs="Times New Roman"/>
          <w:sz w:val="26"/>
          <w:szCs w:val="24"/>
        </w:rPr>
      </w:pPr>
    </w:p>
    <w:p w14:paraId="606F60CB" w14:textId="77777777" w:rsidR="00437B99" w:rsidRPr="00437B99" w:rsidRDefault="00437B99" w:rsidP="00437B99">
      <w:pPr>
        <w:spacing w:after="0" w:line="240" w:lineRule="auto"/>
        <w:rPr>
          <w:rFonts w:eastAsia="Calibri" w:cs="Times New Roman"/>
          <w:bCs/>
        </w:rPr>
      </w:pPr>
      <w:r w:rsidRPr="00437B99">
        <w:rPr>
          <w:rFonts w:eastAsia="Calibri" w:cs="Times New Roman"/>
          <w:bCs/>
        </w:rPr>
        <w:t xml:space="preserve">This is an interview of David Price by Mike Pertschuk for the book </w:t>
      </w:r>
      <w:r w:rsidRPr="00437B99">
        <w:rPr>
          <w:rFonts w:eastAsia="Calibri" w:cs="Times New Roman"/>
          <w:bCs/>
          <w:i/>
        </w:rPr>
        <w:t>When the Senate Worked for Us.</w:t>
      </w:r>
      <w:r w:rsidRPr="00437B99">
        <w:rPr>
          <w:rFonts w:eastAsia="Calibri" w:cs="Times New Roman"/>
          <w:bCs/>
        </w:rPr>
        <w:t xml:space="preserve"> Pertschuk donated the interview to the Senator Warren G. Magnuson Archive at the University of Washington Library.   </w:t>
      </w:r>
    </w:p>
    <w:p w14:paraId="2BE12643" w14:textId="77777777" w:rsidR="00437B99" w:rsidRPr="00437B99" w:rsidRDefault="00437B99" w:rsidP="00437B99">
      <w:pPr>
        <w:spacing w:after="0" w:line="240" w:lineRule="auto"/>
        <w:rPr>
          <w:rFonts w:eastAsia="Calibri" w:cs="Times New Roman"/>
          <w:bCs/>
        </w:rPr>
      </w:pPr>
    </w:p>
    <w:p w14:paraId="77859BFF" w14:textId="77777777" w:rsidR="00437B99" w:rsidRPr="00437B99" w:rsidRDefault="00437B99" w:rsidP="00437B99">
      <w:pPr>
        <w:spacing w:after="0" w:line="240" w:lineRule="auto"/>
        <w:rPr>
          <w:rFonts w:eastAsia="Calibri" w:cs="Times New Roman"/>
          <w:bCs/>
        </w:rPr>
      </w:pPr>
      <w:r w:rsidRPr="00437B99">
        <w:rPr>
          <w:rFonts w:eastAsia="Calibri" w:cs="Times New Roman"/>
          <w:bCs/>
        </w:rPr>
        <w:t xml:space="preserve">Price and Pertschuk discuss staff as policy entrepreneurs. Price also discusses how the Senate was going through a transitional period that allowed the Commerce Committee to be successful and the challenges facing the current Senate.  He also discusses legislation to address radiation protection.  </w:t>
      </w:r>
    </w:p>
    <w:p w14:paraId="5BBE86A9" w14:textId="77777777" w:rsidR="00437B99" w:rsidRPr="00437B99" w:rsidRDefault="00437B99" w:rsidP="00437B99">
      <w:pPr>
        <w:spacing w:after="0" w:line="240" w:lineRule="auto"/>
        <w:rPr>
          <w:rFonts w:eastAsia="Calibri" w:cs="Times New Roman"/>
          <w:bCs/>
        </w:rPr>
      </w:pPr>
    </w:p>
    <w:p w14:paraId="3740F981" w14:textId="77777777" w:rsidR="00437B99" w:rsidRPr="00437B99" w:rsidRDefault="00437B99" w:rsidP="00437B99">
      <w:pPr>
        <w:spacing w:after="0" w:line="240" w:lineRule="auto"/>
        <w:rPr>
          <w:rFonts w:eastAsia="Calibri" w:cs="Times New Roman"/>
          <w:bCs/>
        </w:rPr>
      </w:pPr>
      <w:r w:rsidRPr="00437B99">
        <w:rPr>
          <w:rFonts w:eastAsia="Calibri" w:cs="Times New Roman"/>
          <w:bCs/>
        </w:rPr>
        <w:t xml:space="preserve">David Price is a member of Congress from North Carolina.  From 1963 to 1967, Price worked for Senator Bob Bartlett of Alaska, a member of the Senate Commerce Committee.  He returned academia where he received his Ph. D from Yale in 1970; writing as his thesis </w:t>
      </w:r>
      <w:r w:rsidRPr="00437B99">
        <w:rPr>
          <w:rFonts w:eastAsia="Calibri" w:cs="Times New Roman"/>
          <w:bCs/>
          <w:i/>
        </w:rPr>
        <w:t>Who</w:t>
      </w:r>
      <w:r w:rsidRPr="00437B99">
        <w:rPr>
          <w:rFonts w:eastAsia="Calibri" w:cs="Times New Roman"/>
          <w:bCs/>
          <w:i/>
          <w:iCs/>
        </w:rPr>
        <w:t xml:space="preserve"> Makes the Laws? Creativity and Power in Senate Committees </w:t>
      </w:r>
      <w:r w:rsidRPr="00437B99">
        <w:rPr>
          <w:rFonts w:eastAsia="Calibri" w:cs="Times New Roman"/>
          <w:bCs/>
        </w:rPr>
        <w:t xml:space="preserve">(Cambridge, MA: Shenkman, 1972).  He also led the study of the House and Senate Commerce Committees for the Ralph Nader Congress Project: </w:t>
      </w:r>
      <w:r w:rsidRPr="00437B99">
        <w:rPr>
          <w:rFonts w:eastAsia="Calibri" w:cs="Times New Roman"/>
          <w:bCs/>
          <w:i/>
        </w:rPr>
        <w:t>The Commerce Committees: A Study of the House and Senate Commerce Committees</w:t>
      </w:r>
      <w:r w:rsidRPr="00437B99">
        <w:rPr>
          <w:rFonts w:eastAsia="Calibri" w:cs="Times New Roman"/>
          <w:bCs/>
        </w:rPr>
        <w:t>, the Ralph Nader Congress Project, David E. Price, director (New York: Viking Press, 1975).  He was a professor of political science and public policy at Duke University from 1973 to 1986 when he was elected to the House of Representatives.</w:t>
      </w:r>
    </w:p>
    <w:p w14:paraId="52B0AA38" w14:textId="77777777" w:rsidR="00437B99" w:rsidRPr="00437B99" w:rsidRDefault="00437B99" w:rsidP="00437B99">
      <w:pPr>
        <w:spacing w:after="0" w:line="240" w:lineRule="auto"/>
        <w:rPr>
          <w:rFonts w:eastAsia="Calibri" w:cs="Times New Roman"/>
          <w:bCs/>
        </w:rPr>
      </w:pPr>
    </w:p>
    <w:p w14:paraId="5E7F16CF" w14:textId="77777777" w:rsidR="00437B99" w:rsidRPr="00437B99" w:rsidRDefault="00437B99" w:rsidP="00437B99">
      <w:pPr>
        <w:spacing w:after="0" w:line="240" w:lineRule="auto"/>
        <w:rPr>
          <w:rFonts w:eastAsia="Times New Roman" w:cs="Times New Roman"/>
          <w:b/>
          <w:bCs/>
          <w:sz w:val="26"/>
          <w:szCs w:val="24"/>
        </w:rPr>
      </w:pPr>
      <w:r w:rsidRPr="00437B99">
        <w:rPr>
          <w:rFonts w:eastAsia="Times New Roman" w:cs="Times New Roman"/>
          <w:b/>
          <w:bCs/>
          <w:sz w:val="26"/>
          <w:szCs w:val="24"/>
        </w:rPr>
        <w:t>Transcript of the Interview</w:t>
      </w:r>
    </w:p>
    <w:p w14:paraId="4C9AF5B0" w14:textId="77777777" w:rsidR="00437B99" w:rsidRPr="00437B99" w:rsidRDefault="00437B99" w:rsidP="00437B99">
      <w:pPr>
        <w:spacing w:after="0" w:line="240" w:lineRule="auto"/>
        <w:rPr>
          <w:rFonts w:eastAsia="Times New Roman" w:cs="Times New Roman"/>
          <w:sz w:val="26"/>
          <w:szCs w:val="24"/>
        </w:rPr>
      </w:pPr>
    </w:p>
    <w:p w14:paraId="6FD04FC1"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Remember Joe Josephson … he was Bartlett’s first aide … Bill Foster and …</w:t>
      </w:r>
    </w:p>
    <w:p w14:paraId="259091C1"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 xml:space="preserve">Bill Foster of course I remember very well.  Is Bill still living </w:t>
      </w:r>
      <w:proofErr w:type="gramStart"/>
      <w:r w:rsidRPr="00437B99">
        <w:rPr>
          <w:rFonts w:eastAsia="Times New Roman" w:cs="Times New Roman"/>
          <w:i/>
          <w:iCs/>
          <w:sz w:val="26"/>
          <w:szCs w:val="24"/>
        </w:rPr>
        <w:t>…</w:t>
      </w:r>
      <w:proofErr w:type="gramEnd"/>
    </w:p>
    <w:p w14:paraId="36346FA8"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 xml:space="preserve">… </w:t>
      </w:r>
      <w:proofErr w:type="gramStart"/>
      <w:r w:rsidRPr="00437B99">
        <w:rPr>
          <w:rFonts w:eastAsia="Times New Roman" w:cs="Times New Roman"/>
          <w:sz w:val="26"/>
          <w:szCs w:val="24"/>
        </w:rPr>
        <w:t>still</w:t>
      </w:r>
      <w:proofErr w:type="gramEnd"/>
      <w:r w:rsidRPr="00437B99">
        <w:rPr>
          <w:rFonts w:eastAsia="Times New Roman" w:cs="Times New Roman"/>
          <w:sz w:val="26"/>
          <w:szCs w:val="24"/>
        </w:rPr>
        <w:t xml:space="preserve"> living, he’s down in Texas and has become a Texas historian … a couple of well received books on Texas history.</w:t>
      </w:r>
    </w:p>
    <w:p w14:paraId="14AC5201"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That’s really interesting … Jerry Grinstein is very much, very enthusiastic about the project.  And of course, it’s much about Grinstein.  And Ralph Nader who is, who obviously played a major role, and Nader’s been – for all of his – my wife won’t, my wife will not have anything to do with him.</w:t>
      </w:r>
    </w:p>
    <w:p w14:paraId="31D2BF44"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My wife is, she doesn’t know him like you do, but she’s down on him.  I had a very disillusioning experience with him with this.  But I must say, in the ’60s, the kind of classic way you used him and he used you with mutual benefit.  The way his advocacy was turned into legislation is quite a remarkable story.</w:t>
      </w:r>
    </w:p>
    <w:p w14:paraId="7D005171"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Yes, it is, and that’ll be a part of it.  And I want to give a fair picture of Magusson and credit.  I revised that introduction a little bit to focus on staff.  But want to make it clear that Magusson held those reins.  He gave us long reins, but held them.  And it really was, and he stood up when we needed him …</w:t>
      </w:r>
    </w:p>
    <w:p w14:paraId="10414FAB"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There were a couple of anecdotes that pretty well made that clear that this wasn’t something that, but the story line is sometimes that staff do all the manipulating and you need to give a realistic portrayal of what the limits of that are.</w:t>
      </w:r>
    </w:p>
    <w:p w14:paraId="349A1116"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And he did that.  Jean Louise says, you expect them to be entrepreneurial and, and, and that’s one … I’ve got some very specific question for you.  Let me just start on them.  First of all, the concept and term entrepreneurial staff, you invented that term.</w:t>
      </w:r>
    </w:p>
    <w:p w14:paraId="158E5B27"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sz w:val="26"/>
          <w:szCs w:val="24"/>
        </w:rPr>
        <w:t>I think so.  I talked about staff as policy entrepreneurs, I think that was what …</w:t>
      </w:r>
    </w:p>
    <w:p w14:paraId="114B98B3"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Now Wilson writes about entrepreneurial legislators, but I think you preceded Wilson.</w:t>
      </w:r>
    </w:p>
    <w:p w14:paraId="1C2DC0FA"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sz w:val="26"/>
          <w:szCs w:val="24"/>
        </w:rPr>
        <w:t>I think so.  I remember thinking, geez, I wonder if he read my stuff …</w:t>
      </w:r>
    </w:p>
    <w:p w14:paraId="22510845"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That was my thought, too, but in time, you coined that term, and that’s a …</w:t>
      </w:r>
    </w:p>
    <w:p w14:paraId="19B7038E"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of course knew the staff operation quite well and was intrigued by it.  So the dissertation project, who makes the laws book, had a lot of stuff about staff in it.  I peeled off a couple of early articles focusing on the staff element.  In particular, I wrote an article responding to a Nelson Posby piece, who, my recollection is, he had distinguished between political and professional staff.  And I had said, that didn’t quite get it that somewhere in between political and professional was an entrepreneurial staff that was expert, but at the same time was attuned to political openings and possibilities.</w:t>
      </w:r>
    </w:p>
    <w:p w14:paraId="1D1012D0"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Is that available do you think anywhere, that …</w:t>
      </w:r>
    </w:p>
    <w:p w14:paraId="0CAE8032"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I’ll try to find it.  I can get the reference and then if you can’t find it, I can probably dig it up.  I’ve got the records here.</w:t>
      </w:r>
    </w:p>
    <w:p w14:paraId="1D78AE58"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That would be very useful.  The one thing I did in revising the introduction is to focus on staff and the, a little bit more clearly.  And it’s not really very different from what you read.  Rather than spend a lot of time talking about how the whole context in which the Congress and all of us were working is so different, a lot of other people have written about that.  But to try and illustrate the environment that enabled Magnuson and the staff to do the things we were doing.</w:t>
      </w:r>
    </w:p>
    <w:p w14:paraId="39C537F1"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think as a broad theme of the book when the Senate worked, you know, is very appropriate.  I’ve thought that also, and I didn’t realize quite what we were living through at the time … but looking back on it, you can see those years as almost an optimal balancing of, the old inner club and the very closed Senate had, was breaking loose, and these members were asserting themselves, and the staffs were being given some warrant to get into all this stuff.  And the place was not as tightly controlled as it was.  But yet, you had something well short of the rampant individualism and atomism you have now.  And in retrospect it looks like maybe a transitional period, I don’t know.  But certainly a functional Senate.</w:t>
      </w:r>
    </w:p>
    <w:p w14:paraId="5DFFE773"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One of the things that you bring out with amazing interviews with so many people is the general civility between the Republicans and the Democrats on the committee, both at the senatorial level and the staff level.</w:t>
      </w:r>
    </w:p>
    <w:p w14:paraId="3D5F0AE2"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Yeah, well, that’s right.  I’m going to give you a paper I just wrote about the House and the premise of the, it’s a short piece, about the institutional challenges.  But the underlying point is that there’s not a one of those challenges that isn’t complicated by polarization.  And the kind of entrepreneurship and the kind of buy in you got, at least some of the time, from Republicans and some genuine compromises that were worked out.  That’s inconceivable in a polarized Senate.  For that matter, it’s inconceivable in a Senate where 60 votes are required to do anything.  And the thing that I was always pressed on when people read my book and that your editor’s pressing you on, is whether this is simply a story from the progressive Democratic side.  And is there any … what is the, is it, would it have occurred under Republican control.  And was there a conservative equivalent and on and on.  I don’t quite know the answer to that.  But I do know that it could have been derailed by un-adamant rejectionist Republican opposition.  I do know that.</w:t>
      </w:r>
    </w:p>
    <w:p w14:paraId="02314D5B"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Yes, well, yes.  The fact that the Democrats in the Senate were, the Southerners were basically the old, the Republicans.  And so, and half the Republicans were not uncomfortable being known as liberal Republicans.  And so they had to work together, well, they had to.  I guess the hardest question, I jump to it, David, is, and it’s a question that, this book’ll take a couple of years.  I’m not going to rush it through.  And so, by the time it goes to press, I’ll need an epilogue.  The question is, are there any – let me put it differently.  Are there any signs, are there any that you see that the conditions that made this possible might return within a foreseeable future.</w:t>
      </w:r>
    </w:p>
    <w:p w14:paraId="387159F3"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 xml:space="preserve">Yeah, it’s hard to … hard to imagine.  There’s some, there’s some guys in the Senate who, House dynamic was different then, it’s different now.  And so it’s a little hard to extrapolate.  Although I do think the developments that you were part of and that I wrote about that I was a minor part of in the Senate.  I think it, I think there was an equivalent, not an equivalent, but a kind of echo in the House about a decade later … </w:t>
      </w:r>
      <w:r w:rsidRPr="00437B99">
        <w:rPr>
          <w:rFonts w:eastAsia="Times New Roman" w:cs="Times New Roman"/>
          <w:i/>
          <w:iCs/>
          <w:sz w:val="26"/>
          <w:szCs w:val="24"/>
        </w:rPr>
        <w:t xml:space="preserve">yes … </w:t>
      </w:r>
      <w:r w:rsidRPr="00437B99">
        <w:rPr>
          <w:rFonts w:eastAsia="Times New Roman" w:cs="Times New Roman"/>
          <w:sz w:val="26"/>
          <w:szCs w:val="24"/>
        </w:rPr>
        <w:t>that’s what we got into in the Nader book, where Harley S___ was challenged and John Moss and John Dingle came on strong.</w:t>
      </w:r>
    </w:p>
    <w:p w14:paraId="6F949A77"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Mike Lemoff …he’s just written a book about John Moss … I haven’t seen it, and in fact, Nader called me last week and said, and asked me if I could help review it or something.  But that’s an incredible gift, because …</w:t>
      </w:r>
    </w:p>
    <w:p w14:paraId="32F6BA3F"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Lemoff is the, is John Moss’s Mike Pertshuck, I suppose.</w:t>
      </w:r>
    </w:p>
    <w:p w14:paraId="3E53D5D5"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Yes!  Well you know, I sent him there … he was a neighbor, at any rate …</w:t>
      </w:r>
    </w:p>
    <w:p w14:paraId="313F2924"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didn’t know that … but, so there was a House echo of this.  But the House has always been more regimented, more partisan, more, it’s given less free rein to members.  So anyway, there are differences.  But, so, you need a Senate centric perspective, I suppose … you probably pick up a lot and have an interesting time talking to, say, Dick Durbin or, for example, or there’s some thoughtful guys over there.</w:t>
      </w:r>
    </w:p>
    <w:p w14:paraId="5F1A1EF8"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I had an interesting experience early in the Obama administration, which was a call from Jay Rockefeller’s chief of staff, as he took over the Commerce Committee.  ___ been reading about what it was doing 30 or 40 years ago would like to, and Rockefeller wanted to bring it back.</w:t>
      </w:r>
    </w:p>
    <w:p w14:paraId="08230895"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Yeah, you referred to that.</w:t>
      </w:r>
    </w:p>
    <w:p w14:paraId="430CF29A"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I don’t, first of all, I don’t know that that has happened.  Although I saw him doing some things that were oversight that were, that sort of run an echo.  But I don’t know now – this was at the height of the enthusiasm after the election and the feeling that things could be done.  I don’t know whether he’s someone who, his chief of staff is very friendly and open.  But not sure that, what’s happening.  And of course, who knows what the Senate will look like next year.  That’s scary as __</w:t>
      </w:r>
    </w:p>
    <w:p w14:paraId="62C3D9CE"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Right.  My impression is that there’s a whole lot less of the kind of, even an attempt at the kind of activity that you’re talking about and that the perception is the market for it is not very promising.  And it’s just so damn much time taken over there with just struggling through the daily business.  I mean it’s not a very promising arena for ambitious entrepreneurial members.</w:t>
      </w:r>
    </w:p>
    <w:p w14:paraId="0E87A834"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 xml:space="preserve">It’s interesting, I had one small glimmer of hope from the call from Nader, we talked a little bit about the book and he, of course, </w:t>
      </w:r>
      <w:proofErr w:type="gramStart"/>
      <w:r w:rsidRPr="00437B99">
        <w:rPr>
          <w:rFonts w:eastAsia="Times New Roman" w:cs="Times New Roman"/>
          <w:i/>
          <w:iCs/>
          <w:sz w:val="26"/>
          <w:szCs w:val="24"/>
        </w:rPr>
        <w:t>he’d</w:t>
      </w:r>
      <w:proofErr w:type="gramEnd"/>
      <w:r w:rsidRPr="00437B99">
        <w:rPr>
          <w:rFonts w:eastAsia="Times New Roman" w:cs="Times New Roman"/>
          <w:i/>
          <w:iCs/>
          <w:sz w:val="26"/>
          <w:szCs w:val="24"/>
        </w:rPr>
        <w:t xml:space="preserve"> like to help.  And he said that for 40 years he has given a talk to interns in the, I guess in the Senate and House.  And he was very pleasantly taken aback by the interns that came.  And asked how they could help forward the public interest.  How they, the questions were, what kinds of careers </w:t>
      </w:r>
      <w:proofErr w:type="gramStart"/>
      <w:r w:rsidRPr="00437B99">
        <w:rPr>
          <w:rFonts w:eastAsia="Times New Roman" w:cs="Times New Roman"/>
          <w:i/>
          <w:iCs/>
          <w:sz w:val="26"/>
          <w:szCs w:val="24"/>
        </w:rPr>
        <w:t>could they</w:t>
      </w:r>
      <w:proofErr w:type="gramEnd"/>
      <w:r w:rsidRPr="00437B99">
        <w:rPr>
          <w:rFonts w:eastAsia="Times New Roman" w:cs="Times New Roman"/>
          <w:i/>
          <w:iCs/>
          <w:sz w:val="26"/>
          <w:szCs w:val="24"/>
        </w:rPr>
        <w:t xml:space="preserve"> envision that would do, that would do the public welfare, not how they could go get money lobbying.  And that was a tiny little glimmer of hope in the new generation.  Of course, those who would show up to hear Nader are pretty self-selective.  I don’t want to talk.  I want to listen.  </w:t>
      </w:r>
    </w:p>
    <w:p w14:paraId="054C89BE"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Well, other there any sort of personal anecdotes or memories that you have at that time that don’t appear in the thesis, just any stories that you remember from, that you for whatever reasons decided not to include.</w:t>
      </w:r>
    </w:p>
    <w:p w14:paraId="644CF000"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Well, I think in retrospect, as I read what you’re writing and think about all this, I was a very green staff member who was kind of doing my dissertation, even as I was getting some political experience, and … I was initially a divinity student and then a Ph.D. student.  I came back to Bartlett’s office five summers running, ’63 to ’67.</w:t>
      </w:r>
    </w:p>
    <w:p w14:paraId="76A00FC1"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i/>
          <w:iCs/>
          <w:sz w:val="26"/>
          <w:szCs w:val="24"/>
        </w:rPr>
        <w:t>Oh, greetings from Charles Ed Limbloom … I have lunch with him every week in Santa Fe and half for eight years.  He’s 94 …</w:t>
      </w:r>
      <w:r w:rsidRPr="00437B99">
        <w:rPr>
          <w:rFonts w:eastAsia="Times New Roman" w:cs="Times New Roman"/>
          <w:sz w:val="26"/>
          <w:szCs w:val="24"/>
        </w:rPr>
        <w:t xml:space="preserve">he is terrific … </w:t>
      </w:r>
      <w:r w:rsidRPr="00437B99">
        <w:rPr>
          <w:rFonts w:eastAsia="Times New Roman" w:cs="Times New Roman"/>
          <w:i/>
          <w:iCs/>
          <w:sz w:val="26"/>
          <w:szCs w:val="24"/>
        </w:rPr>
        <w:t>his mind is as clear as anyone I know.  At any rate, he remembers you fondly and he asked …</w:t>
      </w:r>
    </w:p>
    <w:p w14:paraId="7589648F"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 xml:space="preserve">Oh good, well, tell him I saw him in New Haven just as he and – his wife died, I think – she declined and died.  And I, so I saw him just as they were leaving New Haven, and I haven’t seen him since …  </w:t>
      </w:r>
      <w:r w:rsidRPr="00437B99">
        <w:rPr>
          <w:rFonts w:eastAsia="Times New Roman" w:cs="Times New Roman"/>
          <w:i/>
          <w:iCs/>
          <w:sz w:val="26"/>
          <w:szCs w:val="24"/>
        </w:rPr>
        <w:t xml:space="preserve"> I will do that … </w:t>
      </w:r>
    </w:p>
    <w:p w14:paraId="32E3AF1F"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What I remember is the, is what kind of atmosphere it was for young staff people.  Now I was lucky.  I had Bill Foster, Hugh Gallagher, I had guys who took a liking to me once they, once we became friends and really gave me lots of encouragement.  But I did link up with, not so much with you personally, but I’m not sure you remember the radiation protection legislation … we decided, Hugh was interested in that.  Bartlett had gotten into radiation by virtue of the food chain in Alaska and nuclear fallout, I don’t know if you remember … that had been a big issue, the food chain getting contaminated … from fallout and the Eskimos being in jeopardy.</w:t>
      </w:r>
    </w:p>
    <w:p w14:paraId="63C204C3"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don’t remember the exact process, but Hugh and I cooked up the idea of adding radiation protection to the array of things you were working on.  And Nader, of course, was right there.  I’m trying to think who on the committee worked with us.  How much it was within our office and how much it was with your guys …</w:t>
      </w:r>
    </w:p>
    <w:p w14:paraId="253D9824"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We had a little environment subcommittee, urban environment subcommittee, that Phil ___ and Lynn Bickwith was the staff person who worked on that, but I … I’ll figure that out …</w:t>
      </w:r>
    </w:p>
    <w:p w14:paraId="470254C0"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 xml:space="preserve">I don’t have a precise memory of that … but anyway, we, just the atmosphere was such that we saw Phil Hart with all this stuff, and we wanted to be part of it.  And even Bartlett, who wasn’t exactly in this model, but he was an ambitious guy and was receptive.  He was very good at encouraging staff. So anyway, long story short, we decided this was going to be our contribution to the array of consumer protection things coming through there.  We organized these hearings with Nader’s help, brought in several days of witnesses.  It was a classic operation, just a later one, but on the model of what you had done earlier.  So I remember that as very exciting and there’s no question that there was an atmosphere that a staff member was, you know, you were going to kind of pick it up … but I do remember that.  And I don’t think that’s as prevalent now.  </w:t>
      </w:r>
    </w:p>
    <w:p w14:paraId="3F7A2204"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Although I just told a group here today that, when they said was your academic background any use to you as you became a member.  And I said, well as a matter of fact, the kind of thing I studied and the kind of interviews I had and the policy case studies I did were extremely helpful.  When I came here as a member, I had some ideas about how I wanted my staff to function.</w:t>
      </w:r>
    </w:p>
    <w:p w14:paraId="4B77CC3E"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This is fairly unique, no?</w:t>
      </w:r>
    </w:p>
    <w:p w14:paraId="4DE349BA"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Well, people don’t put a label on it.  But there are a lot of members around here I think figure out how to carve out a place.</w:t>
      </w:r>
    </w:p>
    <w:p w14:paraId="2390514B"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But those who had done their … academic …13 terms?</w:t>
      </w:r>
    </w:p>
    <w:p w14:paraId="728B7339"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Yeah, that’s almost … yeah, that’s pretty rare.  But anyway, I’ve always resisted those who expect me to say that an academic background is worse than useless.  In my case, it wasn’t.</w:t>
      </w:r>
    </w:p>
    <w:p w14:paraId="6AD04EC3"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That’s a good story.  I remember Hugh extremely warmly.  He was a wonderful man.  We were friendly.  Bill was good, and Bill was – I’ll get a phone number before I leave.</w:t>
      </w:r>
    </w:p>
    <w:p w14:paraId="546A6ED2"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And Bill, Bill of course was in this model and went to the committee in very short order, but …</w:t>
      </w:r>
    </w:p>
    <w:p w14:paraId="122A625B"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And I also remember Bartlett as being very responsive and easy to work with and …</w:t>
      </w:r>
    </w:p>
    <w:p w14:paraId="7F0BFE64"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What Bill Foster and Bartlett illustrate is this wasn’t just about liberal, quote, liberal consumer protection measures, because Bartlett’s initiative of the 12-mile fishing limit was very much in this same mode.  And it was Foster, Foster ___ it and of course it was big time payoff for Bartlett politically, to establish a 12-mile fishing zone when all these Russian trawlers were lurking off the Alaska shore.</w:t>
      </w:r>
    </w:p>
    <w:p w14:paraId="0A2B5185"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When you talk about professional and political and coming together, that is a central part of that story.  None of what we could have done would have worked if it wasn’t in the members’ political interest to have it done, and that is …</w:t>
      </w:r>
    </w:p>
    <w:p w14:paraId="3AE3134A"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No, but it wouldn’t have worked either if you were just a hack, okay …</w:t>
      </w:r>
    </w:p>
    <w:p w14:paraId="3467CBA9"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Exactly, and we had our share on the committee.</w:t>
      </w:r>
    </w:p>
    <w:p w14:paraId="0CFCDAB4"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Well, you had some hacks.  But the people we’re talking about were on top of their game.  They knew the stuff, they were as expert as any professional staff.  But they didn’t have this quite the same ethos of staff neutrality that you have on some committees.</w:t>
      </w:r>
    </w:p>
    <w:p w14:paraId="5B5EE9BB"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And it was true of the House members, staff, including some very able ones.</w:t>
      </w:r>
    </w:p>
    <w:p w14:paraId="63398991"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sz w:val="26"/>
          <w:szCs w:val="24"/>
        </w:rPr>
        <w:t>So that’s what was different was the mix of the political and the professional.</w:t>
      </w:r>
    </w:p>
    <w:p w14:paraId="315F6953"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 xml:space="preserve">Good, that’s very helpful.  You’ve really covered what I had meant to ask … the only other question was again any suggestions for the book.  The hard part as a writer is, and ___ make it easier, picking stories that draw people in but that illustrate the </w:t>
      </w:r>
      <w:proofErr w:type="gramStart"/>
      <w:r w:rsidRPr="00437B99">
        <w:rPr>
          <w:rFonts w:eastAsia="Times New Roman" w:cs="Times New Roman"/>
          <w:i/>
          <w:iCs/>
          <w:sz w:val="26"/>
          <w:szCs w:val="24"/>
        </w:rPr>
        <w:t>more broader</w:t>
      </w:r>
      <w:proofErr w:type="gramEnd"/>
      <w:r w:rsidRPr="00437B99">
        <w:rPr>
          <w:rFonts w:eastAsia="Times New Roman" w:cs="Times New Roman"/>
          <w:i/>
          <w:iCs/>
          <w:sz w:val="26"/>
          <w:szCs w:val="24"/>
        </w:rPr>
        <w:t xml:space="preserve"> themes of the book.  I’m uncomfortable with a lot of I, me, stuff in it.  And I’ll work on that, but …</w:t>
      </w:r>
    </w:p>
    <w:p w14:paraId="34587357"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don’t know how to advise you on that exactly.  I thought his advice was pretty good.  I thought he overdid it a bit with, not saying what the book’s not about and blah-blah-blah, I don’t know …</w:t>
      </w:r>
    </w:p>
    <w:p w14:paraId="404D9072"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There wasn’t anything in that little introduction that jumped out that’s maybe …</w:t>
      </w:r>
    </w:p>
    <w:p w14:paraId="7AAB35F5"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I think you’ve got to make clear the, this was in the Senate, I loved that theme and I think that ties it to contemporary reality and invites you to probably comment, maybe more than you plan to here on the contemporary Senate.  Because there is a real market for that and a real sense that the place is badly broken.  And you might really want to think more about what you want to say about the contemporary Senate.  But that is a hook, and that is a, so, it, it can’t just be war stories from the past.  At the same time, though, the richness of the book is the sense it gives of engaging historic characters and important episodes.  And so you can’t just do, they have to be concise and to the point and all.  But that’s what’s going to give the book richness and make it of historical interest.  So you really have to do both things I think.  You have to give it the contemporary thrust and …</w:t>
      </w:r>
    </w:p>
    <w:p w14:paraId="15420253"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i/>
          <w:iCs/>
          <w:sz w:val="26"/>
          <w:szCs w:val="24"/>
        </w:rPr>
        <w:t>That is helpful.  In a sense, I’d said, well, everybody knows this, how dysfunctional the Senate is.  But, so I don’t have to write about it.  But I do have to set that as the context for why this is, why it’s useful to tell people who have no idea that the Senate can function well.</w:t>
      </w:r>
    </w:p>
    <w:p w14:paraId="205FE99E" w14:textId="77777777" w:rsidR="00437B99" w:rsidRPr="00437B99" w:rsidRDefault="00437B99" w:rsidP="00437B99">
      <w:pPr>
        <w:spacing w:after="120" w:line="360" w:lineRule="auto"/>
        <w:ind w:firstLine="720"/>
        <w:rPr>
          <w:rFonts w:eastAsia="Times New Roman" w:cs="Times New Roman"/>
          <w:i/>
          <w:iCs/>
          <w:sz w:val="26"/>
          <w:szCs w:val="24"/>
        </w:rPr>
      </w:pPr>
      <w:r w:rsidRPr="00437B99">
        <w:rPr>
          <w:rFonts w:eastAsia="Times New Roman" w:cs="Times New Roman"/>
          <w:sz w:val="26"/>
          <w:szCs w:val="24"/>
        </w:rPr>
        <w:t xml:space="preserve">And I think you also need to make clear of this, you’re not romanticizing the old Senate, </w:t>
      </w:r>
      <w:proofErr w:type="gramStart"/>
      <w:r w:rsidRPr="00437B99">
        <w:rPr>
          <w:rFonts w:eastAsia="Times New Roman" w:cs="Times New Roman"/>
          <w:sz w:val="26"/>
          <w:szCs w:val="24"/>
        </w:rPr>
        <w:t>you’re</w:t>
      </w:r>
      <w:proofErr w:type="gramEnd"/>
      <w:r w:rsidRPr="00437B99">
        <w:rPr>
          <w:rFonts w:eastAsia="Times New Roman" w:cs="Times New Roman"/>
          <w:sz w:val="26"/>
          <w:szCs w:val="24"/>
        </w:rPr>
        <w:t xml:space="preserve"> not romantizing the Senate of Dick Russell and Lyndon Johnson.  You’re actually talking about the …</w:t>
      </w:r>
    </w:p>
    <w:p w14:paraId="1A922678" w14:textId="77777777" w:rsidR="00437B99" w:rsidRPr="00437B99" w:rsidRDefault="00437B99" w:rsidP="00437B99">
      <w:pPr>
        <w:keepNext/>
        <w:spacing w:after="120" w:line="360" w:lineRule="auto"/>
        <w:ind w:firstLine="720"/>
        <w:outlineLvl w:val="1"/>
        <w:rPr>
          <w:rFonts w:eastAsia="Times New Roman" w:cs="Times New Roman"/>
          <w:i/>
          <w:iCs/>
          <w:sz w:val="26"/>
          <w:szCs w:val="24"/>
        </w:rPr>
      </w:pPr>
      <w:r w:rsidRPr="00437B99">
        <w:rPr>
          <w:rFonts w:eastAsia="Times New Roman" w:cs="Times New Roman"/>
          <w:i/>
          <w:iCs/>
          <w:sz w:val="26"/>
          <w:szCs w:val="24"/>
        </w:rPr>
        <w:t>Hickenlooper is the one that reminds me …</w:t>
      </w:r>
    </w:p>
    <w:p w14:paraId="73DA9BCA" w14:textId="77777777" w:rsidR="00437B99" w:rsidRPr="00437B99" w:rsidRDefault="00437B99" w:rsidP="00437B99">
      <w:pPr>
        <w:spacing w:after="120" w:line="360" w:lineRule="auto"/>
        <w:ind w:firstLine="720"/>
        <w:rPr>
          <w:rFonts w:eastAsia="Times New Roman" w:cs="Times New Roman"/>
          <w:sz w:val="26"/>
          <w:szCs w:val="24"/>
        </w:rPr>
      </w:pPr>
      <w:r w:rsidRPr="00437B99">
        <w:rPr>
          <w:rFonts w:eastAsia="Times New Roman" w:cs="Times New Roman"/>
          <w:sz w:val="26"/>
          <w:szCs w:val="24"/>
        </w:rPr>
        <w:t>Or Saltenstall, I would not want to remember some characters.  But you’re talking about the modernizing Senate, this isn’t just, this is the modernizing Senate.  This is a transitional period which, I mean that’s what I think.  That’s what you’re looking at.  Let me get the reference …</w:t>
      </w:r>
    </w:p>
    <w:p w14:paraId="24977830" w14:textId="77777777" w:rsidR="00437B99" w:rsidRPr="00437B99" w:rsidRDefault="00437B99" w:rsidP="00437B99">
      <w:pPr>
        <w:spacing w:after="120" w:line="360" w:lineRule="auto"/>
        <w:rPr>
          <w:rFonts w:eastAsia="Times New Roman" w:cs="Times New Roman"/>
          <w:sz w:val="26"/>
          <w:szCs w:val="24"/>
        </w:rPr>
      </w:pPr>
    </w:p>
    <w:p w14:paraId="61EAA12D" w14:textId="77777777" w:rsidR="00437B99" w:rsidRPr="00437B99" w:rsidRDefault="00437B99" w:rsidP="00437B99">
      <w:pPr>
        <w:keepNext/>
        <w:spacing w:after="120" w:line="360" w:lineRule="auto"/>
        <w:outlineLvl w:val="2"/>
        <w:rPr>
          <w:rFonts w:eastAsia="Times New Roman" w:cs="Times New Roman"/>
          <w:i/>
          <w:iCs/>
          <w:sz w:val="26"/>
          <w:szCs w:val="24"/>
        </w:rPr>
      </w:pPr>
      <w:r w:rsidRPr="00437B99">
        <w:rPr>
          <w:rFonts w:eastAsia="Times New Roman" w:cs="Times New Roman"/>
          <w:i/>
          <w:iCs/>
          <w:sz w:val="26"/>
          <w:szCs w:val="24"/>
        </w:rPr>
        <w:t>End of recording</w:t>
      </w:r>
    </w:p>
    <w:p w14:paraId="01363017" w14:textId="77777777" w:rsidR="00437B99" w:rsidRPr="00437B99" w:rsidRDefault="00437B99" w:rsidP="00437B99">
      <w:pPr>
        <w:spacing w:after="120" w:line="360" w:lineRule="auto"/>
        <w:rPr>
          <w:rFonts w:eastAsia="Times New Roman" w:cs="Times New Roman"/>
          <w:i/>
          <w:iCs/>
          <w:sz w:val="26"/>
          <w:szCs w:val="24"/>
        </w:rPr>
      </w:pPr>
      <w:r w:rsidRPr="00437B99">
        <w:rPr>
          <w:rFonts w:eastAsia="Times New Roman" w:cs="Times New Roman"/>
          <w:i/>
          <w:iCs/>
          <w:sz w:val="26"/>
          <w:szCs w:val="24"/>
        </w:rPr>
        <w:t>Transcribed by Kay Carlson Word Processing on August 17, 2011</w:t>
      </w:r>
    </w:p>
    <w:p w14:paraId="20FAB8D2" w14:textId="713D241B" w:rsidR="00845CF6" w:rsidRDefault="00845CF6" w:rsidP="00471FED"/>
    <w:p w14:paraId="15E2FB7B" w14:textId="77777777" w:rsidR="00E207E6" w:rsidRPr="00E207E6" w:rsidRDefault="00E207E6" w:rsidP="00E207E6">
      <w:pPr>
        <w:pageBreakBefore/>
        <w:spacing w:after="0" w:line="240" w:lineRule="auto"/>
        <w:rPr>
          <w:rFonts w:eastAsia="Times New Roman" w:cs="Times New Roman"/>
          <w:b/>
          <w:bCs/>
          <w:color w:val="0070C0"/>
          <w:sz w:val="32"/>
          <w:szCs w:val="32"/>
        </w:rPr>
      </w:pPr>
      <w:bookmarkStart w:id="22" w:name="Rouvelas"/>
      <w:bookmarkStart w:id="23" w:name="_Hlk11926617"/>
      <w:r w:rsidRPr="00E207E6">
        <w:rPr>
          <w:rFonts w:eastAsia="Times New Roman" w:cs="Times New Roman"/>
          <w:b/>
          <w:bCs/>
          <w:color w:val="0070C0"/>
          <w:sz w:val="32"/>
          <w:szCs w:val="32"/>
        </w:rPr>
        <w:t>Manny Rouvelas</w:t>
      </w:r>
      <w:bookmarkEnd w:id="22"/>
    </w:p>
    <w:bookmarkEnd w:id="23"/>
    <w:p w14:paraId="3FD663E4" w14:textId="77777777" w:rsidR="00E207E6" w:rsidRPr="00E207E6" w:rsidRDefault="00E207E6" w:rsidP="00E207E6">
      <w:pPr>
        <w:spacing w:after="0" w:line="240" w:lineRule="auto"/>
        <w:rPr>
          <w:rFonts w:eastAsia="Times New Roman" w:cs="Times New Roman"/>
          <w:sz w:val="26"/>
          <w:szCs w:val="24"/>
        </w:rPr>
      </w:pPr>
    </w:p>
    <w:p w14:paraId="1EC3033D" w14:textId="77777777" w:rsidR="00E207E6" w:rsidRPr="00E207E6" w:rsidRDefault="00E207E6" w:rsidP="00E207E6">
      <w:pPr>
        <w:spacing w:after="0" w:line="240" w:lineRule="auto"/>
        <w:rPr>
          <w:rFonts w:eastAsia="Times New Roman" w:cs="Times New Roman"/>
          <w:bCs/>
          <w:sz w:val="26"/>
          <w:szCs w:val="24"/>
        </w:rPr>
      </w:pPr>
      <w:r w:rsidRPr="00E207E6">
        <w:rPr>
          <w:rFonts w:eastAsia="Times New Roman" w:cs="Times New Roman"/>
          <w:bCs/>
          <w:sz w:val="26"/>
          <w:szCs w:val="24"/>
        </w:rPr>
        <w:t xml:space="preserve">This is an interview with Manny Rouvelas by Mike Pertschuk for the book </w:t>
      </w:r>
      <w:r w:rsidRPr="00E207E6">
        <w:rPr>
          <w:rFonts w:eastAsia="Times New Roman" w:cs="Times New Roman"/>
          <w:bCs/>
          <w:i/>
          <w:sz w:val="26"/>
          <w:szCs w:val="24"/>
        </w:rPr>
        <w:t>When the Senate Worked for Us.</w:t>
      </w:r>
      <w:r w:rsidRPr="00E207E6">
        <w:rPr>
          <w:rFonts w:eastAsia="Times New Roman" w:cs="Times New Roman"/>
          <w:bCs/>
          <w:sz w:val="26"/>
          <w:szCs w:val="24"/>
        </w:rPr>
        <w:t xml:space="preserve"> Pertschuk donated the interview to the Senator Warren G. Magnuson Archive at the University of Washington Library. </w:t>
      </w:r>
    </w:p>
    <w:p w14:paraId="3A5FF3BB" w14:textId="77777777" w:rsidR="00E207E6" w:rsidRPr="00E207E6" w:rsidRDefault="00E207E6" w:rsidP="00E207E6">
      <w:pPr>
        <w:spacing w:after="0" w:line="240" w:lineRule="auto"/>
        <w:rPr>
          <w:rFonts w:eastAsia="Times New Roman" w:cs="Times New Roman"/>
          <w:bCs/>
          <w:sz w:val="26"/>
          <w:szCs w:val="24"/>
        </w:rPr>
      </w:pPr>
    </w:p>
    <w:p w14:paraId="0E162C19" w14:textId="77777777" w:rsidR="00E207E6" w:rsidRPr="00E207E6" w:rsidRDefault="00E207E6" w:rsidP="00E207E6">
      <w:pPr>
        <w:spacing w:after="0" w:line="240" w:lineRule="auto"/>
        <w:rPr>
          <w:rFonts w:eastAsia="Times New Roman" w:cs="Times New Roman"/>
          <w:bCs/>
          <w:sz w:val="26"/>
          <w:szCs w:val="24"/>
        </w:rPr>
      </w:pPr>
      <w:r w:rsidRPr="00E207E6">
        <w:rPr>
          <w:rFonts w:eastAsia="Times New Roman" w:cs="Times New Roman"/>
          <w:sz w:val="26"/>
          <w:szCs w:val="24"/>
        </w:rPr>
        <w:t>Rouvelas</w:t>
      </w:r>
      <w:r w:rsidRPr="00E207E6">
        <w:rPr>
          <w:rFonts w:eastAsia="Times New Roman" w:cs="Times New Roman"/>
          <w:bCs/>
          <w:sz w:val="26"/>
          <w:szCs w:val="24"/>
        </w:rPr>
        <w:t xml:space="preserve"> discusses how he joined the Committee staff; the subcommittee’s work to improve the safety of oil tankers, including the requirement for double hulls to reduce the risk of oil spills in a collision; the role that Jerry Grinstein played during his time on the Committee; and the changes in the Senate. </w:t>
      </w:r>
    </w:p>
    <w:p w14:paraId="03A6626C" w14:textId="77777777" w:rsidR="00E207E6" w:rsidRPr="00E207E6" w:rsidRDefault="00E207E6" w:rsidP="00E207E6">
      <w:pPr>
        <w:spacing w:after="0" w:line="240" w:lineRule="auto"/>
        <w:rPr>
          <w:rFonts w:eastAsia="Times New Roman" w:cs="Times New Roman"/>
          <w:bCs/>
          <w:sz w:val="26"/>
          <w:szCs w:val="24"/>
        </w:rPr>
      </w:pPr>
    </w:p>
    <w:p w14:paraId="211A8A93" w14:textId="77777777" w:rsidR="00E207E6" w:rsidRPr="00E207E6" w:rsidRDefault="00E207E6" w:rsidP="00E207E6">
      <w:pPr>
        <w:spacing w:after="0" w:line="240" w:lineRule="auto"/>
        <w:rPr>
          <w:rFonts w:eastAsia="Times New Roman" w:cs="Times New Roman"/>
          <w:bCs/>
          <w:sz w:val="26"/>
          <w:szCs w:val="24"/>
        </w:rPr>
      </w:pPr>
      <w:r w:rsidRPr="00E207E6">
        <w:rPr>
          <w:rFonts w:eastAsia="Times New Roman" w:cs="Times New Roman"/>
          <w:bCs/>
          <w:sz w:val="26"/>
          <w:szCs w:val="24"/>
        </w:rPr>
        <w:t>Rouvelas attended the University of Washington and Harvard Law School and began working on the Merchant Marine subcommittee in 1969, where he became the subcommittee chief counsel.  He was also worked as counsel to the full committee.  In 1977 he left the committee and was a founding member of both the public policy and maritime law practices at K&amp;L Gates.</w:t>
      </w:r>
    </w:p>
    <w:p w14:paraId="1242EBDE" w14:textId="77777777" w:rsidR="00E207E6" w:rsidRPr="00E207E6" w:rsidRDefault="00E207E6" w:rsidP="00E207E6">
      <w:pPr>
        <w:spacing w:after="0" w:line="240" w:lineRule="auto"/>
        <w:rPr>
          <w:rFonts w:eastAsia="Times New Roman" w:cs="Times New Roman"/>
          <w:bCs/>
          <w:sz w:val="26"/>
          <w:szCs w:val="24"/>
        </w:rPr>
      </w:pPr>
    </w:p>
    <w:p w14:paraId="2C5F5B8C" w14:textId="77777777" w:rsidR="00E207E6" w:rsidRPr="00E207E6" w:rsidRDefault="00E207E6" w:rsidP="00E207E6">
      <w:pPr>
        <w:spacing w:after="0" w:line="240" w:lineRule="auto"/>
        <w:rPr>
          <w:rFonts w:eastAsia="Times New Roman" w:cs="Times New Roman"/>
          <w:b/>
          <w:bCs/>
          <w:sz w:val="26"/>
          <w:szCs w:val="24"/>
        </w:rPr>
      </w:pPr>
      <w:r w:rsidRPr="00E207E6">
        <w:rPr>
          <w:rFonts w:eastAsia="Times New Roman" w:cs="Times New Roman"/>
          <w:b/>
          <w:bCs/>
          <w:sz w:val="26"/>
          <w:szCs w:val="24"/>
        </w:rPr>
        <w:t>Interview Transcript</w:t>
      </w:r>
    </w:p>
    <w:p w14:paraId="6147D0AA" w14:textId="77777777" w:rsidR="00E207E6" w:rsidRPr="00E207E6" w:rsidRDefault="00E207E6" w:rsidP="00E207E6">
      <w:pPr>
        <w:spacing w:after="0" w:line="240" w:lineRule="auto"/>
        <w:rPr>
          <w:rFonts w:eastAsia="Times New Roman" w:cs="Times New Roman"/>
          <w:sz w:val="26"/>
          <w:szCs w:val="24"/>
        </w:rPr>
      </w:pPr>
    </w:p>
    <w:p w14:paraId="1B1CFC8D"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I am so delighted that you set this up.  Because long in advance of this, Mike, I haven’t really had much chance to go back and think about this time.  Because of the interview, okay, and because of your suggesting this, I have just really luxuriated in thinking on and off now for a couple of weeks, 10 minutes here, a half hour there, an hour there.  And I went back and dug in my only box from the commerce committee days of stuff, to look at it and think about it.  It’s been a delightful trip back that I just really enjoyed all the time.</w:t>
      </w:r>
    </w:p>
    <w:p w14:paraId="42116B30"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Stop and check for a moment … speak up a little bit more, but you don’t have to shout.</w:t>
      </w:r>
    </w:p>
    <w:p w14:paraId="3149F298"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I think you should just start and tell everything that came to mind, every story that came to mind … really … yeah, anyone that you think sheds light on anything, and even those that are just fun.</w:t>
      </w:r>
    </w:p>
    <w:p w14:paraId="7CEC891B"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Where I was going this is to tell you how much I really had enjoyed thinking about this stuff.  And that if nothing I say makes it into the book, it will have all been really worthwhile, because I just have really enjoyed it.</w:t>
      </w:r>
    </w:p>
    <w:p w14:paraId="1954D37C"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I’ll give you a copy of the transcript, too.</w:t>
      </w:r>
    </w:p>
    <w:p w14:paraId="66420D7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That would be great, that’s super.</w:t>
      </w:r>
    </w:p>
    <w:p w14:paraId="0F0C85A0"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You started off with a question that you sent me about how I came to the committee and first impressions and whatnot.  First of all, before coming to the committee, Magnuson was a very special figure of my family.  My father was an illegal immigrant who jumped ship in 1939.  He married my mother, had a couple of kids.  He served in the American army in World War Two.  But nonetheless, immigration tried to deport him because he was an illegal immigrant.  And there’s a whole family story about how awful it was and getting telegraphs to leave the country and whatnot. </w:t>
      </w:r>
    </w:p>
    <w:p w14:paraId="6E6EFF59"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Magnuson intervened, okay.  So I grew up believing, I thought actually that there had been a law, there wasn’t a law that I could find anyplace.  But I think probably somebody in the office made a call.  I talked to him about years later when I was on committee staff.  Of course, he had no recollection of any of it.</w:t>
      </w:r>
    </w:p>
    <w:p w14:paraId="3346EA53"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Growing up, I believed that the reason I had had the opportunity to grow up in the United States was Warren G. Magnuson, a special thing there.</w:t>
      </w:r>
    </w:p>
    <w:p w14:paraId="429848B2"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In 1964, I’m an undergraduate at the University of Washington and involved with something called the political union.  I was president of that.  And that was the group that invites people to campus to speak.  We had invited all kinds of crazy people over the course of the year.  But we had the opportunity two weeks before the 1964 election to have Hubert Humphrey come.  This becomes very controversial at the University of Washington, because – and the guy in charge of it of course is Jerry Grinstein.  The University is worried that the next governor is going to be a Republican named Dan Evans, and the only question is whether the Johnson landslide is going to blow it out so badly that he won’t be elected.  So bringing Hubert Humphrey to the University, Washington, what’s going to be a statewide television hookup becomes very controversial.  There are people that … and so the administration of the school wants to have this thing be done in a phone booth with nobody paying any attention.  The student folks and the Humphrey folks, Johnson-Humphrey folks, want statewide television hookup, a hundred girls with LBJ dresses in the auditorium, the whole bit.</w:t>
      </w:r>
    </w:p>
    <w:p w14:paraId="6729A6A2"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So Grinstein is therefore the state campaign, and the other guy who is there for the campaign is Iler Ravenhold.  Do you remember Iler at all?  Yeah, he was a Humphrey guy who later worked for Dan Inouye.  Anyhow.  So that’s how I meet Jerry.  </w:t>
      </w:r>
    </w:p>
    <w:p w14:paraId="43EA8A1D"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And Jerry then recommends me to law school.  I was 20 years old at that point.  Jerry recommends me to law school.  After my first year in law school, he gets me a job at the ICC for the summer.  And I’m a GS4, and I don’t realize it, but the ICC field office in Seattle, which is where I was working, and it really doesn’t have anything for me to do.  So they invent things for me to do.  Norm Sherlock, do you remember Norm at all?  Norm is responsible for the next campaign.  But this is 1966 now.  And there’s nothing to be done, the election isn’t till ’68.  So I was told to stay in touch with Sherlock about working on the campaign – after hours, obviously.  Each time I would call Sherlock, he didn’t really have anything for me to do.  He said, but we’ll have something soon.  So let’s get together for lunch and talk about it.  So we have lots of nice lunches, but nothing ever happened.  I didn’t realize until the end of the summer that the ICC people had never even expected me to show up.  So I worked hard for a whole summer that I really had off.  I was too stupid to figure out that I’d had this time off.</w:t>
      </w:r>
    </w:p>
    <w:p w14:paraId="17C15EA4"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So after law school, I go to Kirkland and Ellis in Chicago – because I expect to be drafted.  This is Vietnam </w:t>
      </w:r>
      <w:proofErr w:type="gramStart"/>
      <w:r w:rsidRPr="00E207E6">
        <w:rPr>
          <w:rFonts w:eastAsia="Times New Roman" w:cs="Times New Roman"/>
          <w:sz w:val="26"/>
          <w:szCs w:val="24"/>
        </w:rPr>
        <w:t>war</w:t>
      </w:r>
      <w:proofErr w:type="gramEnd"/>
      <w:r w:rsidRPr="00E207E6">
        <w:rPr>
          <w:rFonts w:eastAsia="Times New Roman" w:cs="Times New Roman"/>
          <w:sz w:val="26"/>
          <w:szCs w:val="24"/>
        </w:rPr>
        <w:t xml:space="preserve"> era.  I’d been on the, I’d grown up on the West Coast.  I’d gone to school on the East Coast at Harvard.  I’d never even been to Chicago.  So I take a job with this big law firm in Chicago.  And besides, that’s where the Democratic convention’s going to be.  I’m there for the convention and when, and things go fine, except I realize pretty quickly, when I realized that all the partners in the firm I’m in are rooting for the police against the demonstrators, that I’m probably not going to be happy there over the long term.  </w:t>
      </w:r>
    </w:p>
    <w:p w14:paraId="705886D4"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After a period of time there, I write Jerry, some other folks, too, but Jerry’s the one that responds.  And he says, well, we may have an opening in, on the committee staff.  He put Stan Baer (?) in charge of the interview process.  So I really interviewed through Stan.  They offer me to come back and work on maritime.  And of course, I don’t know anything about maritime.  Who knows anything about maritime.  What I had forgotten until I went back into these books was how hard I worked.  Because I didn’t know anything about it and there was both on the politic side and on the substance side so much to know, so much to learn, I just, it was like I was putting 12, 14 hour days in, 6 days a week when I first, for months after I first came, just to try and learn this stuff.</w:t>
      </w:r>
    </w:p>
    <w:p w14:paraId="0F395746"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Were you reporting directly to </w:t>
      </w:r>
      <w:proofErr w:type="gramStart"/>
      <w:r w:rsidRPr="00E207E6">
        <w:rPr>
          <w:rFonts w:eastAsia="Times New Roman" w:cs="Times New Roman"/>
          <w:i/>
          <w:iCs/>
          <w:sz w:val="26"/>
          <w:szCs w:val="24"/>
        </w:rPr>
        <w:t>Jerry.</w:t>
      </w:r>
      <w:proofErr w:type="gramEnd"/>
    </w:p>
    <w:p w14:paraId="25D5CD68"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Well, no, part of the time, actually I was reporting to you.  </w:t>
      </w:r>
    </w:p>
    <w:p w14:paraId="1635D25F"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 xml:space="preserve">What year was this </w:t>
      </w:r>
      <w:proofErr w:type="gramStart"/>
      <w:r w:rsidRPr="00E207E6">
        <w:rPr>
          <w:rFonts w:eastAsia="Times New Roman" w:cs="Times New Roman"/>
          <w:i/>
          <w:iCs/>
          <w:sz w:val="26"/>
          <w:szCs w:val="24"/>
        </w:rPr>
        <w:t>…</w:t>
      </w:r>
      <w:proofErr w:type="gramEnd"/>
    </w:p>
    <w:p w14:paraId="29D433D8"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This is the end of 1969, beginning of 1970 … actually, Jerry was still on the, just at the end, in the last month of being on the personal staff.  Stan is doing the transfer over to take Jerry’s job over in the personal staff.  Stan did me a huge favor.  He did me two things right at the beginning.  One is, he marched me around and introduced me to people, other senators and staff of the senators, etc., which is very nice.  And then he stopped taking any telephone calls from all the lobbyists in my field.  Because he understood right away that they would never pay any attention to me at all, but would reach around to him.  He basically shoved them all at me.  One of the nicest things he ever could have done.</w:t>
      </w:r>
    </w:p>
    <w:p w14:paraId="4CD5BB30"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Right after I got there, within 2 weeks, 3 weeks after I got there, the administration sends up something called the Merchant Marine Act of 19, became Merchant Marine Act of 1970, which Magnuson had been pushing for for a decade.  It was the construction of 300 ships over 10 years, lots of jobs for American seamen, etc., etc.  And Nixon had made a political commitment to do it in a speech in Seattle.  And they followed through, they did it.  I’m sitting there with this whole big thing kind of headed at us, okay, on this thing, not knowing anything about it.  One of the pieces of advice that you actually cited in the material that you gave me – remember the advice, of you don’t have to invite the lobbyists in, but you do have to listen to them.  Well, for me – I don’t want to keep bugging Stan, because he’s busy, he’s got other things to do.  But it’s clear that all these people know Magnuson an awful lot better than I do, because they’ve been with him, all the lobbyists.  They’ve been around for 25 years, they grew up with the union folks, you know, etc.  And they know the substance a lot better than I do.  So the question is, what </w:t>
      </w:r>
      <w:proofErr w:type="gramStart"/>
      <w:r w:rsidRPr="00E207E6">
        <w:rPr>
          <w:rFonts w:eastAsia="Times New Roman" w:cs="Times New Roman"/>
          <w:sz w:val="26"/>
          <w:szCs w:val="24"/>
        </w:rPr>
        <w:t>are you</w:t>
      </w:r>
      <w:proofErr w:type="gramEnd"/>
      <w:r w:rsidRPr="00E207E6">
        <w:rPr>
          <w:rFonts w:eastAsia="Times New Roman" w:cs="Times New Roman"/>
          <w:sz w:val="26"/>
          <w:szCs w:val="24"/>
        </w:rPr>
        <w:t xml:space="preserve"> going to do.  </w:t>
      </w:r>
    </w:p>
    <w:p w14:paraId="3E7AF27C"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You had given me that talk about, and so about 2 or 3 weeks into it, I get a group of lobbyists for the unions that want to talk with me.  But instead of coming back into the cubbyhole, they ask me to go across the street.  They had place on, their offices were 100 Constitution Avenue.  I went over there expecting to see 1 or 2 people there.  Across the table are 8 people from this union.  Presidents, vice presidents, etc., etc., etc.  And they start off by saying they’ve got 13 non-negotiable demands.  That’s the way they phrased it, about this legislation that had just been sent up.</w:t>
      </w:r>
    </w:p>
    <w:p w14:paraId="0DB554EB"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So I’m saying, oh god, now what do I do.  I remember Pertschuk saying, you have to listen to them, but you, okay.  So what I decide to do is to listen very carefully.  I listened to the first point.  I listened to the second point.  On their third point, I open my notebook and took a note.  And then I closed it again.  Then I listened to their next point and I listened to the next point.  After a couple more, I opened it down, took another note and closed it again.  You could see it then start to dawn on them that, while I was listening, I was not giving equal credence to each of the things that they were asking, and that I was going to be very independent in what I thought, that I needed to record and needed to do.  That was, your advice got me started on how to deal with them.</w:t>
      </w:r>
    </w:p>
    <w:p w14:paraId="008774FF"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Was one of them this great, this wasn’t the Seafarers, you had a great lobbyist for the Seafarers </w:t>
      </w:r>
      <w:proofErr w:type="gramStart"/>
      <w:r w:rsidRPr="00E207E6">
        <w:rPr>
          <w:rFonts w:eastAsia="Times New Roman" w:cs="Times New Roman"/>
          <w:i/>
          <w:iCs/>
          <w:sz w:val="26"/>
          <w:szCs w:val="24"/>
        </w:rPr>
        <w:t>…</w:t>
      </w:r>
      <w:proofErr w:type="gramEnd"/>
      <w:r w:rsidRPr="00E207E6">
        <w:rPr>
          <w:rFonts w:eastAsia="Times New Roman" w:cs="Times New Roman"/>
          <w:i/>
          <w:iCs/>
          <w:sz w:val="26"/>
          <w:szCs w:val="24"/>
        </w:rPr>
        <w:t xml:space="preserve"> </w:t>
      </w:r>
    </w:p>
    <w:p w14:paraId="67A001E6"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Bill Moody or Phil Cardiff, one of those …</w:t>
      </w:r>
    </w:p>
    <w:p w14:paraId="0075B54B"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Bill Moody I think.  I have story that I’m sure you’ll remember.</w:t>
      </w:r>
    </w:p>
    <w:p w14:paraId="3EB8A9E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Tell it, go ahead.</w:t>
      </w:r>
    </w:p>
    <w:p w14:paraId="4D5BE554"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So we don’t lose it.  I’ve cited him as one of the best lobbyists I’ve ever heard.  This was when he went to Bartlett and said, this bill is very important to me.  But you’re important to me, too.  And if you find it’s in your interest not to vote with us, we’ll understand.  And I thought that was terrific.  Telling the story directly.  You were there.</w:t>
      </w:r>
    </w:p>
    <w:p w14:paraId="5979B2F6"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Yeah, and Bill Moody’s standard style, I worked with him when he was on the committee, and then I worked with him afterwards, too, okay, because we were in league all the time on stuff.  Bill’s opening with people – first of all, they were always people that he basically knew.  He had done his homework.  He not only knew them, knew where they stood on stuff, etc.  He was a very thoughtful guy.  He had been a reporter down in Florida before, before going to work for the union … </w:t>
      </w:r>
      <w:r w:rsidRPr="00E207E6">
        <w:rPr>
          <w:rFonts w:eastAsia="Times New Roman" w:cs="Times New Roman"/>
          <w:i/>
          <w:iCs/>
          <w:sz w:val="26"/>
          <w:szCs w:val="24"/>
        </w:rPr>
        <w:t xml:space="preserve">which union was it exactly … </w:t>
      </w:r>
      <w:r w:rsidRPr="00E207E6">
        <w:rPr>
          <w:rFonts w:eastAsia="Times New Roman" w:cs="Times New Roman"/>
          <w:sz w:val="26"/>
          <w:szCs w:val="24"/>
        </w:rPr>
        <w:t>____ Union.  So Bill would go in and what he would say is, Senator, this is an issue that’s important to us.  You are also very important to us.  This is how we see the pluses on it.  This is how we see the minuses on it.  From your point of view, here are the people who are for it.  Here are the people who are against it.  We hope you can be with us.  If you can be with us, we will deeply appreciate it.  If you can’t be with us, we will understand.  That model is, I have taught to every single person I have trained over all these years.  Because the candor, the forthrightness, you knew that any senator, because they’d been friends for a long time.  You knew any senator would bend over backwards to try and help Bill if he could.</w:t>
      </w:r>
    </w:p>
    <w:p w14:paraId="2CD37357"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The other technique, early technique that I learned, actually, on that was from Grinstein.  Because one of the things that Grinstein, when I was still on the staff, came to lobby the committee on.  He called me up and he says, Manny, he says, I’ve been asked to undertake this representation, he says, do you think I should do it?  I parse it all out and at the end of the day, I said, yeah, I think you ought to do it.  After that, I was totally hooked.  Because as it got further and further into it, and it got heavier and heavier, I’d let him into it.  So how could I possible desert.</w:t>
      </w:r>
    </w:p>
    <w:p w14:paraId="46FCA0A1"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First of all, the committee for me starting off was Jerry Grinstein.  Over all those years, all the years since, no person outside of my immediate family, really outside of my parents and my spouse, has been more influential in my life than Jerry Grinstein is.  As I said, he introduced me to this stuff to start with.  He recommended me to law school.  He brought me onto the committee staff.  When I was leaving, he’s the one that said, look, I think my law firm should have an office in Washington.  Why don’t you set it </w:t>
      </w:r>
      <w:proofErr w:type="gramStart"/>
      <w:r w:rsidRPr="00E207E6">
        <w:rPr>
          <w:rFonts w:eastAsia="Times New Roman" w:cs="Times New Roman"/>
          <w:sz w:val="26"/>
          <w:szCs w:val="24"/>
        </w:rPr>
        <w:t>up.</w:t>
      </w:r>
      <w:proofErr w:type="gramEnd"/>
      <w:r w:rsidRPr="00E207E6">
        <w:rPr>
          <w:rFonts w:eastAsia="Times New Roman" w:cs="Times New Roman"/>
          <w:sz w:val="26"/>
          <w:szCs w:val="24"/>
        </w:rPr>
        <w:t xml:space="preserve">  And then later on, when he went to Western Airlines and Delta and Burlington Northern and all that, he’s been just the continual friend. </w:t>
      </w:r>
    </w:p>
    <w:p w14:paraId="64AB1A07"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Tell me a little about Jerry.  Because of course, we’ve only touched for 30 years.  What drives </w:t>
      </w:r>
      <w:proofErr w:type="gramStart"/>
      <w:r w:rsidRPr="00E207E6">
        <w:rPr>
          <w:rFonts w:eastAsia="Times New Roman" w:cs="Times New Roman"/>
          <w:i/>
          <w:iCs/>
          <w:sz w:val="26"/>
          <w:szCs w:val="24"/>
        </w:rPr>
        <w:t>him.</w:t>
      </w:r>
      <w:proofErr w:type="gramEnd"/>
    </w:p>
    <w:p w14:paraId="13125AB5"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That’s a really good question.  First of all, Jerry is one of the most complex people that I’ve ever known, and he and I talked about once the fact that he probably should never go into psychiatric counseling.  Because if he did, it would all probably fall apart.  And it would be in a way that was not nearly as good as he had constructed it.</w:t>
      </w:r>
    </w:p>
    <w:p w14:paraId="422E9544"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And then there’s especially sensitive, so talk freely, but I won’t use any … but he’s had some terrible shocks in his life.</w:t>
      </w:r>
    </w:p>
    <w:p w14:paraId="10211E6F"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This is before the loss of the kids.  This is when it was still funny.</w:t>
      </w:r>
    </w:p>
    <w:p w14:paraId="61993BCC"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But complex is really, it’s an interesting question.  I’ll learn a lot directly from Jerry.  But in your working relationship with him, it’s obviously been a real partnership over a long time.</w:t>
      </w:r>
    </w:p>
    <w:p w14:paraId="4E97F925"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Yeah.  And Jerry’s ability to keep a light touch under stress, the humor content.  The level of EQ, the ability to combine both really high IQ and high EQ is, and to keep the light touch is just amazing … </w:t>
      </w:r>
      <w:r w:rsidRPr="00E207E6">
        <w:rPr>
          <w:rFonts w:eastAsia="Times New Roman" w:cs="Times New Roman"/>
          <w:i/>
          <w:iCs/>
          <w:sz w:val="26"/>
          <w:szCs w:val="24"/>
        </w:rPr>
        <w:t>terrific laugh, it’s a wonderful laugh …</w:t>
      </w:r>
      <w:r w:rsidRPr="00E207E6">
        <w:rPr>
          <w:rFonts w:eastAsia="Times New Roman" w:cs="Times New Roman"/>
          <w:sz w:val="26"/>
          <w:szCs w:val="24"/>
        </w:rPr>
        <w:t xml:space="preserve"> oh yeah.  Coming back on the commerce committee.  At the time when I first showed up at the commerce committee, he was about 230, 240 pounds, and he was smoking cigars.  As he would walk up and down the halls, that corridor, you know our corridor, his laugh would boom out.  It just would fill the place.  Remember that?</w:t>
      </w:r>
    </w:p>
    <w:p w14:paraId="373DD9D5"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There was a tailor downtown, Alex the Tailor, an old Jewish immigrant, and I went to him, too.  One of the things he said was, ach Grinstein, what a tuckus.  And I remember that.  And Jerry remembers that.  But that was, I’m not sure when he slimmed down in the whole.</w:t>
      </w:r>
    </w:p>
    <w:p w14:paraId="5ADA8E9A"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It’s interesting, he actually slimmed down, I think probably, he slimmed down and quit smoking, and I think about the time he went to Seattle.</w:t>
      </w:r>
    </w:p>
    <w:p w14:paraId="0D9D9C11"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That was interesting, but the booming voice, and the humor.</w:t>
      </w:r>
    </w:p>
    <w:p w14:paraId="7278DDC9"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Just amazing stuff.  He, uh, I guess he left right after I showed up and went out to Seattle.  And, and …</w:t>
      </w:r>
    </w:p>
    <w:p w14:paraId="21E16F44"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I think it actually was a time in which I took a leave of absence to write a book … it didn’t work.</w:t>
      </w:r>
    </w:p>
    <w:p w14:paraId="6076584C"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Yes I remember it … I remember that, too.</w:t>
      </w:r>
    </w:p>
    <w:p w14:paraId="37263839"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When I came back, then we worked together.  I remember your saying to me, coming to me at one point and saying, I don’t know whether you said, I envy you guys working on this consumer legislation, but the maritime, the only thing that I can do is this pipeline from the treasury to the maritime, the companies.  Maybe I can squeeze that pipeline a little bit.</w:t>
      </w:r>
    </w:p>
    <w:p w14:paraId="5047A9AA"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 maritime stuff was very complex, Mike, in a lot, right after, within a few months after I got there at one of the, at an opportunity, I asked Senator Magnuson, you know, we’ve spent an awful lot of money on this stuff.  We were just doing revisions from the old program to the new program.  This big thing that I was talking about with all the ships.  I said, we’ve spent a lot of money, I said, </w:t>
      </w:r>
      <w:proofErr w:type="gramStart"/>
      <w:r w:rsidRPr="00E207E6">
        <w:rPr>
          <w:rFonts w:eastAsia="Times New Roman" w:cs="Times New Roman"/>
          <w:sz w:val="26"/>
          <w:szCs w:val="24"/>
        </w:rPr>
        <w:t>what</w:t>
      </w:r>
      <w:proofErr w:type="gramEnd"/>
      <w:r w:rsidRPr="00E207E6">
        <w:rPr>
          <w:rFonts w:eastAsia="Times New Roman" w:cs="Times New Roman"/>
          <w:sz w:val="26"/>
          <w:szCs w:val="24"/>
        </w:rPr>
        <w:t xml:space="preserve"> did we really buy for that ___.  And Magnuson basically said, well, he said, one of the things that we bought, he says, was the longest military cargo pipeline in history to Vietnam.  And he said, without it, he said, whenever you think of that war, without it, we couldn’t have fought it.  You had a combination where Magnuson believed, so did Russell Long, so did most of the World War Two veterans, that having a strong American merchant marine was really important.  And their identification was much more with the seamen.  And that was true of Russell Long by the way, too.  I’ll come back to that in a minute.  Certainly with Magnuson.  He got along with the companies. They had supported him and all that kind of stuff.  But his heart and his political backing was basically from the unions rather than from the companies.  But they believed … </w:t>
      </w:r>
      <w:r w:rsidRPr="00E207E6">
        <w:rPr>
          <w:rFonts w:eastAsia="Times New Roman" w:cs="Times New Roman"/>
          <w:i/>
          <w:iCs/>
          <w:sz w:val="26"/>
          <w:szCs w:val="24"/>
        </w:rPr>
        <w:t xml:space="preserve">longshoremen? … </w:t>
      </w:r>
      <w:proofErr w:type="gramStart"/>
      <w:r w:rsidRPr="00E207E6">
        <w:rPr>
          <w:rFonts w:eastAsia="Times New Roman" w:cs="Times New Roman"/>
          <w:sz w:val="26"/>
          <w:szCs w:val="24"/>
        </w:rPr>
        <w:t>less</w:t>
      </w:r>
      <w:proofErr w:type="gramEnd"/>
      <w:r w:rsidRPr="00E207E6">
        <w:rPr>
          <w:rFonts w:eastAsia="Times New Roman" w:cs="Times New Roman"/>
          <w:sz w:val="26"/>
          <w:szCs w:val="24"/>
        </w:rPr>
        <w:t xml:space="preserve"> the longshoremen, it was more the seagoing guys.  </w:t>
      </w:r>
    </w:p>
    <w:p w14:paraId="6844B91F"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 seagoing guys were interesting for a lot of reasons.  Do you know that corporal punishment aboard ships was not outlawed until the 1920s?  These were not among life’s privileged people.  You don’t leave your family, you don’t go out and do that kind of work, as I said, there’s a lot of deprivation involved in it.  And so, I think there was a special tug from these disadvantaged people who were also very patriotically committed.  They actually during World War Two, during the North Atlantic stuff, they had the, other than the Marine Corp, </w:t>
      </w:r>
      <w:proofErr w:type="gramStart"/>
      <w:r w:rsidRPr="00E207E6">
        <w:rPr>
          <w:rFonts w:eastAsia="Times New Roman" w:cs="Times New Roman"/>
          <w:sz w:val="26"/>
          <w:szCs w:val="24"/>
        </w:rPr>
        <w:t>they</w:t>
      </w:r>
      <w:proofErr w:type="gramEnd"/>
      <w:r w:rsidRPr="00E207E6">
        <w:rPr>
          <w:rFonts w:eastAsia="Times New Roman" w:cs="Times New Roman"/>
          <w:sz w:val="26"/>
          <w:szCs w:val="24"/>
        </w:rPr>
        <w:t xml:space="preserve"> had the highest per capita losses of any of the services.  There was a whole lot of stuff that was emotional about it.  There were arguments for it.  </w:t>
      </w:r>
    </w:p>
    <w:p w14:paraId="2F7EB65A"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 big problem with any government program like that is that, even if it’s not such a bad program, it gets exploited, stuff, you know.  And so, where I was on that was, first of all, intuitively, I thought that, particularly going into it, I did not have the kind of commitment and belief in the US Merchant Marine that those guys did.  And I don’t think anybody except veterans of World War Two do, by the way.  That was a different thing.  </w:t>
      </w:r>
    </w:p>
    <w:p w14:paraId="2B26573D"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And then the second thing was that, I didn’t find the policy at all obnoxious.  I didn’t find it like they were wrong at it.  But there were places where there were excesses, and there were places where you could do something about it.  And happily, neither Magnuson nor Long, nor even Dan Inouye who’s in kind of a different place with it, were really super committed to the excesses.  If somebody was going to scream, and somebody always did, yeah, they’d listen.  But it wasn’t like, like any of this was untouchable … </w:t>
      </w:r>
      <w:r w:rsidRPr="00E207E6">
        <w:rPr>
          <w:rFonts w:eastAsia="Times New Roman" w:cs="Times New Roman"/>
          <w:i/>
          <w:iCs/>
          <w:sz w:val="26"/>
          <w:szCs w:val="24"/>
        </w:rPr>
        <w:t xml:space="preserve">what kind of excesses … </w:t>
      </w:r>
      <w:r w:rsidRPr="00E207E6">
        <w:rPr>
          <w:rFonts w:eastAsia="Times New Roman" w:cs="Times New Roman"/>
          <w:sz w:val="26"/>
          <w:szCs w:val="24"/>
        </w:rPr>
        <w:t xml:space="preserve">some of the ways that the monies were spent were not particularly, some of it was pretty egregious.  Some of the food aid programs, some of the ways that the subsidies were calculated.  We did try and do things on some of those things.  To some effect, those programs ended later.  And so how much impact we really had and how much impact the economy had and all that is not … </w:t>
      </w:r>
    </w:p>
    <w:p w14:paraId="78ED9001"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But go to Russell Long for a minute on that, I remember – first of all, I really loved Russell Long and I was happy to see your treatment of him in that.  Long for reasons that I don’t, Long’s roll with the committee and with Magnuson was really, I thought, different.  The first thing was, he had a serious job over in the finance committee.  He knew what being a full committee chairman </w:t>
      </w:r>
      <w:proofErr w:type="gramStart"/>
      <w:r w:rsidRPr="00E207E6">
        <w:rPr>
          <w:rFonts w:eastAsia="Times New Roman" w:cs="Times New Roman"/>
          <w:sz w:val="26"/>
          <w:szCs w:val="24"/>
        </w:rPr>
        <w:t>was all</w:t>
      </w:r>
      <w:proofErr w:type="gramEnd"/>
      <w:r w:rsidRPr="00E207E6">
        <w:rPr>
          <w:rFonts w:eastAsia="Times New Roman" w:cs="Times New Roman"/>
          <w:sz w:val="26"/>
          <w:szCs w:val="24"/>
        </w:rPr>
        <w:t xml:space="preserve"> about.  And that was hard work over there in finance.  I mean, they carry all kinds of issues.  His role as chairman of the Merchant Marine subcommittee when I was there was, it was recreation.  Because he had actually piloted, and he could tell funny stories about it.  During World War Two he had actually piloted a cargo ship, okay.  And so, I figured out fairly quickly that he enjoyed taking the break.  He’d always come to the hearings, he’d do it, but it was more as a break from the, from the heavy-duty stuff over in the finance committee.  About the, oh I don’t know, fairly short time after getting there, Stan had set me up with Long perfectly, okay.  Long just accepted me, never questioned it, </w:t>
      </w:r>
      <w:proofErr w:type="gramStart"/>
      <w:r w:rsidRPr="00E207E6">
        <w:rPr>
          <w:rFonts w:eastAsia="Times New Roman" w:cs="Times New Roman"/>
          <w:sz w:val="26"/>
          <w:szCs w:val="24"/>
        </w:rPr>
        <w:t>started</w:t>
      </w:r>
      <w:proofErr w:type="gramEnd"/>
      <w:r w:rsidRPr="00E207E6">
        <w:rPr>
          <w:rFonts w:eastAsia="Times New Roman" w:cs="Times New Roman"/>
          <w:sz w:val="26"/>
          <w:szCs w:val="24"/>
        </w:rPr>
        <w:t xml:space="preserve"> telling people very quickly that I was a leading expert in maritime law.  Never second guessed on stuff.  When we did that act and we went to the White House – this is the only time I ever had this happen – we had this big signing ceremony.  Long said in the presence of everybody that he would stand up and take the bows, but pointed to me and said, this is the guy that did the work.  In public.  Senators didn’t do that.</w:t>
      </w:r>
    </w:p>
    <w:p w14:paraId="4CBA7631"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 story with Long on why he was very cooperative with Magnuson and all that, beside really liking Magnuson, is, I remember going to him fairly early on a matter and telling him what his options were on a piece of legislation, an amendment that had been offered.  Here are the pros, here are the cons.  He looked at me and he said, well, what </w:t>
      </w:r>
      <w:proofErr w:type="gramStart"/>
      <w:r w:rsidRPr="00E207E6">
        <w:rPr>
          <w:rFonts w:eastAsia="Times New Roman" w:cs="Times New Roman"/>
          <w:sz w:val="26"/>
          <w:szCs w:val="24"/>
        </w:rPr>
        <w:t>would you</w:t>
      </w:r>
      <w:proofErr w:type="gramEnd"/>
      <w:r w:rsidRPr="00E207E6">
        <w:rPr>
          <w:rFonts w:eastAsia="Times New Roman" w:cs="Times New Roman"/>
          <w:sz w:val="26"/>
          <w:szCs w:val="24"/>
        </w:rPr>
        <w:t xml:space="preserve"> do.  I said, well, Senator, frankly, I think this is the better policy side of it, but I do need to tell you that the only constituent that you have that I am aware of that really cares is on the other side of this.  He thought about it a minute and he said, well, he said, you know, he says, we have six-year terms around here, he said, and that gives us about four and a half years to be statesmen.  Which I always loved that comment.  Nobody says that any more by the way.</w:t>
      </w:r>
    </w:p>
    <w:p w14:paraId="28550B25"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That’s a very important point and this was said during the four and a half years.  So we went with the ___</w:t>
      </w:r>
    </w:p>
    <w:p w14:paraId="61996002"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Absolutely, oh yeah, no, he was doing the right thing.</w:t>
      </w:r>
    </w:p>
    <w:p w14:paraId="54051733"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I have a question for you.  I mention the story about one of the staff people making Long absent … who was that, do you remember, somehow or other I think of him as redhead.</w:t>
      </w:r>
    </w:p>
    <w:p w14:paraId="6257DDA3"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Dick Dashbock (?), sure … </w:t>
      </w:r>
      <w:r w:rsidRPr="00E207E6">
        <w:rPr>
          <w:rFonts w:eastAsia="Times New Roman" w:cs="Times New Roman"/>
          <w:i/>
          <w:iCs/>
          <w:sz w:val="26"/>
          <w:szCs w:val="24"/>
        </w:rPr>
        <w:t xml:space="preserve">was Dashbock on his staff or … </w:t>
      </w:r>
      <w:r w:rsidRPr="00E207E6">
        <w:rPr>
          <w:rFonts w:eastAsia="Times New Roman" w:cs="Times New Roman"/>
          <w:sz w:val="26"/>
          <w:szCs w:val="24"/>
        </w:rPr>
        <w:t>Dashbock was actually on the committee staff, but he was Long’s guy.  As Dashbock phrased it, and this is what Stan accomplished on my behalf.  Because Dashbock actually got there at the same time I did.  He was getting paid more money than I did, which is the way it worked, as you will recall.  But Dashbock, we were still, we’ve been lifelong friends.  As Dashbock phrased it, he said, Baer told me that the rules were that I got to stand on the bridge, he said, I got to wear the uniform, I got to have the hat on, the captain’s hat on, and hear the horn go toot toot, he said.  But if I reach for the wheel, he said, my arms would be cut off.  And that was the thing, he got the pleasures of having the title, but he just shouldn’t be there.</w:t>
      </w:r>
    </w:p>
    <w:p w14:paraId="5FDE9572"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Why was </w:t>
      </w:r>
      <w:proofErr w:type="gramStart"/>
      <w:r w:rsidRPr="00E207E6">
        <w:rPr>
          <w:rFonts w:eastAsia="Times New Roman" w:cs="Times New Roman"/>
          <w:i/>
          <w:iCs/>
          <w:sz w:val="26"/>
          <w:szCs w:val="24"/>
        </w:rPr>
        <w:t>this.</w:t>
      </w:r>
      <w:proofErr w:type="gramEnd"/>
    </w:p>
    <w:p w14:paraId="79183171"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Because the chairman of the full committee picked the working staff … </w:t>
      </w:r>
      <w:r w:rsidRPr="00E207E6">
        <w:rPr>
          <w:rFonts w:eastAsia="Times New Roman" w:cs="Times New Roman"/>
          <w:i/>
          <w:iCs/>
          <w:sz w:val="26"/>
          <w:szCs w:val="24"/>
        </w:rPr>
        <w:t xml:space="preserve">oh, I see, so Dashbock had been … </w:t>
      </w:r>
      <w:r w:rsidRPr="00E207E6">
        <w:rPr>
          <w:rFonts w:eastAsia="Times New Roman" w:cs="Times New Roman"/>
          <w:sz w:val="26"/>
          <w:szCs w:val="24"/>
        </w:rPr>
        <w:t>He was a Long guy.  He was from Louisiana.  He was on patronage.  He was on Long’s patronage.</w:t>
      </w:r>
    </w:p>
    <w:p w14:paraId="302DC5FF"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Perfect, perfect.  Keep going, I’ll come back to some stories.  Yes, okay …</w:t>
      </w:r>
    </w:p>
    <w:p w14:paraId="67118A8C"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When I was looking at the way you described, kind of entrepreneurial staff and that piece that you’re trying to do the ___ stuff.  The one that came that is, was most important as my model for that, was something called the Port and Waterway Safety Act of 1972 … </w:t>
      </w:r>
      <w:r w:rsidRPr="00E207E6">
        <w:rPr>
          <w:rFonts w:eastAsia="Times New Roman" w:cs="Times New Roman"/>
          <w:i/>
          <w:iCs/>
          <w:sz w:val="26"/>
          <w:szCs w:val="24"/>
        </w:rPr>
        <w:t xml:space="preserve">this is a double hull … yes, that’s the story I want to hear  … </w:t>
      </w:r>
      <w:r w:rsidRPr="00E207E6">
        <w:rPr>
          <w:rFonts w:eastAsia="Times New Roman" w:cs="Times New Roman"/>
          <w:sz w:val="26"/>
          <w:szCs w:val="24"/>
        </w:rPr>
        <w:t>If you look on the wall, the top one is that one, with the presidential signature and whatnot.</w:t>
      </w:r>
    </w:p>
    <w:p w14:paraId="26FCFE91"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Basically, maritime transport and regulation was in the Dark Ages.  They had almost no requirements on vessel traffic safety.  They had no requirements on, there were international requirements on what they had to be doing on vessel construction, but it just, they really, it had lagged a long distance.  In fact, Ginther, who handled the aviation stuff, helped me formulate the right question.  Because there was a collision in San Francisco harbor between two tankers and it spilled 800,000 gallons of fuel, and that was one of the things that had triggered this whole ___.  Ginther said, how is it that airplanes fly around at 550 miles an hour in three dimensions, and they don’t run into each other very often, he says.  As where ships float around in two dimensions, moving ten knots an hour and they keep colliding.  It was a perfect formulation and framing of an issue.  We used it.  </w:t>
      </w:r>
    </w:p>
    <w:p w14:paraId="52BED51F"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The first thing was a very quick piece of legislation that required radio telephones on the bridges of each ship.  Up until that time – if you can believe this – that was not required.  They signaled them with whistle horns and flags.</w:t>
      </w:r>
    </w:p>
    <w:p w14:paraId="7E02D4EF"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How did that initiate, from …</w:t>
      </w:r>
    </w:p>
    <w:p w14:paraId="4DAFCA63"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Actually, that one came from the Coast Guard, okay, we moved that through.  But it was protested.  Frank Berry, who ran the Circle Line up in New York, which moved, he had eight vessels that moved thousands of people a day all over New York, came and said that it was too expensive to afford, a thousand dollar radio telephone … if you can believe that.  Just kind of where the thing was.</w:t>
      </w:r>
    </w:p>
    <w:p w14:paraId="6BF411A7"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Right after that, so we got that done, there was then some voluntary traffic safety stuff that was submitted, and the administration was part of that, too.  Coast Guard again.  Then what happened was that, at Cherry Point, which is in Washington State, there was an oil spill at the Arco refinery up there from a tanker.  Now the cause of the oil spill had nothing to do with vessel standards.  Somebody had left a valve on … however … it provided the vehicle and the energy to really get seriously into the topic.  And so we had field hearings, we had, and the House had some legislation that had been recommended by the administration, really small bill, on vessel safety, that they had passed.  What we did, and it was, followed exactly the model that you are outlining, that you outlined in your paper.  The first thing is, we used the stuff that had happened in San Francisco and the stuff that happened in Washington State …</w:t>
      </w:r>
    </w:p>
    <w:p w14:paraId="0D561DC5"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 xml:space="preserve">Speak, although it’s hard, in terms of </w:t>
      </w:r>
      <w:proofErr w:type="gramStart"/>
      <w:r w:rsidRPr="00E207E6">
        <w:rPr>
          <w:rFonts w:eastAsia="Times New Roman" w:cs="Times New Roman"/>
          <w:i/>
          <w:iCs/>
          <w:sz w:val="26"/>
          <w:szCs w:val="24"/>
        </w:rPr>
        <w:t>I as well as we</w:t>
      </w:r>
      <w:proofErr w:type="gramEnd"/>
      <w:r w:rsidRPr="00E207E6">
        <w:rPr>
          <w:rFonts w:eastAsia="Times New Roman" w:cs="Times New Roman"/>
          <w:i/>
          <w:iCs/>
          <w:sz w:val="26"/>
          <w:szCs w:val="24"/>
        </w:rPr>
        <w:t xml:space="preserve"> …</w:t>
      </w:r>
    </w:p>
    <w:p w14:paraId="3BC0C9D6"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Uh, well I was staffing it, yeah, I was the primary staff person on it.  And I talked quite a bit about it to Stan Baer about it at the time.  Jerry was gone.  I don’t really remember who else I was talking to … </w:t>
      </w:r>
      <w:r w:rsidRPr="00E207E6">
        <w:rPr>
          <w:rFonts w:eastAsia="Times New Roman" w:cs="Times New Roman"/>
          <w:i/>
          <w:iCs/>
          <w:sz w:val="26"/>
          <w:szCs w:val="24"/>
        </w:rPr>
        <w:t xml:space="preserve">certainly didn’t talk to me, but … </w:t>
      </w:r>
      <w:r w:rsidRPr="00E207E6">
        <w:rPr>
          <w:rFonts w:eastAsia="Times New Roman" w:cs="Times New Roman"/>
          <w:sz w:val="26"/>
          <w:szCs w:val="24"/>
        </w:rPr>
        <w:t xml:space="preserve">you were more, you really cared a lot more about the consumer stuff, and you had lead by example … </w:t>
      </w:r>
      <w:r w:rsidRPr="00E207E6">
        <w:rPr>
          <w:rFonts w:eastAsia="Times New Roman" w:cs="Times New Roman"/>
          <w:i/>
          <w:iCs/>
          <w:sz w:val="26"/>
          <w:szCs w:val="24"/>
        </w:rPr>
        <w:t xml:space="preserve">I think you told me about it … </w:t>
      </w:r>
      <w:r w:rsidRPr="00E207E6">
        <w:rPr>
          <w:rFonts w:eastAsia="Times New Roman" w:cs="Times New Roman"/>
          <w:sz w:val="26"/>
          <w:szCs w:val="24"/>
        </w:rPr>
        <w:t>I did, and we’re going to circle back in a minute to another thing, another funny conversation I had with you right at the beginning.</w:t>
      </w:r>
    </w:p>
    <w:p w14:paraId="6E0BE437"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With this story, so we put together hearings, I managed, and this was my doing, I managed to find two guys in the Coast Guard who were very smart engineers, and who had done a lot of historic work on double bottoms.  They couldn’t communicate with me officially, but they were bootlegging me stuff the whole time.  We also got some guys from the Sierra Club, and I had been absolutely warned against the Sierra Club, told they were crazies and all that kind of stuff.  One of the things that was startling to me about the experience is that the particular people I worked with were terrific.  They were better lawyers, they were better scientists than anybody on the private side.  They were precise, they were conscientious, kind in the stuff they were presenting.  So we put together hearings on the thing, and what we then did is we took this thing that the House had passed, and we put a whole, we strengthened all the traffic control stuff enormously.  And we put a pilot project in Puget Sound.  It was the only one that actually really got built as a pilot project.  </w:t>
      </w:r>
    </w:p>
    <w:p w14:paraId="593F0B23"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Then in the second round we added tanker construction standards and a whole lot of standards.  The double bottoms was the one that got all the publicity, but that was just a part of it.  In the process of that, we had to go over and negotiation in the International Maritime Organization.  Because we were going to have to throw some stops at them, because there was some issues on international treaties, and the Navy didn’t want to have their ships interfered with overseas, etc.  I’ve got the papers, it’ll be fun.  In the negotiations over in the International Maritime Organization, that’s a sub-group of the UN, I was side-by-side with one of these two Coast Guard guys that had been bootlegging.  So we really made real progress on the international side, working, our primary ally, which is really very funny on this, was the Soviet Union.  Because the other, the Greeks were horrible.  They had independent shipping.  The Brits were terrible because they had both BP and Shell.  The Dutch, who were also very active, very terrible because they had Shell.  The real moving force was the international oil companies.  They were the ones that could clog everything up, because they had a lot of swak with a lot of the key maritime delegations.  The Coast Guard guys had all the right instincts.  But they had problems with people like Peter Flanagan in the White House.  Do you remember Peter Flanagan at all … </w:t>
      </w:r>
      <w:r w:rsidRPr="00E207E6">
        <w:rPr>
          <w:rFonts w:eastAsia="Times New Roman" w:cs="Times New Roman"/>
          <w:i/>
          <w:iCs/>
          <w:sz w:val="26"/>
          <w:szCs w:val="24"/>
        </w:rPr>
        <w:t xml:space="preserve">I remember the name … </w:t>
      </w:r>
      <w:r w:rsidRPr="00E207E6">
        <w:rPr>
          <w:rFonts w:eastAsia="Times New Roman" w:cs="Times New Roman"/>
          <w:sz w:val="26"/>
          <w:szCs w:val="24"/>
        </w:rPr>
        <w:t>He’d been a big investment banker for the oil companies and whatnot.</w:t>
      </w:r>
    </w:p>
    <w:p w14:paraId="629B32FA"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So this is now in the early, about ’73, ’74.</w:t>
      </w:r>
    </w:p>
    <w:p w14:paraId="76FF84EC"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No, no, no, this is 1971, ’72.  We get working with the Coast Guard guys.  We get this stuff put together.  We’re ready to go to a markup where we have all of our stuff in the bill.  The State Department sends up a letter protesting by, I think it was 14, it’s in the hearings, I think it was 14 governments had protested our legislation as a violation of their international treaty rights because we shouldn’t be setting, unilaterally setting standards on their vessels coming into US waters.  We also have a letter saying that the President’s advisors will recommend to him that he veto it.  Same reason, international treaty rights, can’t move ahead unilaterally, etc.  The key guy in this whole thing was Art Pancoff.  They delivered the letter to Art the night before the markup.  Art calls me, he says, I have this letter, he said, I want to be able to talk with you about it afterwards.  I don’t think I have time to put it in the book.</w:t>
      </w:r>
    </w:p>
    <w:p w14:paraId="439B4559"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I was very fond of Art.  I know he had a hard time later on – this is so much about the theme of the book.  That’s a wonderful story.</w:t>
      </w:r>
    </w:p>
    <w:p w14:paraId="36C04BA9"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So we get it out … </w:t>
      </w:r>
      <w:r w:rsidRPr="00E207E6">
        <w:rPr>
          <w:rFonts w:eastAsia="Times New Roman" w:cs="Times New Roman"/>
          <w:i/>
          <w:iCs/>
          <w:sz w:val="26"/>
          <w:szCs w:val="24"/>
        </w:rPr>
        <w:t xml:space="preserve">nobody knows about this letter until after … </w:t>
      </w:r>
      <w:r w:rsidRPr="00E207E6">
        <w:rPr>
          <w:rFonts w:eastAsia="Times New Roman" w:cs="Times New Roman"/>
          <w:sz w:val="26"/>
          <w:szCs w:val="24"/>
        </w:rPr>
        <w:t>Nobody on the committee knew about the letter until after the markup, okay.  And by that time, we had a chance to work it.  If it had landed, then what would happen, the whole thing would have been postponed, we would have lost momentum, and it all, etc.</w:t>
      </w:r>
    </w:p>
    <w:p w14:paraId="0A23748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We did modify the legislation to try and take some stuff, take some of it into account.  We didn’t collapse, but we modified it some.  But we did that in between the markup and … </w:t>
      </w:r>
      <w:r w:rsidRPr="00E207E6">
        <w:rPr>
          <w:rFonts w:eastAsia="Times New Roman" w:cs="Times New Roman"/>
          <w:i/>
          <w:iCs/>
          <w:sz w:val="26"/>
          <w:szCs w:val="24"/>
        </w:rPr>
        <w:t>how much were Long and Magnuson directly involved in all this activity.</w:t>
      </w:r>
      <w:r w:rsidRPr="00E207E6">
        <w:rPr>
          <w:rFonts w:eastAsia="Times New Roman" w:cs="Times New Roman"/>
          <w:sz w:val="26"/>
          <w:szCs w:val="24"/>
        </w:rPr>
        <w:t xml:space="preserve">  </w:t>
      </w:r>
    </w:p>
    <w:p w14:paraId="0D3B1D1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Magnuson not a lot.  He provided all the momentum.  He provided … </w:t>
      </w:r>
      <w:r w:rsidRPr="00E207E6">
        <w:rPr>
          <w:rFonts w:eastAsia="Times New Roman" w:cs="Times New Roman"/>
          <w:i/>
          <w:iCs/>
          <w:sz w:val="26"/>
          <w:szCs w:val="24"/>
        </w:rPr>
        <w:t xml:space="preserve">and then you would brief him on what you were doing … </w:t>
      </w:r>
      <w:r w:rsidRPr="00E207E6">
        <w:rPr>
          <w:rFonts w:eastAsia="Times New Roman" w:cs="Times New Roman"/>
          <w:sz w:val="26"/>
          <w:szCs w:val="24"/>
        </w:rPr>
        <w:t xml:space="preserve">Oh yeah, we did that.  Long was wonderful.  First of all, one of the things I learned fairly early about Russell Long was his commitment to the oil industry was to the independents and to the drillers, not to the majors.  He would support the majors because they were big players in the Louisiana economy.  But that’s not where his heart was.  The family fortune had been made in a company called Win or Lose, uh, Oil, which is a small independent.  And the independents hate the majors as much as anybody does.  When we were doing this legislation, it became fairly quickly apparent that if I took care of the offshore supply vessel guys, who are small guys and who were very close to Long, and they were all Cajuns down in that area.  That was easy, because we carved them out some exemptions on the thing.  It wasn’t one percent of the bill, but it was everything to them.  So we carved out exemptions for the way that they configure their tanks and all this and make sure that they weren’t considered tankers and all that.  So they took a by.  Once that happened, </w:t>
      </w:r>
      <w:proofErr w:type="gramStart"/>
      <w:r w:rsidRPr="00E207E6">
        <w:rPr>
          <w:rFonts w:eastAsia="Times New Roman" w:cs="Times New Roman"/>
          <w:sz w:val="26"/>
          <w:szCs w:val="24"/>
        </w:rPr>
        <w:t>Long</w:t>
      </w:r>
      <w:proofErr w:type="gramEnd"/>
      <w:r w:rsidRPr="00E207E6">
        <w:rPr>
          <w:rFonts w:eastAsia="Times New Roman" w:cs="Times New Roman"/>
          <w:sz w:val="26"/>
          <w:szCs w:val="24"/>
        </w:rPr>
        <w:t xml:space="preserve"> was then free to basically say, you guys care about this stuff, you have all of this clean water up there.  I don’t care, we have dirty muddy water in Louisiana.  Send all those tankers to us.  He could say all that kind of stuff, but he didn’t do anything to stop it.  He was fine on that.  </w:t>
      </w:r>
    </w:p>
    <w:p w14:paraId="2FD8BDD9"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When we went to conference on this same bill, we had, I think, we had pre-worked quite a bit of the conference, but the House was really irate on about 3 or 4 things.  It was more pride than anything else.  And they were very worried about this international stuff again and about what they … and so, we go into the conference … </w:t>
      </w:r>
      <w:r w:rsidRPr="00E207E6">
        <w:rPr>
          <w:rFonts w:eastAsia="Times New Roman" w:cs="Times New Roman"/>
          <w:i/>
          <w:iCs/>
          <w:sz w:val="26"/>
          <w:szCs w:val="24"/>
        </w:rPr>
        <w:t xml:space="preserve">who chairs our conference … </w:t>
      </w:r>
      <w:r w:rsidRPr="00E207E6">
        <w:rPr>
          <w:rFonts w:eastAsia="Times New Roman" w:cs="Times New Roman"/>
          <w:sz w:val="26"/>
          <w:szCs w:val="24"/>
        </w:rPr>
        <w:t xml:space="preserve">Russell Long.  He was chairman of the subcommittee.  So we go into the conference, and Long did what he always did in conference, which is, he’d walk into the conference, and he’d say, you guys – you know there’d be 5 guys on the House side – he says, you guys passed a really good bill, he said.  We made a few minor changes in it, he said, and Manny here can explain what they’re about.  But he didn’t walk away from you.  And so, basically, the message was communicated to the House guys that they couldn’t rule you.  </w:t>
      </w:r>
      <w:r w:rsidRPr="00E207E6">
        <w:rPr>
          <w:rFonts w:eastAsia="Times New Roman" w:cs="Times New Roman"/>
          <w:i/>
          <w:iCs/>
          <w:sz w:val="26"/>
          <w:szCs w:val="24"/>
        </w:rPr>
        <w:t xml:space="preserve">And the other conferees were following Long … </w:t>
      </w:r>
      <w:r w:rsidRPr="00E207E6">
        <w:rPr>
          <w:rFonts w:eastAsia="Times New Roman" w:cs="Times New Roman"/>
          <w:sz w:val="26"/>
          <w:szCs w:val="24"/>
        </w:rPr>
        <w:t xml:space="preserve">On this one, I wish I had a clearer memory of the conference.  I don’t have as clear a memory as I ought to of the conference … </w:t>
      </w:r>
      <w:r w:rsidRPr="00E207E6">
        <w:rPr>
          <w:rFonts w:eastAsia="Times New Roman" w:cs="Times New Roman"/>
          <w:i/>
          <w:iCs/>
          <w:sz w:val="26"/>
          <w:szCs w:val="24"/>
        </w:rPr>
        <w:t xml:space="preserve">it can be checked … </w:t>
      </w:r>
      <w:r w:rsidRPr="00E207E6">
        <w:rPr>
          <w:rFonts w:eastAsia="Times New Roman" w:cs="Times New Roman"/>
          <w:sz w:val="26"/>
          <w:szCs w:val="24"/>
        </w:rPr>
        <w:t>I should.  We got 90 percent of what we wanted in the conference.</w:t>
      </w:r>
    </w:p>
    <w:p w14:paraId="28F7FF48"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What I was then really worried about was that, because we were still, had in all the provisions that it carried the veto threat.  I thought that there was a possibility that the administration would veto it.  I said that to Magnuson.  Magnuson said, I just don’t think that they’re going to do that.  I can’t remember, I can’t do an impression of that, but that’s the way he communicated.  And so I waited to see what on earth was going to happen.  What happens is that the President is out at San Clemente and he comes out with a backdrop of the ocean behind him, the cameras, all the television cameras, etc.  And congratulates the Congress on passing the first piece of his environmental program.  Because they had taken this tiny little thing that we appended everything to, that was his.  But 90 percent of the content had nothing to do with that and in fact they had threatened to veto it.  But he just took credit for it.  So Magnuson was totally right on judging the politics of it.</w:t>
      </w:r>
    </w:p>
    <w:p w14:paraId="4D0931A4"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i/>
          <w:iCs/>
          <w:sz w:val="26"/>
          <w:szCs w:val="24"/>
        </w:rPr>
        <w:t xml:space="preserve">This wasn’t the double bottom … </w:t>
      </w:r>
      <w:r w:rsidRPr="00E207E6">
        <w:rPr>
          <w:rFonts w:eastAsia="Times New Roman" w:cs="Times New Roman"/>
          <w:sz w:val="26"/>
          <w:szCs w:val="24"/>
        </w:rPr>
        <w:t xml:space="preserve">Yeah, yeah, yeah, that was in it too.  Now you got to understand on the double bottoms.  It didn’t instantly go to double bottoms.  There was a phasing period, there was an international negotiating period.  It worked … </w:t>
      </w:r>
      <w:r w:rsidRPr="00E207E6">
        <w:rPr>
          <w:rFonts w:eastAsia="Times New Roman" w:cs="Times New Roman"/>
          <w:i/>
          <w:iCs/>
          <w:sz w:val="26"/>
          <w:szCs w:val="24"/>
        </w:rPr>
        <w:t>and he was picking up the political tide, environmentalism, and especially on water and … this was, he was already into his reelection campaign.</w:t>
      </w:r>
    </w:p>
    <w:p w14:paraId="74C23B2A"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Oh sure, this was ’72, and he’s up in November.</w:t>
      </w:r>
    </w:p>
    <w:p w14:paraId="5A64AB40"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i/>
          <w:iCs/>
          <w:sz w:val="26"/>
          <w:szCs w:val="24"/>
        </w:rPr>
        <w:t xml:space="preserve">So you helped to reelect …Richard Nixon.  </w:t>
      </w:r>
      <w:r w:rsidRPr="00E207E6">
        <w:rPr>
          <w:rFonts w:eastAsia="Times New Roman" w:cs="Times New Roman"/>
          <w:sz w:val="26"/>
          <w:szCs w:val="24"/>
        </w:rPr>
        <w:t xml:space="preserve">I’m sure.  Well, I did restore at a different time.  Did I ever tell you about almost going to work for Richard </w:t>
      </w:r>
      <w:proofErr w:type="gramStart"/>
      <w:r w:rsidRPr="00E207E6">
        <w:rPr>
          <w:rFonts w:eastAsia="Times New Roman" w:cs="Times New Roman"/>
          <w:sz w:val="26"/>
          <w:szCs w:val="24"/>
        </w:rPr>
        <w:t>Nixon.</w:t>
      </w:r>
      <w:proofErr w:type="gramEnd"/>
      <w:r w:rsidRPr="00E207E6">
        <w:rPr>
          <w:rFonts w:eastAsia="Times New Roman" w:cs="Times New Roman"/>
          <w:sz w:val="26"/>
          <w:szCs w:val="24"/>
        </w:rPr>
        <w:t xml:space="preserve">  This isn’t a bumblebee story, but it’s funny.  The only time in my whole life that I was politically presioned (?) was in 1967.  And in ’67, I was in law school, my last year of law school.  I figured two things, one was that Nixon would be the Republican </w:t>
      </w:r>
      <w:proofErr w:type="gramStart"/>
      <w:r w:rsidRPr="00E207E6">
        <w:rPr>
          <w:rFonts w:eastAsia="Times New Roman" w:cs="Times New Roman"/>
          <w:sz w:val="26"/>
          <w:szCs w:val="24"/>
        </w:rPr>
        <w:t>nominee, that</w:t>
      </w:r>
      <w:proofErr w:type="gramEnd"/>
      <w:r w:rsidRPr="00E207E6">
        <w:rPr>
          <w:rFonts w:eastAsia="Times New Roman" w:cs="Times New Roman"/>
          <w:sz w:val="26"/>
          <w:szCs w:val="24"/>
        </w:rPr>
        <w:t xml:space="preserve"> the Goldwater debacle had taken down the one side, that Rockefeller and company in Scranton would not be able to do the other side.  And that Nixon would be back and he would be the nominee.  The second thing was, I thoroughly believed that he would end the war.  And I was very worked up about the war.  I thought, just politically, he would say it was … </w:t>
      </w:r>
      <w:r w:rsidRPr="00E207E6">
        <w:rPr>
          <w:rFonts w:eastAsia="Times New Roman" w:cs="Times New Roman"/>
          <w:i/>
          <w:iCs/>
          <w:sz w:val="26"/>
          <w:szCs w:val="24"/>
        </w:rPr>
        <w:t xml:space="preserve">he was running on that, on the war … </w:t>
      </w:r>
      <w:r w:rsidRPr="00E207E6">
        <w:rPr>
          <w:rFonts w:eastAsia="Times New Roman" w:cs="Times New Roman"/>
          <w:sz w:val="26"/>
          <w:szCs w:val="24"/>
        </w:rPr>
        <w:t xml:space="preserve">Yeah, yeah.  The other thing was that his campaign was being run totally out of the law firm, his Wall Street law firm.  John Mitchell was one of his partners, Leonard Garment (?) was there.  So the whole campaign is basically headquartered in the law firm.  So when the law firm came to Harvard to interview, I went and interviewed them.  And in the interview, what I said was essentially, first of all, you need to understand, I’m a Democrat.  Two, I’m very concerned about the war, and I believe that Richard Nixon will end the war.  Three, if you’re going to consider me, and I understand that the campaign is being run out of the law firm, if you’re going to consider me for employment, please do not consider me for the Wall Street law practice.  Because I’m not interested in that.  Consider me for the campaign, okay.  After that, about oh, 4 or 5 days later, I get a letter and a phone call inviting me to go down and interview with Leonard Garment and the people down in the campaign.  At this point, Marilyn grabs me.  And says, do not do this.  You will regret this the rest of your life.  You’ve always loathed Richard Nixon.  I know the war is an important issue, but </w:t>
      </w:r>
      <w:proofErr w:type="gramStart"/>
      <w:r w:rsidRPr="00E207E6">
        <w:rPr>
          <w:rFonts w:eastAsia="Times New Roman" w:cs="Times New Roman"/>
          <w:sz w:val="26"/>
          <w:szCs w:val="24"/>
        </w:rPr>
        <w:t>…  Anyhow</w:t>
      </w:r>
      <w:proofErr w:type="gramEnd"/>
      <w:r w:rsidRPr="00E207E6">
        <w:rPr>
          <w:rFonts w:eastAsia="Times New Roman" w:cs="Times New Roman"/>
          <w:sz w:val="26"/>
          <w:szCs w:val="24"/>
        </w:rPr>
        <w:t>, so I didn’t go to the interview.</w:t>
      </w:r>
    </w:p>
    <w:p w14:paraId="630A8CCA"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That’s a great story, and I understand all parts of it, yeah.</w:t>
      </w:r>
    </w:p>
    <w:p w14:paraId="26C819B8"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I want to tell you one Pertschuk-ism right after I got to committee staff.  When I got there, they were one secretary short.  You had Clara doing the aviation stuff.  You had Arlene Seidel doing Dan’s stuff.  There had been a secretary that had just left.  So you let me hire a new secretary to do my work, the maritime work.  I hired a woman named Sally Ann Denike – don’t need to remember that.  It was very clear within a month or 2 that it wasn’t going to work out.  She just was not … she was a nice person.  So I went downstairs and had a cup of coffee with her.  I said, Sally Ann, I’m sorry, it’s just not working, would you please start looking for another job, because I need to get somebody else.  Keep me in touch with how it’s going.  I’m happy to give recommendations, happy to do whatever, but I really want you to find a new job.  She did.  She found one within a month or whatever.  At that point, you came to see me, instead of my coming to see you.  You came to see me and you stuck your head around my partition, and you said, Manny, did you fire Sally Ann Denike?  All of a sudden it hit me that I had not asked for authorization or anything like that.  I apologized profusely.  I said, Michael, I’m sorry, I don’t know what I was thinking.  You had let me hire her and so I assumed that I had the ability to do it and I tried to do it nicely and I don’t think she’s upset and, etc.  But I did it.  I said, I’m really sorry.  What can I do?  You said to me, No, it’s okay.  It’s okay.  But I don’t think we ever fired anybody here before.  Then I said to you, well, what </w:t>
      </w:r>
      <w:proofErr w:type="gramStart"/>
      <w:r w:rsidRPr="00E207E6">
        <w:rPr>
          <w:rFonts w:eastAsia="Times New Roman" w:cs="Times New Roman"/>
          <w:sz w:val="26"/>
          <w:szCs w:val="24"/>
        </w:rPr>
        <w:t>do you</w:t>
      </w:r>
      <w:proofErr w:type="gramEnd"/>
      <w:r w:rsidRPr="00E207E6">
        <w:rPr>
          <w:rFonts w:eastAsia="Times New Roman" w:cs="Times New Roman"/>
          <w:sz w:val="26"/>
          <w:szCs w:val="24"/>
        </w:rPr>
        <w:t xml:space="preserve"> do with people that haven’t worked out.  And you said, we send them over to the Dirksen Building.  Do you remember that?  To work for Fred Lord (?).  </w:t>
      </w:r>
      <w:r w:rsidRPr="00E207E6">
        <w:rPr>
          <w:rFonts w:eastAsia="Times New Roman" w:cs="Times New Roman"/>
          <w:i/>
          <w:iCs/>
          <w:sz w:val="26"/>
          <w:szCs w:val="24"/>
        </w:rPr>
        <w:t>I don’t remember that.</w:t>
      </w:r>
    </w:p>
    <w:p w14:paraId="658F76B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I don’t know whether anybody else had ever gotten fired there or not.</w:t>
      </w:r>
    </w:p>
    <w:p w14:paraId="4BCB3B21"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There were certainly a number of people around who I, that’s terrific.  There are several things in this that I’m going to use.  I’m certainly going to use, I’d like to use, I think, a good part of the story of the safety bill of the double bottoms.  And some of these little insights will fit into other places.  This is very valuable stuff for me.  </w:t>
      </w:r>
    </w:p>
    <w:p w14:paraId="4EA82E3D" w14:textId="77777777" w:rsidR="00E207E6" w:rsidRPr="00E207E6" w:rsidRDefault="00E207E6" w:rsidP="00E207E6">
      <w:pPr>
        <w:spacing w:after="0" w:line="360" w:lineRule="auto"/>
        <w:rPr>
          <w:rFonts w:eastAsia="Times New Roman" w:cs="Times New Roman"/>
          <w:sz w:val="26"/>
          <w:szCs w:val="24"/>
        </w:rPr>
      </w:pPr>
    </w:p>
    <w:p w14:paraId="2502BE6B" w14:textId="77777777" w:rsidR="00E207E6" w:rsidRPr="00E207E6" w:rsidRDefault="00E207E6" w:rsidP="00E207E6">
      <w:pPr>
        <w:spacing w:after="0" w:line="360" w:lineRule="auto"/>
        <w:rPr>
          <w:rFonts w:eastAsia="Times New Roman" w:cs="Times New Roman"/>
          <w:sz w:val="26"/>
          <w:szCs w:val="24"/>
        </w:rPr>
      </w:pPr>
      <w:r w:rsidRPr="00E207E6">
        <w:rPr>
          <w:rFonts w:eastAsia="Times New Roman" w:cs="Times New Roman"/>
          <w:sz w:val="26"/>
          <w:szCs w:val="24"/>
        </w:rPr>
        <w:t>On to Manny 2</w:t>
      </w:r>
    </w:p>
    <w:p w14:paraId="754FC3B1"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This is Mike and I’m recalling in the summer of Senator Magnuson’s campaign in 1968 after the assassinations of Bobby Kennedy and Martin Luther King, the Senate was considering legislation to register, to require the registration of all guns.  Jerry was in Seattle on the campaign and I convinced Magnuson to vote for it.  Jerry was not happy with me, because there were lots of gunnies in Eastern Washington.  He didn’t make a big fuss about it, but it worried him.  In fact, it made no difference whatsoever.  After that, when people talk about Joe Tidy’s (?) getting, losing reelection and Joe Cart before, this was actually a case in which a senator who was popular and confident voted against the gun lobby and survived in that election.  It’s probably worthwhile telling …</w:t>
      </w:r>
    </w:p>
    <w:p w14:paraId="10135FAE" w14:textId="77777777" w:rsidR="00E207E6" w:rsidRPr="00E207E6" w:rsidRDefault="00E207E6" w:rsidP="00E207E6">
      <w:pPr>
        <w:spacing w:after="0" w:line="360" w:lineRule="auto"/>
        <w:rPr>
          <w:rFonts w:eastAsia="Times New Roman" w:cs="Times New Roman"/>
          <w:sz w:val="26"/>
          <w:szCs w:val="24"/>
        </w:rPr>
      </w:pPr>
    </w:p>
    <w:p w14:paraId="524A4BC9" w14:textId="77777777" w:rsidR="00E207E6" w:rsidRPr="00E207E6" w:rsidRDefault="00E207E6" w:rsidP="00E207E6">
      <w:pPr>
        <w:spacing w:after="0" w:line="360" w:lineRule="auto"/>
        <w:rPr>
          <w:rFonts w:eastAsia="Times New Roman" w:cs="Times New Roman"/>
          <w:sz w:val="26"/>
          <w:szCs w:val="24"/>
        </w:rPr>
      </w:pPr>
      <w:r w:rsidRPr="00E207E6">
        <w:rPr>
          <w:rFonts w:eastAsia="Times New Roman" w:cs="Times New Roman"/>
          <w:sz w:val="26"/>
          <w:szCs w:val="24"/>
        </w:rPr>
        <w:t>On to Manny 3</w:t>
      </w:r>
    </w:p>
    <w:p w14:paraId="074A32FE"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 xml:space="preserve">Repeat it all, but … now we’re talking about … we are in … </w:t>
      </w:r>
    </w:p>
    <w:p w14:paraId="4492ED00"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The ’70 election in the first half of the year, ’70 election, we set up a staff group that was Muriel Farris, basically and you.</w:t>
      </w:r>
    </w:p>
    <w:p w14:paraId="539AF1B7"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Muriel Farris was Senator Hart’s …</w:t>
      </w:r>
    </w:p>
    <w:p w14:paraId="7A37D5B7"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and you and me, and we got staff people from, I think, about 8 or 9 committees, each of whom wrote short pieces … sections on the stuff in their jurisdiction, and they were submitted to the Democratic senatorial campaign committee.  It was all, and that stuff was tabbed – I may still have it someplace, I don’t think I do – it was tabbed and put in binders and passed out to every Democratic candidate for their, as source material for their speeches in their campaigns.</w:t>
      </w:r>
    </w:p>
    <w:p w14:paraId="4B0EBE52" w14:textId="77777777" w:rsidR="00E207E6" w:rsidRPr="00E207E6" w:rsidRDefault="00E207E6" w:rsidP="00E207E6">
      <w:pPr>
        <w:spacing w:after="0" w:line="360" w:lineRule="auto"/>
        <w:rPr>
          <w:rFonts w:eastAsia="Times New Roman" w:cs="Times New Roman"/>
          <w:sz w:val="26"/>
          <w:szCs w:val="24"/>
        </w:rPr>
      </w:pPr>
    </w:p>
    <w:p w14:paraId="0FA83EE9" w14:textId="77777777" w:rsidR="00E207E6" w:rsidRPr="00E207E6" w:rsidRDefault="00E207E6" w:rsidP="00E207E6">
      <w:pPr>
        <w:spacing w:after="0" w:line="360" w:lineRule="auto"/>
        <w:rPr>
          <w:rFonts w:eastAsia="Times New Roman" w:cs="Times New Roman"/>
          <w:sz w:val="26"/>
          <w:szCs w:val="24"/>
        </w:rPr>
      </w:pPr>
      <w:r w:rsidRPr="00E207E6">
        <w:rPr>
          <w:rFonts w:eastAsia="Times New Roman" w:cs="Times New Roman"/>
          <w:sz w:val="26"/>
          <w:szCs w:val="24"/>
        </w:rPr>
        <w:t>Manny 4</w:t>
      </w:r>
    </w:p>
    <w:p w14:paraId="4482326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The advice you gave me about Vance Hartke, as you will recall, he was really quite quick and quite sharp.  He was viewed as being unreliable … </w:t>
      </w:r>
      <w:r w:rsidRPr="00E207E6">
        <w:rPr>
          <w:rFonts w:eastAsia="Times New Roman" w:cs="Times New Roman"/>
          <w:i/>
          <w:iCs/>
          <w:sz w:val="26"/>
          <w:szCs w:val="24"/>
        </w:rPr>
        <w:t xml:space="preserve">nice word … </w:t>
      </w:r>
      <w:r w:rsidRPr="00E207E6">
        <w:rPr>
          <w:rFonts w:eastAsia="Times New Roman" w:cs="Times New Roman"/>
          <w:sz w:val="26"/>
          <w:szCs w:val="24"/>
        </w:rPr>
        <w:t>we all know the two senators from Indiana story.  But what you told me has proved to be absolutely correct was that he was, as a former prosecutor, he was like a loaded gun, and all you had to do was point him.  That proved to be really helpful on a number of occasions on things.</w:t>
      </w:r>
    </w:p>
    <w:p w14:paraId="51D5923B"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Basically, we had some hearings in which he participated.  He didn’t participate very much on maritime stuff because he was from Indiana.  But you also had assigned me the foreign commerce subcommittee, which was newly created at that point.  I don’t know whether you remember that at all.  I actually brought you a thing to show you that may be helpful on that.  Two things from the goals and objectives.  Remember the goals and objectives of the committee … they were printed each time.  We set up a subcommittee on foreign commerce and tourism.  It was, Inouye was the chair of the subcommittee, but Hartke actually was quite helpful, because Hartke would shoot at people when Inouye never would.  It was just a difference in personality style.  He also, another subcommittee that was there that you assigned me was the special subcommittee on the Great Lakes and Saint Lawrence Seaway.  Do you remember that one at all? … </w:t>
      </w:r>
      <w:r w:rsidRPr="00E207E6">
        <w:rPr>
          <w:rFonts w:eastAsia="Times New Roman" w:cs="Times New Roman"/>
          <w:i/>
          <w:iCs/>
          <w:sz w:val="26"/>
          <w:szCs w:val="24"/>
        </w:rPr>
        <w:t xml:space="preserve">I do not … </w:t>
      </w:r>
      <w:r w:rsidRPr="00E207E6">
        <w:rPr>
          <w:rFonts w:eastAsia="Times New Roman" w:cs="Times New Roman"/>
          <w:sz w:val="26"/>
          <w:szCs w:val="24"/>
        </w:rPr>
        <w:t xml:space="preserve">This was a subcommittee that was active whenever there was a Great Lakes senator up for reelection.  And we had six Great Lakes senators on the committee.  </w:t>
      </w:r>
    </w:p>
    <w:p w14:paraId="0957CD56"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My favorite story out of that one was that, we took a field trip for field hearings in Duluth, Minnesota, in February.  They were for Mondale’s benefit because he was up.  But Hartke was the chairman of the subcommittee.  Hartke flew out separately, but Mondale and I flew out together.  You couldn’t get to Duluth except a flight two interim stops.  Mondale and I are working along, and I’m staying out of his way, but we were sitting next to each other, each working.  These groups of people keep getting on and saying hello.  They recognize him.  One of which was a group from something called the Green Thumb Organization, which turned out to be a group of retired farmers.  They kind of hover over Mondale for a while.  Then Mondale says to them, he’s got to go back to the restroom, he didn’t say that, but he’s going to go back to the restroom, but Mr. Rouvelas here is an expert on your issues.  Why don’t you talk to him, and he disappears, and he never shows up again.  So I’ve got these folks the whole flight.</w:t>
      </w:r>
    </w:p>
    <w:p w14:paraId="086CFEF0"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So we get to the hearings in Duluth, Minnesota, and Hartke is absolutely upset, because they’re in a federal courthouse there.  It’s in February.  It’s cold and there’s no audience for the hearings.  Yeah, there’s 15 people that showed up basically.  He pounds the table and he says, if I could fly here all the way from Washington DC to these hearings, I would expect that people would care enough to come.  The word goes out among the longshoremen.  The longshoremen leave all their work along the Duluth waterfront to pile into this hearing in order to fill the hearing room for Vance Hartke.  That was one time …</w:t>
      </w:r>
    </w:p>
    <w:p w14:paraId="587CF47C" w14:textId="77777777" w:rsidR="00E207E6" w:rsidRPr="00E207E6" w:rsidRDefault="00E207E6" w:rsidP="00E207E6">
      <w:pPr>
        <w:keepNext/>
        <w:spacing w:after="0" w:line="360" w:lineRule="auto"/>
        <w:ind w:firstLine="720"/>
        <w:outlineLvl w:val="0"/>
        <w:rPr>
          <w:rFonts w:eastAsia="Times New Roman" w:cs="Times New Roman"/>
          <w:i/>
          <w:iCs/>
          <w:sz w:val="26"/>
          <w:szCs w:val="24"/>
        </w:rPr>
      </w:pPr>
      <w:r w:rsidRPr="00E207E6">
        <w:rPr>
          <w:rFonts w:eastAsia="Times New Roman" w:cs="Times New Roman"/>
          <w:i/>
          <w:iCs/>
          <w:sz w:val="26"/>
          <w:szCs w:val="24"/>
        </w:rPr>
        <w:t xml:space="preserve"> I actually…</w:t>
      </w:r>
    </w:p>
    <w:p w14:paraId="4CBC14D5" w14:textId="77777777" w:rsidR="00E207E6" w:rsidRPr="00E207E6" w:rsidRDefault="00E207E6" w:rsidP="00E207E6">
      <w:pPr>
        <w:spacing w:after="0" w:line="360" w:lineRule="auto"/>
        <w:rPr>
          <w:rFonts w:eastAsia="Times New Roman" w:cs="Times New Roman"/>
          <w:sz w:val="26"/>
          <w:szCs w:val="24"/>
        </w:rPr>
      </w:pPr>
    </w:p>
    <w:p w14:paraId="66781CC6" w14:textId="77777777" w:rsidR="00E207E6" w:rsidRPr="00E207E6" w:rsidRDefault="00E207E6" w:rsidP="00E207E6">
      <w:pPr>
        <w:spacing w:after="0" w:line="360" w:lineRule="auto"/>
        <w:rPr>
          <w:rFonts w:eastAsia="Times New Roman" w:cs="Times New Roman"/>
          <w:sz w:val="26"/>
          <w:szCs w:val="24"/>
        </w:rPr>
      </w:pPr>
      <w:r w:rsidRPr="00E207E6">
        <w:rPr>
          <w:rFonts w:eastAsia="Times New Roman" w:cs="Times New Roman"/>
          <w:sz w:val="26"/>
          <w:szCs w:val="24"/>
        </w:rPr>
        <w:t>Manny 5</w:t>
      </w:r>
    </w:p>
    <w:p w14:paraId="28F4B943"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 xml:space="preserve">… </w:t>
      </w:r>
      <w:proofErr w:type="gramStart"/>
      <w:r w:rsidRPr="00E207E6">
        <w:rPr>
          <w:rFonts w:eastAsia="Times New Roman" w:cs="Times New Roman"/>
          <w:i/>
          <w:iCs/>
          <w:sz w:val="26"/>
          <w:szCs w:val="24"/>
        </w:rPr>
        <w:t>you’re</w:t>
      </w:r>
      <w:proofErr w:type="gramEnd"/>
      <w:r w:rsidRPr="00E207E6">
        <w:rPr>
          <w:rFonts w:eastAsia="Times New Roman" w:cs="Times New Roman"/>
          <w:i/>
          <w:iCs/>
          <w:sz w:val="26"/>
          <w:szCs w:val="24"/>
        </w:rPr>
        <w:t xml:space="preserve"> going to hate this.  I want you to reflect upon how different it is now, the whole, as you work with the Senate especially.</w:t>
      </w:r>
    </w:p>
    <w:p w14:paraId="4F74174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First of all, ideology has killed everything.  The civility is gone.  It’s nonstop campaigning.  The role of Senator has been degraded to that of being a panhandler.  Virtually all of them, including senior members.  I’m not talking about Daniel Inouye, I’m not talking about people like that.  But the ones that, they continually feel threatened in reelection, because the role that money plays in the campaigns can take them out.  And it’s going to get worse now with Citizens United.  They all dial for dollars for hours at a time.  They actually go out of their offices, sit there – I get, for the first 20 years that I was in practice, it was very unusual to get a call from a senator personally about money.  After that, it would be people that you knew, and it was very subtle.  It was nice, it was subtle, they’d like it put together in a __ form or something like that.  Today, I’d guess that I get six a week personally from senators and from people who, in most instances, I barely know.  Or don’t know at all.  So it’s an </w:t>
      </w:r>
      <w:proofErr w:type="gramStart"/>
      <w:r w:rsidRPr="00E207E6">
        <w:rPr>
          <w:rFonts w:eastAsia="Times New Roman" w:cs="Times New Roman"/>
          <w:sz w:val="26"/>
          <w:szCs w:val="24"/>
        </w:rPr>
        <w:t>awful, that</w:t>
      </w:r>
      <w:proofErr w:type="gramEnd"/>
      <w:r w:rsidRPr="00E207E6">
        <w:rPr>
          <w:rFonts w:eastAsia="Times New Roman" w:cs="Times New Roman"/>
          <w:sz w:val="26"/>
          <w:szCs w:val="24"/>
        </w:rPr>
        <w:t xml:space="preserve"> takes up all the time.</w:t>
      </w:r>
    </w:p>
    <w:p w14:paraId="33AEEE9E" w14:textId="77777777" w:rsidR="00E207E6" w:rsidRPr="00E207E6" w:rsidRDefault="00E207E6" w:rsidP="00E207E6">
      <w:pPr>
        <w:spacing w:after="0" w:line="360" w:lineRule="auto"/>
        <w:ind w:firstLine="720"/>
        <w:rPr>
          <w:rFonts w:eastAsia="Times New Roman" w:cs="Times New Roman"/>
          <w:sz w:val="26"/>
          <w:szCs w:val="24"/>
        </w:rPr>
      </w:pPr>
      <w:r w:rsidRPr="00E207E6">
        <w:rPr>
          <w:rFonts w:eastAsia="Times New Roman" w:cs="Times New Roman"/>
          <w:sz w:val="26"/>
          <w:szCs w:val="24"/>
        </w:rPr>
        <w:t xml:space="preserve">In terms of working, they are in total gridlock.  You and I were there at a time where I can point to all of the legislation that I staffed and how many of them became real laws.  And I’ve counted them.  Most people are there 30 years and now, and don’t get half that many … 32 laws.  </w:t>
      </w:r>
      <w:r w:rsidRPr="00E207E6">
        <w:rPr>
          <w:rFonts w:eastAsia="Times New Roman" w:cs="Times New Roman"/>
          <w:i/>
          <w:iCs/>
          <w:sz w:val="26"/>
          <w:szCs w:val="24"/>
        </w:rPr>
        <w:t xml:space="preserve">Over what period of time … </w:t>
      </w:r>
      <w:r w:rsidRPr="00E207E6">
        <w:rPr>
          <w:rFonts w:eastAsia="Times New Roman" w:cs="Times New Roman"/>
          <w:sz w:val="26"/>
          <w:szCs w:val="24"/>
        </w:rPr>
        <w:t xml:space="preserve">less than four years.  But some of them were, like the Coast Guard authorization, some of them were … but each, the Maritime Administration Authorization, some of them were pretty routine kind of stuff.  But some of them were pretty significant.  And even the routine ones had something to do with making the government function, and function adequately and well and making sure that money that was moving out moved in the ways that it was supposed to.  Now, I know people that have been up there, staff people who’ve been up there for a decade and don’t have two or three.  It’s not because they’re less able.  It’s just simply because of the way the process works.  You don’t have the, your materials that I read capture that lack of entrepreneurial sense among staffers.  It’s just not there anymore.  Very rare.  </w:t>
      </w:r>
    </w:p>
    <w:p w14:paraId="5904F0B9" w14:textId="77777777" w:rsidR="00E207E6" w:rsidRPr="00E207E6" w:rsidRDefault="00E207E6" w:rsidP="00E207E6">
      <w:pPr>
        <w:spacing w:after="0" w:line="360" w:lineRule="auto"/>
        <w:ind w:firstLine="720"/>
        <w:rPr>
          <w:rFonts w:eastAsia="Times New Roman" w:cs="Times New Roman"/>
          <w:i/>
          <w:iCs/>
          <w:sz w:val="26"/>
          <w:szCs w:val="24"/>
        </w:rPr>
      </w:pPr>
      <w:r w:rsidRPr="00E207E6">
        <w:rPr>
          <w:rFonts w:eastAsia="Times New Roman" w:cs="Times New Roman"/>
          <w:i/>
          <w:iCs/>
          <w:sz w:val="26"/>
          <w:szCs w:val="24"/>
        </w:rPr>
        <w:t>End of Manny …</w:t>
      </w:r>
    </w:p>
    <w:p w14:paraId="519F1884" w14:textId="52B38D1A" w:rsidR="00437B99" w:rsidRDefault="00437B99" w:rsidP="00471FED"/>
    <w:p w14:paraId="29DE720A" w14:textId="77777777" w:rsidR="003E5CC6" w:rsidRPr="003E5CC6" w:rsidRDefault="003E5CC6" w:rsidP="003E11A3">
      <w:pPr>
        <w:keepNext/>
        <w:pageBreakBefore/>
        <w:spacing w:after="0" w:line="360" w:lineRule="auto"/>
        <w:outlineLvl w:val="0"/>
        <w:rPr>
          <w:rFonts w:eastAsia="Times New Roman" w:cs="Times New Roman"/>
          <w:b/>
          <w:bCs/>
          <w:color w:val="0070C0"/>
          <w:sz w:val="32"/>
          <w:szCs w:val="32"/>
        </w:rPr>
      </w:pPr>
      <w:bookmarkStart w:id="24" w:name="Sutcliffe"/>
      <w:r w:rsidRPr="003E5CC6">
        <w:rPr>
          <w:rFonts w:eastAsia="Times New Roman" w:cs="Times New Roman"/>
          <w:b/>
          <w:bCs/>
          <w:color w:val="0070C0"/>
          <w:sz w:val="32"/>
          <w:szCs w:val="32"/>
        </w:rPr>
        <w:t>Lynn Sutcliffe</w:t>
      </w:r>
    </w:p>
    <w:bookmarkEnd w:id="24"/>
    <w:p w14:paraId="55C9A6A0" w14:textId="77777777" w:rsidR="003E5CC6" w:rsidRPr="003E5CC6" w:rsidRDefault="003E5CC6" w:rsidP="003E5CC6">
      <w:pPr>
        <w:spacing w:after="0" w:line="240" w:lineRule="auto"/>
        <w:rPr>
          <w:rFonts w:eastAsia="Times New Roman" w:cs="Times New Roman"/>
          <w:szCs w:val="24"/>
        </w:rPr>
      </w:pPr>
      <w:r w:rsidRPr="003E5CC6">
        <w:rPr>
          <w:rFonts w:eastAsia="Times New Roman" w:cs="Times New Roman"/>
          <w:bCs/>
          <w:szCs w:val="24"/>
        </w:rPr>
        <w:t xml:space="preserve">This is a two-part interview with Lynn Sutcliffe by Mike Pertschuk for the book </w:t>
      </w:r>
      <w:r w:rsidRPr="003E5CC6">
        <w:rPr>
          <w:rFonts w:eastAsia="Times New Roman" w:cs="Times New Roman"/>
          <w:bCs/>
          <w:i/>
          <w:szCs w:val="24"/>
        </w:rPr>
        <w:t>When the Senate Worked for Us.</w:t>
      </w:r>
      <w:r w:rsidRPr="003E5CC6">
        <w:rPr>
          <w:rFonts w:eastAsia="Times New Roman" w:cs="Times New Roman"/>
          <w:bCs/>
          <w:szCs w:val="24"/>
        </w:rPr>
        <w:t xml:space="preserve"> Pertschuk donated the interview to the Senator Warren G. Magnuson Archive at the University of Washington Library.  </w:t>
      </w:r>
      <w:r w:rsidRPr="003E5CC6">
        <w:rPr>
          <w:rFonts w:eastAsia="Calibri" w:cs="Times New Roman"/>
          <w:szCs w:val="24"/>
        </w:rPr>
        <w:t>Sutcliffe</w:t>
      </w:r>
      <w:r w:rsidRPr="003E5CC6">
        <w:rPr>
          <w:rFonts w:eastAsia="Calibri" w:cs="Times New Roman"/>
          <w:bCs/>
          <w:szCs w:val="24"/>
        </w:rPr>
        <w:t xml:space="preserve"> discusses his work on consumer protection, including the Poison Prevention Packaging Act and the Flammable Fabrics Act; legislation to create the Consumer Product Safety Commission; legislation to govern warranties on products; legislation to strengthen automobile bumpers; require air bags, and improve fuel economy; the Rail Revitalization and Recovery Act; efforts to pass no-fault insurance legislation.  In the early 1970s the committee also took on economic issues that affected consumers such as the deregulation of natural gas, the oil embargos, and the crisis for the nation’s railroads.  He also discusses the super fund legislation to provide money to clean up toxic waste areas. He also discusses working with Robert Redford to pass energy efficiency legislation. </w:t>
      </w:r>
    </w:p>
    <w:p w14:paraId="340A1C6C" w14:textId="77777777" w:rsidR="003E5CC6" w:rsidRPr="003E5CC6" w:rsidRDefault="003E5CC6" w:rsidP="003E5CC6">
      <w:pPr>
        <w:spacing w:after="0" w:line="240" w:lineRule="auto"/>
        <w:rPr>
          <w:rFonts w:eastAsia="Calibri" w:cs="Times New Roman"/>
          <w:bCs/>
          <w:szCs w:val="24"/>
        </w:rPr>
      </w:pPr>
    </w:p>
    <w:p w14:paraId="02F11BFA" w14:textId="77777777" w:rsidR="003E5CC6" w:rsidRPr="003E5CC6" w:rsidRDefault="003E5CC6" w:rsidP="003E5CC6">
      <w:pPr>
        <w:spacing w:after="0" w:line="240" w:lineRule="auto"/>
        <w:rPr>
          <w:rFonts w:eastAsia="Calibri" w:cs="Times New Roman"/>
          <w:bCs/>
          <w:szCs w:val="24"/>
        </w:rPr>
      </w:pPr>
      <w:r w:rsidRPr="003E5CC6">
        <w:rPr>
          <w:rFonts w:eastAsia="Calibri" w:cs="Times New Roman"/>
          <w:bCs/>
          <w:szCs w:val="24"/>
        </w:rPr>
        <w:t xml:space="preserve">Sutcliffe attended Princeton and the University </w:t>
      </w:r>
      <w:proofErr w:type="gramStart"/>
      <w:r w:rsidRPr="003E5CC6">
        <w:rPr>
          <w:rFonts w:eastAsia="Calibri" w:cs="Times New Roman"/>
          <w:bCs/>
          <w:szCs w:val="24"/>
        </w:rPr>
        <w:t>of</w:t>
      </w:r>
      <w:proofErr w:type="gramEnd"/>
      <w:r w:rsidRPr="003E5CC6">
        <w:rPr>
          <w:rFonts w:eastAsia="Calibri" w:cs="Times New Roman"/>
          <w:bCs/>
          <w:szCs w:val="24"/>
        </w:rPr>
        <w:t xml:space="preserve"> Washington Law School and joined the Committee in 1968.  He took a leave of absence and worked on Magnuson’s Senate 1968 campaign.  Sutcliffe managed the day to day activities of the Committee… He left the committee in 1977 to start a law firm that focused on energy and environmental issues with several other Senate staffers.  In the early 1990s he started a company to promote energy efficiency</w:t>
      </w:r>
    </w:p>
    <w:p w14:paraId="76CAF6E5" w14:textId="77777777" w:rsidR="003E5CC6" w:rsidRPr="003E5CC6" w:rsidRDefault="003E5CC6" w:rsidP="003E5CC6">
      <w:pPr>
        <w:spacing w:after="0" w:line="360" w:lineRule="auto"/>
        <w:rPr>
          <w:rFonts w:eastAsia="Times New Roman" w:cs="Times New Roman"/>
          <w:b/>
          <w:bCs/>
          <w:sz w:val="26"/>
          <w:szCs w:val="24"/>
        </w:rPr>
      </w:pPr>
    </w:p>
    <w:p w14:paraId="636EAE6C" w14:textId="77777777" w:rsidR="003E5CC6" w:rsidRPr="003E5CC6" w:rsidRDefault="003E5CC6" w:rsidP="003E5CC6">
      <w:pPr>
        <w:spacing w:after="0" w:line="360" w:lineRule="auto"/>
        <w:rPr>
          <w:rFonts w:eastAsia="Times New Roman" w:cs="Times New Roman"/>
          <w:b/>
          <w:bCs/>
          <w:sz w:val="26"/>
          <w:szCs w:val="24"/>
        </w:rPr>
      </w:pPr>
      <w:r w:rsidRPr="003E5CC6">
        <w:rPr>
          <w:rFonts w:eastAsia="Times New Roman" w:cs="Times New Roman"/>
          <w:b/>
          <w:bCs/>
          <w:sz w:val="26"/>
          <w:szCs w:val="24"/>
        </w:rPr>
        <w:t>Transcript of Interviews</w:t>
      </w:r>
    </w:p>
    <w:p w14:paraId="28264020" w14:textId="77777777" w:rsidR="003E5CC6" w:rsidRPr="003E5CC6" w:rsidRDefault="003E5CC6" w:rsidP="003E5CC6">
      <w:pPr>
        <w:spacing w:after="0" w:line="360" w:lineRule="auto"/>
        <w:rPr>
          <w:rFonts w:eastAsia="Times New Roman" w:cs="Times New Roman"/>
          <w:i/>
          <w:iCs/>
          <w:sz w:val="26"/>
          <w:szCs w:val="24"/>
        </w:rPr>
      </w:pPr>
      <w:r w:rsidRPr="003E5CC6">
        <w:rPr>
          <w:rFonts w:eastAsia="Times New Roman" w:cs="Times New Roman"/>
          <w:sz w:val="26"/>
          <w:szCs w:val="24"/>
        </w:rPr>
        <w:t xml:space="preserve">December 1, 2013 </w:t>
      </w:r>
    </w:p>
    <w:p w14:paraId="5E76CBC3"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This is Mike Pertschuk and we’re meeting on December 1</w:t>
      </w:r>
      <w:r w:rsidRPr="003E5CC6">
        <w:rPr>
          <w:rFonts w:eastAsia="Times New Roman" w:cs="Times New Roman"/>
          <w:i/>
          <w:iCs/>
          <w:sz w:val="26"/>
          <w:szCs w:val="24"/>
          <w:vertAlign w:val="superscript"/>
        </w:rPr>
        <w:t>st</w:t>
      </w:r>
      <w:r w:rsidRPr="003E5CC6">
        <w:rPr>
          <w:rFonts w:eastAsia="Times New Roman" w:cs="Times New Roman"/>
          <w:i/>
          <w:iCs/>
          <w:sz w:val="26"/>
          <w:szCs w:val="24"/>
        </w:rPr>
        <w:t>, at 2013, this is an interview with Lynn Sutcliffe.  I want to check the quality of this and handing it over to Lynn.  Just introduce yourself, Lynn.  Be comfortable …</w:t>
      </w:r>
    </w:p>
    <w:p w14:paraId="0E73E44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 were just talking about … the poison prevention packaging act and neither one of us had acknowledged … </w:t>
      </w:r>
      <w:proofErr w:type="gramStart"/>
      <w:r w:rsidRPr="003E5CC6">
        <w:rPr>
          <w:rFonts w:eastAsia="Times New Roman" w:cs="Times New Roman"/>
          <w:sz w:val="26"/>
          <w:szCs w:val="24"/>
        </w:rPr>
        <w:t>right, …</w:t>
      </w:r>
      <w:proofErr w:type="gramEnd"/>
      <w:r w:rsidRPr="003E5CC6">
        <w:rPr>
          <w:rFonts w:eastAsia="Times New Roman" w:cs="Times New Roman"/>
          <w:sz w:val="26"/>
          <w:szCs w:val="24"/>
        </w:rPr>
        <w:t xml:space="preserve"> </w:t>
      </w:r>
    </w:p>
    <w:p w14:paraId="0F08B1D0"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End of file</w:t>
      </w:r>
    </w:p>
    <w:p w14:paraId="5B9A3960" w14:textId="77777777" w:rsidR="003E5CC6" w:rsidRPr="003E5CC6" w:rsidRDefault="003E5CC6" w:rsidP="003E5CC6">
      <w:pPr>
        <w:spacing w:after="0" w:line="360" w:lineRule="auto"/>
        <w:ind w:firstLine="720"/>
        <w:rPr>
          <w:rFonts w:eastAsia="Times New Roman" w:cs="Times New Roman"/>
          <w:sz w:val="26"/>
          <w:szCs w:val="24"/>
        </w:rPr>
      </w:pPr>
    </w:p>
    <w:p w14:paraId="4697F649"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I’d like you to begin from the beginning in terms of your own history and background as it relates to your decision to come and work for the committee and __ your values.  It doesn’t have to be more than 3 or 4 paragraphs of material.  But who are you, who were you, and what drew you to Washington, etc.</w:t>
      </w:r>
    </w:p>
    <w:p w14:paraId="4ED0234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Well I was raised in Bellevue, Washington, and attended high school there.  Went to the east for my undergraduate education … I went to Princeton, yes.  I always thought I was going to Harvard or to Stanford, and I was fortunate enough to get into both of those schools.  But … </w:t>
      </w:r>
      <w:r w:rsidRPr="003E5CC6">
        <w:rPr>
          <w:rFonts w:eastAsia="Times New Roman" w:cs="Times New Roman"/>
          <w:i/>
          <w:iCs/>
          <w:sz w:val="26"/>
          <w:szCs w:val="24"/>
        </w:rPr>
        <w:t>it was a leap from Bellevue … it was something of a leap to go to one of the Ivy League schools, especially Princeton.</w:t>
      </w:r>
    </w:p>
    <w:p w14:paraId="21E5ABE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Usually our high school, it was a public high school, and it was a very advanced public high school … had Russian history, Western thought.  We were reading the Great Masters at age 16.  So it was a great school, but our college advisor said, you’re from the West Coast.  Part of your education would be to go to an Eastern school.  It just so happened that, and this won’t be in the book, I’m sure.  But just to talk to you about it, I finally was able to openly discuss maybe 10 years ago why I went to Princeton.  The reason I went to Princeton is because I was dating a girl from junior high all the way through high school, and she was going to New York City’s fashion institute of technology.  That was a 45 minute bus ride and cost $8, and from Boston and Harvard, it would cost me about $60 and take me about 4 hours.  I really, that was probably the defining – I did like the alumni that interviewed me, and they did play the single wing, and I had aspirations to apply football in college and I played the single wing in high school.  So but </w:t>
      </w:r>
      <w:proofErr w:type="gramStart"/>
      <w:r w:rsidRPr="003E5CC6">
        <w:rPr>
          <w:rFonts w:eastAsia="Times New Roman" w:cs="Times New Roman"/>
          <w:sz w:val="26"/>
          <w:szCs w:val="24"/>
        </w:rPr>
        <w:t>that, that</w:t>
      </w:r>
      <w:proofErr w:type="gramEnd"/>
      <w:r w:rsidRPr="003E5CC6">
        <w:rPr>
          <w:rFonts w:eastAsia="Times New Roman" w:cs="Times New Roman"/>
          <w:sz w:val="26"/>
          <w:szCs w:val="24"/>
        </w:rPr>
        <w:t xml:space="preserve"> was what brought me to Princeton.</w:t>
      </w:r>
    </w:p>
    <w:p w14:paraId="0300088C"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Were there any high school teachers or classes or, especially teachers, that helped you begin your own political views … or family …</w:t>
      </w:r>
    </w:p>
    <w:p w14:paraId="3354979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There was family … I mean, family was apolitical to 2 very good Republican.  It was a Republican community … but there were several teachers.  One was Mr. Holdem, the other was Mr. Sorenson.  Sorenson was liberal.  He taught political science.  He was very good at that, and the other teacher taught the classics.  And then there was a third teacher who basically taught Russian history.  We had, you know, so it was a group of three that put you into a certain role and that’s, I was a democrat.  Because of the history and learning that I’ve had.</w:t>
      </w:r>
    </w:p>
    <w:p w14:paraId="4F4910B8"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Then on to Princeton and what __ Princeton experience that made you at least in part to come to Washington …</w:t>
      </w:r>
    </w:p>
    <w:p w14:paraId="4113338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Princeton has this saying, and has had this saying for a long time.  Princeton in the nation’s service.  It’s now become Princeton in the World’s service.  So the whole orientation of the people that I was with, the instructors and everything, is that you are expected to serve in some capacity.  That was very comfortable with me.  I had gotten involved in politics in high school, and I had run, I had gone to Boys State, and I had run for governor and won.  I had been sent with another colleague back to Washington DC for Boys Nation.  I want you to know that Mr. Brokaw and Mr. Clinton both followed in my footsteps.  Except, I became the nominee for president and lost.  And even then, got to be nominated for president at Boys Nation.  Anyway, I mean you know there, so there was that.  And seeing the government and I think also just, it was just, it was in me that the notion of politics and doing something.</w:t>
      </w:r>
    </w:p>
    <w:p w14:paraId="18AD2707"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And in law school and ___</w:t>
      </w:r>
    </w:p>
    <w:p w14:paraId="45BEEE9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Well, because I was married, I really could not afford to go to one of the Eastern law schools.  I had to go back to Washington.  There was a program that I was aware of, where the faculty chose somebody to go to Washington DC.  So I was not very upset about being there.  I must confess that there was a professor who had a lot to say about who got to be nominated … Ralph Johnson.  It just so turned out that I got a job with him and wrote some papers for him, very early on.  He had some health problems, and I really __ from that.  So we got to be good friends and there was a little bit of method to my madness, but we were really good friends.  And then, I was fortunate enough to be on the law review, I was fortunate enough to become the editor in chief of the law review.  So that sort of uh, how can I say it.  I could have gone to the Supreme Court or I could have gone to … the, there was an appointment for Douglas, and my article (?) senator went to the clerk at the Supreme Court, and I went to the Magnuson appointment on the Hill.</w:t>
      </w:r>
    </w:p>
    <w:p w14:paraId="48D4EA48"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Were you drawn to Washington at all by Kennedy, how long after Kennedy did you </w:t>
      </w:r>
      <w:proofErr w:type="gramStart"/>
      <w:r w:rsidRPr="003E5CC6">
        <w:rPr>
          <w:rFonts w:eastAsia="Times New Roman" w:cs="Times New Roman"/>
          <w:i/>
          <w:iCs/>
          <w:sz w:val="26"/>
          <w:szCs w:val="24"/>
        </w:rPr>
        <w:t>come.</w:t>
      </w:r>
      <w:proofErr w:type="gramEnd"/>
    </w:p>
    <w:p w14:paraId="2B2C9F8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Kennedy was assassinated in my junior year. … </w:t>
      </w:r>
      <w:proofErr w:type="gramStart"/>
      <w:r w:rsidRPr="003E5CC6">
        <w:rPr>
          <w:rFonts w:eastAsia="Times New Roman" w:cs="Times New Roman"/>
          <w:sz w:val="26"/>
          <w:szCs w:val="24"/>
        </w:rPr>
        <w:t>that</w:t>
      </w:r>
      <w:proofErr w:type="gramEnd"/>
      <w:r w:rsidRPr="003E5CC6">
        <w:rPr>
          <w:rFonts w:eastAsia="Times New Roman" w:cs="Times New Roman"/>
          <w:sz w:val="26"/>
          <w:szCs w:val="24"/>
        </w:rPr>
        <w:t xml:space="preserve"> was very much a traumatic thing.  And then, Bobby Kennedy was assassinated in my senior year, just as I was ready to take an exam.  I just told the professor I wasn’t going to take the exam.  You know, I couldn’t.  It was just too emotional, right.  But both, I mean, the Kennedys became the examples of the __ and the service of the nation for me.  A model, so then when I got to the Hill, Magnuson was, had been a good friend of Jack Kennedy.  One of my first assignments for Magnuson was at a fundraiser where Ted Kennedy was a speaker.  And Ted Kennedy had singled me out for taking care of the tickets and being an escort for a friend of his who was attending the conference … </w:t>
      </w:r>
      <w:r w:rsidRPr="003E5CC6">
        <w:rPr>
          <w:rFonts w:eastAsia="Times New Roman" w:cs="Times New Roman"/>
          <w:i/>
          <w:iCs/>
          <w:sz w:val="26"/>
          <w:szCs w:val="24"/>
        </w:rPr>
        <w:t xml:space="preserve">possibly a young woman … </w:t>
      </w:r>
      <w:r w:rsidRPr="003E5CC6">
        <w:rPr>
          <w:rFonts w:eastAsia="Times New Roman" w:cs="Times New Roman"/>
          <w:sz w:val="26"/>
          <w:szCs w:val="24"/>
        </w:rPr>
        <w:t>Yes, it was a young woman.</w:t>
      </w:r>
    </w:p>
    <w:p w14:paraId="69F1C46E"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Had you known much about Magnuson </w:t>
      </w:r>
      <w:proofErr w:type="gramStart"/>
      <w:r w:rsidRPr="003E5CC6">
        <w:rPr>
          <w:rFonts w:eastAsia="Times New Roman" w:cs="Times New Roman"/>
          <w:i/>
          <w:iCs/>
          <w:sz w:val="26"/>
          <w:szCs w:val="24"/>
        </w:rPr>
        <w:t>before.</w:t>
      </w:r>
      <w:proofErr w:type="gramEnd"/>
    </w:p>
    <w:p w14:paraId="7B09927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No, no, I mean, yes and no.  I knew who he was and I think I was __ senator.  I knew Jackson, but I really did not, it wasn’t anything I studied, it was just a very good path to a job where it was clear you could try to serve your country.</w:t>
      </w:r>
    </w:p>
    <w:p w14:paraId="3945C02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Basically, when I, I, I think met ___ Banks (?) while I was, at the end of law school, where I was honored with their point (?)  And then it was time to go back to Washington.  And so, as I recall, I showed up in Washington probably in August, maybe.  ’68, August ’68.  And the campaign was forming.  One of the other things I had done with a colleague of mine in the law school by the name of Norm Dicks, we had worked with the attorney general during law school who was campaigning and setting up his campaign for governor.  We were going around the state talking about constitutional reform and being with the __</w:t>
      </w:r>
      <w:proofErr w:type="gramStart"/>
      <w:r w:rsidRPr="003E5CC6">
        <w:rPr>
          <w:rFonts w:eastAsia="Times New Roman" w:cs="Times New Roman"/>
          <w:sz w:val="26"/>
          <w:szCs w:val="24"/>
        </w:rPr>
        <w:t>_  I</w:t>
      </w:r>
      <w:proofErr w:type="gramEnd"/>
      <w:r w:rsidRPr="003E5CC6">
        <w:rPr>
          <w:rFonts w:eastAsia="Times New Roman" w:cs="Times New Roman"/>
          <w:sz w:val="26"/>
          <w:szCs w:val="24"/>
        </w:rPr>
        <w:t xml:space="preserve"> had some connection to the politics, but it wasn’t Magnuson or Grinstein.  I met them, then I got to the Hill, and I met you.  You were at, it was at that time that there was not much happening.  I was given the hearings for the poison prevention packaging act, hearings for the flammable fabrics act to study.  And so I, that’s where I started to cut my teeth.  I was also given some hearings on low emission vehicles.  One of the things I did was attend an actual demonstration of low emission vehicles out in the state of Washington with Magnuson.  So we had electric cars, we didn’t have a steam car, we had compressed natural gas, not even hybrids.  But that was, and so I got involved in that, and being in the campaign.  I got to meet Magnuson just in my way (?).  Came back and … yeah, I mean actually I think he kind of ___ he was a guy and a guy’s guy in many ways, so he was kind of intrigued about that.  But he mostly intrigued about how many cameras were there.  I mean I was, he was __ election and that was the job.  </w:t>
      </w:r>
    </w:p>
    <w:p w14:paraId="43E9134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What happened then was, I was asked to resign from the committee by Grinstein, with your blessing, and I went to Seattle.  My guess is that would have been around mid-September or early, probably mid-September – before the election.  I was on the campaign.  And so I had, ironically, I had a bunch of buddies, buttons (?), and thought one of the best things we did is we’d go into all the bars with all of the ___ and hustle the ladies – I was married, so I wasn’t hustling the ladies too much.  I had, keep the big boys __ Maggie __ said, and that was one of the, every night we’d find some place in the Seattle area … </w:t>
      </w:r>
      <w:r w:rsidRPr="003E5CC6">
        <w:rPr>
          <w:rFonts w:eastAsia="Times New Roman" w:cs="Times New Roman"/>
          <w:i/>
          <w:iCs/>
          <w:sz w:val="26"/>
          <w:szCs w:val="24"/>
        </w:rPr>
        <w:t xml:space="preserve">you didn’t keep any of those buttons, did you … </w:t>
      </w:r>
      <w:r w:rsidRPr="003E5CC6">
        <w:rPr>
          <w:rFonts w:eastAsia="Times New Roman" w:cs="Times New Roman"/>
          <w:sz w:val="26"/>
          <w:szCs w:val="24"/>
        </w:rPr>
        <w:t>I may have some of those buttons, but I haven’t come across them.</w:t>
      </w:r>
    </w:p>
    <w:p w14:paraId="5F962BDD"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Double checking on how we’re doing … beeps and silence.</w:t>
      </w:r>
    </w:p>
    <w:p w14:paraId="1F1DB4A6" w14:textId="77777777" w:rsidR="003E5CC6" w:rsidRPr="003E5CC6" w:rsidRDefault="003E5CC6" w:rsidP="003E5CC6">
      <w:pPr>
        <w:spacing w:after="0" w:line="360" w:lineRule="auto"/>
        <w:ind w:firstLine="720"/>
        <w:rPr>
          <w:rFonts w:eastAsia="Times New Roman" w:cs="Times New Roman"/>
          <w:i/>
          <w:iCs/>
          <w:sz w:val="26"/>
          <w:szCs w:val="24"/>
        </w:rPr>
      </w:pPr>
    </w:p>
    <w:p w14:paraId="51A8055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D #4</w:t>
      </w:r>
      <w:r w:rsidRPr="003E5CC6">
        <w:rPr>
          <w:rFonts w:eastAsia="Times New Roman" w:cs="Times New Roman"/>
          <w:sz w:val="26"/>
          <w:szCs w:val="24"/>
        </w:rPr>
        <w:tab/>
      </w:r>
      <w:r w:rsidRPr="003E5CC6">
        <w:rPr>
          <w:rFonts w:eastAsia="Times New Roman" w:cs="Times New Roman"/>
          <w:sz w:val="26"/>
          <w:szCs w:val="24"/>
        </w:rPr>
        <w:tab/>
      </w:r>
      <w:r w:rsidRPr="003E5CC6">
        <w:rPr>
          <w:rFonts w:eastAsia="Times New Roman" w:cs="Times New Roman"/>
          <w:sz w:val="26"/>
          <w:szCs w:val="24"/>
        </w:rPr>
        <w:tab/>
      </w:r>
      <w:r w:rsidRPr="003E5CC6">
        <w:rPr>
          <w:rFonts w:eastAsia="Times New Roman" w:cs="Times New Roman"/>
          <w:sz w:val="26"/>
          <w:szCs w:val="24"/>
        </w:rPr>
        <w:tab/>
        <w:t>Recorder #1 – C #4</w:t>
      </w:r>
    </w:p>
    <w:p w14:paraId="35E1CDEC"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Okay, so we got – after the election, then you came back … hearings were before you actually left for the election campaign …</w:t>
      </w:r>
    </w:p>
    <w:p w14:paraId="32A59F1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was assigned those bills to start getting prepared … </w:t>
      </w:r>
      <w:r w:rsidRPr="003E5CC6">
        <w:rPr>
          <w:rFonts w:eastAsia="Times New Roman" w:cs="Times New Roman"/>
          <w:i/>
          <w:iCs/>
          <w:sz w:val="26"/>
          <w:szCs w:val="24"/>
        </w:rPr>
        <w:t xml:space="preserve">what were we doing with the flammable fabrics act … </w:t>
      </w:r>
      <w:r w:rsidRPr="003E5CC6">
        <w:rPr>
          <w:rFonts w:eastAsia="Times New Roman" w:cs="Times New Roman"/>
          <w:sz w:val="26"/>
          <w:szCs w:val="24"/>
        </w:rPr>
        <w:t xml:space="preserve">I do not believe that the flammable fabrics act had been passed.  I think that was something that had been left over to pass … so I think in ’68 we came out with the flammable fabric act and the poison prevention packaging act, and those passed very quickly.  I don’t recall whether he hearings were held on them, but I </w:t>
      </w:r>
      <w:proofErr w:type="gramStart"/>
      <w:r w:rsidRPr="003E5CC6">
        <w:rPr>
          <w:rFonts w:eastAsia="Times New Roman" w:cs="Times New Roman"/>
          <w:sz w:val="26"/>
          <w:szCs w:val="24"/>
        </w:rPr>
        <w:t>believe, ….</w:t>
      </w:r>
      <w:proofErr w:type="gramEnd"/>
      <w:r w:rsidRPr="003E5CC6">
        <w:rPr>
          <w:rFonts w:eastAsia="Times New Roman" w:cs="Times New Roman"/>
          <w:sz w:val="26"/>
          <w:szCs w:val="24"/>
        </w:rPr>
        <w:t xml:space="preserve"> We can check it.  But I’m pretty sure I wrote the committee reports for both of those … I don’t have, and they were passed then.  Abe came back and worked on that with us, but I think, his hearings may have already been held, as I recall. </w:t>
      </w:r>
      <w:proofErr w:type="gramStart"/>
      <w:r w:rsidRPr="003E5CC6">
        <w:rPr>
          <w:rFonts w:eastAsia="Times New Roman" w:cs="Times New Roman"/>
          <w:sz w:val="26"/>
          <w:szCs w:val="24"/>
        </w:rPr>
        <w:t>I  think</w:t>
      </w:r>
      <w:proofErr w:type="gramEnd"/>
      <w:r w:rsidRPr="003E5CC6">
        <w:rPr>
          <w:rFonts w:eastAsia="Times New Roman" w:cs="Times New Roman"/>
          <w:sz w:val="26"/>
          <w:szCs w:val="24"/>
        </w:rPr>
        <w:t xml:space="preserve"> the poison prevention packaging act had already been held.  So I’m not, again, that’s my recollection, those were the first two bills that we started moving on the consumer side.  But we can check.</w:t>
      </w:r>
    </w:p>
    <w:p w14:paraId="16D6073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that probably there were 2 or 3 or 4 things that started popping.  We had another intern coming, um, but I think that gets ahead of it.  So I think where we went the next thing was to create the legislation, or to start filling out the … I can’t remember when the legislation creating the product safety commission … I think it was that in ’68, I think you would keep that up, or it may have been before and that was another thing that I was given to start watching.  I don’t know. … </w:t>
      </w:r>
      <w:proofErr w:type="gramStart"/>
      <w:r w:rsidRPr="003E5CC6">
        <w:rPr>
          <w:rFonts w:eastAsia="Times New Roman" w:cs="Times New Roman"/>
          <w:i/>
          <w:iCs/>
          <w:sz w:val="26"/>
          <w:szCs w:val="24"/>
        </w:rPr>
        <w:t>study</w:t>
      </w:r>
      <w:proofErr w:type="gramEnd"/>
      <w:r w:rsidRPr="003E5CC6">
        <w:rPr>
          <w:rFonts w:eastAsia="Times New Roman" w:cs="Times New Roman"/>
          <w:i/>
          <w:iCs/>
          <w:sz w:val="26"/>
          <w:szCs w:val="24"/>
        </w:rPr>
        <w:t xml:space="preserve"> commission … </w:t>
      </w:r>
    </w:p>
    <w:p w14:paraId="2BDF56C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it was 2 years after I was there that we started actually formulating the product safety act.  That’s where we needed to create some issues.  Again, that was in the second or third year I was there.  You’ve told the story about how we decided, because we had been so successful with those first two product safety bills, and there may have even been something in auto safety activity, but the auto safety act must have been passed in ’67 … or ’66 … where they created the law and gave authority to the department of transportation to set standards.  But I think that there was something else that came up and it may have been the seat belt law (?).  But we were starting to work on auto safety with the administration and it was when air bags were starting to be talking about, in the early ’69, ’70.  And I think the consumer product safety act may have been introduced in ’70.  … And then we started working on it, and we felt like we really had some movement potential, and that’s when somebody suggested, and it was probably one of the Naderites, but why don’t we throw in the FDA.  And that’s when we said, well yeah.  And then we get over to the house and that’s when we, I think after that bill, we actually ended up pointing the thing as the lightning rod, make sure you have a lightning rod … </w:t>
      </w:r>
      <w:r w:rsidRPr="003E5CC6">
        <w:rPr>
          <w:rFonts w:eastAsia="Times New Roman" w:cs="Times New Roman"/>
          <w:i/>
          <w:iCs/>
          <w:sz w:val="26"/>
          <w:szCs w:val="24"/>
        </w:rPr>
        <w:t xml:space="preserve">I had not heard that before, but that’s very important … </w:t>
      </w:r>
      <w:r w:rsidRPr="003E5CC6">
        <w:rPr>
          <w:rFonts w:eastAsia="Times New Roman" w:cs="Times New Roman"/>
          <w:sz w:val="26"/>
          <w:szCs w:val="24"/>
        </w:rPr>
        <w:t>Yeah, it was that bill with the FDA and the story goes that when we got over there, we instructed Magnuson to make sure that they commented – well, we can probably work that out.  And then you took, I’m now, this is not my recollection.  My recollection reading some of the chapters.  But boy, that brought back the memories.</w:t>
      </w:r>
    </w:p>
    <w:p w14:paraId="3210873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 one thing that I did not remember was that when we got that all passed and, that the, I just forgotten the fact that it had gotten hung up in rules on the house. … And I, I don’t know … you probably got that ___ … the damn bill out of the house.</w:t>
      </w:r>
    </w:p>
    <w:p w14:paraId="3F2096B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anyway, then there were some, an insurance issue popped up, which was the insolvency of state insurance funds – excuse me, the insolvency of insurance </w:t>
      </w:r>
      <w:proofErr w:type="gramStart"/>
      <w:r w:rsidRPr="003E5CC6">
        <w:rPr>
          <w:rFonts w:eastAsia="Times New Roman" w:cs="Times New Roman"/>
          <w:sz w:val="26"/>
          <w:szCs w:val="24"/>
        </w:rPr>
        <w:t>companies.</w:t>
      </w:r>
      <w:proofErr w:type="gramEnd"/>
      <w:r w:rsidRPr="003E5CC6">
        <w:rPr>
          <w:rFonts w:eastAsia="Times New Roman" w:cs="Times New Roman"/>
          <w:sz w:val="26"/>
          <w:szCs w:val="24"/>
        </w:rPr>
        <w:t xml:space="preserve">  And the American insurance association came to us and said, we need a federal insurance guarantee corporation.  Which, and they were the large stock options (?) … and that sent a big flag out to the other trade associations … and they were adamantly opposed to any federal action, because they were quite comfortable with state regulations of insurance … But I got handed that and I would go around and talk insurance things – I remember that was my first trip to the Kentucky Derby … </w:t>
      </w:r>
      <w:r w:rsidRPr="003E5CC6">
        <w:rPr>
          <w:rFonts w:eastAsia="Times New Roman" w:cs="Times New Roman"/>
          <w:i/>
          <w:iCs/>
          <w:sz w:val="26"/>
          <w:szCs w:val="24"/>
        </w:rPr>
        <w:t xml:space="preserve">weren’t there arguments from the beginning that we didn’t have jurisdiction for insurance … </w:t>
      </w:r>
      <w:r w:rsidRPr="003E5CC6">
        <w:rPr>
          <w:rFonts w:eastAsia="Times New Roman" w:cs="Times New Roman"/>
          <w:sz w:val="26"/>
          <w:szCs w:val="24"/>
        </w:rPr>
        <w:t xml:space="preserve">We took care of that very quickly.  There was nobody else that had any more valid claim. I think their argument was the federal government has no jurisdiction … </w:t>
      </w:r>
      <w:r w:rsidRPr="003E5CC6">
        <w:rPr>
          <w:rFonts w:eastAsia="Times New Roman" w:cs="Times New Roman"/>
          <w:i/>
          <w:iCs/>
          <w:sz w:val="26"/>
          <w:szCs w:val="24"/>
        </w:rPr>
        <w:t xml:space="preserve">there was some __ … </w:t>
      </w:r>
      <w:r w:rsidRPr="003E5CC6">
        <w:rPr>
          <w:rFonts w:eastAsia="Times New Roman" w:cs="Times New Roman"/>
          <w:sz w:val="26"/>
          <w:szCs w:val="24"/>
        </w:rPr>
        <w:t xml:space="preserve">They may have made the argument that ___ the government didn’t have any jurisdiction, there’s no committee that has jurisdiction … I don’t remember any attempt to move it, it was just to fight it … and so that’s when, for the first time, we created a draft of a federal standard … and that threat (?) and introducing that legislation led to the enactment of state insolvency funds throughout the 48 states.  So that was, it was legislation without legislating.  And we got that forced.  So that was one of the … </w:t>
      </w:r>
      <w:r w:rsidRPr="003E5CC6">
        <w:rPr>
          <w:rFonts w:eastAsia="Times New Roman" w:cs="Times New Roman"/>
          <w:i/>
          <w:iCs/>
          <w:sz w:val="26"/>
          <w:szCs w:val="24"/>
        </w:rPr>
        <w:t xml:space="preserve">what senators were you working with on those bills, because Magnuson wasn’t doing too much of that himself … Moss was the chair of the consumer subcommittee by then, but there may have been other members … </w:t>
      </w:r>
      <w:r w:rsidRPr="003E5CC6">
        <w:rPr>
          <w:rFonts w:eastAsia="Times New Roman" w:cs="Times New Roman"/>
          <w:sz w:val="26"/>
          <w:szCs w:val="24"/>
        </w:rPr>
        <w:t xml:space="preserve">You know, my sense is, that Hart got involved in that … and Moss, I think Moss and Hart may have been both involved in that, but I think Hart held the hearings because he had some background in insurance, but I’m not positive.  Again the hearings will tell you who got involved with, but my recollection was Hart </w:t>
      </w:r>
    </w:p>
    <w:p w14:paraId="60437BE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proofErr w:type="gramStart"/>
      <w:r w:rsidRPr="003E5CC6">
        <w:rPr>
          <w:rFonts w:eastAsia="Times New Roman" w:cs="Times New Roman"/>
          <w:i/>
          <w:iCs/>
          <w:sz w:val="26"/>
          <w:szCs w:val="24"/>
        </w:rPr>
        <w:t>you</w:t>
      </w:r>
      <w:proofErr w:type="gramEnd"/>
      <w:r w:rsidRPr="003E5CC6">
        <w:rPr>
          <w:rFonts w:eastAsia="Times New Roman" w:cs="Times New Roman"/>
          <w:i/>
          <w:iCs/>
          <w:sz w:val="26"/>
          <w:szCs w:val="24"/>
        </w:rPr>
        <w:t xml:space="preserve"> began to build relationships with some of the other members of the committee over these 2 or 3 years, talk a little bit about your building relationships with them, and also your relationships with __ minority staff …</w:t>
      </w:r>
    </w:p>
    <w:p w14:paraId="17F4D29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 minority staff, they were professional … Hancock was there, initially.  I don’t know if Steritt was there yet or not – not Steritt.  And then the, the guy from Kansas, no, no, the staff person, oh can’t remember his name, short, dark haired, and with Pearson, and we worked with him quite well … but this guy was more entrepreneurial and more liberal than the others.  If Hancock had to take the higher ground, Steritt wasn’t sure where he was I think in that regard … probably come up … and we would work with them and we would send our bill reports and they would offer suggestion and comments, so we worked with them __  </w:t>
      </w:r>
    </w:p>
    <w:p w14:paraId="2640A36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Then in, I’m not sure what the various orders were, it just started evolving that you started treating me as the CEO as you became the chairman of the board.  And so I was involved … </w:t>
      </w:r>
      <w:r w:rsidRPr="003E5CC6">
        <w:rPr>
          <w:rFonts w:eastAsia="Times New Roman" w:cs="Times New Roman"/>
          <w:i/>
          <w:iCs/>
          <w:sz w:val="26"/>
          <w:szCs w:val="24"/>
        </w:rPr>
        <w:t xml:space="preserve">moving into the office … </w:t>
      </w:r>
      <w:r w:rsidRPr="003E5CC6">
        <w:rPr>
          <w:rFonts w:eastAsia="Times New Roman" w:cs="Times New Roman"/>
          <w:sz w:val="26"/>
          <w:szCs w:val="24"/>
        </w:rPr>
        <w:t>We had moved the office fairly early on, but it was just something that evolved naturally.  So I would take the substantive lead on most of the bills that were going through, except transportation, aviation and communication.  So whatever the staff was, it would be a team that got together on a day-to-day stuff.  And then you would come in and oversee, as chairman of the board.  But you were not day-to-day hands-on.  But that was what __ to me.</w:t>
      </w:r>
    </w:p>
    <w:p w14:paraId="18C8B1FB"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Ed said you had some comments about Bickwit’s relationship with Hart … </w:t>
      </w:r>
    </w:p>
    <w:p w14:paraId="6660B9A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Like I said, I just said that, um, that whole section just is, if you put things on a scale, </w:t>
      </w:r>
      <w:proofErr w:type="gramStart"/>
      <w:r w:rsidRPr="003E5CC6">
        <w:rPr>
          <w:rFonts w:eastAsia="Times New Roman" w:cs="Times New Roman"/>
          <w:sz w:val="26"/>
          <w:szCs w:val="24"/>
        </w:rPr>
        <w:t>it’s</w:t>
      </w:r>
      <w:proofErr w:type="gramEnd"/>
      <w:r w:rsidRPr="003E5CC6">
        <w:rPr>
          <w:rFonts w:eastAsia="Times New Roman" w:cs="Times New Roman"/>
          <w:sz w:val="26"/>
          <w:szCs w:val="24"/>
        </w:rPr>
        <w:t xml:space="preserve"> way too heavy for what it was.  I mean Bickwit obviously had a lot of time and has a lot of recollection.  But when push came to shove, … so I just say, what I would mention to him is that … for what the story was being told, that occupied an awful lot of time … but I just said, you know, I’m working to say, look, you need to trim down, you need to … and what happened in that is, he gave me so much information and so many quotes, it just went in.  And it needs to be trimmed down.  That was my observation … just a quick throwaway.  But that’s what it was about.  </w:t>
      </w:r>
    </w:p>
    <w:p w14:paraId="27C03DB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Anyway, I don’t know how – I don’t have the chronology with __, I have the chronology of … didn’t study that.</w:t>
      </w:r>
    </w:p>
    <w:p w14:paraId="150BCEA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Then what happened very early on is the warranty bill.  Because the warranty bill there were people, the FTC was </w:t>
      </w:r>
      <w:proofErr w:type="gramStart"/>
      <w:r w:rsidRPr="003E5CC6">
        <w:rPr>
          <w:rFonts w:eastAsia="Times New Roman" w:cs="Times New Roman"/>
          <w:sz w:val="26"/>
          <w:szCs w:val="24"/>
        </w:rPr>
        <w:t>concerned  about</w:t>
      </w:r>
      <w:proofErr w:type="gramEnd"/>
      <w:r w:rsidRPr="003E5CC6">
        <w:rPr>
          <w:rFonts w:eastAsia="Times New Roman" w:cs="Times New Roman"/>
          <w:sz w:val="26"/>
          <w:szCs w:val="24"/>
        </w:rPr>
        <w:t xml:space="preserve"> it, the FTC was concerned about it, the __ on the cars, so all, that was probably ’71, ’70, ’71, we started that.  And the federal trade commission in improvements before force (?) And so we started working on that, and I can, remember set it down and using some thing I learned in law school, the duty to, the duty not to.  And all of a sudden we came up with, you can have a whole way and a ____ without charge, da-da-da … or you can have a limited warranty.  Those are the only two warranties you can put up.  Limit it or full.  For some reason, the industry couldn’t figure out how to handle that.  Because some of them were willing to issue full warranty, and others would say, well, fine, we’ll just label any crap we throw up there in a limited warranty.  And it just sort of, it just sort of fell in place.  And it was a duty to, duty not to, spell it out, and so the consumer was given a pretty good awareness for a warranty they can understand.  And then it was, you couldn’t bury that.  Limited warranty you could watch out, people can do anything they want.  So that, that, that, that sort of framed the issue, and they would come in and they couldn’t really attack it.</w:t>
      </w:r>
    </w:p>
    <w:p w14:paraId="010483B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Were you working with any of the outside lobbyists than your Nader people or others …</w:t>
      </w:r>
      <w:r w:rsidRPr="003E5CC6">
        <w:rPr>
          <w:rFonts w:eastAsia="Times New Roman" w:cs="Times New Roman"/>
          <w:sz w:val="26"/>
          <w:szCs w:val="24"/>
        </w:rPr>
        <w:t xml:space="preserve"> I can’t, I, there were some, the retail federation, I think, just sort of threw up their hands, but they weren’t adamant (out of it?).  I thought there were some of the big retailers perhaps …</w:t>
      </w:r>
    </w:p>
    <w:p w14:paraId="253EA8AD"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I’m thinking about the agency people, like people at the FTC or … </w:t>
      </w:r>
    </w:p>
    <w:p w14:paraId="6FD9C57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That was, there wasn’t much work to do on the FTC things.  Those were things that had been talked about, reports written on, they were obvious for enforcement.  So I think we had said, give us the language.  I’m sure that when we massaged it, but that was going to be, commission was asking for it.  And that was, at that time I was the head of the probably Nixon at FTC.  Nixon came up with the warranty bill, it was weaker and it didn’t have the FTC stuff.  It came up with the warranty bill.  That was after we had introduced ours ___ as I recall.  His consumer protectionist, Senator Dole’s wife.  What was, Lenny … but what was her maiden name, Lenny … Elizabeth Hanford.  And I remember a hearing where we, she had this bill and we just sort of took her to task on the warranty side of it, and she just couldn’t answer it and all of us sort of gave it away right there at the hearing. … </w:t>
      </w:r>
      <w:proofErr w:type="gramStart"/>
      <w:r w:rsidRPr="003E5CC6">
        <w:rPr>
          <w:rFonts w:eastAsia="Times New Roman" w:cs="Times New Roman"/>
          <w:i/>
          <w:iCs/>
          <w:sz w:val="26"/>
          <w:szCs w:val="24"/>
        </w:rPr>
        <w:t>yeah</w:t>
      </w:r>
      <w:proofErr w:type="gramEnd"/>
      <w:r w:rsidRPr="003E5CC6">
        <w:rPr>
          <w:rFonts w:eastAsia="Times New Roman" w:cs="Times New Roman"/>
          <w:i/>
          <w:iCs/>
          <w:sz w:val="26"/>
          <w:szCs w:val="24"/>
        </w:rPr>
        <w:t xml:space="preserve">, that’s Liddy … </w:t>
      </w:r>
      <w:r w:rsidRPr="003E5CC6">
        <w:rPr>
          <w:rFonts w:eastAsia="Times New Roman" w:cs="Times New Roman"/>
          <w:sz w:val="26"/>
          <w:szCs w:val="24"/>
        </w:rPr>
        <w:t>but she was, I always felt she wasn’t really a real consumerist and not one that was going to __ that bill.  I had her __</w:t>
      </w:r>
      <w:proofErr w:type="gramStart"/>
      <w:r w:rsidRPr="003E5CC6">
        <w:rPr>
          <w:rFonts w:eastAsia="Times New Roman" w:cs="Times New Roman"/>
          <w:sz w:val="26"/>
          <w:szCs w:val="24"/>
        </w:rPr>
        <w:t>_  I</w:t>
      </w:r>
      <w:proofErr w:type="gramEnd"/>
      <w:r w:rsidRPr="003E5CC6">
        <w:rPr>
          <w:rFonts w:eastAsia="Times New Roman" w:cs="Times New Roman"/>
          <w:sz w:val="26"/>
          <w:szCs w:val="24"/>
        </w:rPr>
        <w:t xml:space="preserve"> had her votes when I was on the FTC.  That’s consistent, her nomination.  I’ve got a story on her nomination, which fits everything. (</w:t>
      </w:r>
      <w:proofErr w:type="gramStart"/>
      <w:r w:rsidRPr="003E5CC6">
        <w:rPr>
          <w:rFonts w:eastAsia="Times New Roman" w:cs="Times New Roman"/>
          <w:sz w:val="26"/>
          <w:szCs w:val="24"/>
        </w:rPr>
        <w:t>not</w:t>
      </w:r>
      <w:proofErr w:type="gramEnd"/>
      <w:r w:rsidRPr="003E5CC6">
        <w:rPr>
          <w:rFonts w:eastAsia="Times New Roman" w:cs="Times New Roman"/>
          <w:sz w:val="26"/>
          <w:szCs w:val="24"/>
        </w:rPr>
        <w:t xml:space="preserve"> sure which one of you is talking)</w:t>
      </w:r>
    </w:p>
    <w:p w14:paraId="1079830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Then, you have all of the warranty bill yourself … warranty FTC bill … you were the staff person for the … well but by that time, Ed was there to help … ___ … everybody teamed up.  I don’t remember how those things …  </w:t>
      </w:r>
    </w:p>
    <w:p w14:paraId="20A420C6"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Beeps, phones …</w:t>
      </w:r>
    </w:p>
    <w:p w14:paraId="538A0A1F" w14:textId="24B43EE3"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Without the proper chronology, that became, that was the first economic consumer protection bill as compared to the safety things … most of the stuff that we were working with, starting with the auto safety bill that you must have worked on with </w:t>
      </w:r>
      <w:r w:rsidR="003A5829">
        <w:rPr>
          <w:rFonts w:eastAsia="Times New Roman" w:cs="Times New Roman"/>
          <w:sz w:val="26"/>
          <w:szCs w:val="24"/>
        </w:rPr>
        <w:t>Neuberger</w:t>
      </w:r>
      <w:r w:rsidRPr="003E5CC6">
        <w:rPr>
          <w:rFonts w:eastAsia="Times New Roman" w:cs="Times New Roman"/>
          <w:sz w:val="26"/>
          <w:szCs w:val="24"/>
        </w:rPr>
        <w:t xml:space="preserve"> and I don’t know who took … </w:t>
      </w:r>
      <w:r w:rsidRPr="003E5CC6">
        <w:rPr>
          <w:rFonts w:eastAsia="Times New Roman" w:cs="Times New Roman"/>
          <w:i/>
          <w:iCs/>
          <w:sz w:val="26"/>
          <w:szCs w:val="24"/>
        </w:rPr>
        <w:t>it was Nader …</w:t>
      </w:r>
      <w:r w:rsidRPr="003E5CC6">
        <w:rPr>
          <w:rFonts w:eastAsia="Times New Roman" w:cs="Times New Roman"/>
          <w:sz w:val="26"/>
          <w:szCs w:val="24"/>
        </w:rPr>
        <w:t xml:space="preserve"> I know but he wasn’t the senator … </w:t>
      </w:r>
      <w:r w:rsidRPr="003E5CC6">
        <w:rPr>
          <w:rFonts w:eastAsia="Times New Roman" w:cs="Times New Roman"/>
          <w:i/>
          <w:iCs/>
          <w:sz w:val="26"/>
          <w:szCs w:val="24"/>
        </w:rPr>
        <w:t xml:space="preserve">the senator was actually, Hartke did a lot of the hearings … Magnuson led it … </w:t>
      </w:r>
      <w:r w:rsidRPr="003E5CC6">
        <w:rPr>
          <w:rFonts w:eastAsia="Times New Roman" w:cs="Times New Roman"/>
          <w:sz w:val="26"/>
          <w:szCs w:val="24"/>
        </w:rPr>
        <w:t xml:space="preserve">in ’66.  So that’s when Hartke sort of cut his teeth on the auto safety, okay. </w:t>
      </w:r>
      <w:proofErr w:type="gramStart"/>
      <w:r w:rsidRPr="003E5CC6">
        <w:rPr>
          <w:rFonts w:eastAsia="Times New Roman" w:cs="Times New Roman"/>
          <w:sz w:val="26"/>
          <w:szCs w:val="24"/>
        </w:rPr>
        <w:t>I  was</w:t>
      </w:r>
      <w:proofErr w:type="gramEnd"/>
      <w:r w:rsidRPr="003E5CC6">
        <w:rPr>
          <w:rFonts w:eastAsia="Times New Roman" w:cs="Times New Roman"/>
          <w:sz w:val="26"/>
          <w:szCs w:val="24"/>
        </w:rPr>
        <w:t xml:space="preserve"> not aware of that.  Because later on, he was supportive on __ we were trying to do on auto safety. … </w:t>
      </w:r>
      <w:proofErr w:type="gramStart"/>
      <w:r w:rsidRPr="003E5CC6">
        <w:rPr>
          <w:rFonts w:eastAsia="Times New Roman" w:cs="Times New Roman"/>
          <w:i/>
          <w:iCs/>
          <w:sz w:val="26"/>
          <w:szCs w:val="24"/>
        </w:rPr>
        <w:t>he</w:t>
      </w:r>
      <w:proofErr w:type="gramEnd"/>
      <w:r w:rsidRPr="003E5CC6">
        <w:rPr>
          <w:rFonts w:eastAsia="Times New Roman" w:cs="Times New Roman"/>
          <w:i/>
          <w:iCs/>
          <w:sz w:val="26"/>
          <w:szCs w:val="24"/>
        </w:rPr>
        <w:t xml:space="preserve"> was a very mixed bag, but he … </w:t>
      </w:r>
    </w:p>
    <w:p w14:paraId="71B317F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People told me that he never asked for things, but his wife did.  </w:t>
      </w:r>
      <w:r w:rsidRPr="003E5CC6">
        <w:rPr>
          <w:rFonts w:eastAsia="Times New Roman" w:cs="Times New Roman"/>
          <w:i/>
          <w:iCs/>
          <w:sz w:val="26"/>
          <w:szCs w:val="24"/>
        </w:rPr>
        <w:t xml:space="preserve">I hadn’t heard that particular … </w:t>
      </w:r>
      <w:r w:rsidRPr="003E5CC6">
        <w:rPr>
          <w:rFonts w:eastAsia="Times New Roman" w:cs="Times New Roman"/>
          <w:sz w:val="26"/>
          <w:szCs w:val="24"/>
        </w:rPr>
        <w:t xml:space="preserve">because we worked very, very close with Hartke on the 4 R (?), all the vail (?) legislation … </w:t>
      </w:r>
      <w:r w:rsidRPr="003E5CC6">
        <w:rPr>
          <w:rFonts w:eastAsia="Times New Roman" w:cs="Times New Roman"/>
          <w:i/>
          <w:iCs/>
          <w:sz w:val="26"/>
          <w:szCs w:val="24"/>
        </w:rPr>
        <w:t xml:space="preserve">he was very comfortable with us, too … </w:t>
      </w:r>
      <w:r w:rsidRPr="003E5CC6">
        <w:rPr>
          <w:rFonts w:eastAsia="Times New Roman" w:cs="Times New Roman"/>
          <w:sz w:val="26"/>
          <w:szCs w:val="24"/>
        </w:rPr>
        <w:t xml:space="preserve">and he was smart, he’d ask the good questions of us.  He’d listen, he has good staff people.  And that’s one of the things we haven’t mentioned.  We had junior bumblebees, if you want to call them that, which were the staff people … </w:t>
      </w:r>
    </w:p>
    <w:p w14:paraId="7EAB03E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There were exceptions.  We didn’t have a junior bumblebee for Moss.  Moss would just work directly with us.  But when you would come to Hollings, he would have his staffers, and the woman … Mary Jo.  She was a filter, but also an advocate, and she was there to protect her boss, but she was also there to advocate … in the public interest, yeah.  The other, you don’t mention Stevenson.  But in all of the energy stuff, Les Goldman was right there with us as a staff person.  On the Hart side, we had whole staff __ … Con Randall, on the bumper bill, Don Randall and some of the anti trust stuff, that’s who I worked with on most __, but then you had 2 or 3 other people on that committee that were, basically, they were on, they weren’t junior bumblebees.  They were bumblebees on a committee that they couldn’t work with, so they worked with us.</w:t>
      </w:r>
    </w:p>
    <w:p w14:paraId="01C145A2"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Do you think to some extent they caught the spirit from us in however we describe it, or that they were entrepreneurial just by their own nature, or was it a mixture of </w:t>
      </w:r>
      <w:proofErr w:type="gramStart"/>
      <w:r w:rsidRPr="003E5CC6">
        <w:rPr>
          <w:rFonts w:eastAsia="Times New Roman" w:cs="Times New Roman"/>
          <w:i/>
          <w:iCs/>
          <w:sz w:val="26"/>
          <w:szCs w:val="24"/>
        </w:rPr>
        <w:t>both.</w:t>
      </w:r>
      <w:proofErr w:type="gramEnd"/>
    </w:p>
    <w:p w14:paraId="6E98F87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definitely a mixture of both.  I think you had to have some predisposition.  But there also was, if, it was contagious.  We were doing things and they were, their members can do things, and they wanted to be involved with that.  __ </w:t>
      </w:r>
      <w:proofErr w:type="gramStart"/>
      <w:r w:rsidRPr="003E5CC6">
        <w:rPr>
          <w:rFonts w:eastAsia="Times New Roman" w:cs="Times New Roman"/>
          <w:sz w:val="26"/>
          <w:szCs w:val="24"/>
        </w:rPr>
        <w:t>and</w:t>
      </w:r>
      <w:proofErr w:type="gramEnd"/>
      <w:r w:rsidRPr="003E5CC6">
        <w:rPr>
          <w:rFonts w:eastAsia="Times New Roman" w:cs="Times New Roman"/>
          <w:sz w:val="26"/>
          <w:szCs w:val="24"/>
        </w:rPr>
        <w:t xml:space="preserve"> Goldman and Tellies (?) staff person and let me think who else.  Hartke staff person was very helpful.  </w:t>
      </w:r>
      <w:r w:rsidRPr="003E5CC6">
        <w:rPr>
          <w:rFonts w:eastAsia="Times New Roman" w:cs="Times New Roman"/>
          <w:i/>
          <w:iCs/>
          <w:sz w:val="26"/>
          <w:szCs w:val="24"/>
        </w:rPr>
        <w:t xml:space="preserve">And some of the Republican staff persons, though not as many.  </w:t>
      </w:r>
      <w:r w:rsidRPr="003E5CC6">
        <w:rPr>
          <w:rFonts w:eastAsia="Times New Roman" w:cs="Times New Roman"/>
          <w:sz w:val="26"/>
          <w:szCs w:val="24"/>
        </w:rPr>
        <w:t xml:space="preserve">Well, they weren’t, I don’t think they were junior bumblebees, but I think that in certain situations, they acted as – one in particular, Bill Phillips was a bumblebee.  And he was with Stevens and he wasn’t __ with Stevens when we were dealing with it – he came to Stevens later, but I got to see him in that context.  But there was one other person on </w:t>
      </w:r>
      <w:proofErr w:type="gramStart"/>
      <w:r w:rsidRPr="003E5CC6">
        <w:rPr>
          <w:rFonts w:eastAsia="Times New Roman" w:cs="Times New Roman"/>
          <w:sz w:val="26"/>
          <w:szCs w:val="24"/>
        </w:rPr>
        <w:t>Stevens</w:t>
      </w:r>
      <w:proofErr w:type="gramEnd"/>
      <w:r w:rsidRPr="003E5CC6">
        <w:rPr>
          <w:rFonts w:eastAsia="Times New Roman" w:cs="Times New Roman"/>
          <w:sz w:val="26"/>
          <w:szCs w:val="24"/>
        </w:rPr>
        <w:t xml:space="preserve"> staff that was pretty cooperative.</w:t>
      </w:r>
    </w:p>
    <w:p w14:paraId="7D8007C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I tell the story … of Hart asking you and me to come to his office and Rob Markley is sitting there, do you remember this, and Markley, the last people in the world Markley wanted to see was us.  Because he’d come to lobby before and against – I’m not sure which bill it was.  But Hart said to Rod, tell Mike and Lynn what your concerns are about the bill.  And Markley got it out and then he turned to you, because it wasn’t me, I didn’t know that, and you answered Markley.  And Hart is taking notes on a yellow pad, and __ says to Rod, I’m afraid I have to agree with Lynn.  I think he’s right.</w:t>
      </w:r>
    </w:p>
    <w:p w14:paraId="33B7507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Yeah.  I can’t remember whether that was the bumper bill or the fuel economy bill … oh yeah.  But Hart did that a couple times, where he … </w:t>
      </w:r>
      <w:r w:rsidRPr="003E5CC6">
        <w:rPr>
          <w:rFonts w:eastAsia="Times New Roman" w:cs="Times New Roman"/>
          <w:i/>
          <w:iCs/>
          <w:sz w:val="26"/>
          <w:szCs w:val="24"/>
        </w:rPr>
        <w:t xml:space="preserve">amazing thing is that he came from Michigan … </w:t>
      </w:r>
      <w:r w:rsidRPr="003E5CC6">
        <w:rPr>
          <w:rFonts w:eastAsia="Times New Roman" w:cs="Times New Roman"/>
          <w:sz w:val="26"/>
          <w:szCs w:val="24"/>
        </w:rPr>
        <w:t>oh yea but he would just give them a fair chance.  I remember the auto industry coming in and I moved over to the transportation room … ended up sitting down and me saying, well, we can’t do this – it was either auto safety or fuel economy – we have to – I said, well, just tell me what your five year plan is to meet these goals.  And the guy looked at me, he said, Mr. Sutcliffe, this is not the Soviet Union.  We don’t operate with five-year plans.  I said, I’m sorry to hear that, because I think if you operated with American five-year plans, it would be really beneficial for you.  That was one of the auto industry.  But it was 2 or 3 of the company’s representatives.</w:t>
      </w:r>
    </w:p>
    <w:p w14:paraId="1A967964"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Oh, I don’t have yet, but Ed gave me one, good stories about Tom Allison.  I wanted to include Tom in the book, and he talked about keeping the tankers out of Puget Sound as one of his achievements … Ed Merlis did.</w:t>
      </w:r>
    </w:p>
    <w:p w14:paraId="19BB9F7D" w14:textId="77777777" w:rsidR="003E5CC6" w:rsidRPr="003E5CC6" w:rsidRDefault="003E5CC6" w:rsidP="003E5CC6">
      <w:pPr>
        <w:spacing w:after="0" w:line="360" w:lineRule="auto"/>
        <w:rPr>
          <w:rFonts w:eastAsia="Times New Roman" w:cs="Times New Roman"/>
          <w:sz w:val="26"/>
          <w:szCs w:val="24"/>
        </w:rPr>
      </w:pPr>
      <w:r w:rsidRPr="003E5CC6">
        <w:rPr>
          <w:rFonts w:eastAsia="Times New Roman" w:cs="Times New Roman"/>
          <w:i/>
          <w:iCs/>
          <w:sz w:val="26"/>
          <w:szCs w:val="24"/>
        </w:rPr>
        <w:tab/>
      </w:r>
      <w:r w:rsidRPr="003E5CC6">
        <w:rPr>
          <w:rFonts w:eastAsia="Times New Roman" w:cs="Times New Roman"/>
          <w:sz w:val="26"/>
          <w:szCs w:val="24"/>
        </w:rPr>
        <w:t xml:space="preserve">I think Manny (?) handled that bill.  I’m pretty sure … </w:t>
      </w:r>
      <w:r w:rsidRPr="003E5CC6">
        <w:rPr>
          <w:rFonts w:eastAsia="Times New Roman" w:cs="Times New Roman"/>
          <w:i/>
          <w:iCs/>
          <w:sz w:val="26"/>
          <w:szCs w:val="24"/>
        </w:rPr>
        <w:t xml:space="preserve">I’ll check with Manny … </w:t>
      </w:r>
      <w:r w:rsidRPr="003E5CC6">
        <w:rPr>
          <w:rFonts w:eastAsia="Times New Roman" w:cs="Times New Roman"/>
          <w:sz w:val="26"/>
          <w:szCs w:val="24"/>
        </w:rPr>
        <w:t xml:space="preserve">in fact, I think it’s even written up in one of, and it’s close to the tanker bill.  … </w:t>
      </w:r>
      <w:proofErr w:type="gramStart"/>
      <w:r w:rsidRPr="003E5CC6">
        <w:rPr>
          <w:rFonts w:eastAsia="Times New Roman" w:cs="Times New Roman"/>
          <w:i/>
          <w:iCs/>
          <w:sz w:val="26"/>
          <w:szCs w:val="24"/>
        </w:rPr>
        <w:t>the</w:t>
      </w:r>
      <w:proofErr w:type="gramEnd"/>
      <w:r w:rsidRPr="003E5CC6">
        <w:rPr>
          <w:rFonts w:eastAsia="Times New Roman" w:cs="Times New Roman"/>
          <w:i/>
          <w:iCs/>
          <w:sz w:val="26"/>
          <w:szCs w:val="24"/>
        </w:rPr>
        <w:t xml:space="preserve"> tanker bill was, but there was an amendment that specifically … </w:t>
      </w:r>
      <w:r w:rsidRPr="003E5CC6">
        <w:rPr>
          <w:rFonts w:eastAsia="Times New Roman" w:cs="Times New Roman"/>
          <w:sz w:val="26"/>
          <w:szCs w:val="24"/>
        </w:rPr>
        <w:t xml:space="preserve">I don’t know … I’ll tell you the person who also worked on it was the person handled the marine mammal protection act.  Bud Walsh.  Bud was at one of our things recently.  One of our meetings.  But Bud worked with Magnuson very closely on, I think the tanker rule, maybe with Magnuson.  I mean with Manny.  I don’t believe Allison got involved with it.  I think it was too early and it wasn’t in his jurisdiction.  He was really railroads and surface transportation.  So the, but Walsh worked on marine mammal protection act, which is a big deal, a very big deal.  That was our first sort of protect the species. … </w:t>
      </w:r>
      <w:proofErr w:type="gramStart"/>
      <w:r w:rsidRPr="003E5CC6">
        <w:rPr>
          <w:rFonts w:eastAsia="Times New Roman" w:cs="Times New Roman"/>
          <w:i/>
          <w:iCs/>
          <w:sz w:val="26"/>
          <w:szCs w:val="24"/>
        </w:rPr>
        <w:t>he</w:t>
      </w:r>
      <w:proofErr w:type="gramEnd"/>
      <w:r w:rsidRPr="003E5CC6">
        <w:rPr>
          <w:rFonts w:eastAsia="Times New Roman" w:cs="Times New Roman"/>
          <w:i/>
          <w:iCs/>
          <w:sz w:val="26"/>
          <w:szCs w:val="24"/>
        </w:rPr>
        <w:t xml:space="preserve"> was working with Hollings, right … </w:t>
      </w:r>
      <w:r w:rsidRPr="003E5CC6">
        <w:rPr>
          <w:rFonts w:eastAsia="Times New Roman" w:cs="Times New Roman"/>
          <w:sz w:val="26"/>
          <w:szCs w:val="24"/>
        </w:rPr>
        <w:t xml:space="preserve">no, he was working at, Magnuson handled the … who had the senate side.  I don’t know, you’d have to talk to Bud.  </w:t>
      </w:r>
    </w:p>
    <w:p w14:paraId="4DE22DB0" w14:textId="77777777" w:rsidR="003E5CC6" w:rsidRPr="003E5CC6" w:rsidRDefault="003E5CC6" w:rsidP="003E5CC6">
      <w:pPr>
        <w:spacing w:after="0" w:line="360" w:lineRule="auto"/>
        <w:rPr>
          <w:rFonts w:eastAsia="Times New Roman" w:cs="Times New Roman"/>
          <w:sz w:val="26"/>
          <w:szCs w:val="24"/>
        </w:rPr>
      </w:pPr>
      <w:r w:rsidRPr="003E5CC6">
        <w:rPr>
          <w:rFonts w:eastAsia="Times New Roman" w:cs="Times New Roman"/>
          <w:sz w:val="26"/>
          <w:szCs w:val="24"/>
        </w:rPr>
        <w:tab/>
        <w:t xml:space="preserve">It was also the 200 mile zone and I think Bud worked on that with Magnuson.  Who was the person handling the marine mammal protection act.  Was it Tunney … Ed may … but anyway, that’s, those were, there were a couple of bills that sort of, it was part transportation, it was part consumer protection, it was part environment protection.  And the tanker thing was environmental protection.  </w:t>
      </w:r>
    </w:p>
    <w:p w14:paraId="78FFAA6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Allison was the key staff person on the 3 out of the 4 R acts.  The 3 R and the 4R is the rail revitalization and recovery act.  What happened was, that while all this stuff was going on off on consumer protection and the other, we ended up having to be bumblebees in a major economic catastrophe in our country.  And that was that the Penn Central became bankrupt.  So we send out into the economic sphere as bumblebees.  With an attitude is, well, you know, the railroads don’t want nationalization.  The unions might want nationalization.  There’d always been the battle between the unions and the railroads.  What could we do to not put the monkey of this insolvency on the back of the taxpayer forever?  And that was our question.  How do we get the railroad system back working and, but eventually have it pay off itself?  So Tom Cunningham, myself started working, and there were people, that’s where we really went out to the industry and looked for ideas and talked to the unions.  So what became obvious is that we had to have a rationalization of the railroads.  That there were too many lines that were not economic.  But we also had to have service to communities.  So the long and the short of this, there was one railroad and I’m sorry I can’t remember the name of it – the railroads have all changed.  But I believe it’s the one that Jerry eventually ended up running … </w:t>
      </w:r>
      <w:r w:rsidRPr="003E5CC6">
        <w:rPr>
          <w:rFonts w:eastAsia="Times New Roman" w:cs="Times New Roman"/>
          <w:i/>
          <w:iCs/>
          <w:sz w:val="26"/>
          <w:szCs w:val="24"/>
        </w:rPr>
        <w:t xml:space="preserve">Burlington Northern … </w:t>
      </w:r>
      <w:r w:rsidRPr="003E5CC6">
        <w:rPr>
          <w:rFonts w:eastAsia="Times New Roman" w:cs="Times New Roman"/>
          <w:sz w:val="26"/>
          <w:szCs w:val="24"/>
        </w:rPr>
        <w:t>yeah but the Burlington Northern became part of the other railroad.  What they had said is what we should do is issue bonds and then eventually, and restructure and eventually the con rail that was created, which was like a government railroad, but it was with bonds.  But eventually it will be able to pay back the bonds.  People were saying, oh sure.  But it was bankruptcy or no bankruptcy.  But Allison just grabbed onto that.  I tried to supervise and guide.  And Paul Cunningham grabbed onto that.  And so there were these three musketeers who were just, we were trying to draw from everything else that we’d learned about it to try to apply it to this monster of an economic problem.</w:t>
      </w:r>
    </w:p>
    <w:p w14:paraId="0338253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And you worked in trying to solve this, you were being bumblebees in the sense that there was no senator who was sitting down at the table with you helping you to figure it out.</w:t>
      </w:r>
    </w:p>
    <w:p w14:paraId="1BF901C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 only senator who was paying very close attention was Hartke.  Hartke would look at it from a political (?) sense.  But what we did was we formed and this is where the entrepreneurship came in, and some of that was from Bob Juice entrepreneurship.  </w:t>
      </w:r>
    </w:p>
    <w:p w14:paraId="3AC5213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Remember when the consumer product safety commission was created by law … We specified the types of persons with that categories who had to be appointed.  That was something that in another bill I told Juice, we gotta have equal representation.  And he went ahead and wrote it for each of these categories.  And legislative council said, you can’t do that, and I said, why.  Well, that went through the product safety committee.  We got to the railroad, the entity that had to rationalize the railroads, we said there’s gonna be one _____ I don’t have the ___, but boom, boom, boom, Juice was there doing the graphic (?).  We have to go back and talk about Juice because the timeline in the book as it was put down was not right.  But let’s park that one.</w:t>
      </w:r>
    </w:p>
    <w:p w14:paraId="3798B64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anyway, we got this railroad entity, but __ representation.  And so everybody had a representative to try to feed in to try to rational, but it allowed everybody to negotiate the thing out.  And out of that was created a group of small railroads, little entrepreneurs, and they’re offering the debt (?) in service the branches, but the, everybody ended up giving something away and this railroad took off and Con rail was there as the anchor replacing the Penn Central.  All the other railroads could feed into it and pretty soon the other railroads end up just buying out con rail, and all the bonds were paid off.</w:t>
      </w:r>
    </w:p>
    <w:p w14:paraId="7896174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Allison was critical, but Allison dropped on another part of the con rail issue, which was the high speed rail.  So Accella – you came up on Accella – but you came up on the northeast … </w:t>
      </w:r>
      <w:r w:rsidRPr="003E5CC6">
        <w:rPr>
          <w:rFonts w:eastAsia="Times New Roman" w:cs="Times New Roman"/>
          <w:i/>
          <w:iCs/>
          <w:sz w:val="26"/>
          <w:szCs w:val="24"/>
        </w:rPr>
        <w:t xml:space="preserve">the one that goes to Vermont … </w:t>
      </w:r>
      <w:r w:rsidRPr="003E5CC6">
        <w:rPr>
          <w:rFonts w:eastAsia="Times New Roman" w:cs="Times New Roman"/>
          <w:sz w:val="26"/>
          <w:szCs w:val="24"/>
        </w:rPr>
        <w:t xml:space="preserve">the point is, that he started looking at that, and he was responsible for keeping a high speed train in the corridor.  And he also got very much entrepreneurially involved, and I can’t remember the exact details of the first re-do of Union Station … yeah, Union Station became a little project of his.  The high speed rail became a big project of his … </w:t>
      </w:r>
      <w:r w:rsidRPr="003E5CC6">
        <w:rPr>
          <w:rFonts w:eastAsia="Times New Roman" w:cs="Times New Roman"/>
          <w:i/>
          <w:iCs/>
          <w:sz w:val="26"/>
          <w:szCs w:val="24"/>
        </w:rPr>
        <w:t xml:space="preserve">while he was still on the committee … </w:t>
      </w:r>
      <w:r w:rsidRPr="003E5CC6">
        <w:rPr>
          <w:rFonts w:eastAsia="Times New Roman" w:cs="Times New Roman"/>
          <w:sz w:val="26"/>
          <w:szCs w:val="24"/>
        </w:rPr>
        <w:t xml:space="preserve">oh yeah, this is always while he was on – oh no, this, but he, he, but again, he and Cunningham and I brought this thing along.  I think Mary Shuman came in towards the end of that, who became Mrs. Boies and who was at OMB after everybody left.  </w:t>
      </w:r>
    </w:p>
    <w:p w14:paraId="3107522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Allison, you remember his funeral where they talked about he just wanted to speed things.  Well that played itself out on the high-speed corridor.  While everybody else was going to the airline show in France, Allison and I took a little trip on a high-speed trains in England and in France and looked at the rail structure at OMB (?).  And some of that’s come in, not the way it should, but I think and I think he worked that issue when he was general counsel at DOT too.  </w:t>
      </w:r>
    </w:p>
    <w:p w14:paraId="00E6D8A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it was, here we are, thrown in, you got a problem, it’s not one you would have selected, but you use the test of public interest.  In this situation it was, how not to have all of this put on the back of the American taxpayer.  That’s the, that’s almost, I mean it’s, it’s, it doesn’t get measured by lives saved, but sound economics.  And listening to industries creative ideas.  And testing them and working and massaging them, and then working it through the congress the way we had always done.  So that’s that …</w:t>
      </w:r>
    </w:p>
    <w:p w14:paraId="3312C45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Dan was involved at the beginning, but not when the railroad went down, Dan had already moved on to the ICC as chairman.  That was right then, so he was taken out of the mix.  I guess it was the Carter administration, although that’s later.  He, I don’t know, that would have been late if it was the Carter administration.  I think he got an appointment before the Carter administration.  But I think before the Carter administration, he was given a …</w:t>
      </w:r>
    </w:p>
    <w:p w14:paraId="7202AAC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He suggested some writing about the Penn Central.  I take a look at what he says and we’ll get it straightened out.</w:t>
      </w:r>
    </w:p>
    <w:p w14:paraId="6B5F491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There were worries about the Penn Central always, but that was where that went.</w:t>
      </w:r>
    </w:p>
    <w:p w14:paraId="4184961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Now you want No Fault?  Yeah … no, no, I’m going to give you a real quick thing about that.  You might not want to put it in, but you might want to put some parts in.  </w:t>
      </w:r>
      <w:proofErr w:type="gramStart"/>
      <w:r w:rsidRPr="003E5CC6">
        <w:rPr>
          <w:rFonts w:eastAsia="Times New Roman" w:cs="Times New Roman"/>
          <w:sz w:val="26"/>
          <w:szCs w:val="24"/>
        </w:rPr>
        <w:t>just</w:t>
      </w:r>
      <w:proofErr w:type="gramEnd"/>
      <w:r w:rsidRPr="003E5CC6">
        <w:rPr>
          <w:rFonts w:eastAsia="Times New Roman" w:cs="Times New Roman"/>
          <w:sz w:val="26"/>
          <w:szCs w:val="24"/>
        </w:rPr>
        <w:t xml:space="preserve"> snippets of __ administration …</w:t>
      </w:r>
    </w:p>
    <w:p w14:paraId="167F690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There was sort of the, I had already mentioned this insolvency act.  So what happened was, is that a group of insurance companies said – no that’s not how no fault got started.</w:t>
      </w:r>
    </w:p>
    <w:p w14:paraId="30ED9FA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Somebody created a study of the automobile compensation system and gave it department of transportation to do.  Had to be our committee long before.  Do you have any recollection of that?  So this study comes up, these 4 volumes of what the hell is going on in the compensation industry.  And it says, three-quarters of all the money is going to trial lawyers.  And the public’s not being served.  And so it was, here we go again.  Study, it was no different with the product safety commission, okay.  And so the, some of the insurers said a rational system would allow us to make more money and serve the public better.  And that was Mel Stark and Les Cheek, and the American Insurance Association (AIA) … </w:t>
      </w:r>
    </w:p>
    <w:p w14:paraId="2713205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they come and say, we need a federal bill.  So we start working on that.  We had a hearing.  We got a call from this person who worked for the Massachusetts traveler association.  He says he’d like to come down and testify for no fault.  And we said, okay, tell me a little bit about yourself.  Well you know, I was in law school, I’m in the Harvard Law Review.  And I’m out working for the trial lawyers, but this is not the right system.  I think that he had gotten to know Keaton, the law professor.  It was Keaton O’Connell that came up with no fault in the first place.  And they were looking on the suit, but they had been long proponents of it.  So I think he knew Keaton or O’Connell, one or the other.  So he comes down, he testifies.  Great testimony.  Here’s what they do, it’s the compensation isn’t going to the victims, it’s going to the trial lawyers and you need a first party __.  Well about a week or two later, I get a call from him.  Yes Mr. Juice, I’ve just been fired.  I said, really.  I’ve always been thinking about having an in-house legislative draftsman.  This guy was smart.  I didn’t know, I don’t believe, when you and I hired him.  I didn’t know that he was manic depressive … I learned that later, but what was interesting is, there were two people on our committee who were manic depressants who, and in later life, I am a magnet for manic depressives … </w:t>
      </w:r>
      <w:r w:rsidRPr="003E5CC6">
        <w:rPr>
          <w:rFonts w:eastAsia="Times New Roman" w:cs="Times New Roman"/>
          <w:i/>
          <w:iCs/>
          <w:sz w:val="26"/>
          <w:szCs w:val="24"/>
        </w:rPr>
        <w:t xml:space="preserve">the one that I remember was Lippick (?) … </w:t>
      </w:r>
      <w:r w:rsidRPr="003E5CC6">
        <w:rPr>
          <w:rFonts w:eastAsia="Times New Roman" w:cs="Times New Roman"/>
          <w:sz w:val="26"/>
          <w:szCs w:val="24"/>
        </w:rPr>
        <w:t xml:space="preserve">he wasn’t manic depressive, he … </w:t>
      </w:r>
      <w:r w:rsidRPr="003E5CC6">
        <w:rPr>
          <w:rFonts w:eastAsia="Times New Roman" w:cs="Times New Roman"/>
          <w:i/>
          <w:iCs/>
          <w:sz w:val="26"/>
          <w:szCs w:val="24"/>
        </w:rPr>
        <w:t xml:space="preserve">he was manic … </w:t>
      </w:r>
      <w:r w:rsidRPr="003E5CC6">
        <w:rPr>
          <w:rFonts w:eastAsia="Times New Roman" w:cs="Times New Roman"/>
          <w:sz w:val="26"/>
          <w:szCs w:val="24"/>
        </w:rPr>
        <w:t xml:space="preserve">no, but he wasn’t on __, no it was Loyal Snyder.  He came back from the law school program and ended up running our word processing center … oh yes he was an appointee, head of the law review 2 or 3 years after all of us.  </w:t>
      </w:r>
    </w:p>
    <w:p w14:paraId="23CC6C7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was able, as I said, Juice, his wife just __ just said, you saved him for a good part of his life.  Because all it was, is we were so manic.  I mean, operating at high levels of energy, right.  That, and we were blown up.  So they could identify with that and stay pretty damn calm.  I only had one incident.  At on point later in the Hill.  And then he left and he had a couple, but he was just perfect.  And he would work, he was creative, he, just, did all sorts of things for us because we’d throw an idea out, and he’d come back with some legislation.  We could edit the thing and it was not like, well, we can’t do that.  We had some good cooperation from the one __ but most of the time he’d say __</w:t>
      </w:r>
      <w:proofErr w:type="gramStart"/>
      <w:r w:rsidRPr="003E5CC6">
        <w:rPr>
          <w:rFonts w:eastAsia="Times New Roman" w:cs="Times New Roman"/>
          <w:sz w:val="26"/>
          <w:szCs w:val="24"/>
        </w:rPr>
        <w:t>_  You</w:t>
      </w:r>
      <w:proofErr w:type="gramEnd"/>
      <w:r w:rsidRPr="003E5CC6">
        <w:rPr>
          <w:rFonts w:eastAsia="Times New Roman" w:cs="Times New Roman"/>
          <w:sz w:val="26"/>
          <w:szCs w:val="24"/>
        </w:rPr>
        <w:t xml:space="preserve"> can’t do that.  And so we, __</w:t>
      </w:r>
      <w:proofErr w:type="gramStart"/>
      <w:r w:rsidRPr="003E5CC6">
        <w:rPr>
          <w:rFonts w:eastAsia="Times New Roman" w:cs="Times New Roman"/>
          <w:sz w:val="26"/>
          <w:szCs w:val="24"/>
        </w:rPr>
        <w:t>_  But</w:t>
      </w:r>
      <w:proofErr w:type="gramEnd"/>
      <w:r w:rsidRPr="003E5CC6">
        <w:rPr>
          <w:rFonts w:eastAsia="Times New Roman" w:cs="Times New Roman"/>
          <w:sz w:val="26"/>
          <w:szCs w:val="24"/>
        </w:rPr>
        <w:t xml:space="preserve"> Juice came in from that incident.  And so somebody got it mixed up that he was against the trial lawyers trying to get rid of him.  No, he was kicked out of law school because he was manic depressive, and then he got back into law school, got graduated, went to the trial lawyers, and decided to jump to the other side in the public interest.  </w:t>
      </w:r>
    </w:p>
    <w:p w14:paraId="746905C9"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And then there is the interesting one about liberal, because we got the bill passed the senate, and it died in the house … </w:t>
      </w:r>
      <w:r w:rsidRPr="003E5CC6">
        <w:rPr>
          <w:rFonts w:eastAsia="Times New Roman" w:cs="Times New Roman"/>
          <w:i/>
          <w:iCs/>
          <w:sz w:val="26"/>
          <w:szCs w:val="24"/>
        </w:rPr>
        <w:t xml:space="preserve">I thought the bill was re-referred to committee on the senate floor … </w:t>
      </w:r>
      <w:r w:rsidRPr="003E5CC6">
        <w:rPr>
          <w:rFonts w:eastAsia="Times New Roman" w:cs="Times New Roman"/>
          <w:sz w:val="26"/>
          <w:szCs w:val="24"/>
        </w:rPr>
        <w:t xml:space="preserve">no … passed the senate.  Oh yea, no fault passed the senate.  … </w:t>
      </w:r>
      <w:r w:rsidRPr="003E5CC6">
        <w:rPr>
          <w:rFonts w:eastAsia="Times New Roman" w:cs="Times New Roman"/>
          <w:i/>
          <w:iCs/>
          <w:sz w:val="26"/>
          <w:szCs w:val="24"/>
        </w:rPr>
        <w:t xml:space="preserve">Nader wasn’t crazy about it … </w:t>
      </w:r>
      <w:r w:rsidRPr="003E5CC6">
        <w:rPr>
          <w:rFonts w:eastAsia="Times New Roman" w:cs="Times New Roman"/>
          <w:sz w:val="26"/>
          <w:szCs w:val="24"/>
        </w:rPr>
        <w:t xml:space="preserve">Nader was violently upset by it.  But I think Joan who, I think Joan kept it down, at least on the senate side.  I think Nader just totally was against it, but I don’t think he really attacked it.  He didn’t have to, the trial lawyers were all over it, and Tommy Boggs had, okay.  </w:t>
      </w:r>
      <w:proofErr w:type="gramStart"/>
      <w:r w:rsidRPr="003E5CC6">
        <w:rPr>
          <w:rFonts w:eastAsia="Times New Roman" w:cs="Times New Roman"/>
          <w:sz w:val="26"/>
          <w:szCs w:val="24"/>
        </w:rPr>
        <w:t>they</w:t>
      </w:r>
      <w:proofErr w:type="gramEnd"/>
      <w:r w:rsidRPr="003E5CC6">
        <w:rPr>
          <w:rFonts w:eastAsia="Times New Roman" w:cs="Times New Roman"/>
          <w:sz w:val="26"/>
          <w:szCs w:val="24"/>
        </w:rPr>
        <w:t xml:space="preserve"> were all over it.</w:t>
      </w:r>
    </w:p>
    <w:p w14:paraId="7C0FEEF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But what happened was, we got it out of the senate, and it went to the house, and they held hearings on it and everything … house commerce.  And the person knows all about it, god, memory … Peter Kinsler … he came and worked at the senate for um, __ Connecticut, but he’s just been involved forever, really good guy.  You’d know him.  I think he worked with Len Laughlin (?), certain things.  But, but, what I recall is that it went to a vote.  We had the votes.  One of our votes switched.  It died.  … House.  Died in committee, Jim Worth.  Was up for a tough reelection.  Trial lawyers said that if he voted for it, they would fully support any opponent.  Trial lawyers were really, really __.  And what’s happened is, we had trial lawyer no fault, and we had some reasonable no fault that it’s just a patchwork of mix match.  But that was, those were, big liberals, all the trial lawyers were big liberals.  But we’re not going to go with those, but that was a sad situation.  But the, sometimes … sometimes you have a liberal group that’s more interested in their money than … and Nader, as I said, he would speak, if asked he would say he doesn’t support it.  But I don’t think he really fought hard.  But only … that could tell you that is Joe.  I think Joe kept it down, because she came out of DOT, she knew the studies. … </w:t>
      </w:r>
      <w:r w:rsidRPr="003E5CC6">
        <w:rPr>
          <w:rFonts w:eastAsia="Times New Roman" w:cs="Times New Roman"/>
          <w:i/>
          <w:iCs/>
          <w:sz w:val="26"/>
          <w:szCs w:val="24"/>
        </w:rPr>
        <w:t xml:space="preserve">his primary support for the trial lawyers was in going after corporate abuses … because nobody else had the money to do that … so in that, I understood, but no fault … </w:t>
      </w:r>
      <w:r w:rsidRPr="003E5CC6">
        <w:rPr>
          <w:rFonts w:eastAsia="Times New Roman" w:cs="Times New Roman"/>
          <w:sz w:val="26"/>
          <w:szCs w:val="24"/>
        </w:rPr>
        <w:t xml:space="preserve">Let me tell you, the problem was that if you had a no fault system, you would rate, you, the insurance is on the people, and you know who your potential victims are that you’re going to have to pay, it’s first party (?) insurance.  So in the automobile environment, cars with air bags and the most safety seats get the lowest premium, because they protect the passenger, and the insurance company doesn’t have to pay as much.  So there was a real strong auto safety connection to no fault that O’Connell made and Juice made and Kinsler made.  They carried that on for years, trying to move it, and writing articles … Keith and O’Connell … but it’s like a __, insurance is in favor it, study came up, said this, it’s, and senate passed it, died in the house.  And you don’t have to point it out, I got to check to make sure it was Worth, but I’m pretty sure it was </w:t>
      </w:r>
      <w:proofErr w:type="gramStart"/>
      <w:r w:rsidRPr="003E5CC6">
        <w:rPr>
          <w:rFonts w:eastAsia="Times New Roman" w:cs="Times New Roman"/>
          <w:sz w:val="26"/>
          <w:szCs w:val="24"/>
        </w:rPr>
        <w:t>Worth</w:t>
      </w:r>
      <w:proofErr w:type="gramEnd"/>
      <w:r w:rsidRPr="003E5CC6">
        <w:rPr>
          <w:rFonts w:eastAsia="Times New Roman" w:cs="Times New Roman"/>
          <w:sz w:val="26"/>
          <w:szCs w:val="24"/>
        </w:rPr>
        <w:t xml:space="preserve">.  It just died in the house.  … </w:t>
      </w:r>
      <w:proofErr w:type="gramStart"/>
      <w:r w:rsidRPr="003E5CC6">
        <w:rPr>
          <w:rFonts w:eastAsia="Times New Roman" w:cs="Times New Roman"/>
          <w:i/>
          <w:iCs/>
          <w:sz w:val="26"/>
          <w:szCs w:val="24"/>
        </w:rPr>
        <w:t>which</w:t>
      </w:r>
      <w:proofErr w:type="gramEnd"/>
      <w:r w:rsidRPr="003E5CC6">
        <w:rPr>
          <w:rFonts w:eastAsia="Times New Roman" w:cs="Times New Roman"/>
          <w:i/>
          <w:iCs/>
          <w:sz w:val="26"/>
          <w:szCs w:val="24"/>
        </w:rPr>
        <w:t xml:space="preserve"> senate committee, I mean which senator was involved on our side … </w:t>
      </w:r>
      <w:r w:rsidRPr="003E5CC6">
        <w:rPr>
          <w:rFonts w:eastAsia="Times New Roman" w:cs="Times New Roman"/>
          <w:sz w:val="26"/>
          <w:szCs w:val="24"/>
        </w:rPr>
        <w:t>Hart.  Yeah.  I’m pretty sure.</w:t>
      </w:r>
    </w:p>
    <w:p w14:paraId="0A4EAEB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 xml:space="preserve">First of all, any other stories about anything that you want to tell, we can do it.  I am not going to talk about Sandusky, even though I know you were betrayed on it and you covered for others, but it just doesn’t seem to be … just don’t repeat the mistake that somebody made ___ I won’t do that.  </w:t>
      </w:r>
    </w:p>
    <w:p w14:paraId="0791F64E"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sz w:val="26"/>
          <w:szCs w:val="24"/>
        </w:rPr>
        <w:t xml:space="preserve">There’s something that you should know, your investigator was the one that went out there.  … </w:t>
      </w:r>
      <w:proofErr w:type="gramStart"/>
      <w:r w:rsidRPr="003E5CC6">
        <w:rPr>
          <w:rFonts w:eastAsia="Times New Roman" w:cs="Times New Roman"/>
          <w:sz w:val="26"/>
          <w:szCs w:val="24"/>
        </w:rPr>
        <w:t>the</w:t>
      </w:r>
      <w:proofErr w:type="gramEnd"/>
      <w:r w:rsidRPr="003E5CC6">
        <w:rPr>
          <w:rFonts w:eastAsia="Times New Roman" w:cs="Times New Roman"/>
          <w:sz w:val="26"/>
          <w:szCs w:val="24"/>
        </w:rPr>
        <w:t xml:space="preserve"> other one … yeah Dale.  And he was sent out there by Hollings and … and Stevenson.  But he was just there to – he found out it was legitimate, closed it up, and he just figured it was, went away.  You know those reporters that we carried in our briefcase, they saw it there and they know this whole story about how it __ … well, Sterritt didn’t stop it, that’s, I think that’s the only thing that I can say … I think the gas industry was behind it and they went to the senator from Ohio. … </w:t>
      </w:r>
      <w:proofErr w:type="gramStart"/>
      <w:r w:rsidRPr="003E5CC6">
        <w:rPr>
          <w:rFonts w:eastAsia="Times New Roman" w:cs="Times New Roman"/>
          <w:sz w:val="26"/>
          <w:szCs w:val="24"/>
        </w:rPr>
        <w:t>yeah</w:t>
      </w:r>
      <w:proofErr w:type="gramEnd"/>
      <w:r w:rsidRPr="003E5CC6">
        <w:rPr>
          <w:rFonts w:eastAsia="Times New Roman" w:cs="Times New Roman"/>
          <w:sz w:val="26"/>
          <w:szCs w:val="24"/>
        </w:rPr>
        <w:t xml:space="preserve"> and, but Bickwit got involved, because Bick would have gone to work with Taft.  I mean I can’t remember exactly how, but he was on Taft’s committee when that happened.  So I always __ a little unsure what was going on there.  Sterritt’s the one who called me, he said, who sent that person.  I said, well, I authorized the trip.  I didn’t say because two senators and their staffs asked me to.  And it was just to check and see if this big consumer group that supported deregulation was real or unreal.  We found it was real __ and then they built this whole big thing. … </w:t>
      </w:r>
      <w:r w:rsidRPr="003E5CC6">
        <w:rPr>
          <w:rFonts w:eastAsia="Times New Roman" w:cs="Times New Roman"/>
          <w:i/>
          <w:iCs/>
          <w:sz w:val="26"/>
          <w:szCs w:val="24"/>
        </w:rPr>
        <w:t xml:space="preserve">It’s a story that needs to be told properly, but it’s not for the book.  I … </w:t>
      </w:r>
    </w:p>
    <w:p w14:paraId="05A2D4E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don’t think it’ll ever be corrected.  I’m afraid that’s the way life is.</w:t>
      </w:r>
    </w:p>
    <w:p w14:paraId="52CF194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Let’s stop …</w:t>
      </w:r>
    </w:p>
    <w:p w14:paraId="6E08C34E" w14:textId="77777777" w:rsidR="003E5CC6" w:rsidRPr="003E5CC6" w:rsidRDefault="003E5CC6" w:rsidP="003E5CC6">
      <w:pPr>
        <w:spacing w:after="0" w:line="360" w:lineRule="auto"/>
        <w:ind w:firstLine="720"/>
        <w:rPr>
          <w:rFonts w:eastAsia="Times New Roman" w:cs="Times New Roman"/>
          <w:sz w:val="26"/>
          <w:szCs w:val="24"/>
        </w:rPr>
      </w:pPr>
    </w:p>
    <w:p w14:paraId="6139685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D #6</w:t>
      </w:r>
      <w:r w:rsidRPr="003E5CC6">
        <w:rPr>
          <w:rFonts w:eastAsia="Times New Roman" w:cs="Times New Roman"/>
          <w:sz w:val="26"/>
          <w:szCs w:val="24"/>
        </w:rPr>
        <w:tab/>
      </w:r>
      <w:r w:rsidRPr="003E5CC6">
        <w:rPr>
          <w:rFonts w:eastAsia="Times New Roman" w:cs="Times New Roman"/>
          <w:sz w:val="26"/>
          <w:szCs w:val="24"/>
        </w:rPr>
        <w:tab/>
      </w:r>
      <w:r w:rsidRPr="003E5CC6">
        <w:rPr>
          <w:rFonts w:eastAsia="Times New Roman" w:cs="Times New Roman"/>
          <w:sz w:val="26"/>
          <w:szCs w:val="24"/>
        </w:rPr>
        <w:tab/>
      </w:r>
      <w:r w:rsidRPr="003E5CC6">
        <w:rPr>
          <w:rFonts w:eastAsia="Times New Roman" w:cs="Times New Roman"/>
          <w:sz w:val="26"/>
          <w:szCs w:val="24"/>
        </w:rPr>
        <w:tab/>
        <w:t>Recorder #1 – C #5</w:t>
      </w:r>
    </w:p>
    <w:p w14:paraId="7265C0AD"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Lynn, talk a little bit about your choice of career after you left the committee …</w:t>
      </w:r>
    </w:p>
    <w:p w14:paraId="449DA79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Well, the choice was to start a law firm that would advocate for private entities by educating them as to how their private interest could be rationalized with public interest.  Had three initial partners …</w:t>
      </w:r>
    </w:p>
    <w:p w14:paraId="6F32C6F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Our focus is going to be about energy and the environment … Bill Van Ness, who was Scoop’s chief of staff, and Charlie Curtis, who was Stagger’s Chief of Staff; and Howard Feldman who was the only one that had ever practiced and was on the special investigations committee in the Senate and worked, the chairman of that was the senator from Georgia, whose name escapes me right now, but later was involved with a nuclear threat initiative.  ___ </w:t>
      </w:r>
      <w:proofErr w:type="gramStart"/>
      <w:r w:rsidRPr="003E5CC6">
        <w:rPr>
          <w:rFonts w:eastAsia="Times New Roman" w:cs="Times New Roman"/>
          <w:sz w:val="26"/>
          <w:szCs w:val="24"/>
        </w:rPr>
        <w:t>and</w:t>
      </w:r>
      <w:proofErr w:type="gramEnd"/>
      <w:r w:rsidRPr="003E5CC6">
        <w:rPr>
          <w:rFonts w:eastAsia="Times New Roman" w:cs="Times New Roman"/>
          <w:sz w:val="26"/>
          <w:szCs w:val="24"/>
        </w:rPr>
        <w:t xml:space="preserve"> myself.  We basically decided we’d open a law firm with that goal in mind.</w:t>
      </w:r>
    </w:p>
    <w:p w14:paraId="0A0892C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 mortgaged our house … mortgaged our homes and signed our partnership agreement January first, 1977.  And opened up our doors, with no glass.  Because we did not want to, until we left the Hill, we did not want to try to collect __ …</w:t>
      </w:r>
    </w:p>
    <w:p w14:paraId="05F4B9F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there were some interesting people who started coming to our door.  One of them was Texas Charlie … Charlie Wilson who had referred a plan called </w:t>
      </w:r>
      <w:proofErr w:type="gramStart"/>
      <w:r w:rsidRPr="003E5CC6">
        <w:rPr>
          <w:rFonts w:eastAsia="Times New Roman" w:cs="Times New Roman"/>
          <w:sz w:val="26"/>
          <w:szCs w:val="24"/>
        </w:rPr>
        <w:t>We</w:t>
      </w:r>
      <w:proofErr w:type="gramEnd"/>
      <w:r w:rsidRPr="003E5CC6">
        <w:rPr>
          <w:rFonts w:eastAsia="Times New Roman" w:cs="Times New Roman"/>
          <w:sz w:val="26"/>
          <w:szCs w:val="24"/>
        </w:rPr>
        <w:t xml:space="preserve"> __ Better Fly (?) to our law firm, basically, Charlie.  They were in waste incineration.  That was kind of a new, renewable energy kind of thing.  I’ll tell you what that led to …</w:t>
      </w:r>
    </w:p>
    <w:p w14:paraId="188FC78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Then when we’re challenged as to who we were, almost immediately, because the oil industry on the </w:t>
      </w:r>
      <w:proofErr w:type="gramStart"/>
      <w:r w:rsidRPr="003E5CC6">
        <w:rPr>
          <w:rFonts w:eastAsia="Times New Roman" w:cs="Times New Roman"/>
          <w:sz w:val="26"/>
          <w:szCs w:val="24"/>
        </w:rPr>
        <w:t>north slope</w:t>
      </w:r>
      <w:proofErr w:type="gramEnd"/>
      <w:r w:rsidRPr="003E5CC6">
        <w:rPr>
          <w:rFonts w:eastAsia="Times New Roman" w:cs="Times New Roman"/>
          <w:sz w:val="26"/>
          <w:szCs w:val="24"/>
        </w:rPr>
        <w:t xml:space="preserve"> wanted us to represent them and the Alaskan Eskimos wanted us to represent them.  These are both interior committee people, but the oil industry knew Charlie and </w:t>
      </w:r>
      <w:proofErr w:type="gramStart"/>
      <w:r w:rsidRPr="003E5CC6">
        <w:rPr>
          <w:rFonts w:eastAsia="Times New Roman" w:cs="Times New Roman"/>
          <w:sz w:val="26"/>
          <w:szCs w:val="24"/>
        </w:rPr>
        <w:t>I</w:t>
      </w:r>
      <w:proofErr w:type="gramEnd"/>
      <w:r w:rsidRPr="003E5CC6">
        <w:rPr>
          <w:rFonts w:eastAsia="Times New Roman" w:cs="Times New Roman"/>
          <w:sz w:val="26"/>
          <w:szCs w:val="24"/>
        </w:rPr>
        <w:t xml:space="preserve"> from some of our advocacy.  And the Eskimos were part of the land settlement act that Bill Van Ness had overseen.</w:t>
      </w:r>
    </w:p>
    <w:p w14:paraId="5EE6246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here we are, we just started, we have no money, and we have a major oil industry wanting us to represent them.  We couldn’t represent them both – it was the north slope of Alaska, that’s what they wanted us for, for the oil industry, and the Eskimos.  </w:t>
      </w:r>
    </w:p>
    <w:p w14:paraId="3E0ED97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can remember about three weeks and probably 12 watches (?) that the 4 of us had, discussing the pros and cons of who we were and what we would do, and we finally came to agreement that we would agree to represent the Eskimos.  That was our first test of who were we going to be.</w:t>
      </w:r>
    </w:p>
    <w:p w14:paraId="5AB9422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 long story is probably that we made, we did make the firm continuously made more money from that representation than we ever would have made before, but it wasn’t about money at that time.  It was just the way it turned out.</w:t>
      </w:r>
    </w:p>
    <w:p w14:paraId="102AEA0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That firm, I can remember that my first experience on the </w:t>
      </w:r>
      <w:proofErr w:type="gramStart"/>
      <w:r w:rsidRPr="003E5CC6">
        <w:rPr>
          <w:rFonts w:eastAsia="Times New Roman" w:cs="Times New Roman"/>
          <w:sz w:val="26"/>
          <w:szCs w:val="24"/>
        </w:rPr>
        <w:t>north slope</w:t>
      </w:r>
      <w:proofErr w:type="gramEnd"/>
      <w:r w:rsidRPr="003E5CC6">
        <w:rPr>
          <w:rFonts w:eastAsia="Times New Roman" w:cs="Times New Roman"/>
          <w:sz w:val="26"/>
          <w:szCs w:val="24"/>
        </w:rPr>
        <w:t xml:space="preserve"> is I went up there, there was no toilets, they lived in shacks, but they were going to start getting money in from the Native __ Settlement Act and try to build a utili-corridor where they ran sewerage and things like that under the ground of the permafrost.  And that project was just sort of in its infancy.  And they were trying to get some housing stuff done.  So I took that on.  I went down to HUD, I had never been to HUD, never worked, </w:t>
      </w:r>
      <w:proofErr w:type="gramStart"/>
      <w:r w:rsidRPr="003E5CC6">
        <w:rPr>
          <w:rFonts w:eastAsia="Times New Roman" w:cs="Times New Roman"/>
          <w:sz w:val="26"/>
          <w:szCs w:val="24"/>
        </w:rPr>
        <w:t>I</w:t>
      </w:r>
      <w:proofErr w:type="gramEnd"/>
      <w:r w:rsidRPr="003E5CC6">
        <w:rPr>
          <w:rFonts w:eastAsia="Times New Roman" w:cs="Times New Roman"/>
          <w:sz w:val="26"/>
          <w:szCs w:val="24"/>
        </w:rPr>
        <w:t xml:space="preserve"> knew the system. And everybody sort of branched off into different things.</w:t>
      </w:r>
    </w:p>
    <w:p w14:paraId="59608939"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One of the things that happened was that the Micronesian territories were under US control and they were going to start releasing them in something called Compacts of Free Association and somebody on the Hill had recommended that this lawyer was out shopping for attorneys.  Most of the Micronesian territories were represented by the major ___ but, oh the name escapes me.  The name, the law firm.  And they were all satisfied, except for the Republic of Palau had had sort of a revolution, and so they were looking for new people.  They interviewed me and lo and behold, they were being pursued by everybody, all the big law firms in Washington.  Lo and behold, they came and said, well we would like to hire you.  I said, well, why </w:t>
      </w:r>
      <w:proofErr w:type="gramStart"/>
      <w:r w:rsidRPr="003E5CC6">
        <w:rPr>
          <w:rFonts w:eastAsia="Times New Roman" w:cs="Times New Roman"/>
          <w:sz w:val="26"/>
          <w:szCs w:val="24"/>
        </w:rPr>
        <w:t>are you</w:t>
      </w:r>
      <w:proofErr w:type="gramEnd"/>
      <w:r w:rsidRPr="003E5CC6">
        <w:rPr>
          <w:rFonts w:eastAsia="Times New Roman" w:cs="Times New Roman"/>
          <w:sz w:val="26"/>
          <w:szCs w:val="24"/>
        </w:rPr>
        <w:t xml:space="preserve"> going to hire me.  They said, because you were the only lawyer that asked </w:t>
      </w:r>
      <w:r w:rsidRPr="003E5CC6">
        <w:rPr>
          <w:rFonts w:eastAsia="Times New Roman" w:cs="Times New Roman"/>
          <w:sz w:val="26"/>
          <w:szCs w:val="24"/>
          <w:u w:val="single"/>
        </w:rPr>
        <w:t>us</w:t>
      </w:r>
      <w:r w:rsidRPr="003E5CC6">
        <w:rPr>
          <w:rFonts w:eastAsia="Times New Roman" w:cs="Times New Roman"/>
          <w:sz w:val="26"/>
          <w:szCs w:val="24"/>
        </w:rPr>
        <w:t xml:space="preserve"> what </w:t>
      </w:r>
      <w:r w:rsidRPr="003E5CC6">
        <w:rPr>
          <w:rFonts w:eastAsia="Times New Roman" w:cs="Times New Roman"/>
          <w:sz w:val="26"/>
          <w:szCs w:val="24"/>
          <w:u w:val="single"/>
        </w:rPr>
        <w:t>we wanted.</w:t>
      </w:r>
      <w:r w:rsidRPr="003E5CC6">
        <w:rPr>
          <w:rFonts w:eastAsia="Times New Roman" w:cs="Times New Roman"/>
          <w:sz w:val="26"/>
          <w:szCs w:val="24"/>
        </w:rPr>
        <w:t xml:space="preserve">  And not told us what we wanted, and what the law firm was going to do for us.  You listened to us.  I said, that’s interesting.  That was a lesson.</w:t>
      </w:r>
    </w:p>
    <w:p w14:paraId="677D2D8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But then we needed it, that was one of the very interesting representations where we represented a foreign country against the United States, negotiated their independence.  Howard Feldman, who had been in the army, got involved in a lot of the base rights issues and we sort of mixed the, the my representation of the Eskimos turned to protection of the Marine Mammal Protection Act, because some environmentalists and government had gone to Canberra, Australia, and had given away the treaty rights of the Eskimos that hunt the bull head whale that they’d hunted for 10,000 years.  So that came to me and I worked on it, I had, oh, I had ___ the Marine Mammal Protection act, ___ the commerce committee, right.  And that became a 20-year effort.  I’ve always, always, and it was a very worthwhile out there, it was like being thrown back to the 1850s on plains and protecting the Indians’ right to hunt the buffalo.  It was just, it was just there, </w:t>
      </w:r>
      <w:proofErr w:type="gramStart"/>
      <w:r w:rsidRPr="003E5CC6">
        <w:rPr>
          <w:rFonts w:eastAsia="Times New Roman" w:cs="Times New Roman"/>
          <w:sz w:val="26"/>
          <w:szCs w:val="24"/>
        </w:rPr>
        <w:t>it</w:t>
      </w:r>
      <w:proofErr w:type="gramEnd"/>
      <w:r w:rsidRPr="003E5CC6">
        <w:rPr>
          <w:rFonts w:eastAsia="Times New Roman" w:cs="Times New Roman"/>
          <w:sz w:val="26"/>
          <w:szCs w:val="24"/>
        </w:rPr>
        <w:t xml:space="preserve"> was pure and simple.  And you know, great opportunity, but I think probably the most important thing I will ever do in an advocacy position in terms of saving a human culture.  You don’t get that chance.</w:t>
      </w:r>
    </w:p>
    <w:p w14:paraId="48480AA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And our law firm went in all different directions.  Different directions, all caring for that theme of get the client to recognize what’s in the interest can be in the public interest and if it is, they can really be successful.  But my own, my own advocacy went from those various situations to energy efficiency, and I was the managing partner of the firm, and it was about 13 years and I did a lot of interesting things.  But I always had in the back of my mind that energy efficiency as a business that would save pollution, save money, and be a cornerstone of our energy laws.  </w:t>
      </w:r>
    </w:p>
    <w:p w14:paraId="0ECE740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I had started a, right when I got out of, right when I became an attorney, working on a campaign for a college friend of mine, Senator Bill Bradley.  And Bradley had asked me to write a few speeches.  One of the speeches I wrote is a, you can organize all of your retirement communities that were built, assuming that power would be too cheap to meter, to get them tightened up and save the people money and provide energy from that savings.  It was a lot less expensive.  And so he played that out, and then he wanted to run (?) the legislative process, and I said, fine, take an idea that you want, and so I got to teach him the bumblebee tricks and got to teach his staff the bumblebee tricks.  In fact, at one point, he wanted somebody to come to work for him and I couldn’t, and so Tom Allison went to work for him for 6 months at my recommendation, to teach him again the process.</w:t>
      </w:r>
    </w:p>
    <w:p w14:paraId="2145061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then Bradley got this bill put together to work on the legislative process, and then it got passed, and I got a call from him saying, I’ve got people here in my retirement communities that now want this bill to happen.  And so I ended up finding a couple of entrepreneurs who were interested in it.  But then they got uninterested, and I basically took over a company.  I called my Junior Achievement thing that did about 100,000 holes under the so-called prince of house doctor program sealing them up.  And made them more energy efficient.  My firm supported me in doing that sort of on the side.  I got to hire some staff and, but that sort of all started evolving.  So after 13 years, I called the family together and said that I think I want to move on to the entrepreneurial world of energy efficiency.  So my daughter said, go for it, dad.  My wife said, go for it.  My son said, do you have enough money to get me through my first year of college.  I said, yes, and he said, go for it.  That’s the evolution of what set me on that course.</w:t>
      </w:r>
    </w:p>
    <w:p w14:paraId="7007248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Since then I’ve run companies that save energy on various different ways.  I’m still at it.  Some days I put food on the table, some days I don’t.</w:t>
      </w:r>
    </w:p>
    <w:p w14:paraId="5D1215A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___ put food on the table tonight, but that’s just what I wanted …</w:t>
      </w:r>
    </w:p>
    <w:p w14:paraId="19D59F2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That’s the story.  The law firm continues with, in the basic tradition that it started.</w:t>
      </w:r>
    </w:p>
    <w:p w14:paraId="334876B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That’s nice …</w:t>
      </w:r>
      <w:r w:rsidRPr="003E5CC6">
        <w:rPr>
          <w:rFonts w:eastAsia="Times New Roman" w:cs="Times New Roman"/>
          <w:sz w:val="26"/>
          <w:szCs w:val="24"/>
        </w:rPr>
        <w:t xml:space="preserve"> </w:t>
      </w:r>
    </w:p>
    <w:p w14:paraId="7DFE02A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BEEP …</w:t>
      </w:r>
    </w:p>
    <w:p w14:paraId="14B86370" w14:textId="77777777" w:rsidR="003E5CC6" w:rsidRPr="003E5CC6" w:rsidRDefault="003E5CC6" w:rsidP="003E5CC6">
      <w:pPr>
        <w:spacing w:after="0" w:line="360" w:lineRule="auto"/>
        <w:rPr>
          <w:rFonts w:eastAsia="Times New Roman" w:cs="Times New Roman"/>
          <w:i/>
          <w:iCs/>
          <w:sz w:val="26"/>
          <w:szCs w:val="24"/>
        </w:rPr>
      </w:pPr>
    </w:p>
    <w:p w14:paraId="00CB7DF5" w14:textId="77777777" w:rsidR="003E5CC6" w:rsidRPr="003E5CC6" w:rsidRDefault="003E5CC6" w:rsidP="003E5CC6">
      <w:pPr>
        <w:spacing w:after="0" w:line="360" w:lineRule="auto"/>
        <w:rPr>
          <w:rFonts w:eastAsia="Times New Roman" w:cs="Times New Roman"/>
          <w:i/>
          <w:iCs/>
          <w:sz w:val="26"/>
          <w:szCs w:val="24"/>
        </w:rPr>
      </w:pPr>
      <w:r w:rsidRPr="003E5CC6">
        <w:rPr>
          <w:rFonts w:eastAsia="Times New Roman" w:cs="Times New Roman"/>
          <w:i/>
          <w:iCs/>
          <w:sz w:val="26"/>
          <w:szCs w:val="24"/>
        </w:rPr>
        <w:t>I don’t know where this came from or who it is – hopefully, you will know</w:t>
      </w:r>
    </w:p>
    <w:p w14:paraId="19ABD14F" w14:textId="77777777" w:rsidR="003E5CC6" w:rsidRPr="003E5CC6" w:rsidRDefault="003E5CC6" w:rsidP="003E5CC6">
      <w:pPr>
        <w:spacing w:after="0" w:line="360" w:lineRule="auto"/>
        <w:ind w:firstLine="720"/>
        <w:rPr>
          <w:rFonts w:eastAsia="Times New Roman" w:cs="Times New Roman"/>
          <w:i/>
          <w:iCs/>
          <w:sz w:val="26"/>
          <w:szCs w:val="24"/>
        </w:rPr>
      </w:pPr>
    </w:p>
    <w:p w14:paraId="6F898B1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remember you and I would go to the international club with Senator Clements, who was just typified what I thought a 1930s and ’40s southern senator was.  And we’d go to the international club and have lunch and he would talk, often elliptically.  It was not straightforward.  I guess so that you quote him, you were quoting nothing.  He just, I knew where he stood on things.  One of the time I remember we went, shortly after the ban on cigarette advertising they started free samples in the mail.  I remember we complained about that and he listened attentively, and he said, that will stop.  And sure enough, it stopped on a Tuesday, which was the day before we had 11 senators introduce a bill prohibiting it.  But you know it was sort of suisfonte (?)</w:t>
      </w:r>
      <w:proofErr w:type="gramStart"/>
      <w:r w:rsidRPr="003E5CC6">
        <w:rPr>
          <w:rFonts w:eastAsia="Times New Roman" w:cs="Times New Roman"/>
          <w:sz w:val="26"/>
          <w:szCs w:val="24"/>
        </w:rPr>
        <w:t>,.</w:t>
      </w:r>
      <w:proofErr w:type="gramEnd"/>
      <w:r w:rsidRPr="003E5CC6">
        <w:rPr>
          <w:rFonts w:eastAsia="Times New Roman" w:cs="Times New Roman"/>
          <w:sz w:val="26"/>
          <w:szCs w:val="24"/>
        </w:rPr>
        <w:t xml:space="preserve"> All of a sudden they stop, we told them we were going to do it, he arranged for them to stop doing, which probably was total violation of the antitrust laws, to stop advertising a certain way … it was that harmful, but he was very good about that.  So we would go to these luncheons, and first of all, the character of the club.  I still remember this, when we’d order off the menu at the International Club, and he would make up his own meal.  So one day he says, Ah see you got some Virginia baked ham on this menu.  I’d like you to cut me a piece about that thick, and he held his hands perhaps three-quarters of an inch thick.  He says, you got any eggs back there.  And the waiter said yes.  Now fry me up three of ‘em over easy and put ‘em on top – I’ll pay you what you want.  And that was the way he would order.  He would just make up what he wanted.  And then what would happen is, when we would come back to the Hill, the cab fare was a dollar ninety, and he used to leave a ten-cent tip.  And he’d, now you boys don’t get any petty cash, so let me cover this for you, and he’d sip us the money, and there’d be three dollars, enough for each of us to get 50 cents above paying the cabbie the dollar ninety plus ten.  A what Mokie would do is just give the cabbie a dollar ten tip, which probably shocked them, but like I really want to have </w:t>
      </w:r>
      <w:proofErr w:type="gramStart"/>
      <w:r w:rsidRPr="003E5CC6">
        <w:rPr>
          <w:rFonts w:eastAsia="Times New Roman" w:cs="Times New Roman"/>
          <w:sz w:val="26"/>
          <w:szCs w:val="24"/>
        </w:rPr>
        <w:t xml:space="preserve">a </w:t>
      </w:r>
      <w:r w:rsidRPr="003E5CC6">
        <w:rPr>
          <w:rFonts w:eastAsia="Times New Roman" w:cs="Times New Roman"/>
          <w:i/>
          <w:iCs/>
          <w:sz w:val="26"/>
          <w:szCs w:val="24"/>
        </w:rPr>
        <w:t xml:space="preserve"> </w:t>
      </w:r>
      <w:r w:rsidRPr="003E5CC6">
        <w:rPr>
          <w:rFonts w:eastAsia="Times New Roman" w:cs="Times New Roman"/>
          <w:sz w:val="26"/>
          <w:szCs w:val="24"/>
        </w:rPr>
        <w:t>_</w:t>
      </w:r>
      <w:proofErr w:type="gramEnd"/>
      <w:r w:rsidRPr="003E5CC6">
        <w:rPr>
          <w:rFonts w:eastAsia="Times New Roman" w:cs="Times New Roman"/>
          <w:sz w:val="26"/>
          <w:szCs w:val="24"/>
        </w:rPr>
        <w:t>__ Clements dollar.  He was so old fashioned.</w:t>
      </w:r>
    </w:p>
    <w:p w14:paraId="0AAA742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He would arrive, I remember, at the office, with a handful of cigars for me.</w:t>
      </w:r>
    </w:p>
    <w:p w14:paraId="48359B4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of course there was the monthly shipment that I would get for Jermaine, of cigarettes.</w:t>
      </w:r>
    </w:p>
    <w:p w14:paraId="4B93FB9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You got the cigarettes, but Magnuson got ___</w:t>
      </w:r>
    </w:p>
    <w:p w14:paraId="0726C9A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And then she changed her brand at one point, and the idea of my calling tobacco to ask for a different kind of cigarette … </w:t>
      </w:r>
      <w:r w:rsidRPr="003E5CC6">
        <w:rPr>
          <w:rFonts w:eastAsia="Times New Roman" w:cs="Times New Roman"/>
          <w:i/>
          <w:iCs/>
          <w:sz w:val="26"/>
          <w:szCs w:val="24"/>
        </w:rPr>
        <w:t xml:space="preserve">she changed it to Kent, because I convinced her … </w:t>
      </w:r>
      <w:r w:rsidRPr="003E5CC6">
        <w:rPr>
          <w:rFonts w:eastAsia="Times New Roman" w:cs="Times New Roman"/>
          <w:sz w:val="26"/>
          <w:szCs w:val="24"/>
        </w:rPr>
        <w:t xml:space="preserve">to </w:t>
      </w:r>
      <w:proofErr w:type="gramStart"/>
      <w:r w:rsidRPr="003E5CC6">
        <w:rPr>
          <w:rFonts w:eastAsia="Times New Roman" w:cs="Times New Roman"/>
          <w:sz w:val="26"/>
          <w:szCs w:val="24"/>
        </w:rPr>
        <w:t>True</w:t>
      </w:r>
      <w:proofErr w:type="gramEnd"/>
      <w:r w:rsidRPr="003E5CC6">
        <w:rPr>
          <w:rFonts w:eastAsia="Times New Roman" w:cs="Times New Roman"/>
          <w:sz w:val="26"/>
          <w:szCs w:val="24"/>
        </w:rPr>
        <w:t>, from Kent to True.</w:t>
      </w:r>
    </w:p>
    <w:p w14:paraId="7613260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 xml:space="preserve">I stayed out of her way, which was … </w:t>
      </w:r>
      <w:r w:rsidRPr="003E5CC6">
        <w:rPr>
          <w:rFonts w:eastAsia="Times New Roman" w:cs="Times New Roman"/>
          <w:sz w:val="26"/>
          <w:szCs w:val="24"/>
        </w:rPr>
        <w:t>yeah, well I was the cigarette __ for Jermaine.</w:t>
      </w:r>
    </w:p>
    <w:p w14:paraId="57A66E8C"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I think we’re basically done, at least for now.</w:t>
      </w:r>
    </w:p>
    <w:p w14:paraId="26EBDDE2" w14:textId="77777777" w:rsidR="003E5CC6" w:rsidRPr="003E5CC6" w:rsidRDefault="003E5CC6" w:rsidP="003E5CC6">
      <w:pPr>
        <w:spacing w:after="0" w:line="360" w:lineRule="auto"/>
        <w:rPr>
          <w:rFonts w:eastAsia="Times New Roman" w:cs="Times New Roman"/>
          <w:i/>
          <w:iCs/>
          <w:sz w:val="26"/>
          <w:szCs w:val="24"/>
        </w:rPr>
      </w:pPr>
      <w:r w:rsidRPr="003E5CC6">
        <w:rPr>
          <w:rFonts w:eastAsia="Times New Roman" w:cs="Times New Roman"/>
          <w:i/>
          <w:iCs/>
          <w:sz w:val="26"/>
          <w:szCs w:val="24"/>
        </w:rPr>
        <w:t>End of file for first interview</w:t>
      </w:r>
    </w:p>
    <w:p w14:paraId="41ABE598" w14:textId="77777777" w:rsidR="003E5CC6" w:rsidRPr="003E5CC6" w:rsidRDefault="003E5CC6" w:rsidP="003E5CC6">
      <w:pPr>
        <w:spacing w:after="0" w:line="360" w:lineRule="auto"/>
        <w:rPr>
          <w:rFonts w:eastAsia="Times New Roman" w:cs="Times New Roman"/>
          <w:i/>
          <w:iCs/>
          <w:sz w:val="26"/>
          <w:szCs w:val="24"/>
        </w:rPr>
      </w:pPr>
    </w:p>
    <w:p w14:paraId="7A93BE6C" w14:textId="77777777" w:rsidR="003E5CC6" w:rsidRPr="003E5CC6" w:rsidRDefault="003E5CC6" w:rsidP="003E5CC6">
      <w:pPr>
        <w:spacing w:after="0" w:line="360" w:lineRule="auto"/>
        <w:rPr>
          <w:rFonts w:eastAsia="Times New Roman" w:cs="Times New Roman"/>
          <w:sz w:val="26"/>
          <w:szCs w:val="24"/>
        </w:rPr>
      </w:pPr>
      <w:r w:rsidRPr="003E5CC6">
        <w:rPr>
          <w:rFonts w:eastAsia="Times New Roman" w:cs="Times New Roman"/>
          <w:i/>
          <w:iCs/>
          <w:sz w:val="26"/>
          <w:szCs w:val="24"/>
        </w:rPr>
        <w:t>Today is … Friday, May 3, 2013, and I’m talking with S. Lynn Sutcliffe, known now as Lynn, previously as Sut.  And I want to ask Lynn to begin by talking about, almost an outline, of his memories of the work he did from the very beginning of the time he arrived at the committee.  Were you one of the fellows from … the college.  Speak up if you can.</w:t>
      </w:r>
    </w:p>
    <w:p w14:paraId="10FD3D02" w14:textId="77777777" w:rsidR="003E5CC6" w:rsidRPr="003E5CC6" w:rsidRDefault="003E5CC6" w:rsidP="003E5CC6">
      <w:pPr>
        <w:spacing w:after="0" w:line="360" w:lineRule="auto"/>
        <w:rPr>
          <w:rFonts w:eastAsia="Times New Roman" w:cs="Times New Roman"/>
          <w:sz w:val="26"/>
          <w:szCs w:val="24"/>
        </w:rPr>
      </w:pPr>
      <w:r w:rsidRPr="003E5CC6">
        <w:rPr>
          <w:rFonts w:eastAsia="Times New Roman" w:cs="Times New Roman"/>
          <w:sz w:val="26"/>
          <w:szCs w:val="24"/>
        </w:rPr>
        <w:tab/>
        <w:t xml:space="preserve">As you asked, I arrived from the University of Washington </w:t>
      </w:r>
      <w:proofErr w:type="gramStart"/>
      <w:r w:rsidRPr="003E5CC6">
        <w:rPr>
          <w:rFonts w:eastAsia="Times New Roman" w:cs="Times New Roman"/>
          <w:sz w:val="26"/>
          <w:szCs w:val="24"/>
        </w:rPr>
        <w:t>school</w:t>
      </w:r>
      <w:proofErr w:type="gramEnd"/>
      <w:r w:rsidRPr="003E5CC6">
        <w:rPr>
          <w:rFonts w:eastAsia="Times New Roman" w:cs="Times New Roman"/>
          <w:sz w:val="26"/>
          <w:szCs w:val="24"/>
        </w:rPr>
        <w:t xml:space="preserve"> where I was the so-called Magnuson appointment to the commerce committee.  When I got there, met you, and the whole focus at that point was the campaign.  There was … it was August of 1968.  </w:t>
      </w:r>
    </w:p>
    <w:p w14:paraId="5E1A2E4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the first thing that I was given was information on a set of hearings about low-emission vehicles.  The first thing I did was write a Senate report on the search for a low-emission vehicle …</w:t>
      </w:r>
    </w:p>
    <w:p w14:paraId="2D6EF8C5"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Who held the hearings … who had chaired </w:t>
      </w:r>
      <w:proofErr w:type="gramStart"/>
      <w:r w:rsidRPr="003E5CC6">
        <w:rPr>
          <w:rFonts w:eastAsia="Times New Roman" w:cs="Times New Roman"/>
          <w:i/>
          <w:iCs/>
          <w:sz w:val="26"/>
          <w:szCs w:val="24"/>
        </w:rPr>
        <w:t>…</w:t>
      </w:r>
      <w:proofErr w:type="gramEnd"/>
    </w:p>
    <w:p w14:paraId="154A6B4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don’t even know, because I wasn’t involved.  I think it may have been Hart, may have been Magnuson, I don’t know, I just don’t have the memory of who held those hearings.  But I just had the hearing transcript.  The focus was to put together something out in Seattle about low-emission vehicles.  So I wrote a report and went out there with Magnuson – the first exposure to Magnuson – to talk about low-emission vehicles.  And there were three types.  One was natural gas, compressed natural gas car.  The second was an electric vehicle.  The third was a steam engine.</w:t>
      </w:r>
    </w:p>
    <w:p w14:paraId="6301F76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 whole focus there was low emission, okay.  It turns out that all three of those were pretty low emission, but the lowest emission was the so-called steam car.  The person who was working on the steam car was Bill Lear.  Lear was a pioneer in radios for cars and a real character … came out of the Midwest.</w:t>
      </w:r>
    </w:p>
    <w:p w14:paraId="5D7D133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That was the one thing I did, and then basically after that point, there was not a lot to do.  So I left the committee staff and went out on the campaign.  That’s where I got to see the effect of Keep the Big Boys Honest in bringing Magnuson along with sort of you know, that’s the job.  When we all returned, he had been successfully reelected, it was sort of the theme, Keep the Big Boys Honest.</w:t>
      </w:r>
    </w:p>
    <w:p w14:paraId="22580FC9"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Did you, do you remember any stories of your first encounters with Magnuson along the way during the campaign.  How did …</w:t>
      </w:r>
    </w:p>
    <w:p w14:paraId="276258D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During the campaign … not, not about Magnuson.  But there was a big fundraiser for Magnuson and I was one of the staff people attending.  At that point, I’m not sure whether Norm Dix had been appointed to the personal staff or that came later.  But I was there and a senator, who had come out to speak on behalf of Senator Magnuson, called me aside and asked me to escort a lady of his.  A friend of his.  That was my first exposure to the United States Senate and what kinds of things.  I didn’t, I just did what I was supposed to do.  That was an interesting sidelight there.</w:t>
      </w:r>
    </w:p>
    <w:p w14:paraId="02F68972"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This was somebody who had come to speak on behalf of Magnuson.</w:t>
      </w:r>
    </w:p>
    <w:p w14:paraId="4703986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Yes.  So the campaign was interesting.  But it was sort of the culmination of what you and Jerry had been setting about is, but Magnuson was buying into it.  Because he was getting lots of affirmation of </w:t>
      </w:r>
      <w:proofErr w:type="gramStart"/>
      <w:r w:rsidRPr="003E5CC6">
        <w:rPr>
          <w:rFonts w:eastAsia="Times New Roman" w:cs="Times New Roman"/>
          <w:sz w:val="26"/>
          <w:szCs w:val="24"/>
        </w:rPr>
        <w:t>Keeping</w:t>
      </w:r>
      <w:proofErr w:type="gramEnd"/>
      <w:r w:rsidRPr="003E5CC6">
        <w:rPr>
          <w:rFonts w:eastAsia="Times New Roman" w:cs="Times New Roman"/>
          <w:sz w:val="26"/>
          <w:szCs w:val="24"/>
        </w:rPr>
        <w:t xml:space="preserve"> the Big Boys Honest.  And then he won.  That really I think was an important aspect of what the committee was able to do.</w:t>
      </w:r>
    </w:p>
    <w:p w14:paraId="6FF9A36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 then went back and started looking at things that had had hearings, things that we wanted to have hearings on, and there were two sort of consumer safety bills that were sort of forefront, because they’d had hearings held.  One was the flammable fabrics act, which you asked me to work on.  And the other was a poison prevention packaging act.  Now the poison prevention packaging act was one I had a little fun with, because I got to name it.  I had a little </w:t>
      </w:r>
      <w:proofErr w:type="gramStart"/>
      <w:r w:rsidRPr="003E5CC6">
        <w:rPr>
          <w:rFonts w:eastAsia="Times New Roman" w:cs="Times New Roman"/>
          <w:sz w:val="26"/>
          <w:szCs w:val="24"/>
        </w:rPr>
        <w:t>alliteration  in</w:t>
      </w:r>
      <w:proofErr w:type="gramEnd"/>
      <w:r w:rsidRPr="003E5CC6">
        <w:rPr>
          <w:rFonts w:eastAsia="Times New Roman" w:cs="Times New Roman"/>
          <w:sz w:val="26"/>
          <w:szCs w:val="24"/>
        </w:rPr>
        <w:t xml:space="preserve"> naming it … it was  a kind of, we had fun …</w:t>
      </w:r>
    </w:p>
    <w:p w14:paraId="56FE4896"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We came up with that as an interim bill from the product safety commission and I knew that we came up with the bill and I knew we came up with the name and … yes, the 3 P bill.</w:t>
      </w:r>
    </w:p>
    <w:p w14:paraId="743375B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That was the working with the doctor from … Abe Burman, and that was to set up some momentum for the product safety council that you had been on and it had been set up in previous, in previous to his reelection, the commission study.  And it was ongoing.  Those were sort of the first exposures.  But as we went through then, the federal trade commission improvements act was one of the other consumer protection things.  Moss became chairman of the subcommittee.  So I started working with Senator Moss substantially in those first years, where we were focused more on the consumer protection.</w:t>
      </w:r>
    </w:p>
    <w:p w14:paraId="7538A5E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 had some people approach us about insurance.  There was a problem with not, with insurance companies basically going out of business, becoming insolvent.  So we had hearings on the insolvency.  One of the trade associations wanted a federal law.  The other trade associations, two others, did not …</w:t>
      </w:r>
    </w:p>
    <w:p w14:paraId="19428663"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Which kind … this was the auto insurance, or …</w:t>
      </w:r>
    </w:p>
    <w:p w14:paraId="282A3F3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This was basically insurance in general.  Property and casualty insurance in general.  This wasn’t the later on no-fault auto bill, which had also been set up by a hearing.</w:t>
      </w:r>
    </w:p>
    <w:p w14:paraId="77C8AE4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 and I said there were, the way this was working is that we were starting to feel our way n a sense of creating some institutionalization of how we would do these things and in what order we would do them.  So basically, the next cycle we got the – as I recall, and again, I don’t have chronology in front of me.</w:t>
      </w:r>
    </w:p>
    <w:p w14:paraId="68D28639"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I can check on it …</w:t>
      </w:r>
    </w:p>
    <w:p w14:paraId="6F742DF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But we did the, I think we passed the flammable fabrics acts first.  We had to go against the retail industry and the manufacturers.  And that was sort of a test of, well, how would this play out.  And basically, everybody started going along.  I’m not sure if it was the era of consumer protection, whether Magnuson had the comfort of doing these things.  But it became pretty easy to get these things out of committee after the normal, you know, questions would be asked by republicans primarily, but democrats as well.  In those days, all of the meetings after the hearings, the markup sessions, were not open to the public.  So people could say a lot of different things.  The other thing is that Magnuson never got in the midst of any quarrels.  One senator’d say something and do that, and Magnuson’d turn to whoever the staff person was, or to you or to me, and say, well, what’s the answer, Mike.  Or what’s the answer, Lynn.  So it was always us against the Republicans.  Never Magnuson.  He was just very, very smart that way, very smart.</w:t>
      </w:r>
    </w:p>
    <w:p w14:paraId="5714673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It started evolving and the next session of, the next year, we started a process, started a couple things that set us up for being as productive as we could be.  The first was, we actually sat down and put together a schedule …</w:t>
      </w:r>
    </w:p>
    <w:p w14:paraId="44C7DCC7"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I remember we, is this when we had one of our first retreats, or was it we just sat around </w:t>
      </w:r>
      <w:proofErr w:type="gramStart"/>
      <w:r w:rsidRPr="003E5CC6">
        <w:rPr>
          <w:rFonts w:eastAsia="Times New Roman" w:cs="Times New Roman"/>
          <w:i/>
          <w:iCs/>
          <w:sz w:val="26"/>
          <w:szCs w:val="24"/>
        </w:rPr>
        <w:t>…</w:t>
      </w:r>
      <w:proofErr w:type="gramEnd"/>
    </w:p>
    <w:p w14:paraId="426DA28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No, no, this was, I mean we had a couple of retreats to talk about, but … I think, I don’t know if it was the first year or the second year.  But we realized that we needed to have some structure and organization of what we were doing.  So I suggested that we put together a timeline for the whole year on when we were going to introduce things, when we were going to take them to markup.  It had never been done.  I don’t think any committee was doing that …</w:t>
      </w:r>
    </w:p>
    <w:p w14:paraId="0301B00D"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Do you remember who it was primarily that you were working with on the </w:t>
      </w:r>
      <w:proofErr w:type="gramStart"/>
      <w:r w:rsidRPr="003E5CC6">
        <w:rPr>
          <w:rFonts w:eastAsia="Times New Roman" w:cs="Times New Roman"/>
          <w:i/>
          <w:iCs/>
          <w:sz w:val="26"/>
          <w:szCs w:val="24"/>
        </w:rPr>
        <w:t>staff.</w:t>
      </w:r>
      <w:proofErr w:type="gramEnd"/>
    </w:p>
    <w:p w14:paraId="72CB985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Basically, I mean, it was something that I would do and you would go over and then we’d go over with the other staff people.  But most of the blocks, blocking out of time was not in any area other than consumer protection. … </w:t>
      </w:r>
      <w:proofErr w:type="gramStart"/>
      <w:r w:rsidRPr="003E5CC6">
        <w:rPr>
          <w:rFonts w:eastAsia="Times New Roman" w:cs="Times New Roman"/>
          <w:sz w:val="26"/>
          <w:szCs w:val="24"/>
        </w:rPr>
        <w:t>we</w:t>
      </w:r>
      <w:proofErr w:type="gramEnd"/>
      <w:r w:rsidRPr="003E5CC6">
        <w:rPr>
          <w:rFonts w:eastAsia="Times New Roman" w:cs="Times New Roman"/>
          <w:sz w:val="26"/>
          <w:szCs w:val="24"/>
        </w:rPr>
        <w:t xml:space="preserve"> didn’t …</w:t>
      </w:r>
    </w:p>
    <w:p w14:paraId="07A15074"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We still just focused on consumer protection …</w:t>
      </w:r>
    </w:p>
    <w:p w14:paraId="529837C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 didn’t get involved in any of the transportation issues or communication issues at that time.  But that was sort of, the chunk of the time working with the senators, Moss in particular …</w:t>
      </w:r>
    </w:p>
    <w:p w14:paraId="349F90C6"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Moss and Hardin a little bit, or …</w:t>
      </w:r>
    </w:p>
    <w:p w14:paraId="6881D57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Well, only when the consumer protection stuff started moving in as a bill from the hearings that the Hart antitrust committee would be holding.  So we just became a, we were, they were a feeder into our legislative process.</w:t>
      </w:r>
    </w:p>
    <w:p w14:paraId="57E738C1"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Do you remember who you were working with </w:t>
      </w:r>
      <w:proofErr w:type="gramStart"/>
      <w:r w:rsidRPr="003E5CC6">
        <w:rPr>
          <w:rFonts w:eastAsia="Times New Roman" w:cs="Times New Roman"/>
          <w:i/>
          <w:iCs/>
          <w:sz w:val="26"/>
          <w:szCs w:val="24"/>
        </w:rPr>
        <w:t>…</w:t>
      </w:r>
      <w:proofErr w:type="gramEnd"/>
    </w:p>
    <w:p w14:paraId="5C792DF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Don Randall was the person … </w:t>
      </w:r>
    </w:p>
    <w:p w14:paraId="2FE60FA3"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 </w:t>
      </w:r>
      <w:proofErr w:type="gramStart"/>
      <w:r w:rsidRPr="003E5CC6">
        <w:rPr>
          <w:rFonts w:eastAsia="Times New Roman" w:cs="Times New Roman"/>
          <w:i/>
          <w:iCs/>
          <w:sz w:val="26"/>
          <w:szCs w:val="24"/>
        </w:rPr>
        <w:t>he</w:t>
      </w:r>
      <w:proofErr w:type="gramEnd"/>
      <w:r w:rsidRPr="003E5CC6">
        <w:rPr>
          <w:rFonts w:eastAsia="Times New Roman" w:cs="Times New Roman"/>
          <w:i/>
          <w:iCs/>
          <w:sz w:val="26"/>
          <w:szCs w:val="24"/>
        </w:rPr>
        <w:t xml:space="preserve"> was antitrust subcommittee staff.</w:t>
      </w:r>
    </w:p>
    <w:p w14:paraId="27F2BA0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Yeah and he was one that worked on the bumper bill and Bernie Nash – all those people.  They couldn’t get anything out of the committee.  So they became a feeder into our consumer protection activities.  And Hart was on our committee, so he would participate …</w:t>
      </w:r>
    </w:p>
    <w:p w14:paraId="25D87CC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proofErr w:type="gramStart"/>
      <w:r w:rsidRPr="003E5CC6">
        <w:rPr>
          <w:rFonts w:eastAsia="Times New Roman" w:cs="Times New Roman"/>
          <w:i/>
          <w:iCs/>
          <w:sz w:val="26"/>
          <w:szCs w:val="24"/>
        </w:rPr>
        <w:t>in</w:t>
      </w:r>
      <w:proofErr w:type="gramEnd"/>
      <w:r w:rsidRPr="003E5CC6">
        <w:rPr>
          <w:rFonts w:eastAsia="Times New Roman" w:cs="Times New Roman"/>
          <w:i/>
          <w:iCs/>
          <w:sz w:val="26"/>
          <w:szCs w:val="24"/>
        </w:rPr>
        <w:t xml:space="preserve"> the packaging and labeling bill we’d started earlier where he couldn’t get it through judiciary.  And so it came into us.</w:t>
      </w:r>
    </w:p>
    <w:p w14:paraId="7D36F7D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Yeah well I mean basically we would draft the legislation in such a way that it would be referred to us and they would help us staff it.</w:t>
      </w:r>
    </w:p>
    <w:p w14:paraId="40CFCDE0"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Do you remember any fights we had with I guess Eastland was the chairman of judiciary …</w:t>
      </w:r>
    </w:p>
    <w:p w14:paraId="7F19D62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don’t remember any specific fights that we got into.  I mean.  That staff I mean Hart had a lot of respect.  He was taking on issues that were not, that were Detroit issues and many of the issues were involving the automobile …</w:t>
      </w:r>
    </w:p>
    <w:p w14:paraId="1D387BF8"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You developed a good relationship with him.</w:t>
      </w:r>
    </w:p>
    <w:p w14:paraId="1AF893C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Yeah, he would sit and he would chair the commerce hearings after he had been involved there.  So I was, I was staffing him, at that point, I was the, the consumer protection subcommittee person.  So if Moss would let him have certain of the things that he had developed and then Senator Moss we had confidence in.  But we started to create structure and institutionalization of how we were going to function, how we were going to operate, scheduling it out.  And then we would come in with money requests to fill in what we needed and for staff and everything else.  But there was some organization was able to be brought to the … the other thing is, we brought technology into the senate.  A friend of mine worked in IBM.  They had all this technology that had never been introduced.  So we had recorders.  We had a recorder at the, in the, not the Longworth, the … we were in Russell, in the Dirksen building in the committee, and we had automatic typewriters.  We had machines where you, there weren’t automatic, they weren’t just electric typewriters.  You would type and then you could make corrections on them and then you could run them out.  We had a phone dictation machine.  So when we got to the floor and an amendment popped up that was unexpected, we could get on the phone in the senate, call the office, dictate a response to the memo, to the thing, and have it in the senate, handing out to everybody within 10 minutes.  That – no one had thought about that.  But it was a smart thing to do from just being able to work and process all of the paper that we had to process, because you, it wasn’t just on the typewriter, error, erase, it was, you could edit it just like a computer, from the word standpoint.</w:t>
      </w:r>
    </w:p>
    <w:p w14:paraId="4D49824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Ben sort of forces outside of us (?) we had some good success on the consumer protection laws (?), it was as I recall flammable fabric, poison prevention packaging (?) act.  Some point in there, and then the, a lot of federal, the warranty and federal trade commission act was another measure when we started laying the foundation on.  That was the problems with the lemons, the automobiles primarily, and we just sort of sat down and said, well, what’s the duty to, what’s the duty not to, dah-dah-dah-dah-dah.</w:t>
      </w:r>
    </w:p>
    <w:p w14:paraId="18186B0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then people came in, we can’t have a warranty, we can’t have this, we said, okay fine.  A full warranty is free repair and replacement within a reasonable time without charge.  If you don’t want to give that one, then it’s a limited warranty and you have to put labels on both of those.  Limited or full.  It was, they couldn’t, the opponents, the people who were lobbying against that, the manufacturers, really finally just sort, okay, we’ll have to use limited if we don’t want to use full.  And some of them said, hmm, full.  That sends a real signal.  We can probably do that.  Then there was a sort of a, but we had to simplify.  We had to go forward …</w:t>
      </w:r>
    </w:p>
    <w:p w14:paraId="7BCE1DEA"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Do you remember getting input on this from some of the outside groups, whether it was, it was one of the Nader groups or other groups on some of this </w:t>
      </w:r>
      <w:proofErr w:type="gramStart"/>
      <w:r w:rsidRPr="003E5CC6">
        <w:rPr>
          <w:rFonts w:eastAsia="Times New Roman" w:cs="Times New Roman"/>
          <w:i/>
          <w:iCs/>
          <w:sz w:val="26"/>
          <w:szCs w:val="24"/>
        </w:rPr>
        <w:t>legislation.</w:t>
      </w:r>
      <w:proofErr w:type="gramEnd"/>
    </w:p>
    <w:p w14:paraId="2D5E9351"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Well the, Nader was primarily focused on the auto side of it, at that point, on auto safety side of it.  The, there was, Abe Bergman who was the imputer for the … for flammable fabrics and the poison prevention packaging act I think he had something to do with too.  But those were … </w:t>
      </w:r>
      <w:r w:rsidRPr="003E5CC6">
        <w:rPr>
          <w:rFonts w:eastAsia="Times New Roman" w:cs="Times New Roman"/>
          <w:i/>
          <w:iCs/>
          <w:sz w:val="26"/>
          <w:szCs w:val="24"/>
        </w:rPr>
        <w:t xml:space="preserve">he did </w:t>
      </w:r>
      <w:proofErr w:type="gramStart"/>
      <w:r w:rsidRPr="003E5CC6">
        <w:rPr>
          <w:rFonts w:eastAsia="Times New Roman" w:cs="Times New Roman"/>
          <w:i/>
          <w:iCs/>
          <w:sz w:val="26"/>
          <w:szCs w:val="24"/>
        </w:rPr>
        <w:t xml:space="preserve">… </w:t>
      </w:r>
      <w:r w:rsidRPr="003E5CC6">
        <w:rPr>
          <w:rFonts w:eastAsia="Times New Roman" w:cs="Times New Roman"/>
          <w:sz w:val="26"/>
          <w:szCs w:val="24"/>
        </w:rPr>
        <w:t xml:space="preserve"> yeah</w:t>
      </w:r>
      <w:proofErr w:type="gramEnd"/>
      <w:r w:rsidRPr="003E5CC6">
        <w:rPr>
          <w:rFonts w:eastAsia="Times New Roman" w:cs="Times New Roman"/>
          <w:sz w:val="26"/>
          <w:szCs w:val="24"/>
        </w:rPr>
        <w:t xml:space="preserve"> and those were, you got a problem, you’re poisoning kids, a thousand, two thousand kids a year are dying from baby aspirin, put the caps on.  Then we would work with the pharmaceutical association and then there was an exemption for people who would request a non-safety catch (?) … we just tried to respond in a reasonable fashion, okay fine.  You can request it and not do it.</w:t>
      </w:r>
    </w:p>
    <w:p w14:paraId="20466744"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Good this is perfect.  Keep going and tell me when you want to take a break </w:t>
      </w:r>
      <w:proofErr w:type="gramStart"/>
      <w:r w:rsidRPr="003E5CC6">
        <w:rPr>
          <w:rFonts w:eastAsia="Times New Roman" w:cs="Times New Roman"/>
          <w:i/>
          <w:iCs/>
          <w:sz w:val="26"/>
          <w:szCs w:val="24"/>
        </w:rPr>
        <w:t>cause</w:t>
      </w:r>
      <w:proofErr w:type="gramEnd"/>
      <w:r w:rsidRPr="003E5CC6">
        <w:rPr>
          <w:rFonts w:eastAsia="Times New Roman" w:cs="Times New Roman"/>
          <w:i/>
          <w:iCs/>
          <w:sz w:val="26"/>
          <w:szCs w:val="24"/>
        </w:rPr>
        <w:t xml:space="preserve"> I can …</w:t>
      </w:r>
    </w:p>
    <w:p w14:paraId="47F4513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Then the culmination of all this is we’re working on auto safety and the air bags start to become a real issue.  First there was passive restraint, where you couldn’t start the car without having the seat belt.  That, I always felt, was almost a strategy of the auto industry to make sure there’s never going to be air bags.  But I don’t know if that’s the case.  But it had that effect of really annoying people.  And so we had the constant, the insurance industry pressure, from the insurance institute for highway safety and Dr. Hadden to keep on with air bags.  That was something that auto safety organization, the, Nader’s organization, can’t remember what it was, was very much involved with.</w:t>
      </w:r>
    </w:p>
    <w:p w14:paraId="02DC05E5"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Was Ed Kromash (?) working with </w:t>
      </w:r>
      <w:proofErr w:type="gramStart"/>
      <w:r w:rsidRPr="003E5CC6">
        <w:rPr>
          <w:rFonts w:eastAsia="Times New Roman" w:cs="Times New Roman"/>
          <w:i/>
          <w:iCs/>
          <w:sz w:val="26"/>
          <w:szCs w:val="24"/>
        </w:rPr>
        <w:t>you.</w:t>
      </w:r>
      <w:proofErr w:type="gramEnd"/>
    </w:p>
    <w:p w14:paraId="4DDAD90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Carl was involved with that, I don’t know at what time.  This didn’t come into any final action, but it was an interesting progression, because we got a bill through that said, yes you can, it was a bill to promote passive restraints.  But it said in there that if there’s any passive restraint, it has to, it can be vetoed by a joint resolution of congress, both houses.  That was something that we just accepted because some of the people in the House were not going to </w:t>
      </w:r>
      <w:proofErr w:type="gramStart"/>
      <w:r w:rsidRPr="003E5CC6">
        <w:rPr>
          <w:rFonts w:eastAsia="Times New Roman" w:cs="Times New Roman"/>
          <w:sz w:val="26"/>
          <w:szCs w:val="24"/>
        </w:rPr>
        <w:t>tolerate  having</w:t>
      </w:r>
      <w:proofErr w:type="gramEnd"/>
      <w:r w:rsidRPr="003E5CC6">
        <w:rPr>
          <w:rFonts w:eastAsia="Times New Roman" w:cs="Times New Roman"/>
          <w:sz w:val="26"/>
          <w:szCs w:val="24"/>
        </w:rPr>
        <w:t>, not having a saving belt.</w:t>
      </w:r>
    </w:p>
    <w:p w14:paraId="5FC52CF9"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Roughly what years was this.</w:t>
      </w:r>
    </w:p>
    <w:p w14:paraId="2A5B4338" w14:textId="53A91E36"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That would be ’75, ’76.  So we’re, I’m going forward on the consumer side and what continued on with additions of support, and other things added, advertising, so the, as each person from the University of Washington or whatever person Ed Merl</w:t>
      </w:r>
      <w:r w:rsidR="00083792">
        <w:rPr>
          <w:rFonts w:eastAsia="Times New Roman" w:cs="Times New Roman"/>
          <w:sz w:val="26"/>
          <w:szCs w:val="24"/>
        </w:rPr>
        <w:t>i</w:t>
      </w:r>
      <w:r w:rsidRPr="003E5CC6">
        <w:rPr>
          <w:rFonts w:eastAsia="Times New Roman" w:cs="Times New Roman"/>
          <w:sz w:val="26"/>
          <w:szCs w:val="24"/>
        </w:rPr>
        <w:t>s was added, they would be assigned to sort of expand and take over one of the issues.</w:t>
      </w:r>
    </w:p>
    <w:p w14:paraId="0A2E915D"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So Merlis worked on tobacco …</w:t>
      </w:r>
    </w:p>
    <w:p w14:paraId="378B645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He was on tobacco and advertising.  And Ed Cohen was on, he reported to me, to you, through that chain of command on auto safety stuff.  And so he was working very hard on auto safety.</w:t>
      </w:r>
    </w:p>
    <w:p w14:paraId="79954959"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Allison did some work, he didn’t just do transportation …</w:t>
      </w:r>
    </w:p>
    <w:p w14:paraId="6F2BE32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No, by the time Allison ended up, when Allison got there, and that must have been by ’73, I think Dan had left.  I was in the, I was basically then covering consumer protection and transportation …</w:t>
      </w:r>
    </w:p>
    <w:p w14:paraId="01B71B54"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Were we in the same office by that time </w:t>
      </w:r>
      <w:proofErr w:type="gramStart"/>
      <w:r w:rsidRPr="003E5CC6">
        <w:rPr>
          <w:rFonts w:eastAsia="Times New Roman" w:cs="Times New Roman"/>
          <w:i/>
          <w:iCs/>
          <w:sz w:val="26"/>
          <w:szCs w:val="24"/>
        </w:rPr>
        <w:t>…</w:t>
      </w:r>
      <w:proofErr w:type="gramEnd"/>
    </w:p>
    <w:p w14:paraId="68A0213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No, we were in the same office within 6 months of when I got there … and then I moved out of Dan’s office in ’73.  So we were in the same office for a long, long time, and we just worked back and forth.  It was, it was you, your role at that point was like the chairman of the board making sure that we were covered politically, the senators, the staff, and keeping Magnuson informed.  You expected me to sort of drive … the business of legislating consumer protection … everything else.  </w:t>
      </w:r>
    </w:p>
    <w:p w14:paraId="6227CBB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then that moved over because the Penn Central crisis hit.  It was a huge potential problem for the country.  And so I went over there and was working on that.  No fault had been introduced.  We were working on no fault.  Previously I had mentioned the insolvency bill.  Well we put in a federal bill and tried to get a federal insolvency bill passed.  But what happened is the insurance industry started passing state insolvency bills.  And pretty soon the whole country had state insolvency bills for property and casualty.  And which is just (exists?) today.  But it was, we learned the forcing power of federal legislation, okay.</w:t>
      </w:r>
    </w:p>
    <w:p w14:paraId="2BBF494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then so now we have, in ’73, we have the Penn Central crisis.  And also in ’73, we get the oil embargos.  And we get deregulation in natural gas in that period of time.  So now we have really serious consumer issues.  And they’re not of the consumer safety kind.  They are real, down and troubling economic issues, for one, transportation.  If you don’t have the trains, you’re an economic depression.  If you don’t have the fuel prices, there could be huge gouging.  That was one of the concerns.  But these oil embargos, what are we going to do?  So basically, you, Dave Freeman, and I think you’d worked him on some FERC matters before …</w:t>
      </w:r>
    </w:p>
    <w:p w14:paraId="646B1729"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He was a lobbyist for the public power association …</w:t>
      </w:r>
    </w:p>
    <w:p w14:paraId="7B646F1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anyway.  He had just been with the, what was the name of that think tank where they did an energy future study on energy.</w:t>
      </w:r>
    </w:p>
    <w:p w14:paraId="57068E1C"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Actually, I don’t remember, but I’ll talk to David …</w:t>
      </w:r>
    </w:p>
    <w:p w14:paraId="3186B06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shouldn’t have that in my head and I’ll probably come up with it again.</w:t>
      </w:r>
    </w:p>
    <w:p w14:paraId="172A05EF"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He recorded (had courted?) me already at lunch, because he’s got plenty to say … fill in, which is still …</w:t>
      </w:r>
    </w:p>
    <w:p w14:paraId="4232633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But anyway, you suggest we try to bring him in.  We bring him in and then we start staffing up an energy thing.  And find a senator to run with it, and then we get a persona staff senator, Les Goldman, working with Pauling’s people, and that was Mary Jo.  And all of a sudden, we’ve got a consumer energy thing going on and oil is in Scoup Jackson’s area but gas and electricity within our ambit.  We have the Penn Central crisis going on.  Simultaneously the consumer product safety commission introduces its bill and we start working on it.  And that’s where we learned escalate, what I call, what </w:t>
      </w:r>
      <w:proofErr w:type="gramStart"/>
      <w:r w:rsidRPr="003E5CC6">
        <w:rPr>
          <w:rFonts w:eastAsia="Times New Roman" w:cs="Times New Roman"/>
          <w:sz w:val="26"/>
          <w:szCs w:val="24"/>
        </w:rPr>
        <w:t>did we call</w:t>
      </w:r>
      <w:proofErr w:type="gramEnd"/>
      <w:r w:rsidRPr="003E5CC6">
        <w:rPr>
          <w:rFonts w:eastAsia="Times New Roman" w:cs="Times New Roman"/>
          <w:sz w:val="26"/>
          <w:szCs w:val="24"/>
        </w:rPr>
        <w:t xml:space="preserve"> it, we called it the lightning rod.  It go – and some bills to get them passed you got to put a lightning rod in, and you gotta get them past the senate.  So the consumer product safety, there had been a lot of hearings, you knew a lot about it.  Ed and Merlis and Cohen were working on that.  But we said, you know, we need, there’s just nothing driving this right now where we could get it through all the way.  So I don’t know who suggested it, but we decided to throw in the food and drug administration into the safety bill.</w:t>
      </w:r>
    </w:p>
    <w:p w14:paraId="2215E498"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I read a little bit about that, but not about how we did it, so …</w:t>
      </w:r>
    </w:p>
    <w:p w14:paraId="3CEF4EF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 don’t know.  I can’t remember.  I was trying to remember the cost.  But once that idea was put out, and I don’t know who put the idea out.  I don’t know if there was something that had happened or it was a Nader suggestion or it was one of us who said, let’s really do this as a consumer product safety and there was a lot of criticism about the FDA.  So we put that in and we were able to get it past the Senate.  And then, that was the price that was paid in the house.  We took the lightning rod away and the consumer product safety bill passed.</w:t>
      </w:r>
    </w:p>
    <w:p w14:paraId="43B653D2"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Mike Lemoff has written a book about his perspective working for John Moss on much of this.  So we’ve got some good background there … gives a lot of credit there …</w:t>
      </w:r>
    </w:p>
    <w:p w14:paraId="44BA6832"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proofErr w:type="gramStart"/>
      <w:r w:rsidRPr="003E5CC6">
        <w:rPr>
          <w:rFonts w:eastAsia="Times New Roman" w:cs="Times New Roman"/>
          <w:sz w:val="26"/>
          <w:szCs w:val="24"/>
        </w:rPr>
        <w:t>well</w:t>
      </w:r>
      <w:proofErr w:type="gramEnd"/>
      <w:r w:rsidRPr="003E5CC6">
        <w:rPr>
          <w:rFonts w:eastAsia="Times New Roman" w:cs="Times New Roman"/>
          <w:sz w:val="26"/>
          <w:szCs w:val="24"/>
        </w:rPr>
        <w:t xml:space="preserve"> … that’ll be interesting, but they didn’t have the …</w:t>
      </w:r>
    </w:p>
    <w:p w14:paraId="3E3C15E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r w:rsidRPr="003E5CC6">
        <w:rPr>
          <w:rFonts w:eastAsia="Times New Roman" w:cs="Times New Roman"/>
          <w:i/>
          <w:iCs/>
          <w:sz w:val="26"/>
          <w:szCs w:val="24"/>
        </w:rPr>
        <w:t>no he gives us credit and then talks about they worked the House bill so that it wouldn’t screw it up, so there’s a nice mesh there …</w:t>
      </w:r>
    </w:p>
    <w:p w14:paraId="2220897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then we soon started labeling it, do we need a lightning rod for this bill, to get it out of the senate so that, whew, and then we’d get passed what we were after.  It was, but we had all these things going on simultaneously.  And it, again, we were using the organization, we were using the word processing, we’d get to the floor and we’d know.  And we were working with Hart, Moss, Hartke … on auto safety … Hollings and Stevenson on all of the energy stuff.  So we had involved at least 6 of subcommittee or people who were really, they were there and they were working and their staffs were working.</w:t>
      </w:r>
    </w:p>
    <w:p w14:paraId="5547936B"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What’s underlying all of this is that at this point we were basically almost free of Magnuson, because he wasn’t all that interested in the day-to-day working.</w:t>
      </w:r>
    </w:p>
    <w:p w14:paraId="35EF583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Here’s something that I remember distinctly.  I don’t know, I think you and I were called into his office.  And there had been something where the bumblebees were going to get him in trouble … </w:t>
      </w:r>
      <w:r w:rsidRPr="003E5CC6">
        <w:rPr>
          <w:rFonts w:eastAsia="Times New Roman" w:cs="Times New Roman"/>
          <w:i/>
          <w:iCs/>
          <w:sz w:val="26"/>
          <w:szCs w:val="24"/>
        </w:rPr>
        <w:t xml:space="preserve">that’s when he was nervous … </w:t>
      </w:r>
      <w:r w:rsidRPr="003E5CC6">
        <w:rPr>
          <w:rFonts w:eastAsia="Times New Roman" w:cs="Times New Roman"/>
          <w:sz w:val="26"/>
          <w:szCs w:val="24"/>
        </w:rPr>
        <w:t>okay, but he had bought into the Keep the Big Boys Honest.  So he called us in and he says, Look, my instructions to you are, do what’s right and don’t get me in trouble.  Do you remember that?</w:t>
      </w:r>
    </w:p>
    <w:p w14:paraId="3A1943B3"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No, but it’s so consistent …</w:t>
      </w:r>
    </w:p>
    <w:p w14:paraId="7647098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He just, he said, do our mandate, and then we told everybody our mandate has been given to us – do what’s right and don’t get Magnuson or any other senator in trouble.</w:t>
      </w:r>
    </w:p>
    <w:p w14:paraId="1E46A37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that instruction came down, my guess would be ’70, ’71. … </w:t>
      </w:r>
      <w:proofErr w:type="gramStart"/>
      <w:r w:rsidRPr="003E5CC6">
        <w:rPr>
          <w:rFonts w:eastAsia="Times New Roman" w:cs="Times New Roman"/>
          <w:sz w:val="26"/>
          <w:szCs w:val="24"/>
        </w:rPr>
        <w:t>that’s</w:t>
      </w:r>
      <w:proofErr w:type="gramEnd"/>
      <w:r w:rsidRPr="003E5CC6">
        <w:rPr>
          <w:rFonts w:eastAsia="Times New Roman" w:cs="Times New Roman"/>
          <w:sz w:val="26"/>
          <w:szCs w:val="24"/>
        </w:rPr>
        <w:t xml:space="preserve"> when I think there was something that people were concerned about.</w:t>
      </w:r>
    </w:p>
    <w:p w14:paraId="16FAEC06"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By this time I was maybe 2 or 3 times a week going to the apartment to pick him up, going through a list of things we were doing so that he would basically know.  But there wasn’t much in terms of, we had a long leash, and that’s the long leash you’re describing …</w:t>
      </w:r>
    </w:p>
    <w:p w14:paraId="333D4E1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 had, the long leash was, do what’s right.  And he was pretty emphatic about it, he understood that we were out there doing, but don’t get anybody in trouble.  And it was also at that point where he told me the story about that I told … </w:t>
      </w:r>
      <w:r w:rsidRPr="003E5CC6">
        <w:rPr>
          <w:rFonts w:eastAsia="Times New Roman" w:cs="Times New Roman"/>
          <w:i/>
          <w:iCs/>
          <w:sz w:val="26"/>
          <w:szCs w:val="24"/>
        </w:rPr>
        <w:t>right now.</w:t>
      </w:r>
    </w:p>
    <w:p w14:paraId="51E98CC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had leaked a piece of paper to Morton Mintz to write about the insurance industry, and it was on this insolvency matter and how one, two trade associations were fighting.  Or it could have been on no fault, but I think it was earlier than no fault.  And I got a phone call, Edith got a phone call.  The senator would like to see you.  And so I went over to his office and they said, go in.  I went in.  I was the only one there.  He said, I got a piece of paper here.  Some insurance people come in and complained that you’ve presented this to the press … </w:t>
      </w:r>
      <w:r w:rsidRPr="003E5CC6">
        <w:rPr>
          <w:rFonts w:eastAsia="Times New Roman" w:cs="Times New Roman"/>
          <w:i/>
          <w:iCs/>
          <w:sz w:val="26"/>
          <w:szCs w:val="24"/>
        </w:rPr>
        <w:t xml:space="preserve">is this the memorandum that you had written … </w:t>
      </w:r>
      <w:r w:rsidRPr="003E5CC6">
        <w:rPr>
          <w:rFonts w:eastAsia="Times New Roman" w:cs="Times New Roman"/>
          <w:sz w:val="26"/>
          <w:szCs w:val="24"/>
        </w:rPr>
        <w:t>to Morton.  Okay.  Now how they got it, I don’t know … that’s an interesting one too.</w:t>
      </w:r>
    </w:p>
    <w:p w14:paraId="07CA0ED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But he said, let me tell you a story.  And he said, when I was a young man practicing law out in Everett, I had a partner, and one day this beautiful blonde comes charging into the office, demands to see me.  I was not there.  Demands to see my partner.  So my partner invites her into the office, and she says, Warren Magnuson made mad passionate love to me.  Warren Magnuson promised to marry me.  And I’ve got it right here in writing.  And my law partner looked at her and he said, I don’t doubt that he made mad passionate love to you.  And he may have promised to marry you.  But I’ll guarantee you one thing, it’s not in writing.  And he said, that’s all.  He handed me the memo back.</w:t>
      </w:r>
    </w:p>
    <w:p w14:paraId="6DA78366"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That’s great.  That is the kind of story that’s at the heart of the book </w:t>
      </w:r>
      <w:proofErr w:type="gramStart"/>
      <w:r w:rsidRPr="003E5CC6">
        <w:rPr>
          <w:rFonts w:eastAsia="Times New Roman" w:cs="Times New Roman"/>
          <w:i/>
          <w:iCs/>
          <w:sz w:val="26"/>
          <w:szCs w:val="24"/>
        </w:rPr>
        <w:t>really, …</w:t>
      </w:r>
      <w:proofErr w:type="gramEnd"/>
      <w:r w:rsidRPr="003E5CC6">
        <w:rPr>
          <w:rFonts w:eastAsia="Times New Roman" w:cs="Times New Roman"/>
          <w:i/>
          <w:iCs/>
          <w:sz w:val="26"/>
          <w:szCs w:val="24"/>
        </w:rPr>
        <w:t xml:space="preserve"> human side of it.</w:t>
      </w:r>
    </w:p>
    <w:p w14:paraId="4E68DC9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Yeah.  Anyway, that, I tell this story many times to people … no, but I tell those stories because it’s so educational for people you’re working with in this day and age of emails and quick response and – I use that as an – when I was a young man, this is what my senator told me, and they get the point.  Those were universals that he passed on to me and a lot of other people.</w:t>
      </w:r>
    </w:p>
    <w:p w14:paraId="27E33C23"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This fits very well with a lot … </w:t>
      </w:r>
    </w:p>
    <w:p w14:paraId="5386D5C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 think that he was very comfortable being the good guy and taking on the fights.  I think that that senate had probably, before Jerry and before that campaign, and Keep the Big Boys Honest, he probably had slipped into the hands of the lobbyists, the industry lobbyists, and commerce committee.  And so he just sort of got along.  But his whole history.  I recall when we were out there and Inouye spoke about what this person had done in Hawaii by saving all of the daughters.  Because he negotiated with the ___ union.  But I think he personally really wanted to be the guy that kept the Big Boys Honest.  And many times he did things that he didn’t have to do.  He called the president.  We found out the president was going to veto the __ federal trade commission bill … Nixon.  It had passed, it was in, </w:t>
      </w:r>
      <w:proofErr w:type="gramStart"/>
      <w:r w:rsidRPr="003E5CC6">
        <w:rPr>
          <w:rFonts w:eastAsia="Times New Roman" w:cs="Times New Roman"/>
          <w:sz w:val="26"/>
          <w:szCs w:val="24"/>
        </w:rPr>
        <w:t>in</w:t>
      </w:r>
      <w:proofErr w:type="gramEnd"/>
      <w:r w:rsidRPr="003E5CC6">
        <w:rPr>
          <w:rFonts w:eastAsia="Times New Roman" w:cs="Times New Roman"/>
          <w:sz w:val="26"/>
          <w:szCs w:val="24"/>
        </w:rPr>
        <w:t xml:space="preserve"> between the congress … </w:t>
      </w:r>
      <w:r w:rsidRPr="003E5CC6">
        <w:rPr>
          <w:rFonts w:eastAsia="Times New Roman" w:cs="Times New Roman"/>
          <w:i/>
          <w:iCs/>
          <w:sz w:val="26"/>
          <w:szCs w:val="24"/>
        </w:rPr>
        <w:t xml:space="preserve">was this the Magnuson Moss act … </w:t>
      </w:r>
      <w:r w:rsidRPr="003E5CC6">
        <w:rPr>
          <w:rFonts w:eastAsia="Times New Roman" w:cs="Times New Roman"/>
          <w:sz w:val="26"/>
          <w:szCs w:val="24"/>
        </w:rPr>
        <w:t xml:space="preserve">yes.  And we called him and asked him to call the president.  And he called the president.  Said I don’t want my bill vetoed … I don’t know where I got the information … I don’t know how we got the information … because it got, I got the call and from where I can’t remember.  I have no recollection.  But I do remember getting a hold of him in Palm Springs and he took the call.  What Lynn, what do you want </w:t>
      </w:r>
      <w:proofErr w:type="gramStart"/>
      <w:r w:rsidRPr="003E5CC6">
        <w:rPr>
          <w:rFonts w:eastAsia="Times New Roman" w:cs="Times New Roman"/>
          <w:sz w:val="26"/>
          <w:szCs w:val="24"/>
        </w:rPr>
        <w:t>…</w:t>
      </w:r>
      <w:proofErr w:type="gramEnd"/>
    </w:p>
    <w:p w14:paraId="76C4A6BB"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We’re into Carter by now or … or is it still Nixon.</w:t>
      </w:r>
    </w:p>
    <w:p w14:paraId="713D59E7"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No, no, this is Nixon.  Oh yes, so this had to be like ’76, ’75, ’76 …</w:t>
      </w:r>
    </w:p>
    <w:p w14:paraId="59AEEA6D"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Nixon is gone by ’73, he was reelected in ’72 and then the impeachment was …</w:t>
      </w:r>
    </w:p>
    <w:p w14:paraId="26644D0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’75 maybe, ’76 … you’ll be able to find the timeline.  Because we passed it and it was in that – I remember it was Christmas break and we thought it was all done and we get this word back. … I don’t know if it had – it might not have come from somebody reporting to Liz Dole.  You know who I mean.  His consumer protection person.  What was her, Elizabeth … something </w:t>
      </w:r>
      <w:proofErr w:type="gramStart"/>
      <w:r w:rsidRPr="003E5CC6">
        <w:rPr>
          <w:rFonts w:eastAsia="Times New Roman" w:cs="Times New Roman"/>
          <w:sz w:val="26"/>
          <w:szCs w:val="24"/>
        </w:rPr>
        <w:t>Dole.</w:t>
      </w:r>
      <w:proofErr w:type="gramEnd"/>
      <w:r w:rsidRPr="003E5CC6">
        <w:rPr>
          <w:rFonts w:eastAsia="Times New Roman" w:cs="Times New Roman"/>
          <w:sz w:val="26"/>
          <w:szCs w:val="24"/>
        </w:rPr>
        <w:t xml:space="preserve">  Yeah.  Because we grilled her and worked with her on that … </w:t>
      </w:r>
    </w:p>
    <w:p w14:paraId="70EB37C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 xml:space="preserve">… </w:t>
      </w:r>
      <w:proofErr w:type="gramStart"/>
      <w:r w:rsidRPr="003E5CC6">
        <w:rPr>
          <w:rFonts w:eastAsia="Times New Roman" w:cs="Times New Roman"/>
          <w:i/>
          <w:iCs/>
          <w:sz w:val="26"/>
          <w:szCs w:val="24"/>
        </w:rPr>
        <w:t>she</w:t>
      </w:r>
      <w:proofErr w:type="gramEnd"/>
      <w:r w:rsidRPr="003E5CC6">
        <w:rPr>
          <w:rFonts w:eastAsia="Times New Roman" w:cs="Times New Roman"/>
          <w:i/>
          <w:iCs/>
          <w:sz w:val="26"/>
          <w:szCs w:val="24"/>
        </w:rPr>
        <w:t xml:space="preserve"> was good, now, this was when she was on the trade commission … </w:t>
      </w:r>
      <w:r w:rsidRPr="003E5CC6">
        <w:rPr>
          <w:rFonts w:eastAsia="Times New Roman" w:cs="Times New Roman"/>
          <w:sz w:val="26"/>
          <w:szCs w:val="24"/>
        </w:rPr>
        <w:t xml:space="preserve">No, no, no … </w:t>
      </w:r>
      <w:r w:rsidRPr="003E5CC6">
        <w:rPr>
          <w:rFonts w:eastAsia="Times New Roman" w:cs="Times New Roman"/>
          <w:i/>
          <w:iCs/>
          <w:sz w:val="26"/>
          <w:szCs w:val="24"/>
        </w:rPr>
        <w:t>she was in the White House …</w:t>
      </w:r>
    </w:p>
    <w:p w14:paraId="0AC7459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She was the consumer protection person in the White House … yeah and we had …</w:t>
      </w:r>
    </w:p>
    <w:p w14:paraId="19C4FD7C"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We all were sort of friendly with her but she had good instincts in the beginning and she was a, she actually had been a liberal Democrat.</w:t>
      </w:r>
    </w:p>
    <w:p w14:paraId="353D32CC"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I’m just saying that that, it was sort of … </w:t>
      </w:r>
      <w:r w:rsidRPr="003E5CC6">
        <w:rPr>
          <w:rFonts w:eastAsia="Times New Roman" w:cs="Times New Roman"/>
          <w:i/>
          <w:iCs/>
          <w:sz w:val="26"/>
          <w:szCs w:val="24"/>
        </w:rPr>
        <w:t>so you had to get the word from somebody who knew that Nixon was thinking of doing that.  Because that also fits the whole pattern …</w:t>
      </w:r>
    </w:p>
    <w:p w14:paraId="07D2912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Yeah, I had to call Magnuson in Christmastime, which was like, you don’t call Magnuson when he’s on vacation.  But we, and you were out as I recall.  It was probably in the break and you were someplace where we couldn’t get a hold of you … and I don’t know who “we” was.  It could have just been me, I don’t know, I can’t remember.</w:t>
      </w:r>
    </w:p>
    <w:p w14:paraId="3417653A"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I had lost touch with a lot of the day-to-day work …</w:t>
      </w:r>
    </w:p>
    <w:p w14:paraId="009336A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i/>
          <w:iCs/>
          <w:sz w:val="26"/>
          <w:szCs w:val="24"/>
        </w:rPr>
        <w:t xml:space="preserve">… </w:t>
      </w:r>
      <w:r w:rsidRPr="003E5CC6">
        <w:rPr>
          <w:rFonts w:eastAsia="Times New Roman" w:cs="Times New Roman"/>
          <w:sz w:val="26"/>
          <w:szCs w:val="24"/>
        </w:rPr>
        <w:t xml:space="preserve">But all I’m saying is that you would have known about this if you would have been reachable … just something that you and I would have talked about.  Anyway.  Where were </w:t>
      </w:r>
      <w:proofErr w:type="gramStart"/>
      <w:r w:rsidRPr="003E5CC6">
        <w:rPr>
          <w:rFonts w:eastAsia="Times New Roman" w:cs="Times New Roman"/>
          <w:sz w:val="26"/>
          <w:szCs w:val="24"/>
        </w:rPr>
        <w:t>we.</w:t>
      </w:r>
      <w:proofErr w:type="gramEnd"/>
      <w:r w:rsidRPr="003E5CC6">
        <w:rPr>
          <w:rFonts w:eastAsia="Times New Roman" w:cs="Times New Roman"/>
          <w:sz w:val="26"/>
          <w:szCs w:val="24"/>
        </w:rPr>
        <w:t xml:space="preserve"> … </w:t>
      </w:r>
    </w:p>
    <w:p w14:paraId="2AA4F45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We had this consumer protection thing going.  Then we get the Super Fund bill into our committee, with Len Bickwit working on it.  Because it’s coming again from I think the Hart side … then we had, we get the so-called bumper bill, the auto safety bill … then the energy crisis, </w:t>
      </w:r>
      <w:proofErr w:type="gramStart"/>
      <w:r w:rsidRPr="003E5CC6">
        <w:rPr>
          <w:rFonts w:eastAsia="Times New Roman" w:cs="Times New Roman"/>
          <w:sz w:val="26"/>
          <w:szCs w:val="24"/>
        </w:rPr>
        <w:t>we</w:t>
      </w:r>
      <w:proofErr w:type="gramEnd"/>
      <w:r w:rsidRPr="003E5CC6">
        <w:rPr>
          <w:rFonts w:eastAsia="Times New Roman" w:cs="Times New Roman"/>
          <w:sz w:val="26"/>
          <w:szCs w:val="24"/>
        </w:rPr>
        <w:t xml:space="preserve"> start working on energy security.  What can we do to save the energy, et </w:t>
      </w:r>
      <w:proofErr w:type="gramStart"/>
      <w:r w:rsidRPr="003E5CC6">
        <w:rPr>
          <w:rFonts w:eastAsia="Times New Roman" w:cs="Times New Roman"/>
          <w:sz w:val="26"/>
          <w:szCs w:val="24"/>
        </w:rPr>
        <w:t>cetera.</w:t>
      </w:r>
      <w:proofErr w:type="gramEnd"/>
      <w:r w:rsidRPr="003E5CC6">
        <w:rPr>
          <w:rFonts w:eastAsia="Times New Roman" w:cs="Times New Roman"/>
          <w:sz w:val="26"/>
          <w:szCs w:val="24"/>
        </w:rPr>
        <w:t xml:space="preserve">  And that’s where then the energy people spawned the, we’ve got to get these mileage things up.  And so we had regulations to have DOT set the mileage standards.  And that was fought tooth and nail.  One person was Al Hoffman was the staff person on that … so it came down to the situation where we weren’t going to get the mileage bill out of the house.  But we really put a push on and then we offered up at the eleventh hour the fact that, well, you could still sell those cars that didn’t have a fleet average.  You’re not prohibited from selling those cars.  You just have to have the customer pay money more than the price of the car.  So it’s the customer’s decision.  And the auto industry I think said, most of these cars, they’re trucks, people aren’t going to pay a fine.  And we’ll work to keep the fine low.  And that’s how that bill got, as I recall, that was the sort of the thing that sprung? </w:t>
      </w:r>
      <w:proofErr w:type="gramStart"/>
      <w:r w:rsidRPr="003E5CC6">
        <w:rPr>
          <w:rFonts w:eastAsia="Times New Roman" w:cs="Times New Roman"/>
          <w:sz w:val="26"/>
          <w:szCs w:val="24"/>
        </w:rPr>
        <w:t>swung</w:t>
      </w:r>
      <w:proofErr w:type="gramEnd"/>
      <w:r w:rsidRPr="003E5CC6">
        <w:rPr>
          <w:rFonts w:eastAsia="Times New Roman" w:cs="Times New Roman"/>
          <w:sz w:val="26"/>
          <w:szCs w:val="24"/>
        </w:rPr>
        <w:t xml:space="preserve">? </w:t>
      </w:r>
      <w:proofErr w:type="gramStart"/>
      <w:r w:rsidRPr="003E5CC6">
        <w:rPr>
          <w:rFonts w:eastAsia="Times New Roman" w:cs="Times New Roman"/>
          <w:sz w:val="26"/>
          <w:szCs w:val="24"/>
        </w:rPr>
        <w:t>it</w:t>
      </w:r>
      <w:proofErr w:type="gramEnd"/>
      <w:r w:rsidRPr="003E5CC6">
        <w:rPr>
          <w:rFonts w:eastAsia="Times New Roman" w:cs="Times New Roman"/>
          <w:sz w:val="26"/>
          <w:szCs w:val="24"/>
        </w:rPr>
        <w:t>.  I distinctly remember that it was, __, myself, I think we had the House people in that particular meeting, and I don’t think Alan or even Dave Freeman were involved in that meeting … but I don’t know.  I don’t care either.</w:t>
      </w:r>
    </w:p>
    <w:p w14:paraId="153FA779"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I need to be pretty careful … who was handling the House.  Was Lemoff involved in some of this stuff, or John Moss, or …</w:t>
      </w:r>
    </w:p>
    <w:p w14:paraId="46088C7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That bill, no I, Charlie, it was on the energy side … Curtis.  Charlie Curtis and … and Shelly Fiddler … she was, she worked for the Indiana senator, good guy, young guy … congressman …</w:t>
      </w:r>
    </w:p>
    <w:p w14:paraId="51014F3D"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It’s all written about somewhere.  What we’re talking about, there’s good coverage of various kinds, I can fill in a lot of the details … but you’re giving me what I want.</w:t>
      </w:r>
    </w:p>
    <w:p w14:paraId="3A49BA8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Now, so then is, I think it’s the, we passed one energy bill, I think ’75, got some stuff.  That may have been when the mileage bill was or maybe it was ’76.  In ’76, the speaker of the House O’Neil, working with his young staff person … no, the treasury secretary, today’s treasury secretary … the new one who was chief of staff for …</w:t>
      </w:r>
    </w:p>
    <w:p w14:paraId="39852E40"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I know who you’re talking about, but I had no idea he was an O’Neil person.</w:t>
      </w:r>
    </w:p>
    <w:p w14:paraId="454C0DF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He was sort of handling the thing at the overall level, the energy bill.  We had the first energy efficiency provision bills, provisions to this day I couldn’t tell you exactly what they were, but it had to do with HUD, it had to do with multifamily.  But the person on the, and because it was HUD involved, the banking committee said, we’re not going along with this.  Take that out of the bill.  No energy efficiency.  So we scratch our heads.  I had gotten involved with energy efficiency and I had worked with a guy we brought back from Seattle, whose name escapes me … no, no, this was an expert on energy … FPC guy.  </w:t>
      </w:r>
    </w:p>
    <w:p w14:paraId="11C17A5B"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So I started picking his brain, but I was picking his brain for a different reason.  I wanted to know, </w:t>
      </w:r>
      <w:proofErr w:type="gramStart"/>
      <w:r w:rsidRPr="003E5CC6">
        <w:rPr>
          <w:rFonts w:eastAsia="Times New Roman" w:cs="Times New Roman"/>
          <w:sz w:val="26"/>
          <w:szCs w:val="24"/>
        </w:rPr>
        <w:t>what’s the response here</w:t>
      </w:r>
      <w:proofErr w:type="gramEnd"/>
      <w:r w:rsidRPr="003E5CC6">
        <w:rPr>
          <w:rFonts w:eastAsia="Times New Roman" w:cs="Times New Roman"/>
          <w:sz w:val="26"/>
          <w:szCs w:val="24"/>
        </w:rPr>
        <w:t xml:space="preserve">.  What can we say if somebody wants to shut down a power plant, what’s the alternative?  Can we prove that energy efficiency could be the thing?  The person I was asking this for was Senator Moss asking it for Robert Redford.  And then pretty soon … </w:t>
      </w:r>
      <w:r w:rsidRPr="003E5CC6">
        <w:rPr>
          <w:rFonts w:eastAsia="Times New Roman" w:cs="Times New Roman"/>
          <w:i/>
          <w:iCs/>
          <w:sz w:val="26"/>
          <w:szCs w:val="24"/>
        </w:rPr>
        <w:t xml:space="preserve">is this how you got to work with Redford? … </w:t>
      </w:r>
      <w:r w:rsidRPr="003E5CC6">
        <w:rPr>
          <w:rFonts w:eastAsia="Times New Roman" w:cs="Times New Roman"/>
          <w:sz w:val="26"/>
          <w:szCs w:val="24"/>
        </w:rPr>
        <w:t>no, I got to work for Redford because I was called into the office with Lola (?) and a bunch of women who worked on something called consumer action now.</w:t>
      </w:r>
    </w:p>
    <w:p w14:paraId="467FA78F"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Right that was Linda’s group.</w:t>
      </w:r>
    </w:p>
    <w:p w14:paraId="2A4C0320"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And they did, they had a consumer action now thing going on in New York City.  And then went out on some consumer protection hearings and met Lola, then met Bob.  But Bob criticized Kapowowitz (?) mark power plant, must have been like ’75.  And everybody started getting mad at him, we’re going to lose jobs, dah-dah-dah-dah.  And he says, </w:t>
      </w:r>
      <w:proofErr w:type="gramStart"/>
      <w:r w:rsidRPr="003E5CC6">
        <w:rPr>
          <w:rFonts w:eastAsia="Times New Roman" w:cs="Times New Roman"/>
          <w:sz w:val="26"/>
          <w:szCs w:val="24"/>
        </w:rPr>
        <w:t>what’s my response</w:t>
      </w:r>
      <w:proofErr w:type="gramEnd"/>
      <w:r w:rsidRPr="003E5CC6">
        <w:rPr>
          <w:rFonts w:eastAsia="Times New Roman" w:cs="Times New Roman"/>
          <w:sz w:val="26"/>
          <w:szCs w:val="24"/>
        </w:rPr>
        <w:t xml:space="preserve">.  So I worked up this paper about just do energy efficiency and you won’t need that plant.  And the pristine Lake Powell area will stay pristine.  And it’ll produce more jobs than the power plant will.  In a broader area of Utah.  So he gave that answer.  I mean, whether, yeah.  And that was the very early days of energy efficiency, the first fuel, </w:t>
      </w:r>
      <w:proofErr w:type="gramStart"/>
      <w:r w:rsidRPr="003E5CC6">
        <w:rPr>
          <w:rFonts w:eastAsia="Times New Roman" w:cs="Times New Roman"/>
          <w:sz w:val="26"/>
          <w:szCs w:val="24"/>
        </w:rPr>
        <w:t>energy</w:t>
      </w:r>
      <w:proofErr w:type="gramEnd"/>
      <w:r w:rsidRPr="003E5CC6">
        <w:rPr>
          <w:rFonts w:eastAsia="Times New Roman" w:cs="Times New Roman"/>
          <w:sz w:val="26"/>
          <w:szCs w:val="24"/>
        </w:rPr>
        <w:t xml:space="preserve"> efficiency.  So I say, well shit.  Call up … I said, I called up Redford.  I said, look, we’ve got a problem.  And the problem is that we can’t get the energy bill with energy efficiency that you’ve put forward as the thing out of the, out of the House.  And a guy by the name of Ludd Ashley is holding it up.  He’s a Democrat.  Will you come back here and lobby him?</w:t>
      </w:r>
    </w:p>
    <w:p w14:paraId="4120A4DD"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And he said, okay.  So we arrange for Redford to come back.  Redford comes into my office, which was down the hall from where you and I used to be, down the hall from your office.  And he’s in there.  And we’ve arranged to have him go over and sit down with Congressman Ashley.  I had called Congressman Ashley said that Mr. Redford would like to meet with him and here it is.  I said, if you can accommodate him, I’m sure he would look favorably upon doing something for you in your reelection.  But I can’t speak for him.  Redford comes in and we talk about it and what to say and here’s the provisions of the bill.  He’s a good study, quick study.  So we then start to go out and over to the Hill.  As we open the door … the women are just surrounding the place.  Well, not to be foiled, I call the campus … the senate police.  I said, will you please bring a ladder around to my office building.  And they said, Sutcliffe, you’re always doing crazy things.  Cause I’d worked with them on getting a car with a safety bumper to actually run into the receiving thing as, well on the bumper bill.  They just knew I was always, and I explained who it was and why we had to get him out of there, and so he went up, they get their office beyond mine, he went up, out, down the ladder, out, around, and to the House.  And I didn’t go with him.  The bill got released by Ashley.</w:t>
      </w:r>
    </w:p>
    <w:p w14:paraId="1C617BA4"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I’m trying to tell the truth about what we do … </w:t>
      </w:r>
      <w:proofErr w:type="gramStart"/>
      <w:r w:rsidRPr="003E5CC6">
        <w:rPr>
          <w:rFonts w:eastAsia="Times New Roman" w:cs="Times New Roman"/>
          <w:i/>
          <w:iCs/>
          <w:sz w:val="26"/>
          <w:szCs w:val="24"/>
        </w:rPr>
        <w:t>it’s</w:t>
      </w:r>
      <w:proofErr w:type="gramEnd"/>
      <w:r w:rsidRPr="003E5CC6">
        <w:rPr>
          <w:rFonts w:eastAsia="Times New Roman" w:cs="Times New Roman"/>
          <w:i/>
          <w:iCs/>
          <w:sz w:val="26"/>
          <w:szCs w:val="24"/>
        </w:rPr>
        <w:t xml:space="preserve"> part of it.</w:t>
      </w:r>
    </w:p>
    <w:p w14:paraId="62D115BF"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So the follow on to the story is we, a year later, I did get a call from Congressman Ashley asking me if I could contact Redford to see if he would do a spot for him in his reelection.  So I said, I can’t promise anything, I don’t know, I can just simply make the request.  He said that would be wonderful.  It turned out that Redford was willing to do it.  I had told Ashley he doesn’t do TV or anything, he does radio.  He did a radio ad.</w:t>
      </w:r>
    </w:p>
    <w:p w14:paraId="0A3C320E"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That’s the way things are …</w:t>
      </w:r>
    </w:p>
    <w:p w14:paraId="42590B9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The energy bills were with interior committee, we all worked together.  There was a big, Stevenson and Hollings took on the natural gas issues … </w:t>
      </w:r>
    </w:p>
    <w:p w14:paraId="6D1F7FA4"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Right, I remember that, now Limpic arrived at some point to work on natural gas.</w:t>
      </w:r>
    </w:p>
    <w:p w14:paraId="6C70AF3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Yes and I don’t know the stages, there were more than just Limpic.  There were lots of other people that were in between.  But Bickwit, __ work with Hart on that super fund bill.  That was a very important bill.  I think Hartke finally jumped in to help on that one … it was an amazing compilation.  Somebody told me – I think it was Bob Juice? – </w:t>
      </w:r>
      <w:proofErr w:type="gramStart"/>
      <w:r w:rsidRPr="003E5CC6">
        <w:rPr>
          <w:rFonts w:eastAsia="Times New Roman" w:cs="Times New Roman"/>
          <w:sz w:val="26"/>
          <w:szCs w:val="24"/>
        </w:rPr>
        <w:t>that’s</w:t>
      </w:r>
      <w:proofErr w:type="gramEnd"/>
      <w:r w:rsidRPr="003E5CC6">
        <w:rPr>
          <w:rFonts w:eastAsia="Times New Roman" w:cs="Times New Roman"/>
          <w:sz w:val="26"/>
          <w:szCs w:val="24"/>
        </w:rPr>
        <w:t xml:space="preserve"> another thing about innovation.  We had our own legislative council.  That happened because we brought, because when we were doing the no fault bill, we got a call from this person who had been on the Harvard Law Review and was working for the Boston trial lawyers and thought that no fault was something that was very important and wanted to come down and testify.  I said if you testify, they’re probably going to fire him.  He said, I don’t care.  He came down and he said how bad the system was broken and why it was needed and a national bill was needed because if you stopped at all of the state levels.  And he summarily got fired.  Out of concern for that fact that he’d gotten fired, we started, I started talking to him, and pretty soon, we had our own legislative counsel.  And he was brilliant … he had innovative ideas, some of which were not politically very viable, but others that were.  He was the one that worked on the first, here is this commission, and you’re supposed to study it and then name the types of people that had to be on the committees.  Now he and I had talked about that, but he executed it.  We used that in the rail bill, I don’t know where else. … </w:t>
      </w:r>
      <w:proofErr w:type="gramStart"/>
      <w:r w:rsidRPr="003E5CC6">
        <w:rPr>
          <w:rFonts w:eastAsia="Times New Roman" w:cs="Times New Roman"/>
          <w:sz w:val="26"/>
          <w:szCs w:val="24"/>
        </w:rPr>
        <w:t>this</w:t>
      </w:r>
      <w:proofErr w:type="gramEnd"/>
      <w:r w:rsidRPr="003E5CC6">
        <w:rPr>
          <w:rFonts w:eastAsia="Times New Roman" w:cs="Times New Roman"/>
          <w:sz w:val="26"/>
          <w:szCs w:val="24"/>
        </w:rPr>
        <w:t xml:space="preserve"> was before our act had, Cunningham and Allison and I had worked on … </w:t>
      </w:r>
    </w:p>
    <w:p w14:paraId="39FE958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It was a railroad revitalization reorganization act.  It’s where </w:t>
      </w:r>
      <w:proofErr w:type="gramStart"/>
      <w:r w:rsidRPr="003E5CC6">
        <w:rPr>
          <w:rFonts w:eastAsia="Times New Roman" w:cs="Times New Roman"/>
          <w:sz w:val="26"/>
          <w:szCs w:val="24"/>
        </w:rPr>
        <w:t>a</w:t>
      </w:r>
      <w:proofErr w:type="gramEnd"/>
      <w:r w:rsidRPr="003E5CC6">
        <w:rPr>
          <w:rFonts w:eastAsia="Times New Roman" w:cs="Times New Roman"/>
          <w:sz w:val="26"/>
          <w:szCs w:val="24"/>
        </w:rPr>
        <w:t xml:space="preserve"> outside group, railroad, from the West desperately needed to keep the east __ alive.  But there was, it was just in bankruptcy.  The unions had to be a part of the solution, on and on.  They came up with this way, instead of bailing out, to basically fund the buy out with federal bonds of the Penn Central.  That was their idea.  But then, what had to be done is to protect against too much slashing of the little railroads and the little carriers, protect the unions.  This was Hartke’s bill, okay.  But not to the point of not getting a solution.  Because people said we were heading into a depression worse than the Great Depression if we didn’t get this solved.  All of that worked in and then one entrepreneurial staff got very interested in the Northeast corridor … Tom Allison … and he worked with some senators and got a package in that bill for the Northeast corridor and the rebuilding of the Union Station.  That was the first rebuilding.  It was shoddily done.  But the whole Northeast corridor was saved.  I don’t know what, Amtrak had already been created.  So it was just getting that Northeast corridor going, which he focused on.</w:t>
      </w:r>
    </w:p>
    <w:p w14:paraId="76BBB0C3"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There was entrepreneurship in various ways and people would care about something, staff, and they thought it was the right thing to do and then the rule was, find a senator.  Okay.  And make sure you can say to the boss, it’s the right thing to do and I won’t get you in trouble.</w:t>
      </w:r>
    </w:p>
    <w:p w14:paraId="19791CAF"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One of the things that …</w:t>
      </w:r>
    </w:p>
    <w:p w14:paraId="564E1228"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proofErr w:type="gramStart"/>
      <w:r w:rsidRPr="003E5CC6">
        <w:rPr>
          <w:rFonts w:eastAsia="Times New Roman" w:cs="Times New Roman"/>
          <w:sz w:val="26"/>
          <w:szCs w:val="24"/>
        </w:rPr>
        <w:t>this</w:t>
      </w:r>
      <w:proofErr w:type="gramEnd"/>
      <w:r w:rsidRPr="003E5CC6">
        <w:rPr>
          <w:rFonts w:eastAsia="Times New Roman" w:cs="Times New Roman"/>
          <w:sz w:val="26"/>
          <w:szCs w:val="24"/>
        </w:rPr>
        <w:t xml:space="preserve"> hearing scheduled out, you took that over __.  Look at all those things we have to do. </w:t>
      </w:r>
    </w:p>
    <w:p w14:paraId="0C1B654C"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 xml:space="preserve">Now we had done, the early years, we had started to have Magnuson deliver a state of the </w:t>
      </w:r>
      <w:proofErr w:type="gramStart"/>
      <w:r w:rsidRPr="003E5CC6">
        <w:rPr>
          <w:rFonts w:eastAsia="Times New Roman" w:cs="Times New Roman"/>
          <w:i/>
          <w:iCs/>
          <w:sz w:val="26"/>
          <w:szCs w:val="24"/>
        </w:rPr>
        <w:t>consumers</w:t>
      </w:r>
      <w:proofErr w:type="gramEnd"/>
      <w:r w:rsidRPr="003E5CC6">
        <w:rPr>
          <w:rFonts w:eastAsia="Times New Roman" w:cs="Times New Roman"/>
          <w:i/>
          <w:iCs/>
          <w:sz w:val="26"/>
          <w:szCs w:val="24"/>
        </w:rPr>
        <w:t xml:space="preserve"> union message at the beginning of the sessions.  But there was no plan.  There were just a whole bunch of bills …</w:t>
      </w:r>
    </w:p>
    <w:p w14:paraId="1209C32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Yeah but we kept thinking forward, things would come up and we’d just try to schedule, try to organize them … </w:t>
      </w:r>
    </w:p>
    <w:p w14:paraId="1B900E34"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 </w:t>
      </w:r>
      <w:proofErr w:type="gramStart"/>
      <w:r w:rsidRPr="003E5CC6">
        <w:rPr>
          <w:rFonts w:eastAsia="Times New Roman" w:cs="Times New Roman"/>
          <w:i/>
          <w:iCs/>
          <w:sz w:val="26"/>
          <w:szCs w:val="24"/>
        </w:rPr>
        <w:t>your</w:t>
      </w:r>
      <w:proofErr w:type="gramEnd"/>
      <w:r w:rsidRPr="003E5CC6">
        <w:rPr>
          <w:rFonts w:eastAsia="Times New Roman" w:cs="Times New Roman"/>
          <w:i/>
          <w:iCs/>
          <w:sz w:val="26"/>
          <w:szCs w:val="24"/>
        </w:rPr>
        <w:t xml:space="preserve"> relations with the minority staff and with some of the minority members, because you brought them along on much of this stuff.</w:t>
      </w:r>
    </w:p>
    <w:p w14:paraId="007D975E"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What started happening is some of the, a friend of mine became senator and he reported to me that some of the Republican senators on the congress committee referred derisively to me sometimes in earshot of me, but in earshot of a lot of people as the 101</w:t>
      </w:r>
      <w:r w:rsidRPr="003E5CC6">
        <w:rPr>
          <w:rFonts w:eastAsia="Times New Roman" w:cs="Times New Roman"/>
          <w:sz w:val="26"/>
          <w:szCs w:val="24"/>
          <w:vertAlign w:val="superscript"/>
        </w:rPr>
        <w:t>st</w:t>
      </w:r>
      <w:r w:rsidRPr="003E5CC6">
        <w:rPr>
          <w:rFonts w:eastAsia="Times New Roman" w:cs="Times New Roman"/>
          <w:sz w:val="26"/>
          <w:szCs w:val="24"/>
        </w:rPr>
        <w:t xml:space="preserve"> senator.  But there were people that I think were not as concerned, and they weren’t as young, and there was respect because in the markup sessions and everything, there would be truthfulness.  And not a lot of games.  But the one who I became very close to who used to just get mad at me and do all sorts of antics was Senator Ted Stevens.  He would vote for certain things and he would demand certain things.  </w:t>
      </w:r>
    </w:p>
    <w:p w14:paraId="6D24A6A5"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Ironically as things were winding down on the commerce committee, I got a call from Norris Cotton and asked, he asked me if I could come over.  I did, and he sat down, he said he was thinking about buying a new car and he wanted to know what car I would recommend … then I recommended an Audi and I took him for a ride in mine before he bought it.</w:t>
      </w:r>
    </w:p>
    <w:p w14:paraId="3219FC4F"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Good story … part of that is a measure of Magnuson and Cotton’s relationship and which we inherited …</w:t>
      </w:r>
    </w:p>
    <w:p w14:paraId="29F1252A"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Oh yeah, but that shows the dichotomy here.  We would always vote down and we were always, but he, he had civility and he had respect and he understood the mandate that Magnuson was giving us.  And that man is do good and he might not always agree, but on the consumer stuff, I don’t think he was that, I don’t think he was as conservative, he had to take the position as the chairman, but I don’t think in his heart of hearts he was as conservative.</w:t>
      </w:r>
    </w:p>
    <w:p w14:paraId="232B7428" w14:textId="77777777" w:rsidR="003E5CC6" w:rsidRPr="003E5CC6" w:rsidRDefault="003E5CC6" w:rsidP="003E5CC6">
      <w:pPr>
        <w:spacing w:after="0" w:line="360" w:lineRule="auto"/>
        <w:ind w:firstLine="720"/>
        <w:rPr>
          <w:rFonts w:eastAsia="Times New Roman" w:cs="Times New Roman"/>
          <w:i/>
          <w:iCs/>
          <w:sz w:val="26"/>
          <w:szCs w:val="24"/>
        </w:rPr>
      </w:pPr>
      <w:r w:rsidRPr="003E5CC6">
        <w:rPr>
          <w:rFonts w:eastAsia="Times New Roman" w:cs="Times New Roman"/>
          <w:i/>
          <w:iCs/>
          <w:sz w:val="26"/>
          <w:szCs w:val="24"/>
        </w:rPr>
        <w:t>And David Price has some good quotes from him because he interviewed Cotton and it comes out that moderate feeling basically, the moderate side of Cotton, and there was very little anger.  At times there was anger.  And what about when Art Hancock was minority … and Mel Sterrit … I remember them both as really decent fellows.  And your relationship with them …</w:t>
      </w:r>
    </w:p>
    <w:p w14:paraId="5513E956" w14:textId="77777777" w:rsidR="003E5CC6" w:rsidRPr="003E5CC6" w:rsidRDefault="003E5CC6" w:rsidP="003E5CC6">
      <w:pPr>
        <w:spacing w:after="0" w:line="360" w:lineRule="auto"/>
        <w:ind w:firstLine="720"/>
        <w:rPr>
          <w:rFonts w:eastAsia="Times New Roman" w:cs="Times New Roman"/>
          <w:sz w:val="26"/>
          <w:szCs w:val="24"/>
        </w:rPr>
      </w:pPr>
      <w:r w:rsidRPr="003E5CC6">
        <w:rPr>
          <w:rFonts w:eastAsia="Times New Roman" w:cs="Times New Roman"/>
          <w:sz w:val="26"/>
          <w:szCs w:val="24"/>
        </w:rPr>
        <w:t xml:space="preserve">It was good.  Although at one point, the senate’s asking points (?), Sterritt kind of nailed me because … it was … </w:t>
      </w:r>
      <w:r w:rsidRPr="003E5CC6">
        <w:rPr>
          <w:rFonts w:eastAsia="Times New Roman" w:cs="Times New Roman"/>
          <w:i/>
          <w:iCs/>
          <w:sz w:val="26"/>
          <w:szCs w:val="24"/>
        </w:rPr>
        <w:t xml:space="preserve">a Republican senator from Ohio wasn’t it … </w:t>
      </w:r>
      <w:r w:rsidRPr="003E5CC6">
        <w:rPr>
          <w:rFonts w:eastAsia="Times New Roman" w:cs="Times New Roman"/>
          <w:sz w:val="26"/>
          <w:szCs w:val="24"/>
        </w:rPr>
        <w:t xml:space="preserve">no but Mel Sterritt answered the question and Mel Sterritt called me up and said, who authorized people to go out there.  I said, I did.  Because I was covering for Hollingson and Stevenson sort of their staff asked, we have this big ad, it says we’re consumers for deregulation of gas, they didn’t believe it.  And they said, go check that out.  Well, I never went to Sandusky.  And when it all blew up, what was I going to do with it.  __ said, oh I was a senator (?), it was Les Goldman and Senator Hollings. </w:t>
      </w:r>
    </w:p>
    <w:p w14:paraId="77EB7B07"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You’ve told me this story and I haven’t put it in the context of this work.  And that makes good sense, and that was too bad.  That was really, you did, you were the fall guy and nobody stood up … but Sterrit was doing somebody’s bidding on this.  It wasn’t his own initiative was it, or you don’t know. … </w:t>
      </w:r>
      <w:proofErr w:type="gramStart"/>
      <w:r w:rsidRPr="003E5CC6">
        <w:rPr>
          <w:rFonts w:eastAsia="Times New Roman" w:cs="Times New Roman"/>
          <w:i/>
          <w:iCs/>
          <w:sz w:val="26"/>
          <w:szCs w:val="24"/>
        </w:rPr>
        <w:t>go</w:t>
      </w:r>
      <w:proofErr w:type="gramEnd"/>
      <w:r w:rsidRPr="003E5CC6">
        <w:rPr>
          <w:rFonts w:eastAsia="Times New Roman" w:cs="Times New Roman"/>
          <w:i/>
          <w:iCs/>
          <w:sz w:val="26"/>
          <w:szCs w:val="24"/>
        </w:rPr>
        <w:t>.</w:t>
      </w:r>
    </w:p>
    <w:p w14:paraId="1FDBC63D" w14:textId="77777777" w:rsidR="003E5CC6" w:rsidRPr="003E5CC6" w:rsidRDefault="003E5CC6" w:rsidP="003E5CC6">
      <w:pPr>
        <w:keepNext/>
        <w:spacing w:after="0" w:line="360" w:lineRule="auto"/>
        <w:ind w:firstLine="720"/>
        <w:outlineLvl w:val="0"/>
        <w:rPr>
          <w:rFonts w:eastAsia="Times New Roman" w:cs="Times New Roman"/>
          <w:sz w:val="26"/>
          <w:szCs w:val="24"/>
        </w:rPr>
      </w:pPr>
      <w:r w:rsidRPr="003E5CC6">
        <w:rPr>
          <w:rFonts w:eastAsia="Times New Roman" w:cs="Times New Roman"/>
          <w:sz w:val="26"/>
          <w:szCs w:val="24"/>
        </w:rPr>
        <w:t xml:space="preserve">The way I look at it in terms of the themes and the way I understood its evolution is, the first phase was to release Magnuson from the clutches of the good old boys and free him up to let his instincts go with the kind of mandate that he later get.  That was confirmed for him in the ’68 election.  And that election was, Keep the Big Boys Honest.  I Like Maggie.  And he had people going through bars campaigning for him, putting on the I </w:t>
      </w:r>
      <w:proofErr w:type="gramStart"/>
      <w:r w:rsidRPr="003E5CC6">
        <w:rPr>
          <w:rFonts w:eastAsia="Times New Roman" w:cs="Times New Roman"/>
          <w:sz w:val="26"/>
          <w:szCs w:val="24"/>
        </w:rPr>
        <w:t>Like</w:t>
      </w:r>
      <w:proofErr w:type="gramEnd"/>
      <w:r w:rsidRPr="003E5CC6">
        <w:rPr>
          <w:rFonts w:eastAsia="Times New Roman" w:cs="Times New Roman"/>
          <w:sz w:val="26"/>
          <w:szCs w:val="24"/>
        </w:rPr>
        <w:t xml:space="preserve"> Maggie buttons and the Keep the Big Boy Honest buttons.  It was a real indifference (?) and he then got some substantial affirmation with the election and then continued to do that.  </w:t>
      </w:r>
    </w:p>
    <w:p w14:paraId="4D50CE07" w14:textId="77777777" w:rsidR="003E5CC6" w:rsidRPr="003E5CC6" w:rsidRDefault="003E5CC6" w:rsidP="003E5CC6">
      <w:pPr>
        <w:keepNext/>
        <w:spacing w:after="0" w:line="360" w:lineRule="auto"/>
        <w:ind w:firstLine="720"/>
        <w:outlineLvl w:val="0"/>
        <w:rPr>
          <w:rFonts w:eastAsia="Times New Roman" w:cs="Times New Roman"/>
          <w:sz w:val="26"/>
          <w:szCs w:val="24"/>
        </w:rPr>
      </w:pPr>
      <w:r w:rsidRPr="003E5CC6">
        <w:rPr>
          <w:rFonts w:eastAsia="Times New Roman" w:cs="Times New Roman"/>
          <w:sz w:val="26"/>
          <w:szCs w:val="24"/>
        </w:rPr>
        <w:t>So when the ’70s came, he had been prepared.  He was let go.  He had six more years.  It was really, it could allow him to say, do what’s right and don’t get me in trouble.  And to take some real satisfaction of that.  Probably the same kind of satisfaction he took when he negotiated the settlement with the prostitutional (?) law.  It was, and so then, what happened was, we had, there was new technology.  We had a group of people that realized to win we had to organize.  We had to be disciplined, and there was a lot of creativity in the group that we were working with.  And we had wonderful, creative support from the house staff.</w:t>
      </w:r>
    </w:p>
    <w:p w14:paraId="2FFCC167"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 xml:space="preserve">That was new in the ’70s, </w:t>
      </w:r>
      <w:proofErr w:type="gramStart"/>
      <w:r w:rsidRPr="003E5CC6">
        <w:rPr>
          <w:rFonts w:eastAsia="Times New Roman" w:cs="Times New Roman"/>
          <w:i/>
          <w:iCs/>
          <w:sz w:val="26"/>
          <w:szCs w:val="24"/>
        </w:rPr>
        <w:t>cause</w:t>
      </w:r>
      <w:proofErr w:type="gramEnd"/>
      <w:r w:rsidRPr="003E5CC6">
        <w:rPr>
          <w:rFonts w:eastAsia="Times New Roman" w:cs="Times New Roman"/>
          <w:i/>
          <w:iCs/>
          <w:sz w:val="26"/>
          <w:szCs w:val="24"/>
        </w:rPr>
        <w:t xml:space="preserve"> in the ’60s, they were the enemy …</w:t>
      </w:r>
    </w:p>
    <w:p w14:paraId="0E94649D" w14:textId="77777777" w:rsidR="003E5CC6" w:rsidRPr="003E5CC6" w:rsidRDefault="003E5CC6" w:rsidP="003E5CC6">
      <w:pPr>
        <w:keepNext/>
        <w:spacing w:after="0" w:line="360" w:lineRule="auto"/>
        <w:ind w:firstLine="720"/>
        <w:outlineLvl w:val="0"/>
        <w:rPr>
          <w:rFonts w:eastAsia="Times New Roman" w:cs="Times New Roman"/>
          <w:sz w:val="26"/>
          <w:szCs w:val="24"/>
        </w:rPr>
      </w:pPr>
      <w:r w:rsidRPr="003E5CC6">
        <w:rPr>
          <w:rFonts w:eastAsia="Times New Roman" w:cs="Times New Roman"/>
          <w:sz w:val="26"/>
          <w:szCs w:val="24"/>
        </w:rPr>
        <w:t xml:space="preserve">But people like Charlie Curtis and Ross Aine (?) and others, but those were, and Shelly Fiddler, they were critical to give us movement.  In the transportation area, you had Florio … </w:t>
      </w:r>
      <w:r w:rsidRPr="003E5CC6">
        <w:rPr>
          <w:rFonts w:eastAsia="Times New Roman" w:cs="Times New Roman"/>
          <w:i/>
          <w:iCs/>
          <w:sz w:val="26"/>
          <w:szCs w:val="24"/>
        </w:rPr>
        <w:t xml:space="preserve">Florio was terrific, Jim Schrader (?) was very supportive … </w:t>
      </w:r>
      <w:r w:rsidRPr="003E5CC6">
        <w:rPr>
          <w:rFonts w:eastAsia="Times New Roman" w:cs="Times New Roman"/>
          <w:sz w:val="26"/>
          <w:szCs w:val="24"/>
        </w:rPr>
        <w:t xml:space="preserve">Yeah and you had people like the Texas congressman … </w:t>
      </w:r>
      <w:r w:rsidRPr="003E5CC6">
        <w:rPr>
          <w:rFonts w:eastAsia="Times New Roman" w:cs="Times New Roman"/>
          <w:i/>
          <w:iCs/>
          <w:sz w:val="26"/>
          <w:szCs w:val="24"/>
        </w:rPr>
        <w:t xml:space="preserve">oh yes, terrific guy, from Houston, Bob Eckhart … </w:t>
      </w:r>
      <w:r w:rsidRPr="003E5CC6">
        <w:rPr>
          <w:rFonts w:eastAsia="Times New Roman" w:cs="Times New Roman"/>
          <w:sz w:val="26"/>
          <w:szCs w:val="24"/>
        </w:rPr>
        <w:t xml:space="preserve">Bob Eckhart and … </w:t>
      </w:r>
      <w:r w:rsidRPr="003E5CC6">
        <w:rPr>
          <w:rFonts w:eastAsia="Times New Roman" w:cs="Times New Roman"/>
          <w:i/>
          <w:iCs/>
          <w:sz w:val="26"/>
          <w:szCs w:val="24"/>
        </w:rPr>
        <w:t xml:space="preserve">Mike Lemoff writes about how the committee evolved, and I’ve got some other stories about that </w:t>
      </w:r>
      <w:r w:rsidRPr="003E5CC6">
        <w:rPr>
          <w:rFonts w:eastAsia="Times New Roman" w:cs="Times New Roman"/>
          <w:sz w:val="26"/>
          <w:szCs w:val="24"/>
        </w:rPr>
        <w:t>…</w:t>
      </w:r>
    </w:p>
    <w:p w14:paraId="6DE4867E" w14:textId="77777777" w:rsidR="003E5CC6" w:rsidRPr="003E5CC6" w:rsidRDefault="003E5CC6" w:rsidP="003E5CC6">
      <w:pPr>
        <w:keepNext/>
        <w:spacing w:after="0" w:line="360" w:lineRule="auto"/>
        <w:ind w:firstLine="720"/>
        <w:outlineLvl w:val="0"/>
        <w:rPr>
          <w:rFonts w:eastAsia="Times New Roman" w:cs="Times New Roman"/>
          <w:sz w:val="26"/>
          <w:szCs w:val="24"/>
        </w:rPr>
      </w:pPr>
      <w:r w:rsidRPr="003E5CC6">
        <w:rPr>
          <w:rFonts w:eastAsia="Times New Roman" w:cs="Times New Roman"/>
          <w:sz w:val="26"/>
          <w:szCs w:val="24"/>
        </w:rPr>
        <w:t xml:space="preserve">Well anyway, so that’s the theme and then we had the things falling on our plate that no other committee could or would handle … and didn’t have jurisdiction or didn’t want to handle it … or couldn’t handle it … with the Hart thing.  Somebody told me that they had done a count, I don’t know how accurate it is, </w:t>
      </w:r>
      <w:proofErr w:type="gramStart"/>
      <w:r w:rsidRPr="003E5CC6">
        <w:rPr>
          <w:rFonts w:eastAsia="Times New Roman" w:cs="Times New Roman"/>
          <w:sz w:val="26"/>
          <w:szCs w:val="24"/>
        </w:rPr>
        <w:t>that</w:t>
      </w:r>
      <w:proofErr w:type="gramEnd"/>
      <w:r w:rsidRPr="003E5CC6">
        <w:rPr>
          <w:rFonts w:eastAsia="Times New Roman" w:cs="Times New Roman"/>
          <w:sz w:val="26"/>
          <w:szCs w:val="24"/>
        </w:rPr>
        <w:t xml:space="preserve"> 78% of all laws, of all legislation became laws came out of the senate commerce committee in the ’70s.  Now I don’t know what …</w:t>
      </w:r>
    </w:p>
    <w:p w14:paraId="73087719" w14:textId="77777777" w:rsidR="003E5CC6" w:rsidRPr="003E5CC6" w:rsidRDefault="003E5CC6" w:rsidP="003E5CC6">
      <w:pPr>
        <w:keepNext/>
        <w:spacing w:after="0" w:line="360" w:lineRule="auto"/>
        <w:ind w:firstLine="720"/>
        <w:outlineLvl w:val="0"/>
        <w:rPr>
          <w:rFonts w:eastAsia="Times New Roman" w:cs="Times New Roman"/>
          <w:i/>
          <w:iCs/>
          <w:sz w:val="26"/>
          <w:szCs w:val="24"/>
        </w:rPr>
      </w:pPr>
      <w:r w:rsidRPr="003E5CC6">
        <w:rPr>
          <w:rFonts w:eastAsia="Times New Roman" w:cs="Times New Roman"/>
          <w:i/>
          <w:iCs/>
          <w:sz w:val="26"/>
          <w:szCs w:val="24"/>
        </w:rPr>
        <w:t>It’s funny because I’ve been looking at some numbers, but not, but, the numbers are important, ’60s and ’70s both, of what we produced in terms of major bills.  I haven’t read in any detail …</w:t>
      </w:r>
    </w:p>
    <w:p w14:paraId="26CDE681" w14:textId="77777777" w:rsidR="003E5CC6" w:rsidRPr="003E5CC6" w:rsidRDefault="003E5CC6" w:rsidP="003E5CC6">
      <w:pPr>
        <w:keepNext/>
        <w:spacing w:after="0" w:line="360" w:lineRule="auto"/>
        <w:outlineLvl w:val="0"/>
        <w:rPr>
          <w:rFonts w:eastAsia="Times New Roman" w:cs="Times New Roman"/>
          <w:i/>
          <w:iCs/>
          <w:sz w:val="26"/>
          <w:szCs w:val="24"/>
        </w:rPr>
      </w:pPr>
      <w:r w:rsidRPr="003E5CC6">
        <w:rPr>
          <w:rFonts w:eastAsia="Times New Roman" w:cs="Times New Roman"/>
          <w:i/>
          <w:iCs/>
          <w:sz w:val="26"/>
          <w:szCs w:val="24"/>
        </w:rPr>
        <w:t>End of recording.</w:t>
      </w:r>
    </w:p>
    <w:p w14:paraId="4410B669" w14:textId="77777777" w:rsidR="003E5CC6" w:rsidRPr="003E5CC6" w:rsidRDefault="003E5CC6" w:rsidP="003E5CC6">
      <w:pPr>
        <w:spacing w:after="0" w:line="240" w:lineRule="auto"/>
        <w:rPr>
          <w:rFonts w:eastAsia="Times New Roman" w:cs="Times New Roman"/>
          <w:sz w:val="26"/>
          <w:szCs w:val="24"/>
        </w:rPr>
      </w:pPr>
      <w:r w:rsidRPr="003E5CC6">
        <w:rPr>
          <w:rFonts w:eastAsia="Times New Roman" w:cs="Times New Roman"/>
          <w:sz w:val="26"/>
          <w:szCs w:val="24"/>
        </w:rPr>
        <w:t>Transcribed by Kay Carlson Word Processing on May 23, 2013.</w:t>
      </w:r>
    </w:p>
    <w:p w14:paraId="4D38F97C" w14:textId="77777777" w:rsidR="00E207E6" w:rsidRDefault="00E207E6" w:rsidP="00471FED"/>
    <w:sectPr w:rsidR="00E207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FED"/>
    <w:rsid w:val="00000870"/>
    <w:rsid w:val="00004EB8"/>
    <w:rsid w:val="00014FBF"/>
    <w:rsid w:val="00023826"/>
    <w:rsid w:val="00024765"/>
    <w:rsid w:val="0003340C"/>
    <w:rsid w:val="00044BD9"/>
    <w:rsid w:val="000535C5"/>
    <w:rsid w:val="00055BF0"/>
    <w:rsid w:val="0006365C"/>
    <w:rsid w:val="00083792"/>
    <w:rsid w:val="00086DD0"/>
    <w:rsid w:val="00092779"/>
    <w:rsid w:val="000B1D75"/>
    <w:rsid w:val="000B3978"/>
    <w:rsid w:val="000B3BFD"/>
    <w:rsid w:val="000C2C62"/>
    <w:rsid w:val="000D78E8"/>
    <w:rsid w:val="000E1930"/>
    <w:rsid w:val="000E3481"/>
    <w:rsid w:val="000F134E"/>
    <w:rsid w:val="000F163D"/>
    <w:rsid w:val="00102C98"/>
    <w:rsid w:val="00105079"/>
    <w:rsid w:val="00106640"/>
    <w:rsid w:val="00127422"/>
    <w:rsid w:val="00127A3B"/>
    <w:rsid w:val="001422F5"/>
    <w:rsid w:val="00150BA1"/>
    <w:rsid w:val="00156A80"/>
    <w:rsid w:val="00160AB0"/>
    <w:rsid w:val="00167198"/>
    <w:rsid w:val="00170DA0"/>
    <w:rsid w:val="00182230"/>
    <w:rsid w:val="00185C52"/>
    <w:rsid w:val="00193528"/>
    <w:rsid w:val="001A5013"/>
    <w:rsid w:val="001B1C79"/>
    <w:rsid w:val="001C7E82"/>
    <w:rsid w:val="00206050"/>
    <w:rsid w:val="00206EC6"/>
    <w:rsid w:val="00214DE3"/>
    <w:rsid w:val="002175D1"/>
    <w:rsid w:val="00256B5D"/>
    <w:rsid w:val="00296834"/>
    <w:rsid w:val="002A79C5"/>
    <w:rsid w:val="002A7E39"/>
    <w:rsid w:val="002C2D31"/>
    <w:rsid w:val="002E5F28"/>
    <w:rsid w:val="00332ABE"/>
    <w:rsid w:val="0036067C"/>
    <w:rsid w:val="00361AE8"/>
    <w:rsid w:val="00396579"/>
    <w:rsid w:val="003A2472"/>
    <w:rsid w:val="003A3A21"/>
    <w:rsid w:val="003A5829"/>
    <w:rsid w:val="003B028D"/>
    <w:rsid w:val="003B6E03"/>
    <w:rsid w:val="003D30CB"/>
    <w:rsid w:val="003D4F20"/>
    <w:rsid w:val="003E11A3"/>
    <w:rsid w:val="003E5CC6"/>
    <w:rsid w:val="00400EBD"/>
    <w:rsid w:val="004262A7"/>
    <w:rsid w:val="00437B99"/>
    <w:rsid w:val="00440496"/>
    <w:rsid w:val="0044331B"/>
    <w:rsid w:val="0044494B"/>
    <w:rsid w:val="00462B94"/>
    <w:rsid w:val="00471FED"/>
    <w:rsid w:val="00484CF3"/>
    <w:rsid w:val="00485126"/>
    <w:rsid w:val="004903F3"/>
    <w:rsid w:val="00491237"/>
    <w:rsid w:val="00491298"/>
    <w:rsid w:val="00496C3E"/>
    <w:rsid w:val="004A0ADB"/>
    <w:rsid w:val="004B408D"/>
    <w:rsid w:val="00511CDE"/>
    <w:rsid w:val="00511FC3"/>
    <w:rsid w:val="005251FA"/>
    <w:rsid w:val="005252BD"/>
    <w:rsid w:val="0052557C"/>
    <w:rsid w:val="00547865"/>
    <w:rsid w:val="005565A0"/>
    <w:rsid w:val="00567263"/>
    <w:rsid w:val="00582EDE"/>
    <w:rsid w:val="00597728"/>
    <w:rsid w:val="005A069E"/>
    <w:rsid w:val="005B1E63"/>
    <w:rsid w:val="005B47FD"/>
    <w:rsid w:val="005B4D8E"/>
    <w:rsid w:val="005E0963"/>
    <w:rsid w:val="005E7396"/>
    <w:rsid w:val="005F118A"/>
    <w:rsid w:val="005F2381"/>
    <w:rsid w:val="006059EF"/>
    <w:rsid w:val="00610E37"/>
    <w:rsid w:val="00625B6F"/>
    <w:rsid w:val="00626E07"/>
    <w:rsid w:val="00635B21"/>
    <w:rsid w:val="00636380"/>
    <w:rsid w:val="0069200E"/>
    <w:rsid w:val="006B4852"/>
    <w:rsid w:val="006C5848"/>
    <w:rsid w:val="006F7D18"/>
    <w:rsid w:val="00756C51"/>
    <w:rsid w:val="00770925"/>
    <w:rsid w:val="00775CF3"/>
    <w:rsid w:val="00776364"/>
    <w:rsid w:val="007A1353"/>
    <w:rsid w:val="007A2446"/>
    <w:rsid w:val="007A6C2A"/>
    <w:rsid w:val="007B378E"/>
    <w:rsid w:val="007B6E0D"/>
    <w:rsid w:val="007B74B8"/>
    <w:rsid w:val="007E4E2B"/>
    <w:rsid w:val="007F2AD2"/>
    <w:rsid w:val="00802B27"/>
    <w:rsid w:val="008066DE"/>
    <w:rsid w:val="00826F50"/>
    <w:rsid w:val="00845CF6"/>
    <w:rsid w:val="00854D5F"/>
    <w:rsid w:val="00886A83"/>
    <w:rsid w:val="008A75CC"/>
    <w:rsid w:val="008E2B44"/>
    <w:rsid w:val="008F3375"/>
    <w:rsid w:val="00907501"/>
    <w:rsid w:val="009270B7"/>
    <w:rsid w:val="009328C3"/>
    <w:rsid w:val="00940EF7"/>
    <w:rsid w:val="00944544"/>
    <w:rsid w:val="00946CBF"/>
    <w:rsid w:val="00953952"/>
    <w:rsid w:val="009662BD"/>
    <w:rsid w:val="009A37DD"/>
    <w:rsid w:val="009B031F"/>
    <w:rsid w:val="009E6B0B"/>
    <w:rsid w:val="00A030C1"/>
    <w:rsid w:val="00A1604F"/>
    <w:rsid w:val="00A34943"/>
    <w:rsid w:val="00A44E50"/>
    <w:rsid w:val="00A454CC"/>
    <w:rsid w:val="00A517B0"/>
    <w:rsid w:val="00A617B2"/>
    <w:rsid w:val="00A6658D"/>
    <w:rsid w:val="00A67183"/>
    <w:rsid w:val="00A73BF3"/>
    <w:rsid w:val="00A74AD2"/>
    <w:rsid w:val="00A76102"/>
    <w:rsid w:val="00A95610"/>
    <w:rsid w:val="00AA0727"/>
    <w:rsid w:val="00B231B5"/>
    <w:rsid w:val="00B24B82"/>
    <w:rsid w:val="00B31309"/>
    <w:rsid w:val="00B45DB9"/>
    <w:rsid w:val="00B505B6"/>
    <w:rsid w:val="00B704D8"/>
    <w:rsid w:val="00B90C2B"/>
    <w:rsid w:val="00B91780"/>
    <w:rsid w:val="00BB2903"/>
    <w:rsid w:val="00BC314A"/>
    <w:rsid w:val="00BE0AE7"/>
    <w:rsid w:val="00C00976"/>
    <w:rsid w:val="00C20EF4"/>
    <w:rsid w:val="00C23449"/>
    <w:rsid w:val="00C41BD9"/>
    <w:rsid w:val="00C60BD3"/>
    <w:rsid w:val="00C717A3"/>
    <w:rsid w:val="00C72376"/>
    <w:rsid w:val="00C752AB"/>
    <w:rsid w:val="00C76FED"/>
    <w:rsid w:val="00CA1697"/>
    <w:rsid w:val="00CC65A6"/>
    <w:rsid w:val="00CD4EB4"/>
    <w:rsid w:val="00CD7824"/>
    <w:rsid w:val="00CE5FEA"/>
    <w:rsid w:val="00CF33FB"/>
    <w:rsid w:val="00CF4ED3"/>
    <w:rsid w:val="00D126EC"/>
    <w:rsid w:val="00D21DAC"/>
    <w:rsid w:val="00D26E88"/>
    <w:rsid w:val="00D47566"/>
    <w:rsid w:val="00D55015"/>
    <w:rsid w:val="00D571EE"/>
    <w:rsid w:val="00D635E8"/>
    <w:rsid w:val="00D816A9"/>
    <w:rsid w:val="00DC0307"/>
    <w:rsid w:val="00DE6F61"/>
    <w:rsid w:val="00DF0058"/>
    <w:rsid w:val="00DF1D56"/>
    <w:rsid w:val="00DF1EE1"/>
    <w:rsid w:val="00E17C88"/>
    <w:rsid w:val="00E207E6"/>
    <w:rsid w:val="00E208F0"/>
    <w:rsid w:val="00E311DB"/>
    <w:rsid w:val="00E31699"/>
    <w:rsid w:val="00E470BB"/>
    <w:rsid w:val="00E63B77"/>
    <w:rsid w:val="00E85C3E"/>
    <w:rsid w:val="00ED18F2"/>
    <w:rsid w:val="00ED5632"/>
    <w:rsid w:val="00EF4BC1"/>
    <w:rsid w:val="00F00680"/>
    <w:rsid w:val="00F00C4D"/>
    <w:rsid w:val="00F05165"/>
    <w:rsid w:val="00F23E76"/>
    <w:rsid w:val="00F42BF0"/>
    <w:rsid w:val="00F448A9"/>
    <w:rsid w:val="00F504C7"/>
    <w:rsid w:val="00F62B37"/>
    <w:rsid w:val="00F67EB6"/>
    <w:rsid w:val="00FA4B3C"/>
    <w:rsid w:val="00FC226E"/>
    <w:rsid w:val="00FC6346"/>
    <w:rsid w:val="00FD67FF"/>
    <w:rsid w:val="00FE0FEB"/>
    <w:rsid w:val="00FF0772"/>
    <w:rsid w:val="00FF0C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7FA6C"/>
  <w15:chartTrackingRefBased/>
  <w15:docId w15:val="{A04090FC-2DB7-4C79-81CF-FFBD4F3FB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71FE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71FED"/>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8A75CC"/>
    <w:rPr>
      <w:color w:val="0563C1" w:themeColor="hyperlink"/>
      <w:u w:val="single"/>
    </w:rPr>
  </w:style>
  <w:style w:type="character" w:customStyle="1" w:styleId="UnresolvedMention">
    <w:name w:val="Unresolved Mention"/>
    <w:basedOn w:val="DefaultParagraphFont"/>
    <w:uiPriority w:val="99"/>
    <w:semiHidden/>
    <w:unhideWhenUsed/>
    <w:rsid w:val="008A75CC"/>
    <w:rPr>
      <w:color w:val="605E5C"/>
      <w:shd w:val="clear" w:color="auto" w:fill="E1DFDD"/>
    </w:rPr>
  </w:style>
  <w:style w:type="character" w:styleId="FollowedHyperlink">
    <w:name w:val="FollowedHyperlink"/>
    <w:basedOn w:val="DefaultParagraphFont"/>
    <w:uiPriority w:val="99"/>
    <w:semiHidden/>
    <w:unhideWhenUsed/>
    <w:rsid w:val="008A75CC"/>
    <w:rPr>
      <w:color w:val="954F72" w:themeColor="followedHyperlink"/>
      <w:u w:val="single"/>
    </w:rPr>
  </w:style>
  <w:style w:type="paragraph" w:styleId="FootnoteText">
    <w:name w:val="footnote text"/>
    <w:basedOn w:val="Normal"/>
    <w:link w:val="FootnoteTextChar"/>
    <w:uiPriority w:val="99"/>
    <w:unhideWhenUsed/>
    <w:rsid w:val="003A3A21"/>
    <w:pPr>
      <w:keepNext/>
      <w:spacing w:after="0" w:line="240" w:lineRule="auto"/>
      <w:ind w:firstLine="720"/>
      <w:outlineLvl w:val="0"/>
    </w:pPr>
    <w:rPr>
      <w:rFonts w:eastAsia="Times New Roman" w:cs="Times New Roman"/>
      <w:bCs/>
      <w:kern w:val="32"/>
      <w:sz w:val="20"/>
      <w:szCs w:val="20"/>
    </w:rPr>
  </w:style>
  <w:style w:type="character" w:customStyle="1" w:styleId="FootnoteTextChar">
    <w:name w:val="Footnote Text Char"/>
    <w:basedOn w:val="DefaultParagraphFont"/>
    <w:link w:val="FootnoteText"/>
    <w:uiPriority w:val="99"/>
    <w:rsid w:val="003A3A21"/>
    <w:rPr>
      <w:rFonts w:eastAsia="Times New Roman" w:cs="Times New Roman"/>
      <w:bCs/>
      <w:kern w:val="3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520</Pages>
  <Words>185876</Words>
  <Characters>929385</Characters>
  <Application>Microsoft Office Word</Application>
  <DocSecurity>4</DocSecurity>
  <Lines>38724</Lines>
  <Paragraphs>17157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1098104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Sheets</dc:creator>
  <cp:keywords/>
  <dc:description/>
  <cp:lastModifiedBy>Anne Jenner</cp:lastModifiedBy>
  <cp:revision>2</cp:revision>
  <dcterms:created xsi:type="dcterms:W3CDTF">2019-10-31T17:05:00Z</dcterms:created>
  <dcterms:modified xsi:type="dcterms:W3CDTF">2019-10-31T17:05:00Z</dcterms:modified>
</cp:coreProperties>
</file>